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方正黑体_GBK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山东省建筑施工特种作业人员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实操考核考评员报名表</w:t>
      </w: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17"/>
        <w:gridCol w:w="666"/>
        <w:gridCol w:w="1018"/>
        <w:gridCol w:w="1201"/>
        <w:gridCol w:w="861"/>
        <w:gridCol w:w="1196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" w:leftChars="-100" w:right="-233" w:rightChars="-111" w:hanging="208" w:hangingChars="87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2寸正面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文化程度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53" w:rightChars="-25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健康状况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参加工作时  间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</w:t>
            </w:r>
          </w:p>
        </w:tc>
        <w:tc>
          <w:tcPr>
            <w:tcW w:w="4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 育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及专业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在职教育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及专业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 系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 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专业技术职称（职业资格技术等级）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评定时间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现从事专业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（工种）及年限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" w:leftChars="-92" w:right="-212" w:rightChars="-101" w:hanging="192" w:hangingChars="8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拟考评</w:t>
            </w:r>
          </w:p>
          <w:p>
            <w:pPr>
              <w:spacing w:line="560" w:lineRule="exact"/>
              <w:ind w:right="-212" w:rightChars="-101"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 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作      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历</w:t>
            </w:r>
          </w:p>
        </w:tc>
        <w:tc>
          <w:tcPr>
            <w:tcW w:w="8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所在工作单位意见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240" w:firstLine="4636" w:firstLineChars="19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（盖章）        </w:t>
            </w:r>
          </w:p>
          <w:p>
            <w:pPr>
              <w:spacing w:line="560" w:lineRule="exact"/>
              <w:ind w:right="240" w:firstLine="4636" w:firstLineChars="1932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</w:t>
            </w:r>
          </w:p>
          <w:p>
            <w:pPr>
              <w:spacing w:line="560" w:lineRule="exact"/>
              <w:ind w:firstLine="4636" w:firstLineChars="193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地市住房城乡建设行政主管部门</w:t>
            </w:r>
          </w:p>
          <w:p>
            <w:pPr>
              <w:spacing w:line="56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意见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240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 xml:space="preserve">                              （盖章）        </w:t>
            </w:r>
          </w:p>
          <w:p>
            <w:pPr>
              <w:spacing w:line="560" w:lineRule="exact"/>
              <w:ind w:right="240" w:firstLine="4636" w:firstLineChars="1932"/>
              <w:jc w:val="right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  <w:r>
              <w:rPr>
                <w:rFonts w:hint="eastAsia" w:ascii="宋体" w:hAnsi="宋体"/>
                <w:spacing w:val="40"/>
                <w:sz w:val="24"/>
              </w:rPr>
              <w:t xml:space="preserve">        </w:t>
            </w:r>
          </w:p>
          <w:p>
            <w:pPr>
              <w:spacing w:line="560" w:lineRule="exact"/>
              <w:ind w:firstLine="6182" w:firstLineChars="1932"/>
              <w:rPr>
                <w:rFonts w:ascii="宋体" w:hAnsi="宋体"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8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省住房城乡建设厅意见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240" w:firstLine="4636" w:firstLineChars="19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（盖章）         </w:t>
            </w:r>
          </w:p>
          <w:p>
            <w:pPr>
              <w:spacing w:line="560" w:lineRule="exact"/>
              <w:ind w:right="240" w:firstLine="4636" w:firstLineChars="1932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  </w:t>
            </w:r>
          </w:p>
          <w:p>
            <w:pPr>
              <w:spacing w:line="560" w:lineRule="exact"/>
              <w:ind w:firstLine="4636" w:firstLineChars="1932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vanish/>
          <w:sz w:val="30"/>
          <w:szCs w:val="30"/>
        </w:rPr>
      </w:pPr>
    </w:p>
    <w:p>
      <w:pPr>
        <w:tabs>
          <w:tab w:val="left" w:pos="1678"/>
        </w:tabs>
        <w:ind w:right="1284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678"/>
        </w:tabs>
        <w:ind w:right="1284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黑体"/>
          <w:sz w:val="32"/>
          <w:szCs w:val="32"/>
        </w:rPr>
        <w:sectPr>
          <w:footerReference r:id="rId3" w:type="default"/>
          <w:pgSz w:w="11906" w:h="16838"/>
          <w:pgMar w:top="1701" w:right="1588" w:bottom="1474" w:left="1588" w:header="851" w:footer="680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山东省建筑施工特种作业人员实操考核考评员汇总表</w:t>
      </w:r>
    </w:p>
    <w:p>
      <w:pPr>
        <w:spacing w:line="560" w:lineRule="exact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填报单位：（盖章）</w:t>
      </w:r>
    </w:p>
    <w:tbl>
      <w:tblPr>
        <w:tblStyle w:val="3"/>
        <w:tblW w:w="14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00"/>
        <w:gridCol w:w="1080"/>
        <w:gridCol w:w="1440"/>
        <w:gridCol w:w="1266"/>
        <w:gridCol w:w="1694"/>
        <w:gridCol w:w="1441"/>
        <w:gridCol w:w="3463"/>
        <w:gridCol w:w="132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拟考评工种</w:t>
            </w:r>
          </w:p>
        </w:tc>
        <w:tc>
          <w:tcPr>
            <w:tcW w:w="346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经办人：                                         联系电话（手机）：</w:t>
      </w:r>
      <w:bookmarkStart w:id="0" w:name="_GoBack"/>
      <w:bookmarkEnd w:id="0"/>
    </w:p>
    <w:sectPr>
      <w:pgSz w:w="16838" w:h="11906" w:orient="landscape"/>
      <w:pgMar w:top="1588" w:right="1474" w:bottom="1588" w:left="1701" w:header="851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1450600"/>
      <w:docPartObj>
        <w:docPartGallery w:val="autotext"/>
      </w:docPartObj>
    </w:sdtPr>
    <w:sdtEndPr>
      <w:rPr>
        <w:rFonts w:hint="eastAsia" w:ascii="方正小标宋简体" w:eastAsia="方正小标宋简体"/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center"/>
          <w:rPr>
            <w:rFonts w:ascii="方正小标宋简体" w:eastAsia="方正小标宋简体"/>
            <w:sz w:val="28"/>
            <w:szCs w:val="28"/>
          </w:rPr>
        </w:pPr>
        <w:r>
          <w:rPr>
            <w:rFonts w:hint="eastAsia" w:ascii="方正小标宋简体" w:eastAsia="方正小标宋简体"/>
            <w:sz w:val="28"/>
            <w:szCs w:val="28"/>
          </w:rPr>
          <w:t xml:space="preserve"> </w:t>
        </w:r>
        <w:r>
          <w:rPr>
            <w:rFonts w:hint="eastAsia" w:ascii="方正小标宋简体" w:eastAsia="方正小标宋简体"/>
            <w:sz w:val="28"/>
            <w:szCs w:val="28"/>
          </w:rPr>
          <w:fldChar w:fldCharType="begin"/>
        </w:r>
        <w:r>
          <w:rPr>
            <w:rFonts w:hint="eastAsia" w:ascii="方正小标宋简体" w:eastAsia="方正小标宋简体"/>
            <w:sz w:val="28"/>
            <w:szCs w:val="28"/>
          </w:rPr>
          <w:instrText xml:space="preserve">PAGE   \* MERGEFORMAT</w:instrText>
        </w:r>
        <w:r>
          <w:rPr>
            <w:rFonts w:hint="eastAsia" w:ascii="方正小标宋简体" w:eastAsia="方正小标宋简体"/>
            <w:sz w:val="28"/>
            <w:szCs w:val="28"/>
          </w:rPr>
          <w:fldChar w:fldCharType="separate"/>
        </w:r>
        <w:r>
          <w:rPr>
            <w:rFonts w:ascii="方正小标宋简体" w:eastAsia="方正小标宋简体"/>
            <w:sz w:val="28"/>
            <w:szCs w:val="28"/>
            <w:lang w:val="zh-CN"/>
          </w:rPr>
          <w:t>3</w:t>
        </w:r>
        <w:r>
          <w:rPr>
            <w:rFonts w:hint="eastAsia" w:ascii="方正小标宋简体" w:eastAsia="方正小标宋简体"/>
            <w:sz w:val="28"/>
            <w:szCs w:val="28"/>
          </w:rPr>
          <w:fldChar w:fldCharType="end"/>
        </w:r>
        <w:r>
          <w:rPr>
            <w:rFonts w:hint="eastAsia" w:ascii="方正小标宋简体" w:eastAsia="方正小标宋简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AF9"/>
    <w:multiLevelType w:val="multilevel"/>
    <w:tmpl w:val="0F9F6AF9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方正小标宋简体" w:eastAsia="方正小标宋简体" w:hAnsiTheme="minorHAnsi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4999"/>
    <w:rsid w:val="193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2020-01-13T03:03:00Z</dcterms:created>
  <dc:creator>K层居士</dc:creator>
  <cp:lastModifiedBy>K层居士</cp:lastModifiedBy>
  <dcterms:modified xsi:type="dcterms:W3CDTF">2020-01-13T03:03:38Z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