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ascii="黑体" w:hAnsi="黑体" w:eastAsia="黑体" w:cs="黑体"/>
          <w:color w:val="auto"/>
          <w:sz w:val="32"/>
          <w:szCs w:val="32"/>
          <w:lang w:val="zh-TW" w:eastAsia="zh-TW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2</w:t>
      </w:r>
    </w:p>
    <w:p>
      <w:pPr>
        <w:widowControl/>
        <w:spacing w:line="440" w:lineRule="exact"/>
        <w:jc w:val="center"/>
        <w:rPr>
          <w:rFonts w:ascii="宋体" w:hAnsi="宋体" w:eastAsia="宋体" w:cs="宋体"/>
          <w:b/>
          <w:bCs/>
          <w:color w:val="auto"/>
          <w:kern w:val="0"/>
          <w:sz w:val="44"/>
          <w:szCs w:val="44"/>
          <w:lang w:val="zh-TW" w:eastAsia="zh-TW"/>
        </w:rPr>
      </w:pPr>
    </w:p>
    <w:p>
      <w:pPr>
        <w:widowControl/>
        <w:spacing w:line="440" w:lineRule="exact"/>
        <w:jc w:val="center"/>
        <w:rPr>
          <w:rFonts w:ascii="宋体" w:hAnsi="宋体" w:eastAsia="宋体" w:cs="宋体"/>
          <w:b/>
          <w:bCs/>
          <w:color w:val="auto"/>
          <w:kern w:val="0"/>
          <w:sz w:val="44"/>
          <w:szCs w:val="44"/>
          <w:lang w:val="zh-TW" w:eastAsia="zh-TW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zh-TW" w:eastAsia="zh-TW"/>
        </w:rPr>
        <w:t>山东省工程建设工法推荐一览表</w:t>
      </w:r>
    </w:p>
    <w:p>
      <w:pPr>
        <w:spacing w:before="120" w:beforeLines="50" w:after="120" w:afterLines="5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zh-TW" w:eastAsia="zh-TW"/>
        </w:rPr>
        <w:t>设区市主管部门（盖章）：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  <w:lang w:val="zh-TW" w:eastAsia="zh-TW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zh-TW" w:eastAsia="zh-TW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zh-TW" w:eastAsia="zh-TW"/>
        </w:rPr>
        <w:t xml:space="preserve"> 年   月   日</w:t>
      </w:r>
    </w:p>
    <w:tbl>
      <w:tblPr>
        <w:tblStyle w:val="8"/>
        <w:tblW w:w="15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4196"/>
        <w:gridCol w:w="992"/>
        <w:gridCol w:w="3119"/>
        <w:gridCol w:w="2551"/>
        <w:gridCol w:w="2126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  <w:jc w:val="center"/>
        </w:trPr>
        <w:tc>
          <w:tcPr>
            <w:tcW w:w="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u w:color="000000"/>
                <w:lang w:val="zh-TW" w:eastAsia="zh-TW"/>
              </w:rPr>
              <w:t>序号</w:t>
            </w:r>
          </w:p>
        </w:tc>
        <w:tc>
          <w:tcPr>
            <w:tcW w:w="41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u w:color="000000"/>
                <w:lang w:val="zh-TW" w:eastAsia="zh-TW"/>
              </w:rPr>
              <w:t>工法名称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u w:color="000000"/>
                <w:lang w:val="zh-TW" w:eastAsia="zh-TW"/>
              </w:rPr>
              <w:t>工法类别</w:t>
            </w: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u w:color="000000"/>
                <w:lang w:val="zh-TW" w:eastAsia="zh-TW"/>
              </w:rPr>
              <w:t>完成单位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30"/>
                <w:szCs w:val="30"/>
                <w:u w:color="000000"/>
                <w:lang w:val="zh-TW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u w:color="000000"/>
                <w:lang w:val="zh-TW" w:eastAsia="zh-TW"/>
              </w:rPr>
              <w:t>主要完成人员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u w:color="000000"/>
                <w:lang w:val="zh-TW"/>
              </w:rPr>
              <w:t>企业资质等级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企业注册地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1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1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1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before="240" w:beforeLines="100"/>
        <w:jc w:val="center"/>
        <w:rPr>
          <w:rFonts w:ascii="宋体" w:hAnsi="宋体" w:eastAsia="宋体" w:cs="宋体"/>
          <w:color w:val="auto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zh-TW" w:eastAsia="zh-TW"/>
        </w:rPr>
        <w:t>联系人：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TW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TW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TW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zh-TW" w:eastAsia="zh-TW"/>
        </w:rPr>
        <w:t>联系电话：</w:t>
      </w:r>
    </w:p>
    <w:p>
      <w:pPr>
        <w:spacing w:before="144" w:beforeLines="60" w:line="312" w:lineRule="auto"/>
        <w:ind w:left="-420" w:leftChars="-200" w:right="-260" w:rightChars="-124" w:firstLine="560"/>
        <w:jc w:val="left"/>
        <w:rPr>
          <w:rFonts w:ascii="楷体_GB2312" w:hAnsi="楷体_GB2312" w:eastAsia="楷体_GB2312" w:cs="楷体_GB2312"/>
          <w:color w:val="auto"/>
          <w:sz w:val="28"/>
          <w:szCs w:val="28"/>
          <w:lang w:val="zh-TW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zh-TW" w:eastAsia="zh-TW"/>
        </w:rPr>
        <w:t>注：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1.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zh-TW"/>
        </w:rPr>
        <w:t>根据部门职责分工，按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zh-TW" w:eastAsia="zh-TW"/>
        </w:rPr>
        <w:t>房建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zh-TW"/>
        </w:rPr>
        <w:t>及其他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zh-TW" w:eastAsia="zh-TW"/>
        </w:rPr>
        <w:t>类、市政类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zh-TW"/>
        </w:rPr>
        <w:t>、园林类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zh-TW" w:eastAsia="zh-TW"/>
        </w:rPr>
        <w:t>分别汇总上报；</w:t>
      </w:r>
    </w:p>
    <w:p>
      <w:pPr>
        <w:spacing w:before="144" w:beforeLines="60" w:line="312" w:lineRule="auto"/>
        <w:ind w:left="-420" w:leftChars="-200" w:right="-260" w:rightChars="-124" w:firstLine="980" w:firstLineChars="35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 xml:space="preserve"> 2.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zh-TW" w:eastAsia="zh-TW"/>
        </w:rPr>
        <w:t>工法名称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zh-TW"/>
        </w:rPr>
        <w:t>应为规范全称，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zh-TW" w:eastAsia="zh-TW"/>
        </w:rPr>
        <w:t>完成单位应与单位公章一致，主要完成人员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zh-TW"/>
        </w:rPr>
        <w:t>信息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zh-TW" w:eastAsia="zh-TW"/>
        </w:rPr>
        <w:t>应与申报书保持一致。</w:t>
      </w:r>
      <w:bookmarkStart w:id="0" w:name="_GoBack"/>
      <w:bookmarkEnd w:id="0"/>
    </w:p>
    <w:sectPr>
      <w:headerReference r:id="rId3" w:type="default"/>
      <w:footerReference r:id="rId4" w:type="default"/>
      <w:pgSz w:w="16840" w:h="11900" w:orient="landscape"/>
      <w:pgMar w:top="1494" w:right="2098" w:bottom="702" w:left="1984" w:header="851" w:footer="1276" w:gutter="0"/>
      <w:pgNumType w:fmt="numberInDash" w:start="1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139700</wp:posOffset>
              </wp:positionV>
              <wp:extent cx="1828800" cy="2730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40"/>
                            </w:rPr>
                            <w:t>6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1pt;height:21.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o1kuYdYAAAAGAQAA&#10;DwAAAAAAAAABACAAAAAiAAAAZHJzL2Rvd25yZXYueG1sUEsBAhQAFAAAAAgAh07iQL/DE9zGAgAA&#10;1QUAAA4AAAAAAAAAAQAgAAAAJQEAAGRycy9lMm9Eb2MueG1sUEsFBgAAAAAGAAYAWQEAAF0G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40"/>
                      </w:rPr>
                      <w:t>6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margin" w:hAnchor="text" w:yAlign="inline"/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2865120</wp:posOffset>
              </wp:positionH>
              <wp:positionV relativeFrom="page">
                <wp:posOffset>9653270</wp:posOffset>
              </wp:positionV>
              <wp:extent cx="1828800" cy="1828800"/>
              <wp:effectExtent l="0" t="0" r="0" b="0"/>
              <wp:wrapNone/>
              <wp:docPr id="1073741825" name="officeArt object" descr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jc w:val="center"/>
                            <w:rPr>
                              <w:rFonts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文本框 1" type="#_x0000_t202" style="position:absolute;left:0pt;margin-left:225.6pt;margin-top:760.1pt;height:144pt;width:144pt;mso-position-horizontal-relative:page;mso-position-vertical-relative:page;z-index:-251658240;mso-width-relative:page;mso-height-relative:page;" filled="f" stroked="f" coordsize="21600,21600" o:gfxdata="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8S47itkAAAANAQAADwAAAAAAAAABACAAAAAiAAAAZHJzL2Rvd25yZXYueG1sUEsBAhQAFAAAAAgA&#10;h07iQPeqewDrAQAAswMAAA4AAAAAAAAAAQAgAAAAKAEAAGRycy9lMm9Eb2MueG1sUEsFBgAAAAAG&#10;AAYAWQEAAIUFAAAAAA==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jc w:val="center"/>
                      <w:rPr>
                        <w:rFonts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C246E7"/>
    <w:rsid w:val="001A7D03"/>
    <w:rsid w:val="00486B39"/>
    <w:rsid w:val="005F6CAF"/>
    <w:rsid w:val="008B65E8"/>
    <w:rsid w:val="00E95157"/>
    <w:rsid w:val="01366A99"/>
    <w:rsid w:val="01C813A9"/>
    <w:rsid w:val="03B931F4"/>
    <w:rsid w:val="058548A1"/>
    <w:rsid w:val="0A190BD8"/>
    <w:rsid w:val="0D9E1EB4"/>
    <w:rsid w:val="11EF0147"/>
    <w:rsid w:val="126D6951"/>
    <w:rsid w:val="128944B6"/>
    <w:rsid w:val="12D11222"/>
    <w:rsid w:val="14345E31"/>
    <w:rsid w:val="15383299"/>
    <w:rsid w:val="15AC2A28"/>
    <w:rsid w:val="164E47D8"/>
    <w:rsid w:val="16C95E95"/>
    <w:rsid w:val="16E420FE"/>
    <w:rsid w:val="17CA15E9"/>
    <w:rsid w:val="1A7812EA"/>
    <w:rsid w:val="1BD11E7B"/>
    <w:rsid w:val="1C880DDA"/>
    <w:rsid w:val="1D597E84"/>
    <w:rsid w:val="1EE666D0"/>
    <w:rsid w:val="1EF00F26"/>
    <w:rsid w:val="1F7E5CE4"/>
    <w:rsid w:val="22A64EAD"/>
    <w:rsid w:val="23AA1A01"/>
    <w:rsid w:val="24344EAB"/>
    <w:rsid w:val="269C2472"/>
    <w:rsid w:val="27076B72"/>
    <w:rsid w:val="296744A2"/>
    <w:rsid w:val="2A5B33FA"/>
    <w:rsid w:val="2C9D6D21"/>
    <w:rsid w:val="306C180E"/>
    <w:rsid w:val="346B2EA8"/>
    <w:rsid w:val="347B176F"/>
    <w:rsid w:val="352D7359"/>
    <w:rsid w:val="35C24D98"/>
    <w:rsid w:val="36855D4E"/>
    <w:rsid w:val="3A9C04A0"/>
    <w:rsid w:val="3D895699"/>
    <w:rsid w:val="3E0304AB"/>
    <w:rsid w:val="423D4313"/>
    <w:rsid w:val="4476173D"/>
    <w:rsid w:val="4494728D"/>
    <w:rsid w:val="46A9476A"/>
    <w:rsid w:val="46F9459F"/>
    <w:rsid w:val="482E1F62"/>
    <w:rsid w:val="4B2E5059"/>
    <w:rsid w:val="4D0A04A3"/>
    <w:rsid w:val="4D4C3308"/>
    <w:rsid w:val="4D650898"/>
    <w:rsid w:val="4E3618A0"/>
    <w:rsid w:val="4FE26563"/>
    <w:rsid w:val="50DA271F"/>
    <w:rsid w:val="51531EE8"/>
    <w:rsid w:val="534265C7"/>
    <w:rsid w:val="56771924"/>
    <w:rsid w:val="5AE35D51"/>
    <w:rsid w:val="5BFF08E2"/>
    <w:rsid w:val="5C700316"/>
    <w:rsid w:val="5DF5082A"/>
    <w:rsid w:val="5EF11B3C"/>
    <w:rsid w:val="60B62BC0"/>
    <w:rsid w:val="62D72B9B"/>
    <w:rsid w:val="65936BE0"/>
    <w:rsid w:val="66E20C0A"/>
    <w:rsid w:val="683E3BB7"/>
    <w:rsid w:val="687D3DDF"/>
    <w:rsid w:val="689957D5"/>
    <w:rsid w:val="6A32183E"/>
    <w:rsid w:val="6AD1175A"/>
    <w:rsid w:val="6E0D7C01"/>
    <w:rsid w:val="700E5ED9"/>
    <w:rsid w:val="702F2409"/>
    <w:rsid w:val="737B26BB"/>
    <w:rsid w:val="748C4938"/>
    <w:rsid w:val="7550502B"/>
    <w:rsid w:val="76366E49"/>
    <w:rsid w:val="79BF689D"/>
    <w:rsid w:val="79C85CE4"/>
    <w:rsid w:val="7FC246E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FollowedHyperlink"/>
    <w:basedOn w:val="4"/>
    <w:qFormat/>
    <w:uiPriority w:val="0"/>
    <w:rPr>
      <w:rFonts w:hint="eastAsia" w:ascii="宋体" w:hAnsi="宋体" w:eastAsia="宋体" w:cs="宋体"/>
      <w:color w:val="3D3D3D"/>
      <w:u w:val="none"/>
    </w:rPr>
  </w:style>
  <w:style w:type="character" w:styleId="7">
    <w:name w:val="Hyperlink"/>
    <w:basedOn w:val="4"/>
    <w:qFormat/>
    <w:uiPriority w:val="0"/>
    <w:rPr>
      <w:rFonts w:hint="eastAsia" w:ascii="宋体" w:hAnsi="宋体" w:eastAsia="宋体" w:cs="宋体"/>
      <w:color w:val="3D3D3D"/>
      <w:u w:val="none"/>
    </w:rPr>
  </w:style>
  <w:style w:type="paragraph" w:customStyle="1" w:styleId="9">
    <w:name w:val="页眉与页脚"/>
    <w:qFormat/>
    <w:uiPriority w:val="0"/>
    <w:pPr>
      <w:framePr w:wrap="around" w:vAnchor="margin" w:hAnchor="text" w:yAlign="top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692</Words>
  <Characters>3951</Characters>
  <Lines>32</Lines>
  <Paragraphs>9</Paragraphs>
  <ScaleCrop>false</ScaleCrop>
  <LinksUpToDate>false</LinksUpToDate>
  <CharactersWithSpaces>4634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2019-06-17T02:48:00Z</dcterms:created>
  <dc:creator>wang</dc:creator>
  <cp:lastModifiedBy>huxuejing</cp:lastModifiedBy>
  <cp:lastPrinted>2018-05-28T03:05:00Z</cp:lastPrinted>
  <dcterms:modified xsi:type="dcterms:W3CDTF">2019-06-17T03:33:27Z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