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3E812B" w14:textId="77777777" w:rsidR="004825B9" w:rsidRPr="004B4730" w:rsidRDefault="004825B9">
      <w:pPr>
        <w:spacing w:line="320" w:lineRule="atLeast"/>
        <w:ind w:firstLine="562"/>
        <w:rPr>
          <w:rFonts w:ascii="Times New Roman" w:eastAsia="黑体" w:hAnsi="Times New Roman" w:cs="Times New Roman"/>
          <w:b/>
          <w:snapToGrid w:val="0"/>
          <w:color w:val="000000" w:themeColor="text1"/>
          <w:kern w:val="0"/>
          <w:sz w:val="28"/>
          <w:szCs w:val="28"/>
        </w:rPr>
      </w:pPr>
    </w:p>
    <w:p w14:paraId="33EE4921" w14:textId="77777777" w:rsidR="004825B9" w:rsidRPr="004B4730" w:rsidRDefault="003B59C1">
      <w:pPr>
        <w:spacing w:line="320" w:lineRule="atLeast"/>
        <w:ind w:right="261" w:firstLine="1446"/>
        <w:jc w:val="right"/>
        <w:rPr>
          <w:rFonts w:ascii="Times New Roman" w:eastAsia="黑体" w:hAnsi="Times New Roman" w:cs="Times New Roman"/>
          <w:b/>
          <w:color w:val="000000" w:themeColor="text1"/>
          <w:sz w:val="72"/>
          <w:szCs w:val="72"/>
        </w:rPr>
      </w:pPr>
      <w:r w:rsidRPr="004B4730">
        <w:rPr>
          <w:rFonts w:ascii="Times New Roman" w:eastAsia="黑体" w:hAnsi="Times New Roman" w:cs="Times New Roman"/>
          <w:b/>
          <w:color w:val="000000" w:themeColor="text1"/>
          <w:sz w:val="72"/>
          <w:szCs w:val="72"/>
        </w:rPr>
        <w:t>DB</w:t>
      </w:r>
    </w:p>
    <w:p w14:paraId="5778503A" w14:textId="77777777" w:rsidR="004825B9" w:rsidRPr="004B4730" w:rsidRDefault="003B59C1">
      <w:pPr>
        <w:spacing w:line="320" w:lineRule="atLeast"/>
        <w:jc w:val="center"/>
        <w:rPr>
          <w:rFonts w:ascii="Times New Roman" w:eastAsia="黑体" w:hAnsi="Times New Roman" w:cs="Times New Roman"/>
          <w:color w:val="000000" w:themeColor="text1"/>
          <w:sz w:val="44"/>
          <w:szCs w:val="44"/>
        </w:rPr>
      </w:pPr>
      <w:r w:rsidRPr="004B4730">
        <w:rPr>
          <w:rFonts w:ascii="Times New Roman" w:eastAsia="黑体" w:hAnsi="Times New Roman" w:cs="Times New Roman" w:hint="eastAsia"/>
          <w:color w:val="000000" w:themeColor="text1"/>
          <w:sz w:val="44"/>
          <w:szCs w:val="44"/>
        </w:rPr>
        <w:t>山东省工程建设标准</w:t>
      </w:r>
    </w:p>
    <w:p w14:paraId="3DAAA7B9" w14:textId="77777777" w:rsidR="004825B9" w:rsidRPr="004B4730" w:rsidRDefault="004825B9">
      <w:pPr>
        <w:spacing w:line="320" w:lineRule="atLeast"/>
        <w:ind w:firstLine="640"/>
        <w:jc w:val="center"/>
        <w:rPr>
          <w:rFonts w:ascii="Times New Roman" w:hAnsi="Times New Roman" w:cs="Times New Roman"/>
          <w:color w:val="000000" w:themeColor="text1"/>
          <w:sz w:val="32"/>
          <w:szCs w:val="32"/>
        </w:rPr>
      </w:pPr>
    </w:p>
    <w:p w14:paraId="56F13833" w14:textId="3A29F88F" w:rsidR="004825B9" w:rsidRPr="004B4730" w:rsidRDefault="003B59C1">
      <w:pPr>
        <w:pBdr>
          <w:bottom w:val="single" w:sz="8" w:space="1" w:color="auto"/>
        </w:pBdr>
        <w:tabs>
          <w:tab w:val="left" w:pos="6120"/>
        </w:tabs>
        <w:spacing w:line="320" w:lineRule="atLeast"/>
        <w:ind w:firstLine="567"/>
        <w:rPr>
          <w:rFonts w:ascii="Times New Roman" w:eastAsia="黑体" w:hAnsi="Times New Roman" w:cs="Times New Roman"/>
          <w:b/>
          <w:color w:val="000000" w:themeColor="text1"/>
          <w:sz w:val="32"/>
        </w:rPr>
      </w:pPr>
      <w:r w:rsidRPr="004B4730">
        <w:rPr>
          <w:rFonts w:ascii="Times New Roman" w:eastAsia="黑体" w:hAnsi="Times New Roman" w:cs="Times New Roman"/>
          <w:b/>
          <w:color w:val="000000" w:themeColor="text1"/>
          <w:sz w:val="32"/>
        </w:rPr>
        <w:t>DB37/</w:t>
      </w:r>
      <w:r w:rsidR="00EF7DEF">
        <w:rPr>
          <w:rFonts w:ascii="Times New Roman" w:eastAsia="黑体" w:hAnsi="Times New Roman" w:cs="Times New Roman"/>
          <w:b/>
          <w:color w:val="000000" w:themeColor="text1"/>
          <w:sz w:val="32"/>
        </w:rPr>
        <w:t>5063</w:t>
      </w:r>
      <w:r w:rsidRPr="004B4730">
        <w:rPr>
          <w:rFonts w:ascii="Times New Roman" w:eastAsia="黑体" w:hAnsi="Times New Roman" w:cs="Times New Roman"/>
          <w:b/>
          <w:color w:val="000000" w:themeColor="text1"/>
          <w:sz w:val="32"/>
        </w:rPr>
        <w:t>-201</w:t>
      </w:r>
      <w:r w:rsidR="00EF7DEF">
        <w:rPr>
          <w:rFonts w:ascii="Times New Roman" w:eastAsia="黑体" w:hAnsi="Times New Roman" w:cs="Times New Roman"/>
          <w:b/>
          <w:color w:val="000000" w:themeColor="text1"/>
          <w:sz w:val="32"/>
        </w:rPr>
        <w:t>6</w:t>
      </w:r>
      <w:r w:rsidRPr="004B4730">
        <w:rPr>
          <w:rFonts w:ascii="Times New Roman" w:eastAsia="黑体" w:hAnsi="Times New Roman" w:cs="Times New Roman"/>
          <w:b/>
          <w:color w:val="000000" w:themeColor="text1"/>
          <w:sz w:val="32"/>
        </w:rPr>
        <w:t xml:space="preserve">          </w:t>
      </w:r>
      <w:r w:rsidR="00B01B6F">
        <w:rPr>
          <w:rFonts w:ascii="Times New Roman" w:eastAsia="黑体" w:hAnsi="Times New Roman" w:cs="Times New Roman"/>
          <w:b/>
          <w:color w:val="000000" w:themeColor="text1"/>
          <w:sz w:val="32"/>
        </w:rPr>
        <w:t xml:space="preserve">          </w:t>
      </w:r>
      <w:r w:rsidRPr="004B4730">
        <w:rPr>
          <w:rFonts w:ascii="Times New Roman" w:eastAsia="黑体" w:hAnsi="Times New Roman" w:cs="Times New Roman"/>
          <w:b/>
          <w:color w:val="000000" w:themeColor="text1"/>
          <w:sz w:val="32"/>
        </w:rPr>
        <w:t xml:space="preserve">  </w:t>
      </w:r>
      <w:r w:rsidRPr="00B01B6F">
        <w:rPr>
          <w:rFonts w:ascii="Times New Roman" w:eastAsia="黑体" w:hAnsi="Times New Roman" w:cs="Times New Roman"/>
          <w:b/>
          <w:color w:val="000000" w:themeColor="text1"/>
          <w:sz w:val="32"/>
          <w:szCs w:val="28"/>
        </w:rPr>
        <w:t>J</w:t>
      </w:r>
      <w:r w:rsidR="00EF7DEF" w:rsidRPr="00B01B6F">
        <w:rPr>
          <w:rFonts w:ascii="Times New Roman" w:eastAsia="黑体" w:hAnsi="Times New Roman" w:cs="Times New Roman"/>
          <w:b/>
          <w:color w:val="000000" w:themeColor="text1"/>
          <w:sz w:val="32"/>
          <w:szCs w:val="28"/>
        </w:rPr>
        <w:t>13512-2016</w:t>
      </w:r>
    </w:p>
    <w:p w14:paraId="7F05EE1D" w14:textId="77777777" w:rsidR="004825B9" w:rsidRPr="004B4730" w:rsidRDefault="004825B9">
      <w:pPr>
        <w:tabs>
          <w:tab w:val="left" w:pos="6120"/>
        </w:tabs>
        <w:spacing w:line="360" w:lineRule="auto"/>
        <w:jc w:val="center"/>
        <w:rPr>
          <w:rFonts w:ascii="Times New Roman" w:eastAsia="黑体" w:hAnsi="Times New Roman" w:cs="Times New Roman"/>
          <w:b/>
          <w:color w:val="000000" w:themeColor="text1"/>
          <w:sz w:val="44"/>
          <w:szCs w:val="44"/>
        </w:rPr>
      </w:pPr>
    </w:p>
    <w:p w14:paraId="218CDCD3"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52"/>
          <w:szCs w:val="52"/>
        </w:rPr>
      </w:pPr>
      <w:r w:rsidRPr="004B4730">
        <w:rPr>
          <w:rFonts w:ascii="Times New Roman" w:eastAsia="黑体" w:hAnsi="Times New Roman" w:cs="Times New Roman" w:hint="eastAsia"/>
          <w:b/>
          <w:color w:val="000000" w:themeColor="text1"/>
          <w:sz w:val="52"/>
          <w:szCs w:val="52"/>
        </w:rPr>
        <w:t>建筑施工现场安全管理资料规程</w:t>
      </w:r>
    </w:p>
    <w:p w14:paraId="34006218"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6"/>
          <w:szCs w:val="36"/>
        </w:rPr>
      </w:pPr>
      <w:r w:rsidRPr="004B4730">
        <w:rPr>
          <w:rFonts w:ascii="Times New Roman" w:eastAsia="黑体" w:hAnsi="Times New Roman" w:cs="Times New Roman"/>
          <w:b/>
          <w:color w:val="000000" w:themeColor="text1"/>
          <w:sz w:val="36"/>
          <w:szCs w:val="36"/>
        </w:rPr>
        <w:t>Management specification of construction site</w:t>
      </w:r>
    </w:p>
    <w:p w14:paraId="0DC00B96"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6"/>
          <w:szCs w:val="36"/>
        </w:rPr>
      </w:pPr>
      <w:r w:rsidRPr="004B4730">
        <w:rPr>
          <w:rFonts w:ascii="Times New Roman" w:eastAsia="黑体" w:hAnsi="Times New Roman" w:cs="Times New Roman"/>
          <w:b/>
          <w:color w:val="000000" w:themeColor="text1"/>
          <w:sz w:val="36"/>
          <w:szCs w:val="36"/>
        </w:rPr>
        <w:t>Safety Management Documents</w:t>
      </w:r>
    </w:p>
    <w:p w14:paraId="1B893D4E"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7B019B92"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07BA1FC3"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0A6128BA"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4C64137A"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364C1A18"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2091DE57"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170B7E5C"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2EFB3F3A"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77B5698F"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059F9CD2"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574FE028"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2E573D64"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63DAFD84" w14:textId="77777777" w:rsidR="004825B9" w:rsidRPr="004B4730" w:rsidRDefault="004825B9">
      <w:pPr>
        <w:tabs>
          <w:tab w:val="left" w:pos="6120"/>
        </w:tabs>
        <w:spacing w:line="320" w:lineRule="atLeast"/>
        <w:ind w:firstLine="480"/>
        <w:jc w:val="center"/>
        <w:rPr>
          <w:rFonts w:ascii="Times New Roman" w:hAnsi="Times New Roman" w:cs="Times New Roman"/>
          <w:color w:val="000000" w:themeColor="text1"/>
          <w:szCs w:val="21"/>
        </w:rPr>
      </w:pPr>
    </w:p>
    <w:p w14:paraId="633CA923" w14:textId="7DEE8B0D" w:rsidR="004825B9" w:rsidRPr="004B4730" w:rsidRDefault="003B59C1">
      <w:pPr>
        <w:pBdr>
          <w:bottom w:val="single" w:sz="8" w:space="1" w:color="auto"/>
        </w:pBdr>
        <w:tabs>
          <w:tab w:val="left" w:pos="5220"/>
        </w:tabs>
        <w:spacing w:line="320" w:lineRule="atLeast"/>
        <w:rPr>
          <w:rFonts w:ascii="Times New Roman" w:eastAsia="黑体" w:hAnsi="Times New Roman" w:cs="Times New Roman"/>
          <w:b/>
          <w:color w:val="000000" w:themeColor="text1"/>
          <w:sz w:val="28"/>
          <w:szCs w:val="28"/>
        </w:rPr>
      </w:pPr>
      <w:r w:rsidRPr="004B4730">
        <w:rPr>
          <w:rFonts w:ascii="Times New Roman" w:eastAsia="黑体" w:hAnsi="Times New Roman" w:cs="Times New Roman"/>
          <w:b/>
          <w:color w:val="000000" w:themeColor="text1"/>
          <w:sz w:val="28"/>
          <w:szCs w:val="28"/>
        </w:rPr>
        <w:t>2016</w:t>
      </w:r>
      <w:r w:rsidR="00B01B6F">
        <w:rPr>
          <w:rFonts w:ascii="Times New Roman" w:eastAsia="黑体" w:hAnsi="Times New Roman" w:cs="Times New Roman" w:hint="eastAsia"/>
          <w:b/>
          <w:color w:val="000000" w:themeColor="text1"/>
          <w:sz w:val="28"/>
          <w:szCs w:val="28"/>
        </w:rPr>
        <w:t>-</w:t>
      </w:r>
      <w:r w:rsidR="00B01B6F">
        <w:rPr>
          <w:rFonts w:ascii="Times New Roman" w:eastAsia="黑体" w:hAnsi="Times New Roman" w:cs="Times New Roman"/>
          <w:b/>
          <w:color w:val="000000" w:themeColor="text1"/>
          <w:sz w:val="28"/>
          <w:szCs w:val="28"/>
        </w:rPr>
        <w:t>07</w:t>
      </w:r>
      <w:r w:rsidRPr="004B4730">
        <w:rPr>
          <w:rFonts w:ascii="Times New Roman" w:eastAsia="黑体" w:hAnsi="Times New Roman" w:cs="Times New Roman"/>
          <w:b/>
          <w:color w:val="000000" w:themeColor="text1"/>
          <w:sz w:val="28"/>
          <w:szCs w:val="28"/>
        </w:rPr>
        <w:t>-</w:t>
      </w:r>
      <w:r w:rsidR="00B01B6F">
        <w:rPr>
          <w:rFonts w:ascii="Times New Roman" w:eastAsia="黑体" w:hAnsi="Times New Roman" w:cs="Times New Roman"/>
          <w:b/>
          <w:color w:val="000000" w:themeColor="text1"/>
          <w:sz w:val="28"/>
          <w:szCs w:val="28"/>
        </w:rPr>
        <w:t>21</w:t>
      </w:r>
      <w:r w:rsidRPr="004B4730">
        <w:rPr>
          <w:rFonts w:ascii="Times New Roman" w:eastAsia="黑体" w:hAnsi="Times New Roman" w:cs="Times New Roman"/>
          <w:b/>
          <w:color w:val="000000" w:themeColor="text1"/>
          <w:sz w:val="28"/>
          <w:szCs w:val="28"/>
        </w:rPr>
        <w:t xml:space="preserve"> </w:t>
      </w:r>
      <w:r w:rsidRPr="004B4730">
        <w:rPr>
          <w:rFonts w:ascii="Times New Roman" w:eastAsia="黑体" w:hAnsi="Times New Roman" w:cs="Times New Roman" w:hint="eastAsia"/>
          <w:b/>
          <w:color w:val="000000" w:themeColor="text1"/>
          <w:sz w:val="28"/>
          <w:szCs w:val="28"/>
        </w:rPr>
        <w:t>发布</w:t>
      </w:r>
      <w:r w:rsidRPr="004B4730">
        <w:rPr>
          <w:rFonts w:ascii="Times New Roman" w:eastAsia="黑体" w:hAnsi="Times New Roman" w:cs="Times New Roman"/>
          <w:b/>
          <w:color w:val="000000" w:themeColor="text1"/>
          <w:sz w:val="28"/>
          <w:szCs w:val="28"/>
        </w:rPr>
        <w:t xml:space="preserve">                             2016</w:t>
      </w:r>
      <w:r w:rsidR="00B01B6F">
        <w:rPr>
          <w:rFonts w:ascii="Times New Roman" w:eastAsia="黑体" w:hAnsi="Times New Roman" w:cs="Times New Roman" w:hint="eastAsia"/>
          <w:b/>
          <w:color w:val="000000" w:themeColor="text1"/>
          <w:sz w:val="28"/>
          <w:szCs w:val="28"/>
        </w:rPr>
        <w:t>-</w:t>
      </w:r>
      <w:r w:rsidR="00B01B6F">
        <w:rPr>
          <w:rFonts w:ascii="Times New Roman" w:eastAsia="黑体" w:hAnsi="Times New Roman" w:cs="Times New Roman"/>
          <w:b/>
          <w:color w:val="000000" w:themeColor="text1"/>
          <w:sz w:val="28"/>
          <w:szCs w:val="28"/>
        </w:rPr>
        <w:t>09</w:t>
      </w:r>
      <w:r w:rsidRPr="004B4730">
        <w:rPr>
          <w:rFonts w:ascii="Times New Roman" w:eastAsia="黑体" w:hAnsi="Times New Roman" w:cs="Times New Roman"/>
          <w:b/>
          <w:color w:val="000000" w:themeColor="text1"/>
          <w:sz w:val="28"/>
          <w:szCs w:val="28"/>
        </w:rPr>
        <w:t>-</w:t>
      </w:r>
      <w:r w:rsidR="00B01B6F">
        <w:rPr>
          <w:rFonts w:ascii="Times New Roman" w:eastAsia="黑体" w:hAnsi="Times New Roman" w:cs="Times New Roman"/>
          <w:b/>
          <w:color w:val="000000" w:themeColor="text1"/>
          <w:sz w:val="28"/>
          <w:szCs w:val="28"/>
        </w:rPr>
        <w:t>01</w:t>
      </w:r>
      <w:r w:rsidRPr="004B4730">
        <w:rPr>
          <w:rFonts w:ascii="Times New Roman" w:eastAsia="黑体" w:hAnsi="Times New Roman" w:cs="Times New Roman"/>
          <w:b/>
          <w:color w:val="000000" w:themeColor="text1"/>
          <w:sz w:val="28"/>
          <w:szCs w:val="28"/>
        </w:rPr>
        <w:t xml:space="preserve">  </w:t>
      </w:r>
      <w:r w:rsidRPr="004B4730">
        <w:rPr>
          <w:rFonts w:ascii="Times New Roman" w:eastAsia="黑体" w:hAnsi="Times New Roman" w:cs="Times New Roman" w:hint="eastAsia"/>
          <w:b/>
          <w:color w:val="000000" w:themeColor="text1"/>
          <w:sz w:val="28"/>
          <w:szCs w:val="28"/>
        </w:rPr>
        <w:t>实施</w:t>
      </w:r>
    </w:p>
    <w:p w14:paraId="29318B0B" w14:textId="77777777" w:rsidR="004825B9" w:rsidRPr="004B4730" w:rsidRDefault="004825B9">
      <w:pPr>
        <w:tabs>
          <w:tab w:val="left" w:pos="5220"/>
        </w:tabs>
        <w:spacing w:line="320" w:lineRule="atLeast"/>
        <w:ind w:firstLine="562"/>
        <w:rPr>
          <w:rFonts w:ascii="Times New Roman" w:eastAsia="黑体" w:hAnsi="Times New Roman" w:cs="Times New Roman"/>
          <w:b/>
          <w:color w:val="000000" w:themeColor="text1"/>
          <w:sz w:val="28"/>
          <w:szCs w:val="28"/>
        </w:rPr>
      </w:pPr>
    </w:p>
    <w:p w14:paraId="6CAFEAFA" w14:textId="57D802D8" w:rsidR="004825B9" w:rsidRPr="004B4730" w:rsidRDefault="00514DD3">
      <w:pPr>
        <w:tabs>
          <w:tab w:val="left" w:pos="5220"/>
        </w:tabs>
        <w:spacing w:line="320" w:lineRule="atLeast"/>
        <w:ind w:firstLine="562"/>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noProof/>
          <w:color w:val="000000" w:themeColor="text1"/>
          <w:sz w:val="28"/>
          <w:szCs w:val="28"/>
        </w:rPr>
        <mc:AlternateContent>
          <mc:Choice Requires="wps">
            <w:drawing>
              <wp:anchor distT="0" distB="0" distL="0" distR="0" simplePos="0" relativeHeight="251659264" behindDoc="0" locked="0" layoutInCell="1" allowOverlap="1" wp14:anchorId="7E215B7A" wp14:editId="2F8336BF">
                <wp:simplePos x="0" y="0"/>
                <wp:positionH relativeFrom="column">
                  <wp:posOffset>561975</wp:posOffset>
                </wp:positionH>
                <wp:positionV relativeFrom="paragraph">
                  <wp:posOffset>260350</wp:posOffset>
                </wp:positionV>
                <wp:extent cx="2989580" cy="682625"/>
                <wp:effectExtent l="0" t="0" r="3175" b="0"/>
                <wp:wrapNone/>
                <wp:docPr id="19"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4DBAC" w14:textId="77777777" w:rsidR="00931382" w:rsidRDefault="00931382">
                            <w:pPr>
                              <w:snapToGrid w:val="0"/>
                              <w:jc w:val="distribute"/>
                              <w:rPr>
                                <w:rFonts w:eastAsia="黑体"/>
                                <w:b/>
                                <w:sz w:val="32"/>
                                <w:szCs w:val="32"/>
                              </w:rPr>
                            </w:pPr>
                            <w:r>
                              <w:rPr>
                                <w:rFonts w:eastAsia="黑体" w:hint="eastAsia"/>
                                <w:b/>
                                <w:sz w:val="32"/>
                                <w:szCs w:val="32"/>
                              </w:rPr>
                              <w:t>山东省住房和城乡建设厅</w:t>
                            </w:r>
                          </w:p>
                          <w:p w14:paraId="4BBC323F" w14:textId="77777777" w:rsidR="00931382" w:rsidRDefault="00931382">
                            <w:pPr>
                              <w:snapToGrid w:val="0"/>
                              <w:jc w:val="distribute"/>
                            </w:pPr>
                            <w:r>
                              <w:rPr>
                                <w:rFonts w:eastAsia="黑体" w:hint="eastAsia"/>
                                <w:b/>
                                <w:sz w:val="32"/>
                                <w:szCs w:val="32"/>
                              </w:rPr>
                              <w:t>山东省质量技术监督局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5B7A" id="_x0000_t202" coordsize="21600,21600" o:spt="202" path="m,l,21600r21600,l21600,xe">
                <v:stroke joinstyle="miter"/>
                <v:path gradientshapeok="t" o:connecttype="rect"/>
              </v:shapetype>
              <v:shape id="1028" o:spid="_x0000_s1026" type="#_x0000_t202" style="position:absolute;left:0;text-align:left;margin-left:44.25pt;margin-top:20.5pt;width:235.4pt;height:5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" filled="f" stroked="f">
                <v:textbox>
                  <w:txbxContent>
                    <w:p w14:paraId="4A94DBAC" w14:textId="77777777" w:rsidR="00931382" w:rsidRDefault="00931382">
                      <w:pPr>
                        <w:snapToGrid w:val="0"/>
                        <w:jc w:val="distribute"/>
                        <w:rPr>
                          <w:rFonts w:eastAsia="黑体"/>
                          <w:b/>
                          <w:sz w:val="32"/>
                          <w:szCs w:val="32"/>
                        </w:rPr>
                      </w:pPr>
                      <w:r>
                        <w:rPr>
                          <w:rFonts w:eastAsia="黑体" w:hint="eastAsia"/>
                          <w:b/>
                          <w:sz w:val="32"/>
                          <w:szCs w:val="32"/>
                        </w:rPr>
                        <w:t>山东省住房和城乡建设厅</w:t>
                      </w:r>
                    </w:p>
                    <w:p w14:paraId="4BBC323F" w14:textId="77777777" w:rsidR="00931382" w:rsidRDefault="00931382">
                      <w:pPr>
                        <w:snapToGrid w:val="0"/>
                        <w:jc w:val="distribute"/>
                      </w:pPr>
                      <w:r>
                        <w:rPr>
                          <w:rFonts w:eastAsia="黑体" w:hint="eastAsia"/>
                          <w:b/>
                          <w:sz w:val="32"/>
                          <w:szCs w:val="32"/>
                        </w:rPr>
                        <w:t>山东省质量技术监督局</w:t>
                      </w:r>
                    </w:p>
                  </w:txbxContent>
                </v:textbox>
              </v:shape>
            </w:pict>
          </mc:Fallback>
        </mc:AlternateContent>
      </w:r>
      <w:r w:rsidR="003B59C1" w:rsidRPr="004B4730">
        <w:rPr>
          <w:rFonts w:ascii="Times New Roman" w:eastAsia="黑体" w:hAnsi="Times New Roman" w:cs="Times New Roman"/>
          <w:b/>
          <w:color w:val="000000" w:themeColor="text1"/>
          <w:sz w:val="32"/>
          <w:szCs w:val="32"/>
        </w:rPr>
        <w:t xml:space="preserve">       </w:t>
      </w:r>
    </w:p>
    <w:p w14:paraId="33D66BB0" w14:textId="77777777" w:rsidR="004825B9" w:rsidRPr="004B4730" w:rsidRDefault="003B59C1">
      <w:pPr>
        <w:tabs>
          <w:tab w:val="left" w:pos="5220"/>
        </w:tabs>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 xml:space="preserve">                            </w:t>
      </w:r>
      <w:r w:rsidRPr="004B4730">
        <w:rPr>
          <w:rFonts w:ascii="Times New Roman" w:eastAsia="黑体" w:hAnsi="Times New Roman" w:cs="Times New Roman" w:hint="eastAsia"/>
          <w:b/>
          <w:color w:val="000000" w:themeColor="text1"/>
          <w:sz w:val="32"/>
          <w:szCs w:val="32"/>
        </w:rPr>
        <w:t>联合发布</w:t>
      </w:r>
    </w:p>
    <w:p w14:paraId="43EE03F2" w14:textId="77777777" w:rsidR="004825B9" w:rsidRPr="004B4730" w:rsidRDefault="003B59C1">
      <w:pPr>
        <w:widowControl/>
        <w:jc w:val="left"/>
        <w:rPr>
          <w:rFonts w:ascii="Times New Roman" w:hAnsi="Times New Roman" w:cs="Times New Roman"/>
          <w:color w:val="000000" w:themeColor="text1"/>
          <w:sz w:val="32"/>
          <w:szCs w:val="32"/>
        </w:rPr>
      </w:pPr>
      <w:r w:rsidRPr="004B4730">
        <w:rPr>
          <w:rFonts w:ascii="Times New Roman" w:hAnsi="Times New Roman" w:cs="Times New Roman"/>
          <w:color w:val="000000" w:themeColor="text1"/>
          <w:sz w:val="32"/>
          <w:szCs w:val="32"/>
        </w:rPr>
        <w:br w:type="page"/>
      </w:r>
    </w:p>
    <w:p w14:paraId="1D1A3FEB" w14:textId="77777777" w:rsidR="004825B9" w:rsidRPr="004B4730" w:rsidRDefault="004825B9">
      <w:pPr>
        <w:ind w:firstLineChars="795" w:firstLine="2544"/>
        <w:rPr>
          <w:rFonts w:ascii="Times New Roman" w:hAnsi="Times New Roman" w:cs="Times New Roman"/>
          <w:color w:val="000000" w:themeColor="text1"/>
          <w:sz w:val="32"/>
          <w:szCs w:val="32"/>
        </w:rPr>
        <w:sectPr w:rsidR="004825B9" w:rsidRPr="004B4730">
          <w:headerReference w:type="even" r:id="rId8"/>
          <w:headerReference w:type="default" r:id="rId9"/>
          <w:footerReference w:type="even" r:id="rId10"/>
          <w:footerReference w:type="default" r:id="rId11"/>
          <w:footerReference w:type="first" r:id="rId12"/>
          <w:pgSz w:w="11906" w:h="16838"/>
          <w:pgMar w:top="1440" w:right="1701" w:bottom="1440" w:left="1797" w:header="851" w:footer="992" w:gutter="0"/>
          <w:pgNumType w:start="0"/>
          <w:cols w:space="425"/>
          <w:titlePg/>
          <w:docGrid w:type="lines" w:linePitch="312"/>
        </w:sectPr>
      </w:pPr>
    </w:p>
    <w:p w14:paraId="1312EE85" w14:textId="77777777" w:rsidR="004825B9" w:rsidRPr="004B4730" w:rsidRDefault="003B59C1">
      <w:pPr>
        <w:widowControl/>
        <w:jc w:val="left"/>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lastRenderedPageBreak/>
        <w:br w:type="page"/>
      </w:r>
    </w:p>
    <w:p w14:paraId="5855171E" w14:textId="77777777" w:rsidR="004825B9" w:rsidRPr="004B4730" w:rsidRDefault="004825B9">
      <w:pPr>
        <w:spacing w:line="320" w:lineRule="atLeast"/>
        <w:ind w:firstLine="643"/>
        <w:jc w:val="center"/>
        <w:rPr>
          <w:rFonts w:ascii="Times New Roman" w:eastAsia="黑体" w:hAnsi="Times New Roman" w:cs="Times New Roman"/>
          <w:b/>
          <w:color w:val="000000" w:themeColor="text1"/>
          <w:sz w:val="32"/>
          <w:szCs w:val="32"/>
        </w:rPr>
      </w:pPr>
    </w:p>
    <w:p w14:paraId="5364B995" w14:textId="77777777" w:rsidR="004825B9" w:rsidRPr="004B4730" w:rsidRDefault="004825B9">
      <w:pPr>
        <w:spacing w:line="320" w:lineRule="atLeast"/>
        <w:ind w:firstLine="643"/>
        <w:jc w:val="center"/>
        <w:rPr>
          <w:rFonts w:ascii="Times New Roman" w:eastAsia="黑体" w:hAnsi="Times New Roman" w:cs="Times New Roman"/>
          <w:b/>
          <w:color w:val="000000" w:themeColor="text1"/>
          <w:sz w:val="32"/>
          <w:szCs w:val="32"/>
        </w:rPr>
      </w:pPr>
    </w:p>
    <w:p w14:paraId="5A30613E" w14:textId="77777777" w:rsidR="004825B9" w:rsidRPr="004B4730" w:rsidRDefault="003B59C1">
      <w:pPr>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hint="eastAsia"/>
          <w:b/>
          <w:color w:val="000000" w:themeColor="text1"/>
          <w:sz w:val="32"/>
          <w:szCs w:val="32"/>
        </w:rPr>
        <w:t>山东省工程建设标准</w:t>
      </w:r>
    </w:p>
    <w:p w14:paraId="0D0F78BE" w14:textId="77777777" w:rsidR="004825B9" w:rsidRPr="004B4730" w:rsidRDefault="004825B9">
      <w:pPr>
        <w:spacing w:line="320" w:lineRule="atLeast"/>
        <w:ind w:firstLine="643"/>
        <w:jc w:val="center"/>
        <w:rPr>
          <w:rFonts w:ascii="Times New Roman" w:eastAsia="黑体" w:hAnsi="Times New Roman" w:cs="Times New Roman"/>
          <w:b/>
          <w:color w:val="000000" w:themeColor="text1"/>
          <w:sz w:val="32"/>
          <w:szCs w:val="32"/>
        </w:rPr>
      </w:pPr>
    </w:p>
    <w:p w14:paraId="2597D61C" w14:textId="77777777" w:rsidR="004825B9" w:rsidRPr="004B4730" w:rsidRDefault="004825B9">
      <w:pPr>
        <w:spacing w:line="320" w:lineRule="atLeast"/>
        <w:ind w:firstLine="640"/>
        <w:jc w:val="center"/>
        <w:rPr>
          <w:rFonts w:ascii="Times New Roman" w:hAnsi="Times New Roman" w:cs="Times New Roman"/>
          <w:color w:val="000000" w:themeColor="text1"/>
          <w:sz w:val="32"/>
          <w:szCs w:val="32"/>
        </w:rPr>
      </w:pPr>
    </w:p>
    <w:p w14:paraId="4CFDB5C8"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44"/>
          <w:szCs w:val="44"/>
        </w:rPr>
      </w:pPr>
      <w:r w:rsidRPr="004B4730">
        <w:rPr>
          <w:rFonts w:ascii="Times New Roman" w:eastAsia="黑体" w:hAnsi="Times New Roman" w:cs="Times New Roman" w:hint="eastAsia"/>
          <w:b/>
          <w:color w:val="000000" w:themeColor="text1"/>
          <w:sz w:val="44"/>
          <w:szCs w:val="44"/>
        </w:rPr>
        <w:t>建筑施工现场安全管理资料规程</w:t>
      </w:r>
    </w:p>
    <w:p w14:paraId="3C3389AE"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Management specification of construction site</w:t>
      </w:r>
    </w:p>
    <w:p w14:paraId="2035B1C1"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Safety Management Documents</w:t>
      </w:r>
    </w:p>
    <w:p w14:paraId="46F0EEE9" w14:textId="77777777" w:rsidR="004825B9" w:rsidRPr="004B4730" w:rsidRDefault="003B59C1">
      <w:pPr>
        <w:tabs>
          <w:tab w:val="left" w:pos="6120"/>
        </w:tabs>
        <w:spacing w:line="320" w:lineRule="atLeast"/>
        <w:ind w:firstLine="560"/>
        <w:jc w:val="center"/>
        <w:rPr>
          <w:rFonts w:ascii="Times New Roman" w:eastAsia="黑体" w:hAnsi="Times New Roman" w:cs="Times New Roman"/>
          <w:color w:val="000000" w:themeColor="text1"/>
          <w:sz w:val="28"/>
          <w:szCs w:val="28"/>
        </w:rPr>
      </w:pPr>
      <w:r w:rsidRPr="004B4730">
        <w:rPr>
          <w:rFonts w:ascii="Times New Roman" w:eastAsia="黑体" w:hAnsi="Times New Roman" w:cs="Times New Roman"/>
          <w:color w:val="000000" w:themeColor="text1"/>
          <w:sz w:val="28"/>
          <w:szCs w:val="28"/>
        </w:rPr>
        <w:t xml:space="preserve"> </w:t>
      </w:r>
    </w:p>
    <w:p w14:paraId="240A4A85" w14:textId="79B654D2" w:rsidR="004825B9" w:rsidRPr="004B4730" w:rsidRDefault="00B01B6F">
      <w:pPr>
        <w:tabs>
          <w:tab w:val="left" w:pos="6120"/>
        </w:tabs>
        <w:spacing w:line="320" w:lineRule="atLeast"/>
        <w:ind w:firstLine="643"/>
        <w:jc w:val="center"/>
        <w:rPr>
          <w:rFonts w:ascii="Times New Roman" w:hAnsi="Times New Roman" w:cs="Times New Roman"/>
          <w:color w:val="000000" w:themeColor="text1"/>
          <w:szCs w:val="21"/>
        </w:rPr>
      </w:pPr>
      <w:r w:rsidRPr="004B4730">
        <w:rPr>
          <w:rFonts w:ascii="Times New Roman" w:eastAsia="黑体" w:hAnsi="Times New Roman" w:cs="Times New Roman"/>
          <w:b/>
          <w:color w:val="000000" w:themeColor="text1"/>
          <w:sz w:val="32"/>
        </w:rPr>
        <w:t>DB37/</w:t>
      </w:r>
      <w:r>
        <w:rPr>
          <w:rFonts w:ascii="Times New Roman" w:eastAsia="黑体" w:hAnsi="Times New Roman" w:cs="Times New Roman"/>
          <w:b/>
          <w:color w:val="000000" w:themeColor="text1"/>
          <w:sz w:val="32"/>
        </w:rPr>
        <w:t>5063</w:t>
      </w:r>
      <w:r w:rsidRPr="004B4730">
        <w:rPr>
          <w:rFonts w:ascii="Times New Roman" w:eastAsia="黑体" w:hAnsi="Times New Roman" w:cs="Times New Roman"/>
          <w:b/>
          <w:color w:val="000000" w:themeColor="text1"/>
          <w:sz w:val="32"/>
        </w:rPr>
        <w:t>-201</w:t>
      </w:r>
      <w:r>
        <w:rPr>
          <w:rFonts w:ascii="Times New Roman" w:eastAsia="黑体" w:hAnsi="Times New Roman" w:cs="Times New Roman"/>
          <w:b/>
          <w:color w:val="000000" w:themeColor="text1"/>
          <w:sz w:val="32"/>
        </w:rPr>
        <w:t>6</w:t>
      </w:r>
    </w:p>
    <w:p w14:paraId="39D99D0B" w14:textId="01E5A498" w:rsidR="004825B9" w:rsidRPr="004B4730" w:rsidRDefault="003B59C1">
      <w:pPr>
        <w:tabs>
          <w:tab w:val="left" w:pos="6120"/>
        </w:tabs>
        <w:spacing w:line="320" w:lineRule="atLeast"/>
        <w:ind w:firstLine="1560"/>
        <w:jc w:val="left"/>
        <w:rPr>
          <w:rFonts w:ascii="Times New Roman" w:eastAsia="黑体" w:hAnsi="Times New Roman" w:cs="Times New Roman"/>
          <w:b/>
          <w:color w:val="000000" w:themeColor="text1"/>
          <w:sz w:val="28"/>
          <w:szCs w:val="28"/>
        </w:rPr>
      </w:pPr>
      <w:r w:rsidRPr="004B4730">
        <w:rPr>
          <w:rFonts w:ascii="Times New Roman" w:hAnsi="Times New Roman" w:cs="Times New Roman" w:hint="eastAsia"/>
          <w:color w:val="000000" w:themeColor="text1"/>
          <w:sz w:val="28"/>
          <w:szCs w:val="28"/>
        </w:rPr>
        <w:t>住房和城乡建设部备案号：</w:t>
      </w:r>
      <w:r w:rsidR="00B01B6F" w:rsidRPr="00B01B6F">
        <w:rPr>
          <w:rFonts w:ascii="Times New Roman" w:eastAsia="黑体" w:hAnsi="Times New Roman" w:cs="Times New Roman"/>
          <w:b/>
          <w:color w:val="000000" w:themeColor="text1"/>
          <w:sz w:val="28"/>
          <w:szCs w:val="28"/>
        </w:rPr>
        <w:t>J13512-2016</w:t>
      </w:r>
      <w:r w:rsidRPr="004B4730">
        <w:rPr>
          <w:rFonts w:ascii="Times New Roman" w:eastAsia="黑体" w:hAnsi="Times New Roman" w:cs="Times New Roman"/>
          <w:b/>
          <w:color w:val="000000" w:themeColor="text1"/>
          <w:sz w:val="28"/>
          <w:szCs w:val="28"/>
        </w:rPr>
        <w:t xml:space="preserve">  </w:t>
      </w:r>
    </w:p>
    <w:p w14:paraId="6C6A88D5" w14:textId="77777777"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14:paraId="4E104B6A" w14:textId="77777777"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14:paraId="6229FB0C" w14:textId="77777777" w:rsidR="004825B9" w:rsidRPr="004B4730" w:rsidRDefault="004825B9">
      <w:pPr>
        <w:tabs>
          <w:tab w:val="left" w:pos="6120"/>
        </w:tabs>
        <w:spacing w:line="320" w:lineRule="atLeast"/>
        <w:ind w:firstLine="562"/>
        <w:jc w:val="center"/>
        <w:rPr>
          <w:rFonts w:ascii="Times New Roman" w:eastAsia="黑体" w:hAnsi="Times New Roman" w:cs="Times New Roman"/>
          <w:b/>
          <w:color w:val="000000" w:themeColor="text1"/>
          <w:sz w:val="28"/>
          <w:szCs w:val="28"/>
        </w:rPr>
      </w:pPr>
    </w:p>
    <w:p w14:paraId="7F90D785" w14:textId="77777777"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主编单位：山东省建筑施工安全监督站</w:t>
      </w:r>
    </w:p>
    <w:p w14:paraId="72A8F330" w14:textId="2E5825EC" w:rsidR="004825B9" w:rsidRPr="004B4730" w:rsidRDefault="003B59C1">
      <w:pPr>
        <w:tabs>
          <w:tab w:val="left" w:pos="6120"/>
        </w:tabs>
        <w:spacing w:line="320" w:lineRule="atLeast"/>
        <w:ind w:firstLineChars="557" w:firstLine="1560"/>
        <w:jc w:val="center"/>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山东省建筑安</w:t>
      </w:r>
      <w:bookmarkStart w:id="0" w:name="_GoBack"/>
      <w:bookmarkEnd w:id="0"/>
      <w:r w:rsidRPr="004B4730">
        <w:rPr>
          <w:rFonts w:ascii="Times New Roman" w:hAnsi="Times New Roman" w:cs="Times New Roman" w:hint="eastAsia"/>
          <w:color w:val="000000" w:themeColor="text1"/>
          <w:sz w:val="28"/>
          <w:szCs w:val="28"/>
        </w:rPr>
        <w:t>全与设备管理协会</w:t>
      </w:r>
    </w:p>
    <w:p w14:paraId="56866B9A" w14:textId="77777777" w:rsidR="004825B9" w:rsidRPr="004B4730" w:rsidRDefault="003B59C1">
      <w:pPr>
        <w:tabs>
          <w:tab w:val="left" w:pos="52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批准部门：山东省住房和城乡建设厅</w:t>
      </w:r>
      <w:r w:rsidRPr="004B4730">
        <w:rPr>
          <w:rFonts w:ascii="Times New Roman" w:hAnsi="Times New Roman" w:cs="Times New Roman"/>
          <w:color w:val="000000" w:themeColor="text1"/>
          <w:sz w:val="28"/>
          <w:szCs w:val="28"/>
        </w:rPr>
        <w:t xml:space="preserve">  </w:t>
      </w:r>
    </w:p>
    <w:p w14:paraId="7DDAD3D3" w14:textId="77777777" w:rsidR="004825B9" w:rsidRPr="004B4730" w:rsidRDefault="003B59C1">
      <w:pPr>
        <w:tabs>
          <w:tab w:val="left" w:pos="5220"/>
        </w:tabs>
        <w:spacing w:line="320" w:lineRule="atLeast"/>
        <w:ind w:firstLineChars="1058" w:firstLine="2962"/>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山东省质量技术监督局</w:t>
      </w:r>
    </w:p>
    <w:p w14:paraId="4EFD4089" w14:textId="1193A267"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发布日期：</w:t>
      </w:r>
      <w:r w:rsidRPr="004B4730">
        <w:rPr>
          <w:rFonts w:ascii="Times New Roman" w:hAnsi="Times New Roman" w:cs="Times New Roman"/>
          <w:b/>
          <w:color w:val="000000" w:themeColor="text1"/>
          <w:sz w:val="28"/>
          <w:szCs w:val="28"/>
        </w:rPr>
        <w:t>20</w:t>
      </w:r>
      <w:r w:rsidRPr="004B4730">
        <w:rPr>
          <w:rFonts w:ascii="Times New Roman" w:eastAsia="黑体" w:hAnsi="Times New Roman" w:cs="Times New Roman"/>
          <w:b/>
          <w:color w:val="000000" w:themeColor="text1"/>
          <w:sz w:val="28"/>
          <w:szCs w:val="28"/>
        </w:rPr>
        <w:t>16</w:t>
      </w:r>
      <w:r w:rsidRPr="004B4730">
        <w:rPr>
          <w:rFonts w:ascii="Times New Roman" w:hAnsi="Times New Roman" w:cs="Times New Roman" w:hint="eastAsia"/>
          <w:color w:val="000000" w:themeColor="text1"/>
          <w:sz w:val="28"/>
          <w:szCs w:val="28"/>
        </w:rPr>
        <w:t>年</w:t>
      </w:r>
      <w:r w:rsidR="00B01B6F">
        <w:rPr>
          <w:rFonts w:ascii="Times New Roman" w:eastAsia="黑体" w:hAnsi="Times New Roman" w:cs="Times New Roman"/>
          <w:b/>
          <w:color w:val="000000" w:themeColor="text1"/>
          <w:sz w:val="28"/>
          <w:szCs w:val="28"/>
        </w:rPr>
        <w:t>07</w:t>
      </w:r>
      <w:r w:rsidRPr="004B4730">
        <w:rPr>
          <w:rFonts w:ascii="Times New Roman" w:hAnsi="Times New Roman" w:cs="Times New Roman" w:hint="eastAsia"/>
          <w:color w:val="000000" w:themeColor="text1"/>
          <w:sz w:val="28"/>
          <w:szCs w:val="28"/>
        </w:rPr>
        <w:t>月</w:t>
      </w:r>
      <w:r w:rsidR="00B01B6F">
        <w:rPr>
          <w:rFonts w:ascii="Times New Roman" w:eastAsia="黑体" w:hAnsi="Times New Roman" w:cs="Times New Roman"/>
          <w:b/>
          <w:color w:val="000000" w:themeColor="text1"/>
          <w:sz w:val="28"/>
          <w:szCs w:val="28"/>
        </w:rPr>
        <w:t>21</w:t>
      </w:r>
      <w:r w:rsidRPr="004B4730">
        <w:rPr>
          <w:rFonts w:ascii="Times New Roman" w:hAnsi="Times New Roman" w:cs="Times New Roman" w:hint="eastAsia"/>
          <w:color w:val="000000" w:themeColor="text1"/>
          <w:sz w:val="28"/>
          <w:szCs w:val="28"/>
        </w:rPr>
        <w:t>日</w:t>
      </w:r>
    </w:p>
    <w:p w14:paraId="64A19D69" w14:textId="18339E8F" w:rsidR="004825B9" w:rsidRPr="004B4730" w:rsidRDefault="003B59C1">
      <w:pPr>
        <w:tabs>
          <w:tab w:val="left" w:pos="6120"/>
        </w:tabs>
        <w:spacing w:line="320" w:lineRule="atLeast"/>
        <w:ind w:firstLineChars="557" w:firstLine="1560"/>
        <w:jc w:val="left"/>
        <w:rPr>
          <w:rFonts w:ascii="Times New Roman" w:hAnsi="Times New Roman" w:cs="Times New Roman"/>
          <w:color w:val="000000" w:themeColor="text1"/>
          <w:sz w:val="28"/>
          <w:szCs w:val="28"/>
        </w:rPr>
        <w:sectPr w:rsidR="004825B9" w:rsidRPr="004B4730">
          <w:headerReference w:type="default" r:id="rId13"/>
          <w:footerReference w:type="even" r:id="rId14"/>
          <w:footerReference w:type="default" r:id="rId15"/>
          <w:pgSz w:w="11907" w:h="16840"/>
          <w:pgMar w:top="1440" w:right="1797" w:bottom="1440" w:left="1797" w:header="851" w:footer="737" w:gutter="0"/>
          <w:pgNumType w:fmt="numberInDash" w:start="1"/>
          <w:cols w:space="720"/>
          <w:docGrid w:type="linesAndChars" w:linePitch="326"/>
        </w:sectPr>
      </w:pPr>
      <w:r w:rsidRPr="004B4730">
        <w:rPr>
          <w:rFonts w:ascii="Times New Roman" w:hAnsi="Times New Roman" w:cs="Times New Roman" w:hint="eastAsia"/>
          <w:color w:val="000000" w:themeColor="text1"/>
          <w:sz w:val="28"/>
          <w:szCs w:val="28"/>
        </w:rPr>
        <w:t>施行日期：</w:t>
      </w:r>
      <w:r w:rsidRPr="004B4730">
        <w:rPr>
          <w:rFonts w:ascii="Times New Roman" w:hAnsi="Times New Roman" w:cs="Times New Roman"/>
          <w:b/>
          <w:color w:val="000000" w:themeColor="text1"/>
          <w:sz w:val="28"/>
          <w:szCs w:val="28"/>
        </w:rPr>
        <w:t>20</w:t>
      </w:r>
      <w:r w:rsidRPr="004B4730">
        <w:rPr>
          <w:rFonts w:ascii="Times New Roman" w:eastAsia="黑体" w:hAnsi="Times New Roman" w:cs="Times New Roman"/>
          <w:b/>
          <w:color w:val="000000" w:themeColor="text1"/>
          <w:sz w:val="28"/>
          <w:szCs w:val="28"/>
        </w:rPr>
        <w:t>16</w:t>
      </w:r>
      <w:r w:rsidRPr="004B4730">
        <w:rPr>
          <w:rFonts w:ascii="Times New Roman" w:hAnsi="Times New Roman" w:cs="Times New Roman" w:hint="eastAsia"/>
          <w:color w:val="000000" w:themeColor="text1"/>
          <w:sz w:val="28"/>
          <w:szCs w:val="28"/>
        </w:rPr>
        <w:t>年</w:t>
      </w:r>
      <w:r w:rsidR="00B01B6F">
        <w:rPr>
          <w:rFonts w:ascii="Times New Roman" w:eastAsia="黑体" w:hAnsi="Times New Roman" w:cs="Times New Roman"/>
          <w:b/>
          <w:color w:val="000000" w:themeColor="text1"/>
          <w:sz w:val="28"/>
          <w:szCs w:val="28"/>
        </w:rPr>
        <w:t>09</w:t>
      </w:r>
      <w:r w:rsidRPr="004B4730">
        <w:rPr>
          <w:rFonts w:ascii="Times New Roman" w:hAnsi="Times New Roman" w:cs="Times New Roman" w:hint="eastAsia"/>
          <w:color w:val="000000" w:themeColor="text1"/>
          <w:sz w:val="28"/>
          <w:szCs w:val="28"/>
        </w:rPr>
        <w:t>月</w:t>
      </w:r>
      <w:r w:rsidR="00B01B6F">
        <w:rPr>
          <w:rFonts w:ascii="Times New Roman" w:eastAsia="黑体" w:hAnsi="Times New Roman" w:cs="Times New Roman"/>
          <w:b/>
          <w:color w:val="000000" w:themeColor="text1"/>
          <w:sz w:val="28"/>
          <w:szCs w:val="28"/>
        </w:rPr>
        <w:t>01</w:t>
      </w:r>
      <w:r w:rsidRPr="004B4730">
        <w:rPr>
          <w:rFonts w:ascii="Times New Roman" w:hAnsi="Times New Roman" w:cs="Times New Roman" w:hint="eastAsia"/>
          <w:color w:val="000000" w:themeColor="text1"/>
          <w:sz w:val="28"/>
          <w:szCs w:val="28"/>
        </w:rPr>
        <w:t>日</w:t>
      </w:r>
    </w:p>
    <w:p w14:paraId="2720B696" w14:textId="77777777" w:rsidR="004825B9" w:rsidRPr="004B4730" w:rsidRDefault="004825B9">
      <w:pPr>
        <w:pStyle w:val="1"/>
        <w:spacing w:after="326"/>
        <w:rPr>
          <w:color w:val="000000" w:themeColor="text1"/>
        </w:rPr>
        <w:sectPr w:rsidR="004825B9" w:rsidRPr="004B4730">
          <w:pgSz w:w="11907" w:h="16840"/>
          <w:pgMar w:top="1440" w:right="1797" w:bottom="1440" w:left="1797" w:header="851" w:footer="737" w:gutter="0"/>
          <w:pgNumType w:fmt="numberInDash" w:start="1"/>
          <w:cols w:space="720"/>
          <w:docGrid w:type="linesAndChars" w:linePitch="326"/>
        </w:sectPr>
      </w:pPr>
      <w:bookmarkStart w:id="1" w:name="_Toc440542855"/>
      <w:bookmarkStart w:id="2" w:name="_Toc440910865"/>
      <w:bookmarkStart w:id="3" w:name="_Toc441534218"/>
      <w:bookmarkStart w:id="4" w:name="_Toc441533680"/>
      <w:bookmarkStart w:id="5" w:name="_Toc441533404"/>
      <w:bookmarkStart w:id="6" w:name="_Toc440465189"/>
    </w:p>
    <w:p w14:paraId="2D09727C" w14:textId="77777777" w:rsidR="004825B9" w:rsidRPr="004B4730" w:rsidRDefault="003B59C1">
      <w:pPr>
        <w:pStyle w:val="1"/>
        <w:spacing w:after="326"/>
        <w:rPr>
          <w:color w:val="000000" w:themeColor="text1"/>
        </w:rPr>
      </w:pPr>
      <w:r w:rsidRPr="004B4730">
        <w:rPr>
          <w:rFonts w:hint="eastAsia"/>
          <w:color w:val="000000" w:themeColor="text1"/>
        </w:rPr>
        <w:lastRenderedPageBreak/>
        <w:t>前</w:t>
      </w:r>
      <w:r w:rsidRPr="004B4730">
        <w:rPr>
          <w:color w:val="000000" w:themeColor="text1"/>
        </w:rPr>
        <w:t xml:space="preserve">    </w:t>
      </w:r>
      <w:r w:rsidRPr="004B4730">
        <w:rPr>
          <w:rFonts w:hint="eastAsia"/>
          <w:color w:val="000000" w:themeColor="text1"/>
        </w:rPr>
        <w:t>言</w:t>
      </w:r>
      <w:bookmarkEnd w:id="1"/>
      <w:bookmarkEnd w:id="2"/>
      <w:bookmarkEnd w:id="3"/>
      <w:bookmarkEnd w:id="4"/>
      <w:bookmarkEnd w:id="5"/>
      <w:bookmarkEnd w:id="6"/>
    </w:p>
    <w:p w14:paraId="5E79B84A" w14:textId="77777777"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为规范施工现场安全管理资料的编制和管理工作，加强施工过程中各个环节、部位的安全管理，根据山东省住房和城乡建设厅</w:t>
      </w:r>
      <w:r w:rsidRPr="004B4730">
        <w:rPr>
          <w:rFonts w:ascii="Times New Roman" w:hAnsi="Times New Roman" w:cs="Times New Roman"/>
          <w:color w:val="000000" w:themeColor="text1"/>
          <w:sz w:val="24"/>
        </w:rPr>
        <w:t>2015</w:t>
      </w:r>
      <w:r w:rsidRPr="004B4730">
        <w:rPr>
          <w:rFonts w:ascii="Times New Roman" w:hAnsi="Times New Roman" w:cs="Times New Roman" w:hint="eastAsia"/>
          <w:color w:val="000000" w:themeColor="text1"/>
          <w:sz w:val="24"/>
        </w:rPr>
        <w:t>年工程建设标准编制计划的安排，山东省建筑施工安全监督站、山东省建筑安全与设备管理协会在广泛调研的基础上，参考国家相关标准，结合我省建筑施工安全管理实践经验，编制了本规程。</w:t>
      </w:r>
    </w:p>
    <w:p w14:paraId="7E9FE664" w14:textId="77777777"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本规程的主要技术内容是：</w:t>
      </w:r>
      <w:r w:rsidRPr="004B4730">
        <w:rPr>
          <w:rFonts w:ascii="Times New Roman" w:eastAsia="宋体" w:hAnsi="Times New Roman" w:cs="Times New Roman"/>
          <w:color w:val="000000" w:themeColor="text1"/>
          <w:sz w:val="24"/>
        </w:rPr>
        <w:t>1.</w:t>
      </w:r>
      <w:r w:rsidRPr="004B4730">
        <w:rPr>
          <w:rFonts w:ascii="Times New Roman" w:eastAsia="宋体" w:hAnsi="Times New Roman" w:cs="Times New Roman" w:hint="eastAsia"/>
          <w:color w:val="000000" w:themeColor="text1"/>
          <w:sz w:val="24"/>
        </w:rPr>
        <w:t>总则；</w:t>
      </w:r>
      <w:r w:rsidRPr="004B4730">
        <w:rPr>
          <w:rFonts w:ascii="Times New Roman" w:eastAsia="宋体" w:hAnsi="Times New Roman" w:cs="Times New Roman"/>
          <w:color w:val="000000" w:themeColor="text1"/>
          <w:sz w:val="24"/>
        </w:rPr>
        <w:t>2.</w:t>
      </w:r>
      <w:r w:rsidRPr="004B4730">
        <w:rPr>
          <w:rFonts w:ascii="Times New Roman" w:eastAsia="宋体" w:hAnsi="Times New Roman" w:cs="Times New Roman" w:hint="eastAsia"/>
          <w:color w:val="000000" w:themeColor="text1"/>
          <w:sz w:val="24"/>
        </w:rPr>
        <w:t>术语；</w:t>
      </w:r>
      <w:r w:rsidRPr="004B4730">
        <w:rPr>
          <w:rFonts w:ascii="Times New Roman" w:eastAsia="宋体" w:hAnsi="Times New Roman" w:cs="Times New Roman"/>
          <w:color w:val="000000" w:themeColor="text1"/>
          <w:sz w:val="24"/>
        </w:rPr>
        <w:t>3.</w:t>
      </w:r>
      <w:r w:rsidRPr="004B4730">
        <w:rPr>
          <w:rFonts w:ascii="Times New Roman" w:eastAsia="宋体" w:hAnsi="Times New Roman" w:cs="Times New Roman" w:hint="eastAsia"/>
          <w:color w:val="000000" w:themeColor="text1"/>
          <w:sz w:val="24"/>
        </w:rPr>
        <w:t>安全管理资料的管理；</w:t>
      </w:r>
      <w:r w:rsidRPr="004B4730">
        <w:rPr>
          <w:rFonts w:ascii="Times New Roman" w:eastAsia="宋体" w:hAnsi="Times New Roman" w:cs="Times New Roman"/>
          <w:color w:val="000000" w:themeColor="text1"/>
          <w:sz w:val="24"/>
        </w:rPr>
        <w:t>4.</w:t>
      </w:r>
      <w:r w:rsidRPr="004B4730">
        <w:rPr>
          <w:rFonts w:ascii="Times New Roman" w:eastAsia="宋体" w:hAnsi="Times New Roman" w:cs="Times New Roman" w:hint="eastAsia"/>
          <w:color w:val="000000" w:themeColor="text1"/>
          <w:sz w:val="24"/>
        </w:rPr>
        <w:t>安全管理资料的分类与整理；</w:t>
      </w:r>
      <w:r w:rsidRPr="004B4730">
        <w:rPr>
          <w:rFonts w:ascii="Times New Roman" w:eastAsia="宋体" w:hAnsi="Times New Roman" w:cs="Times New Roman"/>
          <w:color w:val="000000" w:themeColor="text1"/>
          <w:sz w:val="24"/>
        </w:rPr>
        <w:t>5.</w:t>
      </w:r>
      <w:r w:rsidRPr="004B4730">
        <w:rPr>
          <w:rFonts w:ascii="Times New Roman" w:eastAsia="宋体" w:hAnsi="Times New Roman" w:cs="Times New Roman" w:hint="eastAsia"/>
          <w:color w:val="000000" w:themeColor="text1"/>
          <w:sz w:val="24"/>
        </w:rPr>
        <w:t>建设单位施工现场安全管理资料；</w:t>
      </w:r>
      <w:r w:rsidRPr="004B4730">
        <w:rPr>
          <w:rFonts w:ascii="Times New Roman" w:eastAsia="宋体" w:hAnsi="Times New Roman" w:cs="Times New Roman"/>
          <w:color w:val="000000" w:themeColor="text1"/>
          <w:sz w:val="24"/>
        </w:rPr>
        <w:t>6.</w:t>
      </w:r>
      <w:r w:rsidRPr="004B4730">
        <w:rPr>
          <w:rFonts w:ascii="Times New Roman" w:eastAsia="宋体" w:hAnsi="Times New Roman" w:cs="Times New Roman" w:hint="eastAsia"/>
          <w:color w:val="000000" w:themeColor="text1"/>
          <w:sz w:val="24"/>
        </w:rPr>
        <w:t>监理单位施工现场安全管理资料；</w:t>
      </w:r>
      <w:r w:rsidRPr="004B4730">
        <w:rPr>
          <w:rFonts w:ascii="Times New Roman" w:eastAsia="宋体" w:hAnsi="Times New Roman" w:cs="Times New Roman"/>
          <w:color w:val="000000" w:themeColor="text1"/>
          <w:sz w:val="24"/>
        </w:rPr>
        <w:t>7.</w:t>
      </w:r>
      <w:r w:rsidRPr="004B4730">
        <w:rPr>
          <w:rFonts w:ascii="Times New Roman" w:eastAsia="宋体" w:hAnsi="Times New Roman" w:cs="Times New Roman" w:hint="eastAsia"/>
          <w:color w:val="000000" w:themeColor="text1"/>
          <w:sz w:val="24"/>
        </w:rPr>
        <w:t>施工单位施工现场安全管理资料；附录</w:t>
      </w:r>
      <w:r w:rsidRPr="004B4730">
        <w:rPr>
          <w:rFonts w:ascii="Times New Roman" w:eastAsia="宋体" w:hAnsi="Times New Roman" w:cs="Times New Roman"/>
          <w:color w:val="000000" w:themeColor="text1"/>
          <w:sz w:val="24"/>
        </w:rPr>
        <w:t>A</w:t>
      </w:r>
      <w:r w:rsidRPr="004B4730">
        <w:rPr>
          <w:rFonts w:ascii="Times New Roman" w:eastAsia="宋体" w:hAnsi="Times New Roman" w:cs="Times New Roman" w:hint="eastAsia"/>
          <w:color w:val="000000" w:themeColor="text1"/>
          <w:sz w:val="24"/>
        </w:rPr>
        <w:t>、</w:t>
      </w:r>
      <w:r w:rsidRPr="004B4730">
        <w:rPr>
          <w:rFonts w:ascii="Times New Roman" w:eastAsia="宋体" w:hAnsi="Times New Roman" w:cs="Times New Roman"/>
          <w:color w:val="000000" w:themeColor="text1"/>
          <w:sz w:val="24"/>
        </w:rPr>
        <w:t>B</w:t>
      </w:r>
      <w:r w:rsidRPr="004B4730">
        <w:rPr>
          <w:rFonts w:ascii="Times New Roman" w:eastAsia="宋体" w:hAnsi="Times New Roman" w:cs="Times New Roman" w:hint="eastAsia"/>
          <w:color w:val="000000" w:themeColor="text1"/>
          <w:sz w:val="24"/>
        </w:rPr>
        <w:t>、</w:t>
      </w:r>
      <w:r w:rsidRPr="004B4730">
        <w:rPr>
          <w:rFonts w:ascii="Times New Roman" w:eastAsia="宋体" w:hAnsi="Times New Roman" w:cs="Times New Roman"/>
          <w:color w:val="000000" w:themeColor="text1"/>
          <w:sz w:val="24"/>
        </w:rPr>
        <w:t>C</w:t>
      </w:r>
      <w:r w:rsidRPr="004B4730">
        <w:rPr>
          <w:rFonts w:ascii="Times New Roman" w:eastAsia="宋体" w:hAnsi="Times New Roman" w:cs="Times New Roman" w:hint="eastAsia"/>
          <w:color w:val="000000" w:themeColor="text1"/>
          <w:sz w:val="24"/>
        </w:rPr>
        <w:t>均为本规程的资料性附录，附录</w:t>
      </w:r>
      <w:r w:rsidRPr="004B4730">
        <w:rPr>
          <w:rFonts w:ascii="Times New Roman" w:eastAsia="宋体" w:hAnsi="Times New Roman" w:cs="Times New Roman"/>
          <w:color w:val="000000" w:themeColor="text1"/>
          <w:sz w:val="24"/>
        </w:rPr>
        <w:t>D</w:t>
      </w:r>
      <w:r w:rsidRPr="004B4730">
        <w:rPr>
          <w:rFonts w:ascii="Times New Roman" w:eastAsia="宋体" w:hAnsi="Times New Roman" w:cs="Times New Roman" w:hint="eastAsia"/>
          <w:color w:val="000000" w:themeColor="text1"/>
          <w:sz w:val="24"/>
        </w:rPr>
        <w:t>为参考性附录。</w:t>
      </w:r>
    </w:p>
    <w:p w14:paraId="2C6C87FB" w14:textId="77777777"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本规程由山东省住房和城乡建设厅负责管理，山东省建筑施工安全监督站负责具体技术内容的解释。</w:t>
      </w:r>
    </w:p>
    <w:p w14:paraId="5AA97F40" w14:textId="77777777" w:rsidR="004825B9" w:rsidRPr="004B4730" w:rsidRDefault="003B59C1">
      <w:pPr>
        <w:snapToGrid w:val="0"/>
        <w:spacing w:line="400" w:lineRule="exact"/>
        <w:ind w:firstLineChars="200" w:firstLine="480"/>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本规程在编制过程中难免存在疏漏之处，各单位在使用过程中如有意见或建议请反馈给山东省建筑施工安全监督站（地址：济南市正觉</w:t>
      </w:r>
      <w:proofErr w:type="gramStart"/>
      <w:r w:rsidRPr="004B4730">
        <w:rPr>
          <w:rFonts w:ascii="Times New Roman" w:eastAsia="宋体" w:hAnsi="Times New Roman" w:cs="Times New Roman" w:hint="eastAsia"/>
          <w:color w:val="000000" w:themeColor="text1"/>
          <w:sz w:val="24"/>
        </w:rPr>
        <w:t>寺小区</w:t>
      </w:r>
      <w:proofErr w:type="gramEnd"/>
      <w:r w:rsidRPr="004B4730">
        <w:rPr>
          <w:rFonts w:ascii="Times New Roman" w:eastAsia="宋体" w:hAnsi="Times New Roman" w:cs="Times New Roman" w:hint="eastAsia"/>
          <w:color w:val="000000" w:themeColor="text1"/>
          <w:sz w:val="24"/>
        </w:rPr>
        <w:t>一区</w:t>
      </w:r>
      <w:r w:rsidRPr="004B4730">
        <w:rPr>
          <w:rFonts w:ascii="Times New Roman" w:eastAsia="宋体" w:hAnsi="Times New Roman" w:cs="Times New Roman"/>
          <w:color w:val="000000" w:themeColor="text1"/>
          <w:sz w:val="24"/>
        </w:rPr>
        <w:t>1</w:t>
      </w:r>
      <w:r w:rsidRPr="004B4730">
        <w:rPr>
          <w:rFonts w:ascii="Times New Roman" w:eastAsia="宋体" w:hAnsi="Times New Roman" w:cs="Times New Roman" w:hint="eastAsia"/>
          <w:color w:val="000000" w:themeColor="text1"/>
          <w:sz w:val="24"/>
        </w:rPr>
        <w:t>号，邮编：</w:t>
      </w:r>
      <w:r w:rsidRPr="004B4730">
        <w:rPr>
          <w:rFonts w:ascii="Times New Roman" w:eastAsia="宋体" w:hAnsi="Times New Roman" w:cs="Times New Roman"/>
          <w:color w:val="000000" w:themeColor="text1"/>
          <w:sz w:val="24"/>
        </w:rPr>
        <w:t>250011</w:t>
      </w:r>
      <w:r w:rsidRPr="004B4730">
        <w:rPr>
          <w:rFonts w:ascii="Times New Roman" w:eastAsia="宋体" w:hAnsi="Times New Roman" w:cs="Times New Roman" w:hint="eastAsia"/>
          <w:color w:val="000000" w:themeColor="text1"/>
          <w:sz w:val="24"/>
        </w:rPr>
        <w:t>，电子信箱：</w:t>
      </w:r>
      <w:r w:rsidRPr="004B4730">
        <w:rPr>
          <w:rFonts w:ascii="Times New Roman" w:eastAsia="宋体" w:hAnsi="Times New Roman" w:cs="Times New Roman"/>
          <w:color w:val="000000" w:themeColor="text1"/>
          <w:sz w:val="24"/>
        </w:rPr>
        <w:t>sdjzaq@163.com</w:t>
      </w:r>
      <w:r w:rsidRPr="004B4730">
        <w:rPr>
          <w:rFonts w:ascii="Times New Roman" w:eastAsia="宋体" w:hAnsi="Times New Roman" w:cs="Times New Roman" w:hint="eastAsia"/>
          <w:color w:val="000000" w:themeColor="text1"/>
          <w:sz w:val="24"/>
        </w:rPr>
        <w:t>），以便修订时参考。</w:t>
      </w:r>
    </w:p>
    <w:p w14:paraId="338396A3"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本规程主编单位：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山东省建筑施工安全监督站</w:t>
      </w:r>
    </w:p>
    <w:p w14:paraId="5A36C3A1" w14:textId="77777777" w:rsidR="004825B9" w:rsidRPr="004B4730" w:rsidRDefault="003B59C1">
      <w:pPr>
        <w:spacing w:line="400" w:lineRule="exact"/>
        <w:ind w:firstLineChars="1100" w:firstLine="26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山东省建筑安全与设备管理协会</w:t>
      </w:r>
    </w:p>
    <w:p w14:paraId="01FBDE38" w14:textId="77777777"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本规程参编单位：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山东三箭集团有限公司</w:t>
      </w:r>
    </w:p>
    <w:p w14:paraId="3688BEF2"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中建八局第一建设有限公司</w:t>
      </w:r>
    </w:p>
    <w:p w14:paraId="37121106"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济南一建集团总公司</w:t>
      </w:r>
    </w:p>
    <w:p w14:paraId="4B23EC1F"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济南四建（集团）有限责任公司</w:t>
      </w:r>
    </w:p>
    <w:p w14:paraId="3C262C0A"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山东建设建工（集团）有限责任公司</w:t>
      </w:r>
    </w:p>
    <w:p w14:paraId="1F74601D"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山东建设监理咨询有限公司</w:t>
      </w:r>
    </w:p>
    <w:p w14:paraId="4E980244"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山东聊建集团有限公司</w:t>
      </w:r>
      <w:r w:rsidRPr="004B4730">
        <w:rPr>
          <w:rFonts w:ascii="Times New Roman" w:hAnsi="Times New Roman" w:cs="Times New Roman"/>
          <w:color w:val="000000" w:themeColor="text1"/>
          <w:sz w:val="24"/>
        </w:rPr>
        <w:t xml:space="preserve">    </w:t>
      </w:r>
    </w:p>
    <w:p w14:paraId="389BBA5A" w14:textId="77777777" w:rsidR="004825B9" w:rsidRPr="004B4730" w:rsidRDefault="003B59C1">
      <w:pPr>
        <w:spacing w:line="400" w:lineRule="exact"/>
        <w:ind w:firstLineChars="1104" w:firstLine="265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山东圣大建设集团有限公司</w:t>
      </w:r>
    </w:p>
    <w:p w14:paraId="6E260ED1" w14:textId="77777777" w:rsidR="00503404" w:rsidRPr="004B4730" w:rsidRDefault="00503404">
      <w:pPr>
        <w:spacing w:line="400" w:lineRule="exact"/>
        <w:ind w:firstLineChars="1104" w:firstLine="2650"/>
        <w:jc w:val="left"/>
        <w:rPr>
          <w:rFonts w:ascii="Times New Roman" w:hAnsi="Times New Roman" w:cs="Times New Roman"/>
          <w:color w:val="000000" w:themeColor="text1"/>
          <w:sz w:val="24"/>
        </w:rPr>
      </w:pPr>
    </w:p>
    <w:p w14:paraId="7ABD4371" w14:textId="77777777"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本规程主要起草人：栾启亭</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张英明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祁忠华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刘</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锦</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杜海滨</w:t>
      </w:r>
    </w:p>
    <w:p w14:paraId="49D13A1D" w14:textId="77777777"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杨</w:t>
      </w:r>
      <w:proofErr w:type="gramStart"/>
      <w:r w:rsidRPr="004B4730">
        <w:rPr>
          <w:rFonts w:ascii="Times New Roman" w:hAnsi="Times New Roman" w:cs="Times New Roman" w:hint="eastAsia"/>
          <w:color w:val="000000" w:themeColor="text1"/>
          <w:sz w:val="24"/>
        </w:rPr>
        <w:t>一</w:t>
      </w:r>
      <w:proofErr w:type="gramEnd"/>
      <w:r w:rsidRPr="004B4730">
        <w:rPr>
          <w:rFonts w:ascii="Times New Roman" w:hAnsi="Times New Roman" w:cs="Times New Roman" w:hint="eastAsia"/>
          <w:color w:val="000000" w:themeColor="text1"/>
          <w:sz w:val="24"/>
        </w:rPr>
        <w:t>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房</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琳</w:t>
      </w:r>
      <w:proofErr w:type="gramEnd"/>
    </w:p>
    <w:p w14:paraId="7AAF524F" w14:textId="77777777"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陈科芳</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郭世华</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明宪永</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彭</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强</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孟宪达</w:t>
      </w:r>
    </w:p>
    <w:p w14:paraId="5A7A94E5" w14:textId="77777777" w:rsidR="00707FE0" w:rsidRPr="004B4730" w:rsidRDefault="003B59C1" w:rsidP="00707FE0">
      <w:pPr>
        <w:spacing w:line="400" w:lineRule="exact"/>
        <w:ind w:firstLineChars="1092" w:firstLine="2621"/>
        <w:jc w:val="left"/>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宋月兰</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红</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刘其贤</w:t>
      </w:r>
      <w:r w:rsidR="00707FE0" w:rsidRPr="004B4730">
        <w:rPr>
          <w:rFonts w:ascii="Times New Roman" w:hAnsi="Times New Roman" w:cs="Times New Roman"/>
          <w:color w:val="000000" w:themeColor="text1"/>
          <w:sz w:val="24"/>
        </w:rPr>
        <w:t xml:space="preserve">   </w:t>
      </w:r>
      <w:proofErr w:type="gramStart"/>
      <w:r w:rsidR="00707FE0" w:rsidRPr="004B4730">
        <w:rPr>
          <w:rFonts w:ascii="Times New Roman" w:hAnsi="Times New Roman" w:cs="Times New Roman" w:hint="eastAsia"/>
          <w:color w:val="000000" w:themeColor="text1"/>
          <w:sz w:val="24"/>
        </w:rPr>
        <w:t>杜润峰</w:t>
      </w:r>
      <w:proofErr w:type="gramEnd"/>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宋</w:t>
      </w:r>
      <w:r w:rsidR="00707FE0" w:rsidRPr="004B4730">
        <w:rPr>
          <w:rFonts w:ascii="Times New Roman" w:hAnsi="Times New Roman" w:cs="Times New Roman"/>
          <w:color w:val="000000" w:themeColor="text1"/>
          <w:sz w:val="24"/>
        </w:rPr>
        <w:t xml:space="preserve">  </w:t>
      </w:r>
      <w:r w:rsidR="00707FE0" w:rsidRPr="004B4730">
        <w:rPr>
          <w:rFonts w:ascii="Times New Roman" w:hAnsi="Times New Roman" w:cs="Times New Roman" w:hint="eastAsia"/>
          <w:color w:val="000000" w:themeColor="text1"/>
          <w:sz w:val="24"/>
        </w:rPr>
        <w:t>超</w:t>
      </w:r>
    </w:p>
    <w:p w14:paraId="2BAEEBBC" w14:textId="77777777" w:rsidR="00707FE0" w:rsidRPr="004B4730" w:rsidRDefault="00707FE0" w:rsidP="00707FE0">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葛文峰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崔宏海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范国耀</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王泉波</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李</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振</w:t>
      </w:r>
      <w:proofErr w:type="gramEnd"/>
    </w:p>
    <w:p w14:paraId="70965D44" w14:textId="77777777" w:rsidR="00707FE0" w:rsidRPr="004B4730" w:rsidRDefault="00707FE0" w:rsidP="00707FE0">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王海洋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任加良</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赵书君</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姜云海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胡启勇</w:t>
      </w:r>
    </w:p>
    <w:p w14:paraId="32F5907E" w14:textId="77777777" w:rsidR="004825B9" w:rsidRPr="004B4730" w:rsidRDefault="004825B9">
      <w:pPr>
        <w:spacing w:line="400" w:lineRule="exact"/>
        <w:ind w:firstLineChars="1092" w:firstLine="2621"/>
        <w:jc w:val="left"/>
        <w:rPr>
          <w:rFonts w:ascii="Times New Roman" w:hAnsi="Times New Roman" w:cs="Times New Roman"/>
          <w:color w:val="000000" w:themeColor="text1"/>
          <w:sz w:val="24"/>
        </w:rPr>
      </w:pPr>
    </w:p>
    <w:p w14:paraId="11B50BEA" w14:textId="77777777" w:rsidR="004825B9" w:rsidRPr="004B4730" w:rsidRDefault="003B59C1">
      <w:pPr>
        <w:spacing w:line="400" w:lineRule="exact"/>
        <w:ind w:firstLineChars="192" w:firstLine="46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本规程审查人员：</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张鲁风</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李永福</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王东升</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罗洪富</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健</w:t>
      </w:r>
    </w:p>
    <w:p w14:paraId="6996D730" w14:textId="77777777" w:rsidR="004825B9" w:rsidRPr="004B4730" w:rsidRDefault="003B59C1">
      <w:pPr>
        <w:spacing w:line="400" w:lineRule="exact"/>
        <w:ind w:firstLineChars="1092" w:firstLine="2621"/>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王兰英</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张海平</w:t>
      </w: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赵于平</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王洪林</w:t>
      </w:r>
    </w:p>
    <w:p w14:paraId="5ACA3BB4" w14:textId="77777777" w:rsidR="004825B9" w:rsidRPr="004B4730" w:rsidRDefault="003B59C1">
      <w:pPr>
        <w:spacing w:line="400" w:lineRule="exact"/>
        <w:ind w:firstLineChars="1092" w:firstLine="2621"/>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宋耀忠</w:t>
      </w:r>
    </w:p>
    <w:p w14:paraId="1B615E7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br w:type="page"/>
      </w:r>
    </w:p>
    <w:p w14:paraId="0172525B" w14:textId="77777777" w:rsidR="004825B9" w:rsidRPr="004B4730" w:rsidRDefault="004825B9">
      <w:pPr>
        <w:widowControl/>
        <w:jc w:val="left"/>
        <w:rPr>
          <w:rFonts w:ascii="Times New Roman" w:hAnsi="Times New Roman" w:cs="Times New Roman"/>
          <w:color w:val="000000" w:themeColor="text1"/>
          <w:kern w:val="0"/>
          <w:sz w:val="24"/>
        </w:rPr>
        <w:sectPr w:rsidR="004825B9" w:rsidRPr="004B4730">
          <w:footerReference w:type="default" r:id="rId16"/>
          <w:pgSz w:w="11907" w:h="16840"/>
          <w:pgMar w:top="1440" w:right="1797" w:bottom="1440" w:left="1797" w:header="851" w:footer="737" w:gutter="0"/>
          <w:pgNumType w:fmt="numberInDash" w:start="3"/>
          <w:cols w:space="720"/>
          <w:docGrid w:type="linesAndChars" w:linePitch="326"/>
        </w:sectPr>
      </w:pPr>
    </w:p>
    <w:p w14:paraId="19CE0CFB" w14:textId="77777777" w:rsidR="004825B9" w:rsidRPr="004B4730" w:rsidRDefault="003B59C1">
      <w:pPr>
        <w:pStyle w:val="TOC1"/>
        <w:spacing w:after="163"/>
        <w:jc w:val="center"/>
        <w:rPr>
          <w:rFonts w:ascii="Times New Roman" w:eastAsiaTheme="minorEastAsia" w:hAnsi="Times New Roman"/>
          <w:noProof/>
          <w:color w:val="000000" w:themeColor="text1"/>
          <w:szCs w:val="22"/>
        </w:rPr>
      </w:pPr>
      <w:bookmarkStart w:id="7" w:name="_Toc441533405"/>
      <w:bookmarkStart w:id="8" w:name="_Toc441533681"/>
      <w:bookmarkStart w:id="9" w:name="_Toc441534219"/>
      <w:r w:rsidRPr="004B4730">
        <w:rPr>
          <w:rFonts w:ascii="Times New Roman" w:hAnsi="Times New Roman" w:hint="eastAsia"/>
          <w:color w:val="000000" w:themeColor="text1"/>
        </w:rPr>
        <w:lastRenderedPageBreak/>
        <w:t>目</w:t>
      </w:r>
      <w:r w:rsidRPr="004B4730">
        <w:rPr>
          <w:rFonts w:ascii="Times New Roman" w:hAnsi="Times New Roman"/>
          <w:color w:val="000000" w:themeColor="text1"/>
        </w:rPr>
        <w:t xml:space="preserve">    </w:t>
      </w:r>
      <w:r w:rsidRPr="004B4730">
        <w:rPr>
          <w:rFonts w:ascii="Times New Roman" w:hAnsi="Times New Roman" w:hint="eastAsia"/>
          <w:color w:val="000000" w:themeColor="text1"/>
        </w:rPr>
        <w:t>次</w:t>
      </w:r>
      <w:bookmarkEnd w:id="7"/>
      <w:bookmarkEnd w:id="8"/>
      <w:bookmarkEnd w:id="9"/>
      <w:r w:rsidRPr="004B4730">
        <w:rPr>
          <w:rFonts w:ascii="Times New Roman" w:hAnsi="Times New Roman"/>
          <w:bCs w:val="0"/>
          <w:color w:val="000000" w:themeColor="text1"/>
        </w:rPr>
        <w:fldChar w:fldCharType="begin"/>
      </w:r>
      <w:r w:rsidRPr="004B4730">
        <w:rPr>
          <w:rFonts w:ascii="Times New Roman" w:hAnsi="Times New Roman"/>
          <w:color w:val="000000" w:themeColor="text1"/>
        </w:rPr>
        <w:instrText xml:space="preserve"> TOC \o "1-3" \h \z \u </w:instrText>
      </w:r>
      <w:r w:rsidRPr="004B4730">
        <w:rPr>
          <w:rFonts w:ascii="Times New Roman" w:hAnsi="Times New Roman"/>
          <w:bCs w:val="0"/>
          <w:color w:val="000000" w:themeColor="text1"/>
        </w:rPr>
        <w:fldChar w:fldCharType="separate"/>
      </w:r>
    </w:p>
    <w:p w14:paraId="10D4BB33" w14:textId="77777777" w:rsidR="004825B9" w:rsidRPr="004B4730" w:rsidRDefault="00C20036">
      <w:pPr>
        <w:pStyle w:val="10"/>
        <w:rPr>
          <w:rFonts w:eastAsiaTheme="minorEastAsia"/>
          <w:noProof/>
          <w:color w:val="000000" w:themeColor="text1"/>
          <w:szCs w:val="22"/>
        </w:rPr>
      </w:pPr>
      <w:hyperlink w:anchor="_Toc441534221" w:history="1">
        <w:r w:rsidR="003B59C1" w:rsidRPr="004B4730">
          <w:rPr>
            <w:rStyle w:val="af4"/>
            <w:noProof/>
            <w:color w:val="000000" w:themeColor="text1"/>
          </w:rPr>
          <w:t xml:space="preserve">1  </w:t>
        </w:r>
        <w:r w:rsidR="003B59C1" w:rsidRPr="004B4730">
          <w:rPr>
            <w:rStyle w:val="af4"/>
            <w:rFonts w:hint="eastAsia"/>
            <w:noProof/>
            <w:color w:val="000000" w:themeColor="text1"/>
          </w:rPr>
          <w:t>总</w:t>
        </w:r>
        <w:r w:rsidR="003B59C1" w:rsidRPr="004B4730">
          <w:rPr>
            <w:rStyle w:val="af4"/>
            <w:noProof/>
            <w:color w:val="000000" w:themeColor="text1"/>
          </w:rPr>
          <w:t xml:space="preserve">  </w:t>
        </w:r>
        <w:r w:rsidR="003B59C1" w:rsidRPr="004B4730">
          <w:rPr>
            <w:rStyle w:val="af4"/>
            <w:rFonts w:hint="eastAsia"/>
            <w:noProof/>
            <w:color w:val="000000" w:themeColor="text1"/>
          </w:rPr>
          <w:t>则</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_Toc441534221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- 1 -</w:t>
        </w:r>
        <w:r w:rsidR="003B59C1" w:rsidRPr="004B4730">
          <w:rPr>
            <w:noProof/>
            <w:color w:val="000000" w:themeColor="text1"/>
          </w:rPr>
          <w:fldChar w:fldCharType="end"/>
        </w:r>
      </w:hyperlink>
    </w:p>
    <w:p w14:paraId="4C1E537A" w14:textId="77777777" w:rsidR="004825B9" w:rsidRPr="004B4730" w:rsidRDefault="00C20036">
      <w:pPr>
        <w:pStyle w:val="10"/>
        <w:rPr>
          <w:rFonts w:eastAsiaTheme="minorEastAsia"/>
          <w:noProof/>
          <w:color w:val="000000" w:themeColor="text1"/>
          <w:szCs w:val="22"/>
        </w:rPr>
      </w:pPr>
      <w:hyperlink w:anchor="_Toc441534222" w:history="1">
        <w:r w:rsidR="003B59C1" w:rsidRPr="004B4730">
          <w:rPr>
            <w:rStyle w:val="af4"/>
            <w:noProof/>
            <w:color w:val="000000" w:themeColor="text1"/>
          </w:rPr>
          <w:t xml:space="preserve">2  </w:t>
        </w:r>
        <w:r w:rsidR="003B59C1" w:rsidRPr="004B4730">
          <w:rPr>
            <w:rStyle w:val="af4"/>
            <w:rFonts w:hint="eastAsia"/>
            <w:noProof/>
            <w:color w:val="000000" w:themeColor="text1"/>
          </w:rPr>
          <w:t>术</w:t>
        </w:r>
        <w:r w:rsidR="003B59C1" w:rsidRPr="004B4730">
          <w:rPr>
            <w:rStyle w:val="af4"/>
            <w:noProof/>
            <w:color w:val="000000" w:themeColor="text1"/>
          </w:rPr>
          <w:t xml:space="preserve">  </w:t>
        </w:r>
        <w:r w:rsidR="003B59C1" w:rsidRPr="004B4730">
          <w:rPr>
            <w:rStyle w:val="af4"/>
            <w:rFonts w:hint="eastAsia"/>
            <w:noProof/>
            <w:color w:val="000000" w:themeColor="text1"/>
          </w:rPr>
          <w:t>语</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_Toc441534222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- 2 -</w:t>
        </w:r>
        <w:r w:rsidR="003B59C1" w:rsidRPr="004B4730">
          <w:rPr>
            <w:noProof/>
            <w:color w:val="000000" w:themeColor="text1"/>
          </w:rPr>
          <w:fldChar w:fldCharType="end"/>
        </w:r>
      </w:hyperlink>
    </w:p>
    <w:p w14:paraId="42755D81" w14:textId="77777777" w:rsidR="004825B9" w:rsidRPr="004B4730" w:rsidRDefault="00C20036">
      <w:pPr>
        <w:pStyle w:val="10"/>
        <w:rPr>
          <w:rFonts w:eastAsiaTheme="minorEastAsia"/>
          <w:noProof/>
          <w:color w:val="000000" w:themeColor="text1"/>
          <w:szCs w:val="22"/>
        </w:rPr>
      </w:pPr>
      <w:hyperlink w:anchor="_Toc441534223" w:history="1">
        <w:r w:rsidR="003B59C1" w:rsidRPr="004B4730">
          <w:rPr>
            <w:rStyle w:val="af4"/>
            <w:noProof/>
            <w:color w:val="000000" w:themeColor="text1"/>
          </w:rPr>
          <w:t xml:space="preserve">3  </w:t>
        </w:r>
        <w:r w:rsidR="003B59C1" w:rsidRPr="004B4730">
          <w:rPr>
            <w:rStyle w:val="af4"/>
            <w:rFonts w:hint="eastAsia"/>
            <w:noProof/>
            <w:color w:val="000000" w:themeColor="text1"/>
          </w:rPr>
          <w:t>安全管理资料的管理</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_Toc441534223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- 3 -</w:t>
        </w:r>
        <w:r w:rsidR="003B59C1" w:rsidRPr="004B4730">
          <w:rPr>
            <w:noProof/>
            <w:color w:val="000000" w:themeColor="text1"/>
          </w:rPr>
          <w:fldChar w:fldCharType="end"/>
        </w:r>
      </w:hyperlink>
    </w:p>
    <w:p w14:paraId="2B90E87E"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24" w:history="1">
        <w:r w:rsidR="003B59C1" w:rsidRPr="004B4730">
          <w:rPr>
            <w:rStyle w:val="af4"/>
            <w:rFonts w:ascii="Times New Roman" w:hAnsi="Times New Roman" w:cs="Times New Roman"/>
            <w:noProof/>
            <w:color w:val="000000" w:themeColor="text1"/>
          </w:rPr>
          <w:t xml:space="preserve">3.1  </w:t>
        </w:r>
        <w:r w:rsidR="003B59C1" w:rsidRPr="004B4730">
          <w:rPr>
            <w:rStyle w:val="af4"/>
            <w:rFonts w:ascii="Times New Roman" w:hAnsi="Times New Roman" w:cs="Times New Roman" w:hint="eastAsia"/>
            <w:noProof/>
            <w:color w:val="000000" w:themeColor="text1"/>
          </w:rPr>
          <w:t>管理要求</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_Toc441534224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- 3 -</w:t>
        </w:r>
        <w:r w:rsidR="003B59C1" w:rsidRPr="004B4730">
          <w:rPr>
            <w:rFonts w:ascii="Times New Roman" w:hAnsi="Times New Roman" w:cs="Times New Roman"/>
            <w:noProof/>
            <w:color w:val="000000" w:themeColor="text1"/>
          </w:rPr>
          <w:fldChar w:fldCharType="end"/>
        </w:r>
      </w:hyperlink>
    </w:p>
    <w:p w14:paraId="71340050"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25" w:history="1">
        <w:r w:rsidR="003B59C1" w:rsidRPr="004B4730">
          <w:rPr>
            <w:rStyle w:val="af4"/>
            <w:rFonts w:ascii="Times New Roman" w:eastAsia="MS UI Gothic" w:hAnsi="Times New Roman" w:cs="Times New Roman"/>
            <w:noProof/>
            <w:color w:val="000000" w:themeColor="text1"/>
          </w:rPr>
          <w:t>3.2</w:t>
        </w:r>
        <w:r w:rsidR="003B59C1" w:rsidRPr="004B4730">
          <w:rPr>
            <w:rStyle w:val="af4"/>
            <w:rFonts w:ascii="Times New Roman" w:hAnsi="Times New Roman" w:cs="Times New Roman"/>
            <w:noProof/>
            <w:color w:val="000000" w:themeColor="text1"/>
          </w:rPr>
          <w:t xml:space="preserve">  </w:t>
        </w:r>
        <w:r w:rsidR="003B59C1" w:rsidRPr="004B4730">
          <w:rPr>
            <w:rStyle w:val="af4"/>
            <w:rFonts w:ascii="Times New Roman" w:hAnsi="Times New Roman" w:cs="Times New Roman" w:hint="eastAsia"/>
            <w:noProof/>
            <w:color w:val="000000" w:themeColor="text1"/>
          </w:rPr>
          <w:t>建设单位的管理职责</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_Toc441534225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- 3 -</w:t>
        </w:r>
        <w:r w:rsidR="003B59C1" w:rsidRPr="004B4730">
          <w:rPr>
            <w:rFonts w:ascii="Times New Roman" w:hAnsi="Times New Roman" w:cs="Times New Roman"/>
            <w:noProof/>
            <w:color w:val="000000" w:themeColor="text1"/>
          </w:rPr>
          <w:fldChar w:fldCharType="end"/>
        </w:r>
      </w:hyperlink>
    </w:p>
    <w:p w14:paraId="72FCF565"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26" w:history="1">
        <w:r w:rsidR="003B59C1" w:rsidRPr="004B4730">
          <w:rPr>
            <w:rStyle w:val="af4"/>
            <w:rFonts w:ascii="Times New Roman" w:hAnsi="Times New Roman" w:cs="Times New Roman"/>
            <w:noProof/>
            <w:color w:val="000000" w:themeColor="text1"/>
          </w:rPr>
          <w:t xml:space="preserve">3.3  </w:t>
        </w:r>
        <w:r w:rsidR="003B59C1" w:rsidRPr="004B4730">
          <w:rPr>
            <w:rStyle w:val="af4"/>
            <w:rFonts w:ascii="Times New Roman" w:hAnsi="Times New Roman" w:cs="Times New Roman" w:hint="eastAsia"/>
            <w:noProof/>
            <w:color w:val="000000" w:themeColor="text1"/>
          </w:rPr>
          <w:t>监理单位的管理职责</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_Toc441534226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- 3 -</w:t>
        </w:r>
        <w:r w:rsidR="003B59C1" w:rsidRPr="004B4730">
          <w:rPr>
            <w:rFonts w:ascii="Times New Roman" w:hAnsi="Times New Roman" w:cs="Times New Roman"/>
            <w:noProof/>
            <w:color w:val="000000" w:themeColor="text1"/>
          </w:rPr>
          <w:fldChar w:fldCharType="end"/>
        </w:r>
      </w:hyperlink>
    </w:p>
    <w:p w14:paraId="6D5F191A" w14:textId="77777777" w:rsidR="004825B9" w:rsidRPr="004B4730" w:rsidRDefault="00C20036">
      <w:pPr>
        <w:pStyle w:val="20"/>
        <w:tabs>
          <w:tab w:val="right" w:leader="dot" w:pos="8303"/>
        </w:tabs>
        <w:rPr>
          <w:rFonts w:ascii="Times New Roman" w:hAnsi="Times New Roman" w:cs="Times New Roman"/>
          <w:noProof/>
          <w:color w:val="000000" w:themeColor="text1"/>
        </w:rPr>
      </w:pPr>
      <w:hyperlink w:anchor="_Toc441534227" w:history="1">
        <w:r w:rsidR="003B59C1" w:rsidRPr="004B4730">
          <w:rPr>
            <w:rStyle w:val="af4"/>
            <w:rFonts w:ascii="Times New Roman" w:hAnsi="Times New Roman" w:cs="Times New Roman"/>
            <w:noProof/>
            <w:color w:val="000000" w:themeColor="text1"/>
          </w:rPr>
          <w:t xml:space="preserve">3.4  </w:t>
        </w:r>
        <w:r w:rsidR="003B59C1" w:rsidRPr="004B4730">
          <w:rPr>
            <w:rStyle w:val="af4"/>
            <w:rFonts w:ascii="Times New Roman" w:hAnsi="Times New Roman" w:cs="Times New Roman" w:hint="eastAsia"/>
            <w:noProof/>
            <w:color w:val="000000" w:themeColor="text1"/>
          </w:rPr>
          <w:t>施工单位的管理职责</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_Toc441534227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- 4 -</w:t>
        </w:r>
        <w:r w:rsidR="003B59C1" w:rsidRPr="004B4730">
          <w:rPr>
            <w:rFonts w:ascii="Times New Roman" w:hAnsi="Times New Roman" w:cs="Times New Roman"/>
            <w:noProof/>
            <w:color w:val="000000" w:themeColor="text1"/>
          </w:rPr>
          <w:fldChar w:fldCharType="end"/>
        </w:r>
      </w:hyperlink>
    </w:p>
    <w:p w14:paraId="7452EC8F" w14:textId="77777777" w:rsidR="004825B9" w:rsidRPr="004B4730" w:rsidRDefault="00C20036">
      <w:pPr>
        <w:pStyle w:val="20"/>
        <w:tabs>
          <w:tab w:val="right" w:leader="dot" w:pos="8303"/>
        </w:tabs>
        <w:rPr>
          <w:rFonts w:ascii="Times New Roman" w:hAnsi="Times New Roman" w:cs="Times New Roman"/>
          <w:noProof/>
          <w:color w:val="000000" w:themeColor="text1"/>
        </w:rPr>
      </w:pPr>
      <w:hyperlink w:anchor="_Toc441534227" w:history="1">
        <w:r w:rsidR="003B59C1" w:rsidRPr="004B4730">
          <w:rPr>
            <w:rStyle w:val="af4"/>
            <w:rFonts w:ascii="Times New Roman" w:hAnsi="Times New Roman" w:cs="Times New Roman"/>
            <w:noProof/>
            <w:color w:val="000000" w:themeColor="text1"/>
          </w:rPr>
          <w:t xml:space="preserve">3.5  </w:t>
        </w:r>
        <w:r w:rsidR="003B59C1" w:rsidRPr="004B4730">
          <w:rPr>
            <w:rStyle w:val="af4"/>
            <w:rFonts w:ascii="Times New Roman" w:hAnsi="Times New Roman" w:cs="Times New Roman" w:hint="eastAsia"/>
            <w:noProof/>
            <w:color w:val="000000" w:themeColor="text1"/>
          </w:rPr>
          <w:t>检测机构的管理职责</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_Toc441534227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- 4 -</w:t>
        </w:r>
        <w:r w:rsidR="003B59C1" w:rsidRPr="004B4730">
          <w:rPr>
            <w:rFonts w:ascii="Times New Roman" w:hAnsi="Times New Roman" w:cs="Times New Roman"/>
            <w:noProof/>
            <w:color w:val="000000" w:themeColor="text1"/>
          </w:rPr>
          <w:fldChar w:fldCharType="end"/>
        </w:r>
      </w:hyperlink>
    </w:p>
    <w:p w14:paraId="2C4A1C5E" w14:textId="77777777" w:rsidR="004825B9" w:rsidRPr="004B4730" w:rsidRDefault="00C20036">
      <w:pPr>
        <w:pStyle w:val="10"/>
        <w:rPr>
          <w:rFonts w:eastAsiaTheme="minorEastAsia"/>
          <w:noProof/>
          <w:color w:val="000000" w:themeColor="text1"/>
          <w:szCs w:val="22"/>
        </w:rPr>
      </w:pPr>
      <w:hyperlink w:anchor="_Toc441534228" w:history="1">
        <w:r w:rsidR="003B59C1" w:rsidRPr="004B4730">
          <w:rPr>
            <w:rStyle w:val="af4"/>
            <w:noProof/>
            <w:color w:val="000000" w:themeColor="text1"/>
          </w:rPr>
          <w:t xml:space="preserve">4  </w:t>
        </w:r>
        <w:r w:rsidR="003B59C1" w:rsidRPr="004B4730">
          <w:rPr>
            <w:rStyle w:val="af4"/>
            <w:rFonts w:hint="eastAsia"/>
            <w:noProof/>
            <w:color w:val="000000" w:themeColor="text1"/>
          </w:rPr>
          <w:t>安全管理资料的分类与整理</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_Toc441534228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- 5 -</w:t>
        </w:r>
        <w:r w:rsidR="003B59C1" w:rsidRPr="004B4730">
          <w:rPr>
            <w:noProof/>
            <w:color w:val="000000" w:themeColor="text1"/>
          </w:rPr>
          <w:fldChar w:fldCharType="end"/>
        </w:r>
      </w:hyperlink>
    </w:p>
    <w:p w14:paraId="322F03B6"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29" w:history="1">
        <w:r w:rsidR="003B59C1" w:rsidRPr="004B4730">
          <w:rPr>
            <w:rStyle w:val="af4"/>
            <w:rFonts w:ascii="Times New Roman" w:hAnsi="Times New Roman" w:cs="Times New Roman"/>
            <w:noProof/>
            <w:color w:val="000000" w:themeColor="text1"/>
          </w:rPr>
          <w:t xml:space="preserve">4.1  </w:t>
        </w:r>
        <w:r w:rsidR="003B59C1" w:rsidRPr="004B4730">
          <w:rPr>
            <w:rStyle w:val="af4"/>
            <w:rFonts w:ascii="Times New Roman" w:hAnsi="Times New Roman" w:cs="Times New Roman" w:hint="eastAsia"/>
            <w:noProof/>
            <w:color w:val="000000" w:themeColor="text1"/>
          </w:rPr>
          <w:t>安全管理资料分类</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_Toc441534229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- 5 -</w:t>
        </w:r>
        <w:r w:rsidR="003B59C1" w:rsidRPr="004B4730">
          <w:rPr>
            <w:rFonts w:ascii="Times New Roman" w:hAnsi="Times New Roman" w:cs="Times New Roman"/>
            <w:noProof/>
            <w:color w:val="000000" w:themeColor="text1"/>
          </w:rPr>
          <w:fldChar w:fldCharType="end"/>
        </w:r>
      </w:hyperlink>
    </w:p>
    <w:p w14:paraId="50AE347C"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0" w:history="1">
        <w:r w:rsidR="003B59C1" w:rsidRPr="004B4730">
          <w:rPr>
            <w:rStyle w:val="af4"/>
            <w:rFonts w:ascii="Times New Roman" w:hAnsi="Times New Roman" w:cs="Times New Roman"/>
            <w:noProof/>
            <w:color w:val="000000" w:themeColor="text1"/>
          </w:rPr>
          <w:t xml:space="preserve">4.2  </w:t>
        </w:r>
        <w:r w:rsidR="003B59C1" w:rsidRPr="004B4730">
          <w:rPr>
            <w:rStyle w:val="af4"/>
            <w:rFonts w:ascii="Times New Roman" w:hAnsi="Times New Roman" w:cs="Times New Roman" w:hint="eastAsia"/>
            <w:noProof/>
            <w:color w:val="000000" w:themeColor="text1"/>
          </w:rPr>
          <w:t>安全管理资料整理归档</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_Toc441534230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- 5 -</w:t>
        </w:r>
        <w:r w:rsidR="003B59C1" w:rsidRPr="004B4730">
          <w:rPr>
            <w:rFonts w:ascii="Times New Roman" w:hAnsi="Times New Roman" w:cs="Times New Roman"/>
            <w:noProof/>
            <w:color w:val="000000" w:themeColor="text1"/>
          </w:rPr>
          <w:fldChar w:fldCharType="end"/>
        </w:r>
      </w:hyperlink>
    </w:p>
    <w:p w14:paraId="46204AF2" w14:textId="77777777" w:rsidR="004825B9" w:rsidRPr="004B4730" w:rsidRDefault="00C20036">
      <w:pPr>
        <w:pStyle w:val="10"/>
        <w:rPr>
          <w:rFonts w:eastAsiaTheme="minorEastAsia"/>
          <w:noProof/>
          <w:color w:val="000000" w:themeColor="text1"/>
          <w:szCs w:val="22"/>
        </w:rPr>
      </w:pPr>
      <w:hyperlink w:anchor="_Toc441534231" w:history="1">
        <w:r w:rsidR="003B59C1" w:rsidRPr="004B4730">
          <w:rPr>
            <w:rStyle w:val="af4"/>
            <w:noProof/>
            <w:color w:val="000000" w:themeColor="text1"/>
          </w:rPr>
          <w:t xml:space="preserve">5  </w:t>
        </w:r>
        <w:r w:rsidR="003B59C1" w:rsidRPr="004B4730">
          <w:rPr>
            <w:rStyle w:val="af4"/>
            <w:rFonts w:hint="eastAsia"/>
            <w:noProof/>
            <w:color w:val="000000" w:themeColor="text1"/>
          </w:rPr>
          <w:t>建设单位施工现场安全管理资料</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_Toc441534231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- 6 -</w:t>
        </w:r>
        <w:r w:rsidR="003B59C1" w:rsidRPr="004B4730">
          <w:rPr>
            <w:noProof/>
            <w:color w:val="000000" w:themeColor="text1"/>
          </w:rPr>
          <w:fldChar w:fldCharType="end"/>
        </w:r>
      </w:hyperlink>
    </w:p>
    <w:p w14:paraId="5FE7EDD8" w14:textId="77777777" w:rsidR="004825B9" w:rsidRPr="004B4730" w:rsidRDefault="00C20036">
      <w:pPr>
        <w:pStyle w:val="10"/>
        <w:rPr>
          <w:rFonts w:eastAsiaTheme="minorEastAsia"/>
          <w:noProof/>
          <w:color w:val="000000" w:themeColor="text1"/>
          <w:szCs w:val="22"/>
        </w:rPr>
      </w:pPr>
      <w:hyperlink w:anchor="_Toc441534232" w:history="1">
        <w:r w:rsidR="003B59C1" w:rsidRPr="004B4730">
          <w:rPr>
            <w:rStyle w:val="af4"/>
            <w:noProof/>
            <w:color w:val="000000" w:themeColor="text1"/>
          </w:rPr>
          <w:t xml:space="preserve">6  </w:t>
        </w:r>
        <w:r w:rsidR="003B59C1" w:rsidRPr="004B4730">
          <w:rPr>
            <w:rStyle w:val="af4"/>
            <w:rFonts w:hint="eastAsia"/>
            <w:noProof/>
            <w:color w:val="000000" w:themeColor="text1"/>
          </w:rPr>
          <w:t>监理单位施工现场安全管理资料</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_Toc441534232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- 7 -</w:t>
        </w:r>
        <w:r w:rsidR="003B59C1" w:rsidRPr="004B4730">
          <w:rPr>
            <w:noProof/>
            <w:color w:val="000000" w:themeColor="text1"/>
          </w:rPr>
          <w:fldChar w:fldCharType="end"/>
        </w:r>
      </w:hyperlink>
    </w:p>
    <w:p w14:paraId="5F9C5FB1"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3" w:history="1">
        <w:r w:rsidR="003B59C1" w:rsidRPr="004B4730">
          <w:rPr>
            <w:rStyle w:val="af4"/>
            <w:rFonts w:ascii="Times New Roman" w:hAnsi="Times New Roman" w:cs="Times New Roman"/>
            <w:noProof/>
            <w:color w:val="000000" w:themeColor="text1"/>
          </w:rPr>
          <w:t xml:space="preserve">6.1  </w:t>
        </w:r>
        <w:r w:rsidR="003B59C1" w:rsidRPr="004B4730">
          <w:rPr>
            <w:rStyle w:val="af4"/>
            <w:rFonts w:ascii="Times New Roman" w:hAnsi="Times New Roman" w:cs="Times New Roman" w:hint="eastAsia"/>
            <w:noProof/>
            <w:color w:val="000000" w:themeColor="text1"/>
          </w:rPr>
          <w:t>安全管理基本资料</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_Toc441534233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- 7 -</w:t>
        </w:r>
        <w:r w:rsidR="003B59C1" w:rsidRPr="004B4730">
          <w:rPr>
            <w:rFonts w:ascii="Times New Roman" w:hAnsi="Times New Roman" w:cs="Times New Roman"/>
            <w:noProof/>
            <w:color w:val="000000" w:themeColor="text1"/>
          </w:rPr>
          <w:fldChar w:fldCharType="end"/>
        </w:r>
      </w:hyperlink>
    </w:p>
    <w:p w14:paraId="0D0FFC8B"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4" w:history="1">
        <w:r w:rsidR="003B59C1" w:rsidRPr="004B4730">
          <w:rPr>
            <w:rStyle w:val="af4"/>
            <w:rFonts w:ascii="Times New Roman" w:hAnsi="Times New Roman" w:cs="Times New Roman"/>
            <w:noProof/>
            <w:color w:val="000000" w:themeColor="text1"/>
          </w:rPr>
          <w:t xml:space="preserve">6.2  </w:t>
        </w:r>
        <w:r w:rsidR="003B59C1" w:rsidRPr="004B4730">
          <w:rPr>
            <w:rStyle w:val="af4"/>
            <w:rFonts w:ascii="Times New Roman" w:hAnsi="Times New Roman" w:cs="Times New Roman" w:hint="eastAsia"/>
            <w:noProof/>
            <w:color w:val="000000" w:themeColor="text1"/>
          </w:rPr>
          <w:t>安全监理审核资料</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_Toc441534234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- 7 -</w:t>
        </w:r>
        <w:r w:rsidR="003B59C1" w:rsidRPr="004B4730">
          <w:rPr>
            <w:rFonts w:ascii="Times New Roman" w:hAnsi="Times New Roman" w:cs="Times New Roman"/>
            <w:noProof/>
            <w:color w:val="000000" w:themeColor="text1"/>
          </w:rPr>
          <w:fldChar w:fldCharType="end"/>
        </w:r>
      </w:hyperlink>
    </w:p>
    <w:p w14:paraId="395821E9"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5" w:history="1">
        <w:r w:rsidR="003B59C1" w:rsidRPr="004B4730">
          <w:rPr>
            <w:rStyle w:val="af4"/>
            <w:rFonts w:ascii="Times New Roman" w:hAnsi="Times New Roman" w:cs="Times New Roman"/>
            <w:noProof/>
            <w:color w:val="000000" w:themeColor="text1"/>
          </w:rPr>
          <w:t xml:space="preserve">6.3  </w:t>
        </w:r>
        <w:r w:rsidR="003B59C1" w:rsidRPr="004B4730">
          <w:rPr>
            <w:rStyle w:val="af4"/>
            <w:rFonts w:ascii="Times New Roman" w:hAnsi="Times New Roman" w:cs="Times New Roman" w:hint="eastAsia"/>
            <w:noProof/>
            <w:color w:val="000000" w:themeColor="text1"/>
          </w:rPr>
          <w:t>专（兼）职监理安全管理人员授权书</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_Toc441534235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- 7 -</w:t>
        </w:r>
        <w:r w:rsidR="003B59C1" w:rsidRPr="004B4730">
          <w:rPr>
            <w:rFonts w:ascii="Times New Roman" w:hAnsi="Times New Roman" w:cs="Times New Roman"/>
            <w:noProof/>
            <w:color w:val="000000" w:themeColor="text1"/>
          </w:rPr>
          <w:fldChar w:fldCharType="end"/>
        </w:r>
      </w:hyperlink>
    </w:p>
    <w:p w14:paraId="0519B114"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6" w:history="1">
        <w:r w:rsidR="003B59C1" w:rsidRPr="004B4730">
          <w:rPr>
            <w:rStyle w:val="af4"/>
            <w:rFonts w:ascii="Times New Roman" w:hAnsi="Times New Roman" w:cs="Times New Roman"/>
            <w:noProof/>
            <w:color w:val="000000" w:themeColor="text1"/>
          </w:rPr>
          <w:t xml:space="preserve">6.4  </w:t>
        </w:r>
        <w:r w:rsidR="003B59C1" w:rsidRPr="004B4730">
          <w:rPr>
            <w:rStyle w:val="af4"/>
            <w:rFonts w:ascii="Times New Roman" w:hAnsi="Times New Roman" w:cs="Times New Roman" w:hint="eastAsia"/>
            <w:noProof/>
            <w:color w:val="000000" w:themeColor="text1"/>
          </w:rPr>
          <w:t>安全监理工作记录</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_Toc441534236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- 7 -</w:t>
        </w:r>
        <w:r w:rsidR="003B59C1" w:rsidRPr="004B4730">
          <w:rPr>
            <w:rFonts w:ascii="Times New Roman" w:hAnsi="Times New Roman" w:cs="Times New Roman"/>
            <w:noProof/>
            <w:color w:val="000000" w:themeColor="text1"/>
          </w:rPr>
          <w:fldChar w:fldCharType="end"/>
        </w:r>
      </w:hyperlink>
    </w:p>
    <w:p w14:paraId="45AB000B" w14:textId="77777777" w:rsidR="004825B9" w:rsidRPr="004B4730" w:rsidRDefault="00C20036">
      <w:pPr>
        <w:pStyle w:val="10"/>
        <w:rPr>
          <w:rFonts w:eastAsiaTheme="minorEastAsia"/>
          <w:noProof/>
          <w:color w:val="000000" w:themeColor="text1"/>
          <w:szCs w:val="22"/>
        </w:rPr>
      </w:pPr>
      <w:hyperlink w:anchor="_Toc441534237" w:history="1">
        <w:r w:rsidR="003B59C1" w:rsidRPr="004B4730">
          <w:rPr>
            <w:rStyle w:val="af4"/>
            <w:noProof/>
            <w:color w:val="000000" w:themeColor="text1"/>
          </w:rPr>
          <w:t xml:space="preserve">7  </w:t>
        </w:r>
        <w:r w:rsidR="003B59C1" w:rsidRPr="004B4730">
          <w:rPr>
            <w:rStyle w:val="af4"/>
            <w:rFonts w:hint="eastAsia"/>
            <w:noProof/>
            <w:color w:val="000000" w:themeColor="text1"/>
          </w:rPr>
          <w:t>施工单位施工现场安全管理资料</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_Toc441534237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- 9 -</w:t>
        </w:r>
        <w:r w:rsidR="003B59C1" w:rsidRPr="004B4730">
          <w:rPr>
            <w:noProof/>
            <w:color w:val="000000" w:themeColor="text1"/>
          </w:rPr>
          <w:fldChar w:fldCharType="end"/>
        </w:r>
      </w:hyperlink>
    </w:p>
    <w:p w14:paraId="4C2D6D2D"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8" w:history="1">
        <w:r w:rsidR="003B59C1" w:rsidRPr="004B4730">
          <w:rPr>
            <w:rStyle w:val="af4"/>
            <w:rFonts w:ascii="Times New Roman" w:hAnsi="Times New Roman" w:cs="Times New Roman"/>
            <w:noProof/>
            <w:color w:val="000000" w:themeColor="text1"/>
          </w:rPr>
          <w:t xml:space="preserve">7.1  </w:t>
        </w:r>
        <w:r w:rsidR="003B59C1" w:rsidRPr="004B4730">
          <w:rPr>
            <w:rStyle w:val="af4"/>
            <w:rFonts w:ascii="Times New Roman" w:hAnsi="Times New Roman" w:cs="Times New Roman" w:hint="eastAsia"/>
            <w:noProof/>
            <w:color w:val="000000" w:themeColor="text1"/>
          </w:rPr>
          <w:t>基本管理资料</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_Toc441534238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- 9 -</w:t>
        </w:r>
        <w:r w:rsidR="003B59C1" w:rsidRPr="004B4730">
          <w:rPr>
            <w:rFonts w:ascii="Times New Roman" w:hAnsi="Times New Roman" w:cs="Times New Roman"/>
            <w:noProof/>
            <w:color w:val="000000" w:themeColor="text1"/>
          </w:rPr>
          <w:fldChar w:fldCharType="end"/>
        </w:r>
      </w:hyperlink>
    </w:p>
    <w:p w14:paraId="05C2469F"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39" w:history="1">
        <w:r w:rsidR="003B59C1" w:rsidRPr="004B4730">
          <w:rPr>
            <w:rStyle w:val="af4"/>
            <w:rFonts w:ascii="Times New Roman" w:hAnsi="Times New Roman" w:cs="Times New Roman"/>
            <w:noProof/>
            <w:color w:val="000000" w:themeColor="text1"/>
          </w:rPr>
          <w:t xml:space="preserve">7.2  </w:t>
        </w:r>
        <w:r w:rsidR="003B59C1" w:rsidRPr="004B4730">
          <w:rPr>
            <w:rStyle w:val="af4"/>
            <w:rFonts w:ascii="Times New Roman" w:hAnsi="Times New Roman" w:cs="Times New Roman" w:hint="eastAsia"/>
            <w:noProof/>
            <w:color w:val="000000" w:themeColor="text1"/>
          </w:rPr>
          <w:t>安全生产管理机构、安全生产责任制及责任目标管理</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_Toc441534239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- 10 -</w:t>
        </w:r>
        <w:r w:rsidR="003B59C1" w:rsidRPr="004B4730">
          <w:rPr>
            <w:rFonts w:ascii="Times New Roman" w:hAnsi="Times New Roman" w:cs="Times New Roman"/>
            <w:noProof/>
            <w:color w:val="000000" w:themeColor="text1"/>
          </w:rPr>
          <w:fldChar w:fldCharType="end"/>
        </w:r>
      </w:hyperlink>
    </w:p>
    <w:p w14:paraId="091BEB20"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0" w:history="1">
        <w:r w:rsidR="003B59C1" w:rsidRPr="004B4730">
          <w:rPr>
            <w:rStyle w:val="af4"/>
            <w:rFonts w:ascii="Times New Roman" w:hAnsi="Times New Roman" w:cs="Times New Roman"/>
            <w:noProof/>
            <w:color w:val="000000" w:themeColor="text1"/>
          </w:rPr>
          <w:t xml:space="preserve">7.3  </w:t>
        </w:r>
        <w:r w:rsidR="003B59C1" w:rsidRPr="004B4730">
          <w:rPr>
            <w:rStyle w:val="af4"/>
            <w:rFonts w:ascii="Times New Roman" w:hAnsi="Times New Roman" w:cs="Times New Roman" w:hint="eastAsia"/>
            <w:noProof/>
            <w:color w:val="000000" w:themeColor="text1"/>
          </w:rPr>
          <w:t>施工组织设计与专项施工方案</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_Toc441534240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- 11 -</w:t>
        </w:r>
        <w:r w:rsidR="003B59C1" w:rsidRPr="004B4730">
          <w:rPr>
            <w:rFonts w:ascii="Times New Roman" w:hAnsi="Times New Roman" w:cs="Times New Roman"/>
            <w:noProof/>
            <w:color w:val="000000" w:themeColor="text1"/>
          </w:rPr>
          <w:fldChar w:fldCharType="end"/>
        </w:r>
      </w:hyperlink>
    </w:p>
    <w:p w14:paraId="0F17E84B"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1" w:history="1">
        <w:r w:rsidR="003B59C1" w:rsidRPr="004B4730">
          <w:rPr>
            <w:rStyle w:val="af4"/>
            <w:rFonts w:ascii="Times New Roman" w:hAnsi="Times New Roman" w:cs="Times New Roman"/>
            <w:noProof/>
            <w:color w:val="000000" w:themeColor="text1"/>
          </w:rPr>
          <w:t xml:space="preserve">7.4  </w:t>
        </w:r>
        <w:r w:rsidR="003B59C1" w:rsidRPr="004B4730">
          <w:rPr>
            <w:rStyle w:val="af4"/>
            <w:rFonts w:ascii="Times New Roman" w:hAnsi="Times New Roman" w:cs="Times New Roman" w:hint="eastAsia"/>
            <w:noProof/>
            <w:color w:val="000000" w:themeColor="text1"/>
          </w:rPr>
          <w:t>安全技术交底</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_Toc441534241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- 13 -</w:t>
        </w:r>
        <w:r w:rsidR="003B59C1" w:rsidRPr="004B4730">
          <w:rPr>
            <w:rFonts w:ascii="Times New Roman" w:hAnsi="Times New Roman" w:cs="Times New Roman"/>
            <w:noProof/>
            <w:color w:val="000000" w:themeColor="text1"/>
          </w:rPr>
          <w:fldChar w:fldCharType="end"/>
        </w:r>
      </w:hyperlink>
    </w:p>
    <w:p w14:paraId="23374B88"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2" w:history="1">
        <w:r w:rsidR="003B59C1" w:rsidRPr="004B4730">
          <w:rPr>
            <w:rStyle w:val="af4"/>
            <w:rFonts w:ascii="Times New Roman" w:hAnsi="Times New Roman" w:cs="Times New Roman"/>
            <w:noProof/>
            <w:color w:val="000000" w:themeColor="text1"/>
          </w:rPr>
          <w:t xml:space="preserve">7.5  </w:t>
        </w:r>
        <w:r w:rsidR="003B59C1" w:rsidRPr="004B4730">
          <w:rPr>
            <w:rStyle w:val="af4"/>
            <w:rFonts w:ascii="Times New Roman" w:hAnsi="Times New Roman" w:cs="Times New Roman" w:hint="eastAsia"/>
            <w:noProof/>
            <w:color w:val="000000" w:themeColor="text1"/>
          </w:rPr>
          <w:t>安全检查</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_Toc441534242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- 14 -</w:t>
        </w:r>
        <w:r w:rsidR="003B59C1" w:rsidRPr="004B4730">
          <w:rPr>
            <w:rFonts w:ascii="Times New Roman" w:hAnsi="Times New Roman" w:cs="Times New Roman"/>
            <w:noProof/>
            <w:color w:val="000000" w:themeColor="text1"/>
          </w:rPr>
          <w:fldChar w:fldCharType="end"/>
        </w:r>
      </w:hyperlink>
    </w:p>
    <w:p w14:paraId="1B59626C"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3" w:history="1">
        <w:r w:rsidR="003B59C1" w:rsidRPr="004B4730">
          <w:rPr>
            <w:rStyle w:val="af4"/>
            <w:rFonts w:ascii="Times New Roman" w:hAnsi="Times New Roman" w:cs="Times New Roman"/>
            <w:noProof/>
            <w:color w:val="000000" w:themeColor="text1"/>
          </w:rPr>
          <w:t xml:space="preserve">7.6  </w:t>
        </w:r>
        <w:r w:rsidR="003B59C1" w:rsidRPr="004B4730">
          <w:rPr>
            <w:rStyle w:val="af4"/>
            <w:rFonts w:ascii="Times New Roman" w:hAnsi="Times New Roman" w:cs="Times New Roman" w:hint="eastAsia"/>
            <w:noProof/>
            <w:color w:val="000000" w:themeColor="text1"/>
          </w:rPr>
          <w:t>安全教育</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_Toc441534243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- 15 -</w:t>
        </w:r>
        <w:r w:rsidR="003B59C1" w:rsidRPr="004B4730">
          <w:rPr>
            <w:rFonts w:ascii="Times New Roman" w:hAnsi="Times New Roman" w:cs="Times New Roman"/>
            <w:noProof/>
            <w:color w:val="000000" w:themeColor="text1"/>
          </w:rPr>
          <w:fldChar w:fldCharType="end"/>
        </w:r>
      </w:hyperlink>
    </w:p>
    <w:p w14:paraId="4F217DAF"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4" w:history="1">
        <w:r w:rsidR="003B59C1" w:rsidRPr="004B4730">
          <w:rPr>
            <w:rStyle w:val="af4"/>
            <w:rFonts w:ascii="Times New Roman" w:hAnsi="Times New Roman" w:cs="Times New Roman"/>
            <w:noProof/>
            <w:color w:val="000000" w:themeColor="text1"/>
          </w:rPr>
          <w:t xml:space="preserve">7.7  </w:t>
        </w:r>
        <w:r w:rsidR="003B59C1" w:rsidRPr="004B4730">
          <w:rPr>
            <w:rStyle w:val="af4"/>
            <w:rFonts w:ascii="Times New Roman" w:hAnsi="Times New Roman" w:cs="Times New Roman" w:hint="eastAsia"/>
            <w:noProof/>
            <w:color w:val="000000" w:themeColor="text1"/>
          </w:rPr>
          <w:t>应急救援与事故处理</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_Toc441534244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- 16 -</w:t>
        </w:r>
        <w:r w:rsidR="003B59C1" w:rsidRPr="004B4730">
          <w:rPr>
            <w:rFonts w:ascii="Times New Roman" w:hAnsi="Times New Roman" w:cs="Times New Roman"/>
            <w:noProof/>
            <w:color w:val="000000" w:themeColor="text1"/>
          </w:rPr>
          <w:fldChar w:fldCharType="end"/>
        </w:r>
      </w:hyperlink>
    </w:p>
    <w:p w14:paraId="52DF821B"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5" w:history="1">
        <w:r w:rsidR="003B59C1" w:rsidRPr="004B4730">
          <w:rPr>
            <w:rStyle w:val="af4"/>
            <w:rFonts w:ascii="Times New Roman" w:hAnsi="Times New Roman" w:cs="Times New Roman"/>
            <w:noProof/>
            <w:color w:val="000000" w:themeColor="text1"/>
          </w:rPr>
          <w:t xml:space="preserve">7.8  </w:t>
        </w:r>
        <w:r w:rsidR="003B59C1" w:rsidRPr="004B4730">
          <w:rPr>
            <w:rStyle w:val="af4"/>
            <w:rFonts w:ascii="Times New Roman" w:hAnsi="Times New Roman" w:cs="Times New Roman" w:hint="eastAsia"/>
            <w:noProof/>
            <w:color w:val="000000" w:themeColor="text1"/>
          </w:rPr>
          <w:t>安全投入</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_Toc441534245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- 17 -</w:t>
        </w:r>
        <w:r w:rsidR="003B59C1" w:rsidRPr="004B4730">
          <w:rPr>
            <w:rFonts w:ascii="Times New Roman" w:hAnsi="Times New Roman" w:cs="Times New Roman"/>
            <w:noProof/>
            <w:color w:val="000000" w:themeColor="text1"/>
          </w:rPr>
          <w:fldChar w:fldCharType="end"/>
        </w:r>
      </w:hyperlink>
    </w:p>
    <w:p w14:paraId="638F3659"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6" w:history="1">
        <w:r w:rsidR="003B59C1" w:rsidRPr="004B4730">
          <w:rPr>
            <w:rStyle w:val="af4"/>
            <w:rFonts w:ascii="Times New Roman" w:hAnsi="Times New Roman" w:cs="Times New Roman"/>
            <w:noProof/>
            <w:color w:val="000000" w:themeColor="text1"/>
          </w:rPr>
          <w:t xml:space="preserve">7.9  </w:t>
        </w:r>
        <w:r w:rsidR="003B59C1" w:rsidRPr="004B4730">
          <w:rPr>
            <w:rStyle w:val="af4"/>
            <w:rFonts w:ascii="Times New Roman" w:hAnsi="Times New Roman" w:cs="Times New Roman" w:hint="eastAsia"/>
            <w:noProof/>
            <w:color w:val="000000" w:themeColor="text1"/>
          </w:rPr>
          <w:t>验收与检测记录</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_Toc441534246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- 18 -</w:t>
        </w:r>
        <w:r w:rsidR="003B59C1" w:rsidRPr="004B4730">
          <w:rPr>
            <w:rFonts w:ascii="Times New Roman" w:hAnsi="Times New Roman" w:cs="Times New Roman"/>
            <w:noProof/>
            <w:color w:val="000000" w:themeColor="text1"/>
          </w:rPr>
          <w:fldChar w:fldCharType="end"/>
        </w:r>
      </w:hyperlink>
    </w:p>
    <w:p w14:paraId="0824EDCB"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7" w:history="1">
        <w:r w:rsidR="003B59C1" w:rsidRPr="004B4730">
          <w:rPr>
            <w:rStyle w:val="af4"/>
            <w:rFonts w:ascii="Times New Roman" w:hAnsi="Times New Roman" w:cs="Times New Roman"/>
            <w:noProof/>
            <w:color w:val="000000" w:themeColor="text1"/>
          </w:rPr>
          <w:t xml:space="preserve">7.10  </w:t>
        </w:r>
        <w:r w:rsidR="003B59C1" w:rsidRPr="004B4730">
          <w:rPr>
            <w:rStyle w:val="af4"/>
            <w:rFonts w:ascii="Times New Roman" w:hAnsi="Times New Roman" w:cs="Times New Roman" w:hint="eastAsia"/>
            <w:noProof/>
            <w:color w:val="000000" w:themeColor="text1"/>
          </w:rPr>
          <w:t>文明施工</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_Toc441534247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- 26 -</w:t>
        </w:r>
        <w:r w:rsidR="003B59C1" w:rsidRPr="004B4730">
          <w:rPr>
            <w:rFonts w:ascii="Times New Roman" w:hAnsi="Times New Roman" w:cs="Times New Roman"/>
            <w:noProof/>
            <w:color w:val="000000" w:themeColor="text1"/>
          </w:rPr>
          <w:fldChar w:fldCharType="end"/>
        </w:r>
      </w:hyperlink>
    </w:p>
    <w:p w14:paraId="0BC34916" w14:textId="77777777" w:rsidR="004825B9" w:rsidRPr="004B4730" w:rsidRDefault="00C20036">
      <w:pPr>
        <w:pStyle w:val="20"/>
        <w:tabs>
          <w:tab w:val="right" w:leader="dot" w:pos="8303"/>
        </w:tabs>
        <w:rPr>
          <w:rFonts w:ascii="Times New Roman" w:hAnsi="Times New Roman" w:cs="Times New Roman"/>
          <w:noProof/>
          <w:color w:val="000000" w:themeColor="text1"/>
          <w:szCs w:val="22"/>
        </w:rPr>
      </w:pPr>
      <w:hyperlink w:anchor="_Toc441534248" w:history="1">
        <w:r w:rsidR="003B59C1" w:rsidRPr="004B4730">
          <w:rPr>
            <w:rStyle w:val="af4"/>
            <w:rFonts w:ascii="Times New Roman" w:hAnsi="Times New Roman" w:cs="Times New Roman"/>
            <w:noProof/>
            <w:color w:val="000000" w:themeColor="text1"/>
          </w:rPr>
          <w:t xml:space="preserve">7.11  </w:t>
        </w:r>
        <w:r w:rsidR="003B59C1" w:rsidRPr="004B4730">
          <w:rPr>
            <w:rStyle w:val="af4"/>
            <w:rFonts w:ascii="Times New Roman" w:hAnsi="Times New Roman" w:cs="Times New Roman" w:hint="eastAsia"/>
            <w:noProof/>
            <w:color w:val="000000" w:themeColor="text1"/>
          </w:rPr>
          <w:t>装配式混凝土结构安全管理</w:t>
        </w:r>
        <w:r w:rsidR="003B59C1" w:rsidRPr="004B4730">
          <w:rPr>
            <w:rFonts w:ascii="Times New Roman" w:hAnsi="Times New Roman" w:cs="Times New Roman"/>
            <w:noProof/>
            <w:color w:val="000000" w:themeColor="text1"/>
          </w:rPr>
          <w:tab/>
        </w:r>
        <w:r w:rsidR="003B59C1" w:rsidRPr="004B4730">
          <w:rPr>
            <w:rFonts w:ascii="Times New Roman" w:hAnsi="Times New Roman" w:cs="Times New Roman"/>
            <w:noProof/>
            <w:color w:val="000000" w:themeColor="text1"/>
          </w:rPr>
          <w:fldChar w:fldCharType="begin"/>
        </w:r>
        <w:r w:rsidR="003B59C1" w:rsidRPr="004B4730">
          <w:rPr>
            <w:rFonts w:ascii="Times New Roman" w:hAnsi="Times New Roman" w:cs="Times New Roman"/>
            <w:noProof/>
            <w:color w:val="000000" w:themeColor="text1"/>
          </w:rPr>
          <w:instrText xml:space="preserve"> PAGEREF _Toc441534248 \h </w:instrText>
        </w:r>
        <w:r w:rsidR="003B59C1" w:rsidRPr="004B4730">
          <w:rPr>
            <w:rFonts w:ascii="Times New Roman" w:hAnsi="Times New Roman" w:cs="Times New Roman"/>
            <w:noProof/>
            <w:color w:val="000000" w:themeColor="text1"/>
          </w:rPr>
        </w:r>
        <w:r w:rsidR="003B59C1" w:rsidRPr="004B4730">
          <w:rPr>
            <w:rFonts w:ascii="Times New Roman" w:hAnsi="Times New Roman" w:cs="Times New Roman"/>
            <w:noProof/>
            <w:color w:val="000000" w:themeColor="text1"/>
          </w:rPr>
          <w:fldChar w:fldCharType="separate"/>
        </w:r>
        <w:r w:rsidR="00893521" w:rsidRPr="004B4730">
          <w:rPr>
            <w:rFonts w:ascii="Times New Roman" w:hAnsi="Times New Roman" w:cs="Times New Roman"/>
            <w:noProof/>
            <w:color w:val="000000" w:themeColor="text1"/>
          </w:rPr>
          <w:t>- 28 -</w:t>
        </w:r>
        <w:r w:rsidR="003B59C1" w:rsidRPr="004B4730">
          <w:rPr>
            <w:rFonts w:ascii="Times New Roman" w:hAnsi="Times New Roman" w:cs="Times New Roman"/>
            <w:noProof/>
            <w:color w:val="000000" w:themeColor="text1"/>
          </w:rPr>
          <w:fldChar w:fldCharType="end"/>
        </w:r>
      </w:hyperlink>
    </w:p>
    <w:p w14:paraId="5DD77747" w14:textId="77777777" w:rsidR="004825B9" w:rsidRPr="004B4730" w:rsidRDefault="00C20036">
      <w:pPr>
        <w:pStyle w:val="10"/>
        <w:rPr>
          <w:rFonts w:eastAsiaTheme="minorEastAsia"/>
          <w:noProof/>
          <w:color w:val="000000" w:themeColor="text1"/>
          <w:szCs w:val="22"/>
        </w:rPr>
      </w:pPr>
      <w:hyperlink w:anchor="_Toc441534249" w:history="1">
        <w:r w:rsidR="003B59C1" w:rsidRPr="004B4730">
          <w:rPr>
            <w:rStyle w:val="af4"/>
            <w:rFonts w:hint="eastAsia"/>
            <w:noProof/>
            <w:color w:val="000000" w:themeColor="text1"/>
          </w:rPr>
          <w:t>附录</w:t>
        </w:r>
        <w:r w:rsidR="003B59C1" w:rsidRPr="004B4730">
          <w:rPr>
            <w:rStyle w:val="af4"/>
            <w:noProof/>
            <w:color w:val="000000" w:themeColor="text1"/>
          </w:rPr>
          <w:t xml:space="preserve">A </w:t>
        </w:r>
        <w:r w:rsidR="003B59C1" w:rsidRPr="004B4730">
          <w:rPr>
            <w:rStyle w:val="af4"/>
            <w:rFonts w:hint="eastAsia"/>
            <w:noProof/>
            <w:color w:val="000000" w:themeColor="text1"/>
          </w:rPr>
          <w:t>建设单位施工现场安全管理资料表格</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_Toc441534249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- 29 -</w:t>
        </w:r>
        <w:r w:rsidR="003B59C1" w:rsidRPr="004B4730">
          <w:rPr>
            <w:noProof/>
            <w:color w:val="000000" w:themeColor="text1"/>
          </w:rPr>
          <w:fldChar w:fldCharType="end"/>
        </w:r>
      </w:hyperlink>
    </w:p>
    <w:p w14:paraId="2E07D807" w14:textId="2FE8FDD0" w:rsidR="004825B9" w:rsidRPr="004B4730" w:rsidRDefault="00C20036">
      <w:pPr>
        <w:pStyle w:val="10"/>
        <w:rPr>
          <w:rFonts w:eastAsiaTheme="minorEastAsia"/>
          <w:noProof/>
          <w:color w:val="000000" w:themeColor="text1"/>
          <w:szCs w:val="22"/>
        </w:rPr>
      </w:pPr>
      <w:hyperlink w:anchor="_Toc441534250" w:history="1">
        <w:r w:rsidR="003B59C1" w:rsidRPr="004B4730">
          <w:rPr>
            <w:rStyle w:val="af4"/>
            <w:rFonts w:hint="eastAsia"/>
            <w:noProof/>
            <w:color w:val="000000" w:themeColor="text1"/>
          </w:rPr>
          <w:t>附录</w:t>
        </w:r>
        <w:r w:rsidR="003B59C1" w:rsidRPr="004B4730">
          <w:rPr>
            <w:rStyle w:val="af4"/>
            <w:noProof/>
            <w:color w:val="000000" w:themeColor="text1"/>
          </w:rPr>
          <w:t xml:space="preserve">B </w:t>
        </w:r>
        <w:r w:rsidR="003B59C1" w:rsidRPr="004B4730">
          <w:rPr>
            <w:rStyle w:val="af4"/>
            <w:rFonts w:hint="eastAsia"/>
            <w:noProof/>
            <w:color w:val="000000" w:themeColor="text1"/>
          </w:rPr>
          <w:t>监理单位施工现场安全管理资料表格</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_Toc441534250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- 37 -</w:t>
        </w:r>
        <w:r w:rsidR="003B59C1" w:rsidRPr="004B4730">
          <w:rPr>
            <w:noProof/>
            <w:color w:val="000000" w:themeColor="text1"/>
          </w:rPr>
          <w:fldChar w:fldCharType="end"/>
        </w:r>
      </w:hyperlink>
    </w:p>
    <w:p w14:paraId="7DF75A55" w14:textId="185DE2F1" w:rsidR="004825B9" w:rsidRPr="004B4730" w:rsidRDefault="00C20036">
      <w:pPr>
        <w:pStyle w:val="10"/>
        <w:rPr>
          <w:rFonts w:eastAsiaTheme="minorEastAsia"/>
          <w:noProof/>
          <w:color w:val="000000" w:themeColor="text1"/>
          <w:szCs w:val="22"/>
        </w:rPr>
      </w:pPr>
      <w:hyperlink w:anchor="_Toc441534251" w:history="1">
        <w:r w:rsidR="003B59C1" w:rsidRPr="004B4730">
          <w:rPr>
            <w:rStyle w:val="af4"/>
            <w:rFonts w:hint="eastAsia"/>
            <w:noProof/>
            <w:color w:val="000000" w:themeColor="text1"/>
          </w:rPr>
          <w:t>附录</w:t>
        </w:r>
        <w:r w:rsidR="003B59C1" w:rsidRPr="004B4730">
          <w:rPr>
            <w:rStyle w:val="af4"/>
            <w:noProof/>
            <w:color w:val="000000" w:themeColor="text1"/>
          </w:rPr>
          <w:t xml:space="preserve">C </w:t>
        </w:r>
        <w:r w:rsidR="003B59C1" w:rsidRPr="004B4730">
          <w:rPr>
            <w:rStyle w:val="af4"/>
            <w:rFonts w:hint="eastAsia"/>
            <w:noProof/>
            <w:color w:val="000000" w:themeColor="text1"/>
          </w:rPr>
          <w:t>施工单位施工现场安全管理资料表格</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_Toc441534251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- 60 -</w:t>
        </w:r>
        <w:r w:rsidR="003B59C1" w:rsidRPr="004B4730">
          <w:rPr>
            <w:noProof/>
            <w:color w:val="000000" w:themeColor="text1"/>
          </w:rPr>
          <w:fldChar w:fldCharType="end"/>
        </w:r>
      </w:hyperlink>
    </w:p>
    <w:p w14:paraId="15516E43" w14:textId="64D7EAE0" w:rsidR="004825B9" w:rsidRPr="004B4730" w:rsidRDefault="00C20036">
      <w:pPr>
        <w:pStyle w:val="10"/>
        <w:rPr>
          <w:rFonts w:eastAsiaTheme="minorEastAsia"/>
          <w:noProof/>
          <w:color w:val="000000" w:themeColor="text1"/>
          <w:szCs w:val="22"/>
        </w:rPr>
      </w:pPr>
      <w:hyperlink w:anchor="_Toc441534475" w:history="1">
        <w:r w:rsidR="003B59C1" w:rsidRPr="004B4730">
          <w:rPr>
            <w:rStyle w:val="af4"/>
            <w:rFonts w:hint="eastAsia"/>
            <w:noProof/>
            <w:color w:val="000000" w:themeColor="text1"/>
          </w:rPr>
          <w:t>附录</w:t>
        </w:r>
        <w:r w:rsidR="003B59C1" w:rsidRPr="004B4730">
          <w:rPr>
            <w:rStyle w:val="af4"/>
            <w:noProof/>
            <w:color w:val="000000" w:themeColor="text1"/>
          </w:rPr>
          <w:t>D</w:t>
        </w:r>
        <w:r w:rsidR="003B59C1" w:rsidRPr="004B4730">
          <w:rPr>
            <w:rStyle w:val="af4"/>
            <w:rFonts w:hint="eastAsia"/>
            <w:noProof/>
            <w:color w:val="000000" w:themeColor="text1"/>
          </w:rPr>
          <w:t>事故简要信息报送表填写说明</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_Toc441534475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- 263 -</w:t>
        </w:r>
        <w:r w:rsidR="003B59C1" w:rsidRPr="004B4730">
          <w:rPr>
            <w:noProof/>
            <w:color w:val="000000" w:themeColor="text1"/>
          </w:rPr>
          <w:fldChar w:fldCharType="end"/>
        </w:r>
      </w:hyperlink>
    </w:p>
    <w:p w14:paraId="6FFFABB9" w14:textId="4A5A7D79" w:rsidR="004825B9" w:rsidRPr="004B4730" w:rsidRDefault="00C20036">
      <w:pPr>
        <w:pStyle w:val="10"/>
        <w:rPr>
          <w:b/>
          <w:bCs/>
          <w:color w:val="000000" w:themeColor="text1"/>
          <w:lang w:val="zh-CN"/>
        </w:rPr>
      </w:pPr>
      <w:hyperlink w:anchor="_Toc441534485" w:history="1">
        <w:r w:rsidR="003B59C1" w:rsidRPr="004B4730">
          <w:rPr>
            <w:rStyle w:val="af4"/>
            <w:rFonts w:hint="eastAsia"/>
            <w:noProof/>
            <w:color w:val="000000" w:themeColor="text1"/>
          </w:rPr>
          <w:t>本规程用词说明</w:t>
        </w:r>
        <w:r w:rsidR="003B59C1" w:rsidRPr="004B4730">
          <w:rPr>
            <w:noProof/>
            <w:color w:val="000000" w:themeColor="text1"/>
          </w:rPr>
          <w:tab/>
        </w:r>
        <w:r w:rsidR="003B59C1" w:rsidRPr="004B4730">
          <w:rPr>
            <w:noProof/>
            <w:color w:val="000000" w:themeColor="text1"/>
          </w:rPr>
          <w:fldChar w:fldCharType="begin"/>
        </w:r>
        <w:r w:rsidR="003B59C1" w:rsidRPr="004B4730">
          <w:rPr>
            <w:noProof/>
            <w:color w:val="000000" w:themeColor="text1"/>
          </w:rPr>
          <w:instrText xml:space="preserve"> PAGEREF _Toc441534485 \h </w:instrText>
        </w:r>
        <w:r w:rsidR="003B59C1" w:rsidRPr="004B4730">
          <w:rPr>
            <w:noProof/>
            <w:color w:val="000000" w:themeColor="text1"/>
          </w:rPr>
        </w:r>
        <w:r w:rsidR="003B59C1" w:rsidRPr="004B4730">
          <w:rPr>
            <w:noProof/>
            <w:color w:val="000000" w:themeColor="text1"/>
          </w:rPr>
          <w:fldChar w:fldCharType="separate"/>
        </w:r>
        <w:r w:rsidR="00893521" w:rsidRPr="004B4730">
          <w:rPr>
            <w:noProof/>
            <w:color w:val="000000" w:themeColor="text1"/>
          </w:rPr>
          <w:t>- 265 -</w:t>
        </w:r>
        <w:r w:rsidR="003B59C1" w:rsidRPr="004B4730">
          <w:rPr>
            <w:noProof/>
            <w:color w:val="000000" w:themeColor="text1"/>
          </w:rPr>
          <w:fldChar w:fldCharType="end"/>
        </w:r>
      </w:hyperlink>
      <w:r w:rsidR="003B59C1" w:rsidRPr="004B4730">
        <w:rPr>
          <w:b/>
          <w:bCs/>
          <w:color w:val="000000" w:themeColor="text1"/>
          <w:lang w:val="zh-CN"/>
        </w:rPr>
        <w:fldChar w:fldCharType="end"/>
      </w:r>
    </w:p>
    <w:p w14:paraId="3E6BB891" w14:textId="05EFB32F" w:rsidR="004825B9" w:rsidRPr="004B4730" w:rsidRDefault="003B59C1" w:rsidP="00C132AF">
      <w:pPr>
        <w:ind w:rightChars="-24" w:right="-50"/>
        <w:jc w:val="distribute"/>
        <w:rPr>
          <w:rFonts w:ascii="Times New Roman" w:hAnsi="Times New Roman" w:cs="Times New Roman"/>
          <w:color w:val="000000" w:themeColor="text1"/>
        </w:rPr>
      </w:pPr>
      <w:r w:rsidRPr="004B4730">
        <w:rPr>
          <w:rFonts w:ascii="Times New Roman" w:hAnsi="Times New Roman" w:cs="Times New Roman" w:hint="eastAsia"/>
          <w:color w:val="000000" w:themeColor="text1"/>
          <w:lang w:val="zh-CN"/>
        </w:rPr>
        <w:t>附：条文说明</w:t>
      </w:r>
      <w:r w:rsidRPr="004B4730">
        <w:rPr>
          <w:rFonts w:ascii="Times New Roman" w:hAnsi="Times New Roman" w:cs="Times New Roman"/>
          <w:color w:val="000000" w:themeColor="text1"/>
          <w:kern w:val="0"/>
          <w:szCs w:val="21"/>
        </w:rPr>
        <w:t>……</w:t>
      </w:r>
      <w:proofErr w:type="gramStart"/>
      <w:r w:rsidRPr="004B4730">
        <w:rPr>
          <w:rFonts w:ascii="Times New Roman" w:hAnsi="Times New Roman" w:cs="Times New Roman"/>
          <w:color w:val="000000" w:themeColor="text1"/>
          <w:kern w:val="0"/>
          <w:szCs w:val="21"/>
        </w:rPr>
        <w:t>…………………………………………………………………………</w:t>
      </w:r>
      <w:proofErr w:type="gramEnd"/>
      <w:r w:rsidRPr="004B4730">
        <w:rPr>
          <w:rFonts w:ascii="Times New Roman" w:hAnsi="Times New Roman" w:cs="Times New Roman"/>
          <w:color w:val="000000" w:themeColor="text1"/>
          <w:kern w:val="0"/>
          <w:szCs w:val="21"/>
        </w:rPr>
        <w:t>...</w:t>
      </w:r>
      <w:r w:rsidRPr="004B4730">
        <w:rPr>
          <w:rFonts w:ascii="Times New Roman" w:hAnsi="Times New Roman" w:cs="Times New Roman"/>
          <w:color w:val="000000" w:themeColor="text1"/>
          <w:lang w:val="zh-CN"/>
        </w:rPr>
        <w:t xml:space="preserve">- </w:t>
      </w:r>
      <w:r w:rsidR="002E16EA" w:rsidRPr="004B4730">
        <w:rPr>
          <w:rFonts w:ascii="Times New Roman" w:hAnsi="Times New Roman" w:cs="Times New Roman"/>
          <w:color w:val="000000" w:themeColor="text1"/>
        </w:rPr>
        <w:t xml:space="preserve">266 </w:t>
      </w:r>
      <w:r w:rsidRPr="004B4730">
        <w:rPr>
          <w:rFonts w:ascii="Times New Roman" w:hAnsi="Times New Roman" w:cs="Times New Roman"/>
          <w:color w:val="000000" w:themeColor="text1"/>
        </w:rPr>
        <w:t>-</w:t>
      </w:r>
    </w:p>
    <w:p w14:paraId="45945CEE" w14:textId="77777777" w:rsidR="004825B9" w:rsidRPr="004B4730" w:rsidRDefault="004825B9">
      <w:pPr>
        <w:rPr>
          <w:rFonts w:ascii="Times New Roman" w:hAnsi="Times New Roman" w:cs="Times New Roman"/>
          <w:color w:val="000000" w:themeColor="text1"/>
        </w:rPr>
      </w:pPr>
    </w:p>
    <w:p w14:paraId="67BDF086" w14:textId="77777777" w:rsidR="004825B9" w:rsidRPr="004B4730" w:rsidRDefault="003B59C1">
      <w:pPr>
        <w:pStyle w:val="af"/>
        <w:rPr>
          <w:b/>
          <w:color w:val="000000" w:themeColor="text1"/>
          <w:lang w:val="en-US"/>
        </w:rPr>
      </w:pPr>
      <w:r w:rsidRPr="004B4730">
        <w:rPr>
          <w:color w:val="000000" w:themeColor="text1"/>
          <w:lang w:val="en-US"/>
        </w:rPr>
        <w:br w:type="page"/>
      </w:r>
      <w:bookmarkStart w:id="10" w:name="_Toc441533406"/>
      <w:bookmarkStart w:id="11" w:name="_Toc441533682"/>
      <w:bookmarkStart w:id="12" w:name="_Toc441534220"/>
      <w:r w:rsidRPr="004B4730">
        <w:rPr>
          <w:b/>
          <w:color w:val="000000" w:themeColor="text1"/>
          <w:lang w:val="en-US"/>
        </w:rPr>
        <w:lastRenderedPageBreak/>
        <w:t>Contents</w:t>
      </w:r>
      <w:bookmarkEnd w:id="10"/>
      <w:bookmarkEnd w:id="11"/>
      <w:bookmarkEnd w:id="12"/>
    </w:p>
    <w:p w14:paraId="7CC12B41" w14:textId="77777777" w:rsidR="004825B9" w:rsidRPr="004B4730" w:rsidRDefault="004825B9">
      <w:pPr>
        <w:ind w:firstLine="480"/>
        <w:rPr>
          <w:rFonts w:ascii="Times New Roman" w:hAnsi="Times New Roman" w:cs="Times New Roman"/>
          <w:color w:val="000000" w:themeColor="text1"/>
        </w:rPr>
      </w:pPr>
    </w:p>
    <w:p w14:paraId="19A55001"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1  General</w:t>
      </w:r>
      <w:proofErr w:type="gramEnd"/>
      <w:r w:rsidRPr="004B4730">
        <w:rPr>
          <w:rFonts w:ascii="Times New Roman" w:hAnsi="Times New Roman" w:cs="Times New Roman"/>
          <w:color w:val="000000" w:themeColor="text1"/>
          <w:kern w:val="0"/>
          <w:szCs w:val="21"/>
        </w:rPr>
        <w:t xml:space="preserve"> Provisions…………………………………………………………………….…1</w:t>
      </w:r>
    </w:p>
    <w:p w14:paraId="75FB05B6"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2  Terms</w:t>
      </w:r>
      <w:proofErr w:type="gramEnd"/>
      <w:r w:rsidRPr="004B4730">
        <w:rPr>
          <w:rFonts w:ascii="Times New Roman" w:hAnsi="Times New Roman" w:cs="Times New Roman"/>
          <w:color w:val="000000" w:themeColor="text1"/>
          <w:kern w:val="0"/>
          <w:szCs w:val="21"/>
        </w:rPr>
        <w:t>…………………………………………………………………………………….2</w:t>
      </w:r>
    </w:p>
    <w:p w14:paraId="3A16FEAB"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3  Management</w:t>
      </w:r>
      <w:proofErr w:type="gramEnd"/>
      <w:r w:rsidRPr="004B4730">
        <w:rPr>
          <w:rFonts w:ascii="Times New Roman" w:hAnsi="Times New Roman" w:cs="Times New Roman"/>
          <w:color w:val="000000" w:themeColor="text1"/>
          <w:kern w:val="0"/>
          <w:szCs w:val="21"/>
        </w:rPr>
        <w:t xml:space="preserve"> of Safety Management Documents ………………………………….........3</w:t>
      </w:r>
    </w:p>
    <w:p w14:paraId="1F34C129"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 xml:space="preserve">   </w:t>
      </w:r>
      <w:proofErr w:type="gramStart"/>
      <w:r w:rsidRPr="004B4730">
        <w:rPr>
          <w:rFonts w:ascii="Times New Roman" w:hAnsi="Times New Roman" w:cs="Times New Roman"/>
          <w:color w:val="000000" w:themeColor="text1"/>
          <w:kern w:val="0"/>
          <w:szCs w:val="21"/>
        </w:rPr>
        <w:t>3.1  Management</w:t>
      </w:r>
      <w:proofErr w:type="gramEnd"/>
      <w:r w:rsidRPr="004B4730">
        <w:rPr>
          <w:rFonts w:ascii="Times New Roman" w:hAnsi="Times New Roman" w:cs="Times New Roman"/>
          <w:color w:val="000000" w:themeColor="text1"/>
          <w:kern w:val="0"/>
          <w:szCs w:val="21"/>
        </w:rPr>
        <w:t xml:space="preserve"> Requirements…………………………………………………...….3</w:t>
      </w:r>
    </w:p>
    <w:p w14:paraId="45E30FF8"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3.2  Management</w:t>
      </w:r>
      <w:proofErr w:type="gramEnd"/>
      <w:r w:rsidRPr="004B4730">
        <w:rPr>
          <w:rFonts w:ascii="Times New Roman" w:hAnsi="Times New Roman" w:cs="Times New Roman"/>
          <w:color w:val="000000" w:themeColor="text1"/>
          <w:kern w:val="0"/>
          <w:szCs w:val="21"/>
        </w:rPr>
        <w:t xml:space="preserve"> Responsibilities of Development Organization………………...…..3</w:t>
      </w:r>
    </w:p>
    <w:p w14:paraId="32E88146"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3.3  Management</w:t>
      </w:r>
      <w:proofErr w:type="gramEnd"/>
      <w:r w:rsidRPr="004B4730">
        <w:rPr>
          <w:rFonts w:ascii="Times New Roman" w:hAnsi="Times New Roman" w:cs="Times New Roman"/>
          <w:color w:val="000000" w:themeColor="text1"/>
          <w:kern w:val="0"/>
          <w:szCs w:val="21"/>
        </w:rPr>
        <w:t xml:space="preserve"> Responsibilities of Supervision Organization……………………....3</w:t>
      </w:r>
    </w:p>
    <w:p w14:paraId="1CB42EA7"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3.4  Management</w:t>
      </w:r>
      <w:proofErr w:type="gramEnd"/>
      <w:r w:rsidRPr="004B4730">
        <w:rPr>
          <w:rFonts w:ascii="Times New Roman" w:hAnsi="Times New Roman" w:cs="Times New Roman"/>
          <w:color w:val="000000" w:themeColor="text1"/>
          <w:kern w:val="0"/>
          <w:szCs w:val="21"/>
        </w:rPr>
        <w:t xml:space="preserve"> Responsibilities of Construction Organization.………………….…4</w:t>
      </w:r>
    </w:p>
    <w:p w14:paraId="476E7670"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3.5  Management</w:t>
      </w:r>
      <w:proofErr w:type="gramEnd"/>
      <w:r w:rsidRPr="004B4730">
        <w:rPr>
          <w:rFonts w:ascii="Times New Roman" w:hAnsi="Times New Roman" w:cs="Times New Roman"/>
          <w:color w:val="000000" w:themeColor="text1"/>
          <w:kern w:val="0"/>
          <w:szCs w:val="21"/>
        </w:rPr>
        <w:t xml:space="preserve"> Responsibilities of Detection Organization.….....……………….…4</w:t>
      </w:r>
    </w:p>
    <w:p w14:paraId="73C2823F"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4  Classifying</w:t>
      </w:r>
      <w:proofErr w:type="gramEnd"/>
      <w:r w:rsidRPr="004B4730">
        <w:rPr>
          <w:rFonts w:ascii="Times New Roman" w:hAnsi="Times New Roman" w:cs="Times New Roman"/>
          <w:color w:val="000000" w:themeColor="text1"/>
          <w:kern w:val="0"/>
          <w:szCs w:val="21"/>
        </w:rPr>
        <w:t xml:space="preserve"> and Filing of Safety Management Documents………………………….….5</w:t>
      </w:r>
    </w:p>
    <w:p w14:paraId="080BA9BE"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4.1  Classifying</w:t>
      </w:r>
      <w:proofErr w:type="gramEnd"/>
      <w:r w:rsidRPr="004B4730">
        <w:rPr>
          <w:rFonts w:ascii="Times New Roman" w:hAnsi="Times New Roman" w:cs="Times New Roman"/>
          <w:color w:val="000000" w:themeColor="text1"/>
          <w:kern w:val="0"/>
          <w:szCs w:val="21"/>
        </w:rPr>
        <w:t xml:space="preserve"> of Safety Management Documents……………………………..…...5</w:t>
      </w:r>
    </w:p>
    <w:p w14:paraId="427BA56E"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4.2  Filing</w:t>
      </w:r>
      <w:proofErr w:type="gramEnd"/>
      <w:r w:rsidRPr="004B4730">
        <w:rPr>
          <w:rFonts w:ascii="Times New Roman" w:hAnsi="Times New Roman" w:cs="Times New Roman"/>
          <w:color w:val="000000" w:themeColor="text1"/>
          <w:kern w:val="0"/>
          <w:szCs w:val="21"/>
        </w:rPr>
        <w:t xml:space="preserve"> of Safety Management Documents………………………………….….....5</w:t>
      </w:r>
    </w:p>
    <w:p w14:paraId="1C864AC6"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5  Safety</w:t>
      </w:r>
      <w:proofErr w:type="gramEnd"/>
      <w:r w:rsidRPr="004B4730">
        <w:rPr>
          <w:rFonts w:ascii="Times New Roman" w:hAnsi="Times New Roman" w:cs="Times New Roman"/>
          <w:color w:val="000000" w:themeColor="text1"/>
          <w:kern w:val="0"/>
          <w:szCs w:val="21"/>
        </w:rPr>
        <w:t xml:space="preserve"> Management Documents on Site for Development Organization…….…..……..6</w:t>
      </w:r>
    </w:p>
    <w:p w14:paraId="66EF514A"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6  Safety</w:t>
      </w:r>
      <w:proofErr w:type="gramEnd"/>
      <w:r w:rsidRPr="004B4730">
        <w:rPr>
          <w:rFonts w:ascii="Times New Roman" w:hAnsi="Times New Roman" w:cs="Times New Roman"/>
          <w:color w:val="000000" w:themeColor="text1"/>
          <w:kern w:val="0"/>
          <w:szCs w:val="21"/>
        </w:rPr>
        <w:t xml:space="preserve"> Management Documents on Site for Supervision Organization……………...….7</w:t>
      </w:r>
    </w:p>
    <w:p w14:paraId="060E690A"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6.1  Foundation</w:t>
      </w:r>
      <w:proofErr w:type="gramEnd"/>
      <w:r w:rsidRPr="004B4730">
        <w:rPr>
          <w:rFonts w:ascii="Times New Roman" w:hAnsi="Times New Roman" w:cs="Times New Roman"/>
          <w:color w:val="000000" w:themeColor="text1"/>
          <w:kern w:val="0"/>
          <w:szCs w:val="21"/>
        </w:rPr>
        <w:t xml:space="preserve"> Documents of Safety Management………………………….…….…7</w:t>
      </w:r>
    </w:p>
    <w:p w14:paraId="71E06059"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6.2  Safety</w:t>
      </w:r>
      <w:proofErr w:type="gramEnd"/>
      <w:r w:rsidRPr="004B4730">
        <w:rPr>
          <w:rFonts w:ascii="Times New Roman" w:hAnsi="Times New Roman" w:cs="Times New Roman"/>
          <w:color w:val="000000" w:themeColor="text1"/>
          <w:kern w:val="0"/>
          <w:szCs w:val="21"/>
        </w:rPr>
        <w:t xml:space="preserve"> Management Supervision Review Documents…………………….….…...7</w:t>
      </w:r>
    </w:p>
    <w:p w14:paraId="47DD2D9E"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6.3  Authorization</w:t>
      </w:r>
      <w:proofErr w:type="gramEnd"/>
      <w:r w:rsidRPr="004B4730">
        <w:rPr>
          <w:rFonts w:ascii="Times New Roman" w:hAnsi="Times New Roman" w:cs="Times New Roman"/>
          <w:color w:val="000000" w:themeColor="text1"/>
          <w:kern w:val="0"/>
          <w:szCs w:val="21"/>
        </w:rPr>
        <w:t xml:space="preserve"> Letter of Full(Part)-time Safety Management Supervision…….…..7</w:t>
      </w:r>
    </w:p>
    <w:p w14:paraId="0B2BE6D6"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6.4  Work</w:t>
      </w:r>
      <w:proofErr w:type="gramEnd"/>
      <w:r w:rsidRPr="004B4730">
        <w:rPr>
          <w:rFonts w:ascii="Times New Roman" w:hAnsi="Times New Roman" w:cs="Times New Roman"/>
          <w:color w:val="000000" w:themeColor="text1"/>
          <w:kern w:val="0"/>
          <w:szCs w:val="21"/>
        </w:rPr>
        <w:t xml:space="preserve"> Records of Safety Management Supervision……………………………….7</w:t>
      </w:r>
    </w:p>
    <w:p w14:paraId="2E434A74"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  Safety</w:t>
      </w:r>
      <w:proofErr w:type="gramEnd"/>
      <w:r w:rsidRPr="004B4730">
        <w:rPr>
          <w:rFonts w:ascii="Times New Roman" w:hAnsi="Times New Roman" w:cs="Times New Roman"/>
          <w:color w:val="000000" w:themeColor="text1"/>
          <w:kern w:val="0"/>
          <w:szCs w:val="21"/>
        </w:rPr>
        <w:t xml:space="preserve"> Management Documents on Site for Construction Organization………….....….9</w:t>
      </w:r>
    </w:p>
    <w:p w14:paraId="668C0C25"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7.1  Foundation</w:t>
      </w:r>
      <w:proofErr w:type="gramEnd"/>
      <w:r w:rsidRPr="004B4730">
        <w:rPr>
          <w:rFonts w:ascii="Times New Roman" w:hAnsi="Times New Roman" w:cs="Times New Roman"/>
          <w:color w:val="000000" w:themeColor="text1"/>
          <w:kern w:val="0"/>
          <w:szCs w:val="21"/>
        </w:rPr>
        <w:t xml:space="preserve"> Management Documents …………………………………………….9</w:t>
      </w:r>
    </w:p>
    <w:p w14:paraId="25BAD6A3"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7.2  Safety</w:t>
      </w:r>
      <w:proofErr w:type="gramEnd"/>
      <w:r w:rsidRPr="004B4730">
        <w:rPr>
          <w:rFonts w:ascii="Times New Roman" w:hAnsi="Times New Roman" w:cs="Times New Roman"/>
          <w:color w:val="000000" w:themeColor="text1"/>
          <w:kern w:val="0"/>
          <w:szCs w:val="21"/>
        </w:rPr>
        <w:t xml:space="preserve"> Management Institutions and Safety Production Responsibility System</w:t>
      </w:r>
    </w:p>
    <w:p w14:paraId="0BC8F3F9"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and</w:t>
      </w:r>
      <w:proofErr w:type="gramEnd"/>
      <w:r w:rsidRPr="004B4730">
        <w:rPr>
          <w:rFonts w:ascii="Times New Roman" w:hAnsi="Times New Roman" w:cs="Times New Roman"/>
          <w:color w:val="000000" w:themeColor="text1"/>
          <w:kern w:val="0"/>
          <w:szCs w:val="21"/>
        </w:rPr>
        <w:t xml:space="preserve"> Target Management Responsibility…………………………….………….…….10</w:t>
      </w:r>
    </w:p>
    <w:p w14:paraId="3744593F"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7.3  Construction</w:t>
      </w:r>
      <w:proofErr w:type="gramEnd"/>
      <w:r w:rsidRPr="004B4730">
        <w:rPr>
          <w:rFonts w:ascii="Times New Roman" w:hAnsi="Times New Roman" w:cs="Times New Roman"/>
          <w:color w:val="000000" w:themeColor="text1"/>
          <w:kern w:val="0"/>
          <w:szCs w:val="21"/>
        </w:rPr>
        <w:t xml:space="preserve"> Organization Design and Special Construction Scheme ……….…11</w:t>
      </w:r>
    </w:p>
    <w:p w14:paraId="54208BCB"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7.4  Safety</w:t>
      </w:r>
      <w:proofErr w:type="gramEnd"/>
      <w:r w:rsidRPr="004B4730">
        <w:rPr>
          <w:rFonts w:ascii="Times New Roman" w:hAnsi="Times New Roman" w:cs="Times New Roman"/>
          <w:color w:val="000000" w:themeColor="text1"/>
          <w:kern w:val="0"/>
          <w:szCs w:val="21"/>
        </w:rPr>
        <w:t xml:space="preserve"> Technical Disclosure………..……………………………………...….13</w:t>
      </w:r>
    </w:p>
    <w:p w14:paraId="7F9FD6A4"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7.5  Safety</w:t>
      </w:r>
      <w:proofErr w:type="gramEnd"/>
      <w:r w:rsidRPr="004B4730">
        <w:rPr>
          <w:rFonts w:ascii="Times New Roman" w:hAnsi="Times New Roman" w:cs="Times New Roman"/>
          <w:color w:val="000000" w:themeColor="text1"/>
          <w:kern w:val="0"/>
          <w:szCs w:val="21"/>
        </w:rPr>
        <w:t xml:space="preserve"> Inspection ………………………………………………………….…..….14</w:t>
      </w:r>
    </w:p>
    <w:p w14:paraId="31FA40FF"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7.6  Safety</w:t>
      </w:r>
      <w:proofErr w:type="gramEnd"/>
      <w:r w:rsidRPr="004B4730">
        <w:rPr>
          <w:rFonts w:ascii="Times New Roman" w:hAnsi="Times New Roman" w:cs="Times New Roman"/>
          <w:color w:val="000000" w:themeColor="text1"/>
          <w:kern w:val="0"/>
          <w:szCs w:val="21"/>
        </w:rPr>
        <w:t xml:space="preserve"> Education………………………………………………………………..15</w:t>
      </w:r>
    </w:p>
    <w:p w14:paraId="689C545F"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7.7  Emergency</w:t>
      </w:r>
      <w:proofErr w:type="gramEnd"/>
      <w:r w:rsidRPr="004B4730">
        <w:rPr>
          <w:rFonts w:ascii="Times New Roman" w:hAnsi="Times New Roman" w:cs="Times New Roman"/>
          <w:color w:val="000000" w:themeColor="text1"/>
          <w:kern w:val="0"/>
          <w:szCs w:val="21"/>
        </w:rPr>
        <w:t xml:space="preserve"> Rescue and Accident Treatment ………………………………....…16</w:t>
      </w:r>
    </w:p>
    <w:p w14:paraId="505DA344"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7.8  Safety</w:t>
      </w:r>
      <w:proofErr w:type="gramEnd"/>
      <w:r w:rsidRPr="004B4730">
        <w:rPr>
          <w:rFonts w:ascii="Times New Roman" w:hAnsi="Times New Roman" w:cs="Times New Roman"/>
          <w:color w:val="000000" w:themeColor="text1"/>
          <w:kern w:val="0"/>
          <w:szCs w:val="21"/>
        </w:rPr>
        <w:t xml:space="preserve"> Investment…………………………………………………………....….17</w:t>
      </w:r>
    </w:p>
    <w:p w14:paraId="334D50FA"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7.9  Safety</w:t>
      </w:r>
      <w:proofErr w:type="gramEnd"/>
      <w:r w:rsidRPr="004B4730">
        <w:rPr>
          <w:rFonts w:ascii="Times New Roman" w:hAnsi="Times New Roman" w:cs="Times New Roman"/>
          <w:color w:val="000000" w:themeColor="text1"/>
          <w:kern w:val="0"/>
          <w:szCs w:val="21"/>
        </w:rPr>
        <w:t xml:space="preserve"> Acceptance and Inspection Records  ………………………….……..…18</w:t>
      </w:r>
    </w:p>
    <w:p w14:paraId="38286887"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7.10  Civilized</w:t>
      </w:r>
      <w:proofErr w:type="gramEnd"/>
      <w:r w:rsidRPr="004B4730">
        <w:rPr>
          <w:rFonts w:ascii="Times New Roman" w:hAnsi="Times New Roman" w:cs="Times New Roman"/>
          <w:color w:val="000000" w:themeColor="text1"/>
          <w:kern w:val="0"/>
          <w:szCs w:val="21"/>
        </w:rPr>
        <w:t xml:space="preserve"> Construction …………………………………………………….…..26</w:t>
      </w:r>
    </w:p>
    <w:p w14:paraId="013ED77E" w14:textId="77777777" w:rsidR="004825B9" w:rsidRPr="004B4730" w:rsidRDefault="003B59C1">
      <w:pPr>
        <w:spacing w:line="320" w:lineRule="exact"/>
        <w:ind w:firstLineChars="350" w:firstLine="735"/>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7.11  Safety</w:t>
      </w:r>
      <w:proofErr w:type="gramEnd"/>
      <w:r w:rsidRPr="004B4730">
        <w:rPr>
          <w:rFonts w:ascii="Times New Roman" w:hAnsi="Times New Roman" w:cs="Times New Roman"/>
          <w:color w:val="000000" w:themeColor="text1"/>
          <w:kern w:val="0"/>
          <w:szCs w:val="21"/>
        </w:rPr>
        <w:t xml:space="preserve"> Management of Concrete Structure of Assembly Type ……………….28</w:t>
      </w:r>
    </w:p>
    <w:p w14:paraId="62DDA515" w14:textId="34E56BB2" w:rsidR="004825B9" w:rsidRPr="004B4730" w:rsidRDefault="003B59C1">
      <w:pPr>
        <w:spacing w:line="320" w:lineRule="exact"/>
        <w:ind w:leftChars="177" w:left="372"/>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Appendix  A</w:t>
      </w:r>
      <w:proofErr w:type="gramEnd"/>
      <w:r w:rsidRPr="004B4730">
        <w:rPr>
          <w:rFonts w:ascii="Times New Roman" w:hAnsi="Times New Roman" w:cs="Times New Roman"/>
          <w:color w:val="000000" w:themeColor="text1"/>
          <w:kern w:val="0"/>
          <w:szCs w:val="21"/>
        </w:rPr>
        <w:t xml:space="preserve">  Construction Site Security Information Forms for Development</w:t>
      </w:r>
    </w:p>
    <w:p w14:paraId="6C130C31" w14:textId="77777777" w:rsidR="004825B9" w:rsidRPr="004B4730" w:rsidRDefault="003B59C1">
      <w:pPr>
        <w:spacing w:line="320" w:lineRule="exact"/>
        <w:ind w:leftChars="200" w:left="420" w:firstLineChars="350" w:firstLine="735"/>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Organization……………………………………………………………….…….29</w:t>
      </w:r>
    </w:p>
    <w:p w14:paraId="31C798E1"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Appendix  B</w:t>
      </w:r>
      <w:proofErr w:type="gramEnd"/>
      <w:r w:rsidRPr="004B4730">
        <w:rPr>
          <w:rFonts w:ascii="Times New Roman" w:hAnsi="Times New Roman" w:cs="Times New Roman"/>
          <w:color w:val="000000" w:themeColor="text1"/>
          <w:kern w:val="0"/>
          <w:szCs w:val="21"/>
        </w:rPr>
        <w:t xml:space="preserve">  Construction Site Security Information Forms for Supervision</w:t>
      </w:r>
    </w:p>
    <w:p w14:paraId="5140CAED" w14:textId="022EAA56" w:rsidR="004825B9" w:rsidRPr="004B4730" w:rsidRDefault="003B59C1">
      <w:pPr>
        <w:spacing w:line="320" w:lineRule="exact"/>
        <w:ind w:firstLineChars="590" w:firstLine="1239"/>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w:t>
      </w:r>
      <w:r w:rsidR="00C86E89" w:rsidRPr="004B4730">
        <w:rPr>
          <w:rFonts w:ascii="Times New Roman" w:hAnsi="Times New Roman" w:cs="Times New Roman"/>
          <w:color w:val="000000" w:themeColor="text1"/>
          <w:kern w:val="0"/>
          <w:szCs w:val="21"/>
        </w:rPr>
        <w:t>37</w:t>
      </w:r>
    </w:p>
    <w:p w14:paraId="3DB5C21C" w14:textId="77777777" w:rsidR="004825B9" w:rsidRPr="004B4730" w:rsidRDefault="003B59C1">
      <w:pPr>
        <w:spacing w:line="320" w:lineRule="exact"/>
        <w:ind w:firstLine="420"/>
        <w:jc w:val="distribute"/>
        <w:rPr>
          <w:rFonts w:ascii="Times New Roman" w:hAnsi="Times New Roman" w:cs="Times New Roman"/>
          <w:color w:val="000000" w:themeColor="text1"/>
          <w:kern w:val="0"/>
          <w:szCs w:val="21"/>
        </w:rPr>
      </w:pPr>
      <w:proofErr w:type="gramStart"/>
      <w:r w:rsidRPr="004B4730">
        <w:rPr>
          <w:rFonts w:ascii="Times New Roman" w:hAnsi="Times New Roman" w:cs="Times New Roman"/>
          <w:color w:val="000000" w:themeColor="text1"/>
          <w:kern w:val="0"/>
          <w:szCs w:val="21"/>
        </w:rPr>
        <w:t>Appendix  C</w:t>
      </w:r>
      <w:proofErr w:type="gramEnd"/>
      <w:r w:rsidRPr="004B4730">
        <w:rPr>
          <w:rFonts w:ascii="Times New Roman" w:hAnsi="Times New Roman" w:cs="Times New Roman"/>
          <w:color w:val="000000" w:themeColor="text1"/>
          <w:kern w:val="0"/>
          <w:szCs w:val="21"/>
        </w:rPr>
        <w:t xml:space="preserve">  Construction Site Security Information Forms for Construction</w:t>
      </w:r>
    </w:p>
    <w:p w14:paraId="00E4881D" w14:textId="0AB49CBB" w:rsidR="004825B9" w:rsidRPr="004B4730" w:rsidRDefault="003B59C1">
      <w:pPr>
        <w:spacing w:line="320" w:lineRule="exact"/>
        <w:ind w:firstLineChars="590" w:firstLine="1239"/>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Organization……………………………………………………………………</w:t>
      </w:r>
      <w:r w:rsidR="002E16EA" w:rsidRPr="004B4730">
        <w:rPr>
          <w:rFonts w:ascii="Times New Roman" w:hAnsi="Times New Roman" w:cs="Times New Roman"/>
          <w:color w:val="000000" w:themeColor="text1"/>
          <w:kern w:val="0"/>
          <w:szCs w:val="21"/>
        </w:rPr>
        <w:t>60</w:t>
      </w:r>
    </w:p>
    <w:p w14:paraId="3E27872C" w14:textId="34F8CAF7" w:rsidR="00707FE0" w:rsidRPr="004B4730" w:rsidRDefault="00707FE0" w:rsidP="00707FE0">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Appendix</w:t>
      </w:r>
      <w:r w:rsidR="008E1FA4" w:rsidRPr="004B4730">
        <w:rPr>
          <w:rFonts w:ascii="Times New Roman" w:hAnsi="Times New Roman" w:cs="Times New Roman"/>
          <w:color w:val="000000" w:themeColor="text1"/>
          <w:kern w:val="0"/>
          <w:szCs w:val="21"/>
        </w:rPr>
        <w:t xml:space="preserve"> </w:t>
      </w:r>
      <w:r w:rsidRPr="004B4730">
        <w:rPr>
          <w:rFonts w:ascii="Times New Roman" w:hAnsi="Times New Roman" w:cs="Times New Roman"/>
          <w:color w:val="000000" w:themeColor="text1"/>
          <w:kern w:val="0"/>
          <w:szCs w:val="21"/>
        </w:rPr>
        <w:t xml:space="preserve">  </w:t>
      </w:r>
      <w:proofErr w:type="gramStart"/>
      <w:r w:rsidRPr="004B4730">
        <w:rPr>
          <w:rFonts w:ascii="Times New Roman" w:hAnsi="Times New Roman" w:cs="Times New Roman"/>
          <w:color w:val="000000" w:themeColor="text1"/>
          <w:kern w:val="0"/>
          <w:szCs w:val="21"/>
        </w:rPr>
        <w:t>D  Completion</w:t>
      </w:r>
      <w:proofErr w:type="gramEnd"/>
      <w:r w:rsidRPr="004B4730">
        <w:rPr>
          <w:rFonts w:ascii="Times New Roman" w:hAnsi="Times New Roman" w:cs="Times New Roman"/>
          <w:color w:val="000000" w:themeColor="text1"/>
          <w:kern w:val="0"/>
          <w:szCs w:val="21"/>
        </w:rPr>
        <w:t xml:space="preserve"> Explanation of Accident’s Brief Submitted Table ………</w:t>
      </w:r>
      <w:r w:rsidR="002E16EA" w:rsidRPr="004B4730">
        <w:rPr>
          <w:rFonts w:ascii="Times New Roman" w:hAnsi="Times New Roman" w:cs="Times New Roman"/>
          <w:color w:val="000000" w:themeColor="text1"/>
          <w:kern w:val="0"/>
          <w:szCs w:val="21"/>
        </w:rPr>
        <w:t>263</w:t>
      </w:r>
    </w:p>
    <w:p w14:paraId="5B22912B" w14:textId="5C2AC55C"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 xml:space="preserve">Explanation of Wording in This </w:t>
      </w:r>
      <w:r w:rsidR="00707FE0" w:rsidRPr="004B4730">
        <w:rPr>
          <w:rFonts w:ascii="Times New Roman" w:hAnsi="Times New Roman" w:cs="Times New Roman"/>
          <w:color w:val="000000" w:themeColor="text1"/>
          <w:kern w:val="0"/>
          <w:szCs w:val="21"/>
        </w:rPr>
        <w:t>Specification</w:t>
      </w:r>
      <w:r w:rsidRPr="004B4730">
        <w:rPr>
          <w:rFonts w:ascii="Times New Roman" w:hAnsi="Times New Roman" w:cs="Times New Roman"/>
          <w:color w:val="000000" w:themeColor="text1"/>
          <w:kern w:val="0"/>
          <w:szCs w:val="21"/>
        </w:rPr>
        <w:t>…………………………………….…….</w:t>
      </w:r>
      <w:r w:rsidR="002E16EA" w:rsidRPr="004B4730">
        <w:rPr>
          <w:rFonts w:ascii="Times New Roman" w:hAnsi="Times New Roman" w:cs="Times New Roman"/>
          <w:color w:val="000000" w:themeColor="text1"/>
          <w:kern w:val="0"/>
          <w:szCs w:val="21"/>
        </w:rPr>
        <w:t>265</w:t>
      </w:r>
    </w:p>
    <w:p w14:paraId="582802CD" w14:textId="53E7A0EB" w:rsidR="004825B9" w:rsidRPr="004B4730" w:rsidRDefault="003B59C1">
      <w:pPr>
        <w:spacing w:line="320" w:lineRule="exact"/>
        <w:ind w:firstLine="420"/>
        <w:jc w:val="distribute"/>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t>Addition</w:t>
      </w:r>
      <w:r w:rsidRPr="004B4730">
        <w:rPr>
          <w:rFonts w:ascii="Times New Roman" w:hAnsi="Times New Roman" w:cs="Times New Roman" w:hint="eastAsia"/>
          <w:color w:val="000000" w:themeColor="text1"/>
          <w:kern w:val="0"/>
          <w:szCs w:val="21"/>
        </w:rPr>
        <w:t>：</w:t>
      </w:r>
      <w:r w:rsidRPr="004B4730">
        <w:rPr>
          <w:rFonts w:ascii="Times New Roman" w:hAnsi="Times New Roman" w:cs="Times New Roman"/>
          <w:color w:val="000000" w:themeColor="text1"/>
          <w:kern w:val="0"/>
          <w:szCs w:val="21"/>
        </w:rPr>
        <w:t xml:space="preserve"> Explanation of Provisions ………………………………………………..…</w:t>
      </w:r>
      <w:r w:rsidR="002E16EA" w:rsidRPr="004B4730">
        <w:rPr>
          <w:rFonts w:ascii="Times New Roman" w:hAnsi="Times New Roman" w:cs="Times New Roman"/>
          <w:color w:val="000000" w:themeColor="text1"/>
          <w:kern w:val="0"/>
          <w:szCs w:val="21"/>
        </w:rPr>
        <w:t>266</w:t>
      </w:r>
    </w:p>
    <w:p w14:paraId="120046B2" w14:textId="77777777" w:rsidR="004825B9" w:rsidRPr="004B4730" w:rsidRDefault="004825B9">
      <w:pPr>
        <w:widowControl/>
        <w:jc w:val="left"/>
        <w:rPr>
          <w:rFonts w:ascii="Times New Roman" w:hAnsi="Times New Roman" w:cs="Times New Roman"/>
          <w:color w:val="000000" w:themeColor="text1"/>
          <w:kern w:val="0"/>
          <w:szCs w:val="21"/>
        </w:rPr>
      </w:pPr>
    </w:p>
    <w:p w14:paraId="2FA4D46F" w14:textId="77777777" w:rsidR="004825B9" w:rsidRPr="004B4730" w:rsidRDefault="004825B9">
      <w:pPr>
        <w:spacing w:line="320" w:lineRule="exact"/>
        <w:rPr>
          <w:rFonts w:ascii="Times New Roman" w:hAnsi="Times New Roman" w:cs="Times New Roman"/>
          <w:color w:val="000000" w:themeColor="text1"/>
          <w:kern w:val="0"/>
          <w:szCs w:val="21"/>
        </w:rPr>
        <w:sectPr w:rsidR="004825B9" w:rsidRPr="004B4730">
          <w:footerReference w:type="default" r:id="rId17"/>
          <w:pgSz w:w="11907" w:h="16840"/>
          <w:pgMar w:top="1440" w:right="1797" w:bottom="1440" w:left="1797" w:header="851" w:footer="737" w:gutter="0"/>
          <w:pgNumType w:fmt="numberInDash" w:start="1"/>
          <w:cols w:space="720"/>
          <w:docGrid w:type="linesAndChars" w:linePitch="326"/>
        </w:sectPr>
      </w:pPr>
    </w:p>
    <w:p w14:paraId="617681E3" w14:textId="77777777" w:rsidR="004825B9" w:rsidRPr="004B4730" w:rsidRDefault="003B59C1">
      <w:pPr>
        <w:pStyle w:val="1"/>
        <w:spacing w:after="312"/>
        <w:rPr>
          <w:color w:val="000000" w:themeColor="text1"/>
        </w:rPr>
      </w:pPr>
      <w:bookmarkStart w:id="13" w:name="_Toc441533407"/>
      <w:bookmarkStart w:id="14" w:name="_Toc441533683"/>
      <w:bookmarkStart w:id="15" w:name="_Toc440465190"/>
      <w:bookmarkStart w:id="16" w:name="_Toc441534221"/>
      <w:r w:rsidRPr="004B4730">
        <w:rPr>
          <w:color w:val="000000" w:themeColor="text1"/>
        </w:rPr>
        <w:lastRenderedPageBreak/>
        <w:t xml:space="preserve">1  </w:t>
      </w:r>
      <w:r w:rsidRPr="004B4730">
        <w:rPr>
          <w:rFonts w:hint="eastAsia"/>
          <w:color w:val="000000" w:themeColor="text1"/>
        </w:rPr>
        <w:t>总</w:t>
      </w:r>
      <w:r w:rsidRPr="004B4730">
        <w:rPr>
          <w:color w:val="000000" w:themeColor="text1"/>
        </w:rPr>
        <w:t xml:space="preserve">  </w:t>
      </w:r>
      <w:r w:rsidRPr="004B4730">
        <w:rPr>
          <w:rFonts w:hint="eastAsia"/>
          <w:color w:val="000000" w:themeColor="text1"/>
        </w:rPr>
        <w:t>则</w:t>
      </w:r>
      <w:bookmarkEnd w:id="13"/>
      <w:bookmarkEnd w:id="14"/>
      <w:bookmarkEnd w:id="15"/>
      <w:bookmarkEnd w:id="16"/>
    </w:p>
    <w:p w14:paraId="1A61B9F5"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1.0.1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规范山东省建筑施工现场安全管理资料，促进建筑施工安全工作标准化、规范化、程序化和信息化，提高施工过程中安全管理水平，确保施工现场的安全生产、文明施工，依据工程建设安全生产相关法律、法规、规章和规范性文件，结合本省实际，制定本规程。</w:t>
      </w:r>
    </w:p>
    <w:p w14:paraId="3227B356"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本规程适用于山东省行政区域内新建、扩建、改建的房屋建筑工程施工现场安全管理资料的管理，也可适用于主管部门对工程项目的安全监督、检查、考核、评价。</w:t>
      </w:r>
    </w:p>
    <w:p w14:paraId="3817C116"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1.0.3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bCs/>
          <w:color w:val="000000" w:themeColor="text1"/>
          <w:sz w:val="24"/>
        </w:rPr>
        <w:t>建设、监理、施工等单位以及有关的检测机构应履行各自的安全生产职责，对本工程安全管理资料负责，逐级落实施工现场安全管理资料责任制，明确责任人。</w:t>
      </w:r>
    </w:p>
    <w:p w14:paraId="0257307A" w14:textId="64C6BA0A"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施工现场安全管理资料应与工程施工进度同步形成</w:t>
      </w:r>
      <w:r w:rsidR="00604E4A" w:rsidRPr="004B4730">
        <w:rPr>
          <w:rFonts w:ascii="Times New Roman" w:hAnsi="Times New Roman" w:cs="Times New Roman" w:hint="eastAsia"/>
          <w:color w:val="000000" w:themeColor="text1"/>
          <w:sz w:val="24"/>
        </w:rPr>
        <w:t>，并做到及时收集、整理、归档</w:t>
      </w:r>
      <w:r w:rsidR="00604E4A"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14:paraId="65EB76BC"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1.0.4  </w:t>
      </w:r>
      <w:r w:rsidRPr="004B4730">
        <w:rPr>
          <w:rFonts w:ascii="Times New Roman" w:hAnsi="Times New Roman" w:cs="Times New Roman" w:hint="eastAsia"/>
          <w:color w:val="000000" w:themeColor="text1"/>
          <w:sz w:val="24"/>
        </w:rPr>
        <w:t>施工现场安全管理资料的管理除应符合本规程外，尚应符合国家现行有关法律、法规、规章和规范性文件的规定。</w:t>
      </w:r>
    </w:p>
    <w:p w14:paraId="1536EFE8" w14:textId="77777777" w:rsidR="004825B9" w:rsidRPr="004B4730" w:rsidRDefault="003B59C1">
      <w:pPr>
        <w:pStyle w:val="1"/>
        <w:spacing w:after="312"/>
        <w:rPr>
          <w:color w:val="000000" w:themeColor="text1"/>
        </w:rPr>
      </w:pPr>
      <w:r w:rsidRPr="004B4730">
        <w:rPr>
          <w:color w:val="000000" w:themeColor="text1"/>
        </w:rPr>
        <w:br w:type="page"/>
      </w:r>
      <w:bookmarkStart w:id="17" w:name="_Toc440465191"/>
      <w:bookmarkStart w:id="18" w:name="_Toc441533684"/>
      <w:bookmarkStart w:id="19" w:name="_Toc441534222"/>
      <w:bookmarkStart w:id="20" w:name="_Toc441533408"/>
      <w:r w:rsidRPr="004B4730">
        <w:rPr>
          <w:color w:val="000000" w:themeColor="text1"/>
        </w:rPr>
        <w:lastRenderedPageBreak/>
        <w:t xml:space="preserve">2  </w:t>
      </w:r>
      <w:r w:rsidRPr="004B4730">
        <w:rPr>
          <w:rFonts w:hint="eastAsia"/>
          <w:color w:val="000000" w:themeColor="text1"/>
        </w:rPr>
        <w:t>术</w:t>
      </w:r>
      <w:r w:rsidRPr="004B4730">
        <w:rPr>
          <w:color w:val="000000" w:themeColor="text1"/>
        </w:rPr>
        <w:t xml:space="preserve">  </w:t>
      </w:r>
      <w:r w:rsidRPr="004B4730">
        <w:rPr>
          <w:rFonts w:hint="eastAsia"/>
          <w:color w:val="000000" w:themeColor="text1"/>
        </w:rPr>
        <w:t>语</w:t>
      </w:r>
      <w:bookmarkEnd w:id="17"/>
      <w:bookmarkEnd w:id="18"/>
      <w:bookmarkEnd w:id="19"/>
      <w:bookmarkEnd w:id="20"/>
    </w:p>
    <w:p w14:paraId="779E4715" w14:textId="77777777" w:rsidR="004825B9" w:rsidRPr="004B4730" w:rsidRDefault="003B59C1">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房屋建筑工程</w:t>
      </w:r>
      <w:r w:rsidRPr="004B4730">
        <w:rPr>
          <w:rFonts w:ascii="Times New Roman" w:hAnsi="Times New Roman" w:cs="Times New Roman"/>
          <w:color w:val="000000" w:themeColor="text1"/>
          <w:sz w:val="24"/>
        </w:rPr>
        <w:t xml:space="preserve">    building construction engineering</w:t>
      </w:r>
    </w:p>
    <w:p w14:paraId="0E19EC7D" w14:textId="77777777" w:rsidR="004825B9" w:rsidRPr="004B4730" w:rsidRDefault="003B59C1">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各类房屋建筑及其附属设施和与其配套的线路、管道、设备安装工程、装修装饰工程。</w:t>
      </w:r>
    </w:p>
    <w:p w14:paraId="139234A1" w14:textId="77777777" w:rsidR="004825B9" w:rsidRPr="004B4730" w:rsidRDefault="003B59C1">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w:t>
      </w:r>
      <w:r w:rsidRPr="004B4730">
        <w:rPr>
          <w:rFonts w:ascii="Times New Roman" w:hAnsi="Times New Roman" w:cs="Times New Roman"/>
          <w:color w:val="000000" w:themeColor="text1"/>
          <w:sz w:val="24"/>
        </w:rPr>
        <w:t xml:space="preserve">    safety management documents on construction site</w:t>
      </w:r>
    </w:p>
    <w:p w14:paraId="6AF9C752" w14:textId="13799039" w:rsidR="004825B9" w:rsidRPr="004B4730" w:rsidRDefault="003B59C1">
      <w:pPr>
        <w:snapToGrid w:val="0"/>
        <w:spacing w:line="400" w:lineRule="atLeast"/>
        <w:ind w:firstLine="480"/>
        <w:rPr>
          <w:rFonts w:ascii="Times New Roman" w:hAnsi="Times New Roman" w:cs="Times New Roman"/>
          <w:color w:val="000000" w:themeColor="text1"/>
          <w:sz w:val="24"/>
        </w:rPr>
      </w:pPr>
      <w:r w:rsidRPr="00B96BEE">
        <w:rPr>
          <w:rFonts w:ascii="Times New Roman" w:hAnsi="Times New Roman" w:cs="Times New Roman" w:hint="eastAsia"/>
          <w:bCs/>
          <w:color w:val="000000" w:themeColor="text1"/>
          <w:sz w:val="24"/>
        </w:rPr>
        <w:t>建设</w:t>
      </w:r>
      <w:r w:rsidR="00F967CC" w:rsidRPr="00B96BEE">
        <w:rPr>
          <w:rFonts w:ascii="Times New Roman" w:hAnsi="Times New Roman" w:cs="Times New Roman" w:hint="eastAsia"/>
          <w:bCs/>
          <w:color w:val="000000" w:themeColor="text1"/>
          <w:sz w:val="24"/>
        </w:rPr>
        <w:t>单位</w:t>
      </w:r>
      <w:r w:rsidRPr="00B96BEE">
        <w:rPr>
          <w:rFonts w:ascii="Times New Roman" w:hAnsi="Times New Roman" w:cs="Times New Roman" w:hint="eastAsia"/>
          <w:bCs/>
          <w:color w:val="000000" w:themeColor="text1"/>
          <w:sz w:val="24"/>
        </w:rPr>
        <w:t>、监理</w:t>
      </w:r>
      <w:r w:rsidR="00F967CC" w:rsidRPr="00B96BEE">
        <w:rPr>
          <w:rFonts w:ascii="Times New Roman" w:hAnsi="Times New Roman" w:cs="Times New Roman" w:hint="eastAsia"/>
          <w:bCs/>
          <w:color w:val="000000" w:themeColor="text1"/>
          <w:sz w:val="24"/>
        </w:rPr>
        <w:t>单位</w:t>
      </w:r>
      <w:r w:rsidRPr="00B96BEE">
        <w:rPr>
          <w:rFonts w:ascii="Times New Roman" w:hAnsi="Times New Roman" w:cs="Times New Roman" w:hint="eastAsia"/>
          <w:bCs/>
          <w:color w:val="000000" w:themeColor="text1"/>
          <w:sz w:val="24"/>
        </w:rPr>
        <w:t>、施工</w:t>
      </w:r>
      <w:r w:rsidR="00F967CC" w:rsidRPr="00B96BEE">
        <w:rPr>
          <w:rFonts w:ascii="Times New Roman" w:hAnsi="Times New Roman" w:cs="Times New Roman" w:hint="eastAsia"/>
          <w:bCs/>
          <w:color w:val="000000" w:themeColor="text1"/>
          <w:sz w:val="24"/>
        </w:rPr>
        <w:t>单位</w:t>
      </w:r>
      <w:r w:rsidR="00A70090" w:rsidRPr="00B96BEE">
        <w:rPr>
          <w:rFonts w:ascii="Times New Roman" w:hAnsi="Times New Roman" w:cs="Times New Roman" w:hint="eastAsia"/>
          <w:bCs/>
          <w:color w:val="000000" w:themeColor="text1"/>
          <w:sz w:val="24"/>
        </w:rPr>
        <w:t>以及</w:t>
      </w:r>
      <w:r w:rsidRPr="00B96BEE">
        <w:rPr>
          <w:rFonts w:ascii="Times New Roman" w:hAnsi="Times New Roman" w:cs="Times New Roman" w:hint="eastAsia"/>
          <w:bCs/>
          <w:color w:val="000000" w:themeColor="text1"/>
          <w:sz w:val="24"/>
        </w:rPr>
        <w:t>检测</w:t>
      </w:r>
      <w:r w:rsidR="00F967CC" w:rsidRPr="00B96BEE">
        <w:rPr>
          <w:rFonts w:ascii="Times New Roman" w:hAnsi="Times New Roman" w:cs="Times New Roman" w:hint="eastAsia"/>
          <w:bCs/>
          <w:color w:val="000000" w:themeColor="text1"/>
          <w:sz w:val="24"/>
        </w:rPr>
        <w:t>机构</w:t>
      </w:r>
      <w:r w:rsidR="00A70090" w:rsidRPr="004B4730">
        <w:rPr>
          <w:rFonts w:ascii="Times New Roman" w:hAnsi="Times New Roman" w:cs="Times New Roman" w:hint="eastAsia"/>
          <w:bCs/>
          <w:color w:val="000000" w:themeColor="text1"/>
          <w:sz w:val="24"/>
        </w:rPr>
        <w:t>等</w:t>
      </w:r>
      <w:r w:rsidR="009B324E" w:rsidRPr="004B4730">
        <w:rPr>
          <w:rFonts w:ascii="Times New Roman" w:hAnsi="Times New Roman" w:cs="Times New Roman" w:hint="eastAsia"/>
          <w:bCs/>
          <w:color w:val="000000" w:themeColor="text1"/>
          <w:sz w:val="24"/>
        </w:rPr>
        <w:t>工程参建各方</w:t>
      </w:r>
      <w:r w:rsidRPr="004B4730">
        <w:rPr>
          <w:rFonts w:ascii="Times New Roman" w:hAnsi="Times New Roman" w:cs="Times New Roman" w:hint="eastAsia"/>
          <w:color w:val="000000" w:themeColor="text1"/>
          <w:sz w:val="24"/>
        </w:rPr>
        <w:t>在工程建设过程中为实现安全生产、文明施工所形成的</w:t>
      </w:r>
      <w:r w:rsidR="00A70090" w:rsidRPr="004B4730">
        <w:rPr>
          <w:rFonts w:ascii="Times New Roman" w:hAnsi="Times New Roman" w:cs="Times New Roman" w:hint="eastAsia"/>
          <w:color w:val="000000" w:themeColor="text1"/>
          <w:sz w:val="24"/>
        </w:rPr>
        <w:t>工作信息资料</w:t>
      </w:r>
      <w:r w:rsidRPr="004B4730">
        <w:rPr>
          <w:rFonts w:ascii="Times New Roman" w:hAnsi="Times New Roman" w:cs="Times New Roman" w:hint="eastAsia"/>
          <w:color w:val="000000" w:themeColor="text1"/>
          <w:sz w:val="24"/>
        </w:rPr>
        <w:t>，包括文字、</w:t>
      </w:r>
      <w:r w:rsidR="00634F15" w:rsidRPr="004B4730">
        <w:rPr>
          <w:rFonts w:ascii="Times New Roman" w:hAnsi="Times New Roman" w:cs="Times New Roman" w:hint="eastAsia"/>
          <w:color w:val="000000" w:themeColor="text1"/>
          <w:sz w:val="24"/>
        </w:rPr>
        <w:t>图示</w:t>
      </w:r>
      <w:r w:rsidR="00843398" w:rsidRPr="004B4730">
        <w:rPr>
          <w:rFonts w:ascii="Times New Roman" w:hAnsi="Times New Roman" w:cs="Times New Roman" w:hint="eastAsia"/>
          <w:color w:val="000000" w:themeColor="text1"/>
          <w:sz w:val="24"/>
        </w:rPr>
        <w:t>、声音</w:t>
      </w:r>
      <w:r w:rsidR="00634F15" w:rsidRPr="004B4730">
        <w:rPr>
          <w:rFonts w:ascii="Times New Roman" w:hAnsi="Times New Roman" w:cs="Times New Roman" w:hint="eastAsia"/>
          <w:color w:val="000000" w:themeColor="text1"/>
          <w:sz w:val="24"/>
        </w:rPr>
        <w:t>、</w:t>
      </w:r>
      <w:r w:rsidR="00FC68E5" w:rsidRPr="004B4730">
        <w:rPr>
          <w:rFonts w:ascii="Times New Roman" w:hAnsi="Times New Roman" w:cs="Times New Roman" w:hint="eastAsia"/>
          <w:color w:val="000000" w:themeColor="text1"/>
          <w:sz w:val="24"/>
        </w:rPr>
        <w:t>影</w:t>
      </w:r>
      <w:r w:rsidRPr="004B4730">
        <w:rPr>
          <w:rFonts w:ascii="Times New Roman" w:hAnsi="Times New Roman" w:cs="Times New Roman" w:hint="eastAsia"/>
          <w:color w:val="000000" w:themeColor="text1"/>
          <w:sz w:val="24"/>
        </w:rPr>
        <w:t>像</w:t>
      </w:r>
      <w:r w:rsidR="00634F15" w:rsidRPr="004B4730">
        <w:rPr>
          <w:rFonts w:ascii="Times New Roman" w:hAnsi="Times New Roman" w:cs="Times New Roman" w:hint="eastAsia"/>
          <w:color w:val="000000" w:themeColor="text1"/>
          <w:sz w:val="24"/>
        </w:rPr>
        <w:t>等信息的</w:t>
      </w:r>
      <w:r w:rsidRPr="004B4730">
        <w:rPr>
          <w:rFonts w:ascii="Times New Roman" w:hAnsi="Times New Roman" w:cs="Times New Roman" w:hint="eastAsia"/>
          <w:color w:val="000000" w:themeColor="text1"/>
          <w:sz w:val="24"/>
        </w:rPr>
        <w:t>纸质、电子</w:t>
      </w:r>
      <w:r w:rsidR="00634F15" w:rsidRPr="004B4730">
        <w:rPr>
          <w:rFonts w:ascii="Times New Roman" w:hAnsi="Times New Roman" w:cs="Times New Roman" w:hint="eastAsia"/>
          <w:color w:val="000000" w:themeColor="text1"/>
          <w:sz w:val="24"/>
        </w:rPr>
        <w:t>资料</w:t>
      </w:r>
      <w:r w:rsidRPr="004B4730">
        <w:rPr>
          <w:rFonts w:ascii="Times New Roman" w:hAnsi="Times New Roman" w:cs="Times New Roman" w:hint="eastAsia"/>
          <w:color w:val="000000" w:themeColor="text1"/>
          <w:sz w:val="24"/>
        </w:rPr>
        <w:t>。</w:t>
      </w:r>
    </w:p>
    <w:p w14:paraId="57509639" w14:textId="017A26FC" w:rsidR="003A607F"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2.0.3 </w:t>
      </w:r>
      <w:r w:rsidRPr="004B4730">
        <w:rPr>
          <w:rFonts w:ascii="Times New Roman" w:hAnsi="Times New Roman" w:cs="Times New Roman"/>
          <w:color w:val="000000" w:themeColor="text1"/>
          <w:sz w:val="24"/>
        </w:rPr>
        <w:t xml:space="preserve"> </w:t>
      </w:r>
      <w:proofErr w:type="gramStart"/>
      <w:r w:rsidR="003A607F" w:rsidRPr="004B4730">
        <w:rPr>
          <w:rFonts w:ascii="Times New Roman" w:hAnsi="Times New Roman" w:cs="Times New Roman" w:hint="eastAsia"/>
          <w:color w:val="000000" w:themeColor="text1"/>
          <w:sz w:val="24"/>
        </w:rPr>
        <w:t>组卷</w:t>
      </w:r>
      <w:proofErr w:type="gramEnd"/>
      <w:r w:rsidR="004944A8" w:rsidRPr="004B4730">
        <w:rPr>
          <w:rFonts w:ascii="Times New Roman" w:hAnsi="Times New Roman" w:cs="Times New Roman"/>
          <w:color w:val="000000" w:themeColor="text1"/>
          <w:sz w:val="24"/>
        </w:rPr>
        <w:t xml:space="preserve">    f</w:t>
      </w:r>
      <w:r w:rsidR="003A607F" w:rsidRPr="004B4730">
        <w:rPr>
          <w:rFonts w:ascii="Times New Roman" w:hAnsi="Times New Roman" w:cs="Times New Roman"/>
          <w:color w:val="000000" w:themeColor="text1"/>
          <w:sz w:val="24"/>
        </w:rPr>
        <w:t>iling</w:t>
      </w:r>
    </w:p>
    <w:p w14:paraId="19FBB5E8" w14:textId="2BFCF1FB" w:rsidR="003A607F" w:rsidRPr="004B4730" w:rsidRDefault="003A607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按照一定的原则和方法，将有保存价值的文件资料分类整理成案卷的过程，称为组卷。</w:t>
      </w:r>
    </w:p>
    <w:p w14:paraId="687E4FAF" w14:textId="6EFB2AE2" w:rsidR="003A607F"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2.0.4</w:t>
      </w:r>
      <w:r w:rsidRPr="004B4730">
        <w:rPr>
          <w:rFonts w:ascii="Times New Roman" w:hAnsi="Times New Roman" w:cs="Times New Roman"/>
          <w:color w:val="000000" w:themeColor="text1"/>
          <w:sz w:val="24"/>
        </w:rPr>
        <w:t xml:space="preserve">  </w:t>
      </w:r>
      <w:r w:rsidR="003A607F" w:rsidRPr="004B4730">
        <w:rPr>
          <w:rFonts w:ascii="Times New Roman" w:hAnsi="Times New Roman" w:cs="Times New Roman" w:hint="eastAsia"/>
          <w:color w:val="000000" w:themeColor="text1"/>
          <w:sz w:val="24"/>
        </w:rPr>
        <w:t>归档</w:t>
      </w:r>
      <w:r w:rsidR="004944A8" w:rsidRPr="004B4730">
        <w:rPr>
          <w:rFonts w:ascii="Times New Roman" w:hAnsi="Times New Roman" w:cs="Times New Roman"/>
          <w:color w:val="000000" w:themeColor="text1"/>
          <w:sz w:val="24"/>
        </w:rPr>
        <w:t xml:space="preserve">    </w:t>
      </w:r>
      <w:r w:rsidR="003A607F" w:rsidRPr="004B4730">
        <w:rPr>
          <w:rFonts w:ascii="Times New Roman" w:hAnsi="Times New Roman" w:cs="Times New Roman"/>
          <w:color w:val="000000" w:themeColor="text1"/>
          <w:sz w:val="24"/>
        </w:rPr>
        <w:t>putting into record</w:t>
      </w:r>
      <w:r w:rsidR="004944A8" w:rsidRPr="004B4730">
        <w:rPr>
          <w:rFonts w:ascii="Times New Roman" w:hAnsi="Times New Roman" w:cs="Times New Roman"/>
          <w:color w:val="000000" w:themeColor="text1"/>
          <w:sz w:val="24"/>
        </w:rPr>
        <w:t xml:space="preserve"> </w:t>
      </w:r>
    </w:p>
    <w:p w14:paraId="0544725C" w14:textId="0E0539DC" w:rsidR="003A607F" w:rsidRPr="004B4730" w:rsidRDefault="003A607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将具有保存价值的资料</w:t>
      </w:r>
      <w:proofErr w:type="gramStart"/>
      <w:r w:rsidRPr="004B4730">
        <w:rPr>
          <w:rFonts w:ascii="Times New Roman" w:hAnsi="Times New Roman" w:cs="Times New Roman" w:hint="eastAsia"/>
          <w:color w:val="000000" w:themeColor="text1"/>
          <w:sz w:val="24"/>
        </w:rPr>
        <w:t>整理组卷</w:t>
      </w:r>
      <w:proofErr w:type="gramEnd"/>
      <w:r w:rsidR="003413AE" w:rsidRPr="004B4730">
        <w:rPr>
          <w:rFonts w:ascii="Times New Roman" w:hAnsi="Times New Roman" w:cs="Times New Roman" w:hint="eastAsia"/>
          <w:color w:val="000000" w:themeColor="text1"/>
          <w:sz w:val="24"/>
        </w:rPr>
        <w:t>按</w:t>
      </w:r>
      <w:r w:rsidRPr="004B4730">
        <w:rPr>
          <w:rFonts w:ascii="Times New Roman" w:hAnsi="Times New Roman" w:cs="Times New Roman" w:hint="eastAsia"/>
          <w:color w:val="000000" w:themeColor="text1"/>
          <w:sz w:val="24"/>
        </w:rPr>
        <w:t>规定移交有关单位保存</w:t>
      </w:r>
      <w:r w:rsidR="00A7782E" w:rsidRPr="004B4730">
        <w:rPr>
          <w:rFonts w:ascii="Times New Roman" w:hAnsi="Times New Roman" w:cs="Times New Roman" w:hint="eastAsia"/>
          <w:color w:val="000000" w:themeColor="text1"/>
          <w:sz w:val="24"/>
        </w:rPr>
        <w:t>。</w:t>
      </w:r>
    </w:p>
    <w:p w14:paraId="78079FF0" w14:textId="51FE5ECE" w:rsidR="00B144AE" w:rsidRPr="004B4730" w:rsidRDefault="00BF46A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2.0.5  </w:t>
      </w:r>
      <w:r w:rsidR="00B144AE" w:rsidRPr="004B4730">
        <w:rPr>
          <w:rFonts w:ascii="Times New Roman" w:hAnsi="Times New Roman" w:cs="Times New Roman" w:hint="eastAsia"/>
          <w:color w:val="000000" w:themeColor="text1"/>
          <w:sz w:val="24"/>
        </w:rPr>
        <w:t>施工组织设计</w:t>
      </w:r>
      <w:r w:rsidRPr="004B4730">
        <w:rPr>
          <w:rFonts w:ascii="Times New Roman" w:hAnsi="Times New Roman" w:cs="Times New Roman"/>
          <w:color w:val="000000" w:themeColor="text1"/>
          <w:sz w:val="24"/>
        </w:rPr>
        <w:t xml:space="preserve">    </w:t>
      </w:r>
      <w:r w:rsidR="00B144AE" w:rsidRPr="004B4730">
        <w:rPr>
          <w:rFonts w:ascii="Times New Roman" w:hAnsi="Times New Roman" w:cs="Times New Roman"/>
          <w:color w:val="000000" w:themeColor="text1"/>
          <w:sz w:val="24"/>
        </w:rPr>
        <w:t>construction organization plan</w:t>
      </w:r>
    </w:p>
    <w:p w14:paraId="0ABBCA45" w14:textId="3D2C7CFD" w:rsidR="00B144AE" w:rsidRPr="004B4730" w:rsidRDefault="00B144AE"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以施工项目为对象编制的，用以指导施工的技术、经济和管理的综合性文件。</w:t>
      </w:r>
    </w:p>
    <w:p w14:paraId="2687DE9A" w14:textId="01C9201F" w:rsidR="00BF46AF" w:rsidRPr="004B4730" w:rsidRDefault="00BF46A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2.0.6  </w:t>
      </w:r>
      <w:r w:rsidRPr="004B4730">
        <w:rPr>
          <w:rFonts w:ascii="Times New Roman" w:hAnsi="Times New Roman" w:cs="Times New Roman" w:hint="eastAsia"/>
          <w:color w:val="000000" w:themeColor="text1"/>
          <w:sz w:val="24"/>
        </w:rPr>
        <w:t>施工方案</w:t>
      </w:r>
      <w:r w:rsidRPr="004B4730">
        <w:rPr>
          <w:rFonts w:ascii="Times New Roman" w:hAnsi="Times New Roman" w:cs="Times New Roman"/>
          <w:color w:val="000000" w:themeColor="text1"/>
          <w:sz w:val="24"/>
        </w:rPr>
        <w:t xml:space="preserve">    construction scheme</w:t>
      </w:r>
    </w:p>
    <w:p w14:paraId="593624F6" w14:textId="3ED4B8FA" w:rsidR="00BF46AF" w:rsidRPr="004B4730" w:rsidRDefault="00BF46AF" w:rsidP="003A607F">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以分部（分项）工程或专项工程为主要对象编制的施工技术与组织方案，用以具体指导施工过程。</w:t>
      </w:r>
    </w:p>
    <w:p w14:paraId="32846BCD" w14:textId="30A55ED4" w:rsidR="00E123A3" w:rsidRPr="004B4730" w:rsidRDefault="00E123A3"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7</w:t>
      </w:r>
      <w:r w:rsidRPr="004B4730">
        <w:rPr>
          <w:rFonts w:ascii="Times New Roman" w:hAnsi="Times New Roman" w:cs="Times New Roman"/>
          <w:color w:val="000000" w:themeColor="text1"/>
          <w:sz w:val="24"/>
        </w:rPr>
        <w:t xml:space="preserve">  </w:t>
      </w:r>
      <w:r w:rsidR="00A619EF" w:rsidRPr="004B4730">
        <w:rPr>
          <w:rFonts w:ascii="Times New Roman" w:hAnsi="Times New Roman" w:cs="Times New Roman" w:hint="eastAsia"/>
          <w:color w:val="000000" w:themeColor="text1"/>
          <w:sz w:val="24"/>
        </w:rPr>
        <w:t>安全技术交底</w:t>
      </w:r>
      <w:r w:rsidR="004944A8" w:rsidRPr="004B4730">
        <w:rPr>
          <w:rFonts w:ascii="Times New Roman" w:hAnsi="Times New Roman" w:cs="Times New Roman"/>
          <w:color w:val="000000" w:themeColor="text1"/>
          <w:sz w:val="24"/>
        </w:rPr>
        <w:t xml:space="preserve">    </w:t>
      </w:r>
      <w:r w:rsidR="00476FB5" w:rsidRPr="004B4730">
        <w:rPr>
          <w:rFonts w:ascii="Times New Roman" w:hAnsi="Times New Roman" w:cs="Times New Roman"/>
          <w:color w:val="000000" w:themeColor="text1"/>
          <w:sz w:val="24"/>
        </w:rPr>
        <w:t>explaining in aspects of safety technique</w:t>
      </w:r>
    </w:p>
    <w:p w14:paraId="50E39E8D" w14:textId="03CADAAC" w:rsidR="00A619EF" w:rsidRPr="004B4730" w:rsidRDefault="00A619EF" w:rsidP="00514DD3">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00843398" w:rsidRPr="004B4730">
        <w:rPr>
          <w:rFonts w:ascii="Times New Roman" w:hAnsi="Times New Roman" w:cs="Times New Roman" w:hint="eastAsia"/>
          <w:color w:val="000000" w:themeColor="text1"/>
          <w:sz w:val="24"/>
        </w:rPr>
        <w:t>交底方向被交底方对预防和控制生产</w:t>
      </w:r>
      <w:r w:rsidR="00F967CC" w:rsidRPr="004B4730">
        <w:rPr>
          <w:rFonts w:ascii="Times New Roman" w:hAnsi="Times New Roman" w:cs="Times New Roman" w:hint="eastAsia"/>
          <w:color w:val="000000" w:themeColor="text1"/>
          <w:sz w:val="24"/>
        </w:rPr>
        <w:t>安全</w:t>
      </w:r>
      <w:r w:rsidR="00843398" w:rsidRPr="004B4730">
        <w:rPr>
          <w:rFonts w:ascii="Times New Roman" w:hAnsi="Times New Roman" w:cs="Times New Roman" w:hint="eastAsia"/>
          <w:color w:val="000000" w:themeColor="text1"/>
          <w:sz w:val="24"/>
        </w:rPr>
        <w:t>事故发生及减少其危害的技术措施、施工方法进行说明的技术</w:t>
      </w:r>
      <w:r w:rsidR="008C5010" w:rsidRPr="004B4730">
        <w:rPr>
          <w:rFonts w:ascii="Times New Roman" w:hAnsi="Times New Roman" w:cs="Times New Roman" w:hint="eastAsia"/>
          <w:color w:val="000000" w:themeColor="text1"/>
          <w:sz w:val="24"/>
        </w:rPr>
        <w:t>活动</w:t>
      </w:r>
      <w:r w:rsidR="00843398" w:rsidRPr="004B4730">
        <w:rPr>
          <w:rFonts w:ascii="Times New Roman" w:hAnsi="Times New Roman" w:cs="Times New Roman" w:hint="eastAsia"/>
          <w:color w:val="000000" w:themeColor="text1"/>
          <w:sz w:val="24"/>
        </w:rPr>
        <w:t>，用于指导建筑施工行为。</w:t>
      </w:r>
    </w:p>
    <w:p w14:paraId="30794835" w14:textId="565D0FE7" w:rsidR="006508A5" w:rsidRPr="004B4730" w:rsidRDefault="006508A5" w:rsidP="006508A5">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8</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电子签名</w:t>
      </w:r>
      <w:r w:rsidRPr="004B4730">
        <w:rPr>
          <w:rFonts w:ascii="Times New Roman" w:hAnsi="Times New Roman" w:cs="Times New Roman"/>
          <w:color w:val="000000" w:themeColor="text1"/>
          <w:sz w:val="24"/>
        </w:rPr>
        <w:t xml:space="preserve">    electronic signature   </w:t>
      </w:r>
    </w:p>
    <w:p w14:paraId="37D3F93D" w14:textId="515654FF" w:rsidR="006508A5" w:rsidRPr="004B4730" w:rsidRDefault="006508A5" w:rsidP="006508A5">
      <w:pPr>
        <w:snapToGrid w:val="0"/>
        <w:spacing w:line="400" w:lineRule="atLeas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指本单位授权的数据电文中以电子形式所含、所附用于识别签名人身份并表明签名人认可其中内容的数据。</w:t>
      </w:r>
    </w:p>
    <w:p w14:paraId="5A0D66C9" w14:textId="0C041FD9" w:rsidR="006508A5" w:rsidRPr="004B4730" w:rsidRDefault="006508A5" w:rsidP="006508A5">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BF46AF" w:rsidRPr="004B4730">
        <w:rPr>
          <w:rFonts w:ascii="Times New Roman" w:hAnsi="Times New Roman" w:cs="Times New Roman"/>
          <w:b/>
          <w:color w:val="000000" w:themeColor="text1"/>
          <w:sz w:val="24"/>
        </w:rPr>
        <w:t xml:space="preserve">9 </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装配式混凝土结构</w:t>
      </w:r>
      <w:r w:rsidR="00BF46AF"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rPr>
        <w:t>concrete structure of assembly type</w:t>
      </w:r>
    </w:p>
    <w:p w14:paraId="4F2D0DC0" w14:textId="77777777" w:rsidR="006508A5" w:rsidRPr="004B4730" w:rsidRDefault="006508A5" w:rsidP="00514DD3">
      <w:pPr>
        <w:widowControl/>
        <w:ind w:firstLineChars="200" w:firstLine="480"/>
        <w:jc w:val="left"/>
        <w:rPr>
          <w:rFonts w:ascii="宋体" w:eastAsia="宋体" w:hAnsi="宋体" w:cs="宋体"/>
          <w:color w:val="000000" w:themeColor="text1"/>
          <w:kern w:val="0"/>
          <w:sz w:val="24"/>
        </w:rPr>
      </w:pPr>
      <w:r w:rsidRPr="004B4730">
        <w:rPr>
          <w:rFonts w:ascii="Times New Roman" w:hAnsi="Times New Roman" w:cs="Times New Roman" w:hint="eastAsia"/>
          <w:color w:val="000000" w:themeColor="text1"/>
          <w:sz w:val="24"/>
        </w:rPr>
        <w:t>由预制混凝土构件通过可靠的连接方式装配而成的混凝土结构工程。</w:t>
      </w:r>
      <w:r w:rsidRPr="004B4730">
        <w:rPr>
          <w:rFonts w:ascii="宋体" w:eastAsia="宋体" w:hAnsi="宋体" w:cs="宋体"/>
          <w:color w:val="000000" w:themeColor="text1"/>
          <w:kern w:val="0"/>
          <w:sz w:val="24"/>
        </w:rPr>
        <w:t xml:space="preserve"> </w:t>
      </w:r>
    </w:p>
    <w:p w14:paraId="2C62AB05" w14:textId="77777777" w:rsidR="00E123A3" w:rsidRPr="004B4730" w:rsidRDefault="00E123A3" w:rsidP="003A607F">
      <w:pPr>
        <w:snapToGrid w:val="0"/>
        <w:spacing w:line="400" w:lineRule="atLeast"/>
        <w:ind w:firstLine="480"/>
        <w:rPr>
          <w:rFonts w:ascii="Times New Roman" w:hAnsi="Times New Roman" w:cs="Times New Roman"/>
          <w:color w:val="000000" w:themeColor="text1"/>
          <w:sz w:val="24"/>
        </w:rPr>
      </w:pPr>
    </w:p>
    <w:p w14:paraId="07B68CB3" w14:textId="77777777" w:rsidR="004825B9" w:rsidRPr="004B4730" w:rsidRDefault="003B59C1">
      <w:pPr>
        <w:pStyle w:val="1"/>
        <w:spacing w:after="312"/>
        <w:rPr>
          <w:color w:val="000000" w:themeColor="text1"/>
        </w:rPr>
      </w:pPr>
      <w:r w:rsidRPr="004B4730">
        <w:rPr>
          <w:color w:val="000000" w:themeColor="text1"/>
          <w:sz w:val="24"/>
        </w:rPr>
        <w:br w:type="page"/>
      </w:r>
      <w:bookmarkStart w:id="21" w:name="_Toc441533685"/>
      <w:bookmarkStart w:id="22" w:name="_Toc441533409"/>
      <w:bookmarkStart w:id="23" w:name="_Toc440465192"/>
      <w:bookmarkStart w:id="24" w:name="_Toc441534223"/>
      <w:r w:rsidRPr="004B4730">
        <w:rPr>
          <w:color w:val="000000" w:themeColor="text1"/>
        </w:rPr>
        <w:lastRenderedPageBreak/>
        <w:t xml:space="preserve">3  </w:t>
      </w:r>
      <w:r w:rsidRPr="004B4730">
        <w:rPr>
          <w:rFonts w:hint="eastAsia"/>
          <w:color w:val="000000" w:themeColor="text1"/>
        </w:rPr>
        <w:t>安全管理资料的管理</w:t>
      </w:r>
      <w:bookmarkEnd w:id="21"/>
      <w:bookmarkEnd w:id="22"/>
      <w:bookmarkEnd w:id="23"/>
      <w:bookmarkEnd w:id="24"/>
    </w:p>
    <w:p w14:paraId="01406667" w14:textId="77777777" w:rsidR="004825B9" w:rsidRPr="004B4730" w:rsidRDefault="003B59C1">
      <w:pPr>
        <w:pStyle w:val="2"/>
        <w:spacing w:before="156"/>
        <w:rPr>
          <w:color w:val="000000" w:themeColor="text1"/>
        </w:rPr>
      </w:pPr>
      <w:bookmarkStart w:id="25" w:name="_Toc441533686"/>
      <w:bookmarkStart w:id="26" w:name="_Toc440465193"/>
      <w:bookmarkStart w:id="27" w:name="_Toc441534224"/>
      <w:bookmarkStart w:id="28" w:name="_Toc441533410"/>
      <w:r w:rsidRPr="004B4730">
        <w:rPr>
          <w:color w:val="000000" w:themeColor="text1"/>
        </w:rPr>
        <w:t xml:space="preserve">3.1  </w:t>
      </w:r>
      <w:r w:rsidRPr="004B4730">
        <w:rPr>
          <w:rFonts w:hint="eastAsia"/>
          <w:color w:val="000000" w:themeColor="text1"/>
        </w:rPr>
        <w:t>管理要求</w:t>
      </w:r>
      <w:bookmarkEnd w:id="25"/>
      <w:bookmarkEnd w:id="26"/>
      <w:bookmarkEnd w:id="27"/>
      <w:bookmarkEnd w:id="28"/>
    </w:p>
    <w:p w14:paraId="1EA539D0" w14:textId="2B742EE4"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建设、监理、施工等单位应建立安全管理资料的管理制度，规范安全管理资料的收集、整理、审核、</w:t>
      </w:r>
      <w:proofErr w:type="gramStart"/>
      <w:r w:rsidRPr="004B4730">
        <w:rPr>
          <w:rFonts w:ascii="Times New Roman" w:hAnsi="Times New Roman" w:cs="Times New Roman" w:hint="eastAsia"/>
          <w:color w:val="000000" w:themeColor="text1"/>
          <w:sz w:val="24"/>
        </w:rPr>
        <w:t>组卷和</w:t>
      </w:r>
      <w:proofErr w:type="gramEnd"/>
      <w:r w:rsidRPr="004B4730">
        <w:rPr>
          <w:rFonts w:ascii="Times New Roman" w:hAnsi="Times New Roman" w:cs="Times New Roman" w:hint="eastAsia"/>
          <w:color w:val="000000" w:themeColor="text1"/>
          <w:sz w:val="24"/>
        </w:rPr>
        <w:t>归档等工作。工程项目管理人员应根据本岗位安全生产职责，建立、整理相应的安全管理资料，其资料应当保证</w:t>
      </w:r>
      <w:r w:rsidR="00560BF0" w:rsidRPr="004B4730">
        <w:rPr>
          <w:rFonts w:ascii="Times New Roman" w:hAnsi="Times New Roman" w:cs="Times New Roman" w:hint="eastAsia"/>
          <w:color w:val="000000" w:themeColor="text1"/>
          <w:sz w:val="24"/>
        </w:rPr>
        <w:t>时效性、</w:t>
      </w:r>
      <w:r w:rsidRPr="004B4730">
        <w:rPr>
          <w:rFonts w:ascii="Times New Roman" w:hAnsi="Times New Roman" w:cs="Times New Roman" w:hint="eastAsia"/>
          <w:color w:val="000000" w:themeColor="text1"/>
          <w:sz w:val="24"/>
        </w:rPr>
        <w:t>真实性和完整性。由专（兼）职安全生产管理人员负责</w:t>
      </w:r>
      <w:r w:rsidR="00103156" w:rsidRPr="004B4730">
        <w:rPr>
          <w:rFonts w:ascii="Times New Roman" w:hAnsi="Times New Roman" w:cs="Times New Roman" w:hint="eastAsia"/>
          <w:color w:val="000000" w:themeColor="text1"/>
          <w:sz w:val="24"/>
        </w:rPr>
        <w:t>资料的</w:t>
      </w:r>
      <w:r w:rsidRPr="004B4730">
        <w:rPr>
          <w:rFonts w:ascii="Times New Roman" w:hAnsi="Times New Roman" w:cs="Times New Roman" w:hint="eastAsia"/>
          <w:color w:val="000000" w:themeColor="text1"/>
          <w:sz w:val="24"/>
        </w:rPr>
        <w:t>收集、汇总、整理</w:t>
      </w:r>
      <w:r w:rsidR="00103156" w:rsidRPr="004B4730">
        <w:rPr>
          <w:rFonts w:ascii="Times New Roman" w:hAnsi="Times New Roman" w:cs="Times New Roman" w:hint="eastAsia"/>
          <w:color w:val="000000" w:themeColor="text1"/>
          <w:sz w:val="24"/>
        </w:rPr>
        <w:t>和</w:t>
      </w:r>
      <w:r w:rsidRPr="004B4730">
        <w:rPr>
          <w:rFonts w:ascii="Times New Roman" w:hAnsi="Times New Roman" w:cs="Times New Roman" w:hint="eastAsia"/>
          <w:color w:val="000000" w:themeColor="text1"/>
          <w:sz w:val="24"/>
        </w:rPr>
        <w:t>归档。</w:t>
      </w:r>
    </w:p>
    <w:p w14:paraId="1137462B" w14:textId="32A6F5BA"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w:t>
      </w:r>
      <w:r w:rsidR="007B2D70" w:rsidRPr="004B4730">
        <w:rPr>
          <w:rFonts w:ascii="Times New Roman" w:hAnsi="Times New Roman" w:cs="Times New Roman"/>
          <w:b/>
          <w:color w:val="000000" w:themeColor="text1"/>
          <w:sz w:val="24"/>
        </w:rPr>
        <w:t>2</w:t>
      </w:r>
      <w:r w:rsidR="007B2D70"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w:t>
      </w:r>
      <w:r w:rsidR="008C75CD" w:rsidRPr="004B4730">
        <w:rPr>
          <w:rFonts w:ascii="Times New Roman" w:hAnsi="Times New Roman" w:cs="Times New Roman" w:hint="eastAsia"/>
          <w:color w:val="000000" w:themeColor="text1"/>
          <w:sz w:val="24"/>
        </w:rPr>
        <w:t>纸质</w:t>
      </w:r>
      <w:r w:rsidRPr="004B4730">
        <w:rPr>
          <w:rFonts w:ascii="Times New Roman" w:hAnsi="Times New Roman" w:cs="Times New Roman" w:hint="eastAsia"/>
          <w:color w:val="000000" w:themeColor="text1"/>
          <w:sz w:val="24"/>
        </w:rPr>
        <w:t>资料应为原件</w:t>
      </w:r>
      <w:r w:rsidR="008C75CD"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相关证件不能为原件时，可为复印件，复印件应与原件核对无误，加盖原件所持有单位公章</w:t>
      </w:r>
      <w:r w:rsidR="004F1938" w:rsidRPr="004B4730">
        <w:rPr>
          <w:rFonts w:ascii="Times New Roman" w:hAnsi="Times New Roman" w:cs="Times New Roman" w:hint="eastAsia"/>
          <w:color w:val="000000" w:themeColor="text1"/>
          <w:sz w:val="24"/>
        </w:rPr>
        <w:t>；</w:t>
      </w:r>
      <w:r w:rsidR="007B2D70" w:rsidRPr="004B4730">
        <w:rPr>
          <w:rFonts w:ascii="Times New Roman" w:hAnsi="Times New Roman" w:cs="Times New Roman" w:hint="eastAsia"/>
          <w:color w:val="000000" w:themeColor="text1"/>
          <w:sz w:val="24"/>
        </w:rPr>
        <w:t>电子资料应保证原始性、安全性</w:t>
      </w:r>
      <w:r w:rsidR="008C75CD" w:rsidRPr="004B4730">
        <w:rPr>
          <w:rFonts w:ascii="Times New Roman" w:hAnsi="Times New Roman" w:cs="Times New Roman" w:hint="eastAsia"/>
          <w:color w:val="000000" w:themeColor="text1"/>
          <w:sz w:val="24"/>
        </w:rPr>
        <w:t>和</w:t>
      </w:r>
      <w:r w:rsidR="007B2D70" w:rsidRPr="004B4730">
        <w:rPr>
          <w:rFonts w:ascii="Times New Roman" w:hAnsi="Times New Roman" w:cs="Times New Roman" w:hint="eastAsia"/>
          <w:color w:val="000000" w:themeColor="text1"/>
          <w:sz w:val="24"/>
        </w:rPr>
        <w:t>持续可</w:t>
      </w:r>
      <w:r w:rsidR="008C75CD" w:rsidRPr="004B4730">
        <w:rPr>
          <w:rFonts w:ascii="Times New Roman" w:hAnsi="Times New Roman" w:cs="Times New Roman" w:hint="eastAsia"/>
          <w:color w:val="000000" w:themeColor="text1"/>
          <w:sz w:val="24"/>
        </w:rPr>
        <w:t>读</w:t>
      </w:r>
      <w:r w:rsidR="007B2D70" w:rsidRPr="004B4730">
        <w:rPr>
          <w:rFonts w:ascii="Times New Roman" w:hAnsi="Times New Roman" w:cs="Times New Roman" w:hint="eastAsia"/>
          <w:color w:val="000000" w:themeColor="text1"/>
          <w:sz w:val="24"/>
        </w:rPr>
        <w:t>性，</w:t>
      </w:r>
      <w:r w:rsidR="00FC68E5" w:rsidRPr="004B4730">
        <w:rPr>
          <w:rFonts w:ascii="Times New Roman" w:hAnsi="Times New Roman" w:cs="Times New Roman" w:hint="eastAsia"/>
          <w:color w:val="000000" w:themeColor="text1"/>
          <w:sz w:val="24"/>
        </w:rPr>
        <w:t>涉及电子签名文档的必须由本单位以授权书的形式认可。</w:t>
      </w:r>
    </w:p>
    <w:p w14:paraId="05488AA7" w14:textId="04DA54FD" w:rsidR="004F1938" w:rsidRPr="004B4730" w:rsidRDefault="007B2D70">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3.1.3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施工现场安全管理资料字迹、图像</w:t>
      </w:r>
      <w:r w:rsidR="007A0F90" w:rsidRPr="004B4730">
        <w:rPr>
          <w:rFonts w:ascii="Times New Roman" w:hAnsi="Times New Roman" w:cs="Times New Roman" w:hint="eastAsia"/>
          <w:color w:val="000000" w:themeColor="text1"/>
          <w:sz w:val="24"/>
        </w:rPr>
        <w:t>、声音</w:t>
      </w:r>
      <w:r w:rsidRPr="004B4730">
        <w:rPr>
          <w:rFonts w:ascii="Times New Roman" w:hAnsi="Times New Roman" w:cs="Times New Roman" w:hint="eastAsia"/>
          <w:color w:val="000000" w:themeColor="text1"/>
          <w:sz w:val="24"/>
        </w:rPr>
        <w:t>、影像等信息应清晰有效，资料中的签字、盖章、日期等内容应齐全。</w:t>
      </w:r>
    </w:p>
    <w:p w14:paraId="56F887D9" w14:textId="7B137F13"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3.1.4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鼓励应用计算机等智能化工具来</w:t>
      </w:r>
      <w:r w:rsidR="00560BF0" w:rsidRPr="004B4730">
        <w:rPr>
          <w:rFonts w:ascii="Times New Roman" w:hAnsi="Times New Roman" w:cs="Times New Roman" w:hint="eastAsia"/>
          <w:color w:val="000000" w:themeColor="text1"/>
          <w:sz w:val="24"/>
        </w:rPr>
        <w:t>进行</w:t>
      </w:r>
      <w:r w:rsidRPr="004B4730">
        <w:rPr>
          <w:rFonts w:ascii="Times New Roman" w:hAnsi="Times New Roman" w:cs="Times New Roman" w:hint="eastAsia"/>
          <w:color w:val="000000" w:themeColor="text1"/>
          <w:sz w:val="24"/>
        </w:rPr>
        <w:t>施工现场安全</w:t>
      </w:r>
      <w:r w:rsidR="00300736" w:rsidRPr="004B4730">
        <w:rPr>
          <w:rFonts w:ascii="Times New Roman" w:hAnsi="Times New Roman" w:cs="Times New Roman" w:hint="eastAsia"/>
          <w:color w:val="000000" w:themeColor="text1"/>
          <w:sz w:val="24"/>
        </w:rPr>
        <w:t>管理</w:t>
      </w:r>
      <w:r w:rsidRPr="004B4730">
        <w:rPr>
          <w:rFonts w:ascii="Times New Roman" w:hAnsi="Times New Roman" w:cs="Times New Roman" w:hint="eastAsia"/>
          <w:color w:val="000000" w:themeColor="text1"/>
          <w:sz w:val="24"/>
        </w:rPr>
        <w:t>资料</w:t>
      </w:r>
      <w:r w:rsidR="00300736" w:rsidRPr="004B4730">
        <w:rPr>
          <w:rFonts w:ascii="Times New Roman" w:hAnsi="Times New Roman" w:cs="Times New Roman" w:hint="eastAsia"/>
          <w:color w:val="000000" w:themeColor="text1"/>
          <w:sz w:val="24"/>
        </w:rPr>
        <w:t>的</w:t>
      </w:r>
      <w:r w:rsidR="007A7B3D" w:rsidRPr="004B4730">
        <w:rPr>
          <w:rFonts w:ascii="Times New Roman" w:hAnsi="Times New Roman" w:cs="Times New Roman" w:hint="eastAsia"/>
          <w:color w:val="000000" w:themeColor="text1"/>
          <w:sz w:val="24"/>
        </w:rPr>
        <w:t>管理</w:t>
      </w:r>
      <w:r w:rsidRPr="004B4730">
        <w:rPr>
          <w:rFonts w:ascii="Times New Roman" w:hAnsi="Times New Roman" w:cs="Times New Roman" w:hint="eastAsia"/>
          <w:color w:val="000000" w:themeColor="text1"/>
          <w:sz w:val="24"/>
        </w:rPr>
        <w:t>，逐步实现数字化、网络化和信息化。</w:t>
      </w:r>
    </w:p>
    <w:p w14:paraId="1780610F" w14:textId="77777777" w:rsidR="004825B9" w:rsidRPr="004B4730" w:rsidRDefault="003B59C1">
      <w:pPr>
        <w:pStyle w:val="2"/>
        <w:spacing w:before="156"/>
        <w:rPr>
          <w:color w:val="000000" w:themeColor="text1"/>
        </w:rPr>
      </w:pPr>
      <w:bookmarkStart w:id="29" w:name="_Toc441533411"/>
      <w:bookmarkStart w:id="30" w:name="_Toc441533687"/>
      <w:bookmarkStart w:id="31" w:name="_Toc440465194"/>
      <w:bookmarkStart w:id="32" w:name="_Toc441534225"/>
      <w:r w:rsidRPr="004B4730">
        <w:rPr>
          <w:rFonts w:eastAsia="MS UI Gothic"/>
          <w:color w:val="000000" w:themeColor="text1"/>
        </w:rPr>
        <w:t>3.2</w:t>
      </w:r>
      <w:r w:rsidRPr="004B4730">
        <w:rPr>
          <w:color w:val="000000" w:themeColor="text1"/>
        </w:rPr>
        <w:t xml:space="preserve">  </w:t>
      </w:r>
      <w:r w:rsidRPr="004B4730">
        <w:rPr>
          <w:rFonts w:hint="eastAsia"/>
          <w:color w:val="000000" w:themeColor="text1"/>
        </w:rPr>
        <w:t>建设单位的管理职责</w:t>
      </w:r>
      <w:bookmarkEnd w:id="29"/>
      <w:bookmarkEnd w:id="30"/>
      <w:bookmarkEnd w:id="31"/>
      <w:bookmarkEnd w:id="32"/>
    </w:p>
    <w:p w14:paraId="33182C08" w14:textId="1617F83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负责本单位施工现场安全管理资料的管理工作，并督促各参建单位施工现场安全管理资料的建档。</w:t>
      </w:r>
    </w:p>
    <w:p w14:paraId="415DEF7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在编制工程概算时，应将建筑工程安全防护、文明施工措施等所需费用专项列出，按时支付并监督其使用。</w:t>
      </w:r>
    </w:p>
    <w:p w14:paraId="4BB9A4A4"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应当向施工单位提供施工现场及毗邻区域内供水、排水、供电、供气、供热、通信、广播电视等地下管线资料，气象和水文观测资料，相邻建筑物和构筑物、地下工程的有关资料，并保证资料的真实、准确、完整。</w:t>
      </w:r>
    </w:p>
    <w:p w14:paraId="09ED0F8D" w14:textId="78152751" w:rsidR="00AE3B20" w:rsidRPr="004B4730" w:rsidRDefault="00AE3B20">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3.2.4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在工程建设过程中，应按照有关规定</w:t>
      </w:r>
      <w:r w:rsidR="00CF4A2A" w:rsidRPr="004B4730">
        <w:rPr>
          <w:rFonts w:ascii="Times New Roman" w:hAnsi="Times New Roman" w:cs="Times New Roman" w:hint="eastAsia"/>
          <w:color w:val="000000" w:themeColor="text1"/>
          <w:sz w:val="24"/>
        </w:rPr>
        <w:t>办理施工安全监督手续</w:t>
      </w:r>
      <w:r w:rsidRPr="004B4730">
        <w:rPr>
          <w:rFonts w:ascii="Times New Roman" w:hAnsi="Times New Roman" w:cs="Times New Roman" w:hint="eastAsia"/>
          <w:color w:val="000000" w:themeColor="text1"/>
          <w:sz w:val="24"/>
        </w:rPr>
        <w:t>，参加专项施工方案的审查、论证，协调组织制定多塔作业</w:t>
      </w:r>
      <w:r w:rsidR="00CF4A2A" w:rsidRPr="004B4730">
        <w:rPr>
          <w:rFonts w:ascii="Times New Roman" w:hAnsi="Times New Roman" w:cs="Times New Roman" w:hint="eastAsia"/>
          <w:color w:val="000000" w:themeColor="text1"/>
          <w:sz w:val="24"/>
        </w:rPr>
        <w:t>等</w:t>
      </w:r>
      <w:r w:rsidRPr="004B4730">
        <w:rPr>
          <w:rFonts w:ascii="Times New Roman" w:hAnsi="Times New Roman" w:cs="Times New Roman" w:hint="eastAsia"/>
          <w:color w:val="000000" w:themeColor="text1"/>
          <w:sz w:val="24"/>
        </w:rPr>
        <w:t>安全措施。</w:t>
      </w:r>
    </w:p>
    <w:p w14:paraId="2BEE08B0" w14:textId="77777777" w:rsidR="004825B9" w:rsidRPr="004B4730" w:rsidRDefault="003B59C1">
      <w:pPr>
        <w:pStyle w:val="2"/>
        <w:spacing w:before="156"/>
        <w:rPr>
          <w:color w:val="000000" w:themeColor="text1"/>
        </w:rPr>
      </w:pPr>
      <w:bookmarkStart w:id="33" w:name="_Toc441534226"/>
      <w:bookmarkStart w:id="34" w:name="_Toc441533412"/>
      <w:bookmarkStart w:id="35" w:name="_Toc440465195"/>
      <w:bookmarkStart w:id="36" w:name="_Toc441533688"/>
      <w:r w:rsidRPr="004B4730">
        <w:rPr>
          <w:color w:val="000000" w:themeColor="text1"/>
        </w:rPr>
        <w:t xml:space="preserve">3.3  </w:t>
      </w:r>
      <w:r w:rsidRPr="004B4730">
        <w:rPr>
          <w:rFonts w:hint="eastAsia"/>
          <w:color w:val="000000" w:themeColor="text1"/>
        </w:rPr>
        <w:t>监理单位的管理职责</w:t>
      </w:r>
      <w:bookmarkEnd w:id="33"/>
      <w:bookmarkEnd w:id="34"/>
      <w:bookmarkEnd w:id="35"/>
      <w:bookmarkEnd w:id="36"/>
    </w:p>
    <w:p w14:paraId="4A533036" w14:textId="0A0F3EEB" w:rsidR="00D27435" w:rsidRPr="004B4730" w:rsidRDefault="00D27435" w:rsidP="00A23ECB">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3.3.1</w:t>
      </w:r>
      <w:r w:rsidR="0063652F" w:rsidRPr="004B4730">
        <w:rPr>
          <w:rFonts w:ascii="Times New Roman" w:hAnsi="Times New Roman" w:cs="Times New Roman"/>
          <w:b/>
          <w:color w:val="000000" w:themeColor="text1"/>
          <w:sz w:val="24"/>
        </w:rPr>
        <w:t xml:space="preserve">  </w:t>
      </w:r>
      <w:r w:rsidR="00A23ECB" w:rsidRPr="004B4730">
        <w:rPr>
          <w:rFonts w:ascii="Times New Roman" w:hAnsi="Times New Roman" w:cs="Times New Roman" w:hint="eastAsia"/>
          <w:color w:val="000000" w:themeColor="text1"/>
          <w:sz w:val="24"/>
        </w:rPr>
        <w:t>依据《建设工程监理文件资料管理规程》（</w:t>
      </w:r>
      <w:r w:rsidR="00A23ECB" w:rsidRPr="004B4730">
        <w:rPr>
          <w:rFonts w:ascii="Times New Roman" w:hAnsi="Times New Roman" w:cs="Times New Roman"/>
          <w:color w:val="000000" w:themeColor="text1"/>
          <w:sz w:val="24"/>
        </w:rPr>
        <w:t>DB37/T5009</w:t>
      </w:r>
      <w:r w:rsidR="00A23ECB" w:rsidRPr="004B4730">
        <w:rPr>
          <w:rFonts w:ascii="Times New Roman" w:hAnsi="Times New Roman" w:cs="Times New Roman" w:hint="eastAsia"/>
          <w:color w:val="000000" w:themeColor="text1"/>
          <w:sz w:val="24"/>
        </w:rPr>
        <w:t>）、《建设工程监理工作规程》（</w:t>
      </w:r>
      <w:r w:rsidR="00A23ECB" w:rsidRPr="004B4730">
        <w:rPr>
          <w:rFonts w:ascii="Times New Roman" w:hAnsi="Times New Roman" w:cs="Times New Roman"/>
          <w:color w:val="000000" w:themeColor="text1"/>
          <w:sz w:val="24"/>
        </w:rPr>
        <w:t>DB37/T5028</w:t>
      </w:r>
      <w:r w:rsidR="00A23ECB" w:rsidRPr="004B4730">
        <w:rPr>
          <w:rFonts w:ascii="Times New Roman" w:hAnsi="Times New Roman" w:cs="Times New Roman" w:hint="eastAsia"/>
          <w:color w:val="000000" w:themeColor="text1"/>
          <w:sz w:val="24"/>
        </w:rPr>
        <w:t>），</w:t>
      </w:r>
      <w:r w:rsidR="00B810F7" w:rsidRPr="004B4730">
        <w:rPr>
          <w:rFonts w:ascii="Times New Roman" w:hAnsi="Times New Roman" w:cs="Times New Roman" w:hint="eastAsia"/>
          <w:color w:val="000000" w:themeColor="text1"/>
          <w:sz w:val="24"/>
        </w:rPr>
        <w:t>负责施工现场监理安全管理资料的管理工作</w:t>
      </w:r>
      <w:r w:rsidRPr="004B4730">
        <w:rPr>
          <w:rFonts w:ascii="Times New Roman" w:hAnsi="Times New Roman" w:cs="Times New Roman" w:hint="eastAsia"/>
          <w:color w:val="000000" w:themeColor="text1"/>
          <w:sz w:val="24"/>
        </w:rPr>
        <w:t>，明确安全监理资料责任人。</w:t>
      </w:r>
    </w:p>
    <w:p w14:paraId="634DAB0E" w14:textId="2CC874DB" w:rsidR="00D27435" w:rsidRPr="004B4730" w:rsidRDefault="00D27435" w:rsidP="00D27435">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3.3.2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应明确项目监理机构人员岗位职责，制定安全生产管理的实施细则，</w:t>
      </w:r>
      <w:r w:rsidR="00A23ECB" w:rsidRPr="004B4730">
        <w:rPr>
          <w:rFonts w:ascii="Times New Roman" w:hAnsi="Times New Roman" w:cs="Times New Roman" w:hint="eastAsia"/>
          <w:color w:val="000000" w:themeColor="text1"/>
          <w:sz w:val="24"/>
        </w:rPr>
        <w:t>明确</w:t>
      </w:r>
      <w:r w:rsidRPr="004B4730">
        <w:rPr>
          <w:rFonts w:ascii="Times New Roman" w:hAnsi="Times New Roman" w:cs="Times New Roman" w:hint="eastAsia"/>
          <w:color w:val="000000" w:themeColor="text1"/>
          <w:sz w:val="24"/>
        </w:rPr>
        <w:t>安全生产监理工作内容</w:t>
      </w:r>
      <w:r w:rsidR="00A23ECB" w:rsidRPr="004B4730">
        <w:rPr>
          <w:rFonts w:ascii="Times New Roman" w:hAnsi="Times New Roman" w:cs="Times New Roman" w:hint="eastAsia"/>
          <w:color w:val="000000" w:themeColor="text1"/>
          <w:sz w:val="24"/>
        </w:rPr>
        <w:t>，</w:t>
      </w:r>
      <w:r w:rsidR="00872D72" w:rsidRPr="004B4730">
        <w:rPr>
          <w:rFonts w:ascii="Times New Roman" w:hAnsi="Times New Roman" w:cs="Times New Roman" w:hint="eastAsia"/>
          <w:color w:val="000000" w:themeColor="text1"/>
          <w:sz w:val="24"/>
        </w:rPr>
        <w:t>实施</w:t>
      </w:r>
      <w:r w:rsidRPr="004B4730">
        <w:rPr>
          <w:rFonts w:ascii="Times New Roman" w:hAnsi="Times New Roman" w:cs="Times New Roman" w:hint="eastAsia"/>
          <w:color w:val="000000" w:themeColor="text1"/>
          <w:sz w:val="24"/>
        </w:rPr>
        <w:t>安全巡视、例行检查</w:t>
      </w:r>
      <w:r w:rsidR="00872D72" w:rsidRPr="004B4730">
        <w:rPr>
          <w:rFonts w:ascii="Times New Roman" w:hAnsi="Times New Roman" w:cs="Times New Roman" w:hint="eastAsia"/>
          <w:color w:val="000000" w:themeColor="text1"/>
          <w:sz w:val="24"/>
        </w:rPr>
        <w:t>以</w:t>
      </w:r>
      <w:r w:rsidRPr="004B4730">
        <w:rPr>
          <w:rFonts w:ascii="Times New Roman" w:hAnsi="Times New Roman" w:cs="Times New Roman" w:hint="eastAsia"/>
          <w:color w:val="000000" w:themeColor="text1"/>
          <w:sz w:val="24"/>
        </w:rPr>
        <w:t>及</w:t>
      </w:r>
      <w:r w:rsidR="00872D72" w:rsidRPr="004B4730">
        <w:rPr>
          <w:rFonts w:ascii="Times New Roman" w:hAnsi="Times New Roman" w:cs="Times New Roman" w:hint="eastAsia"/>
          <w:color w:val="000000" w:themeColor="text1"/>
          <w:sz w:val="24"/>
        </w:rPr>
        <w:t>建立</w:t>
      </w:r>
      <w:r w:rsidRPr="004B4730">
        <w:rPr>
          <w:rFonts w:ascii="Times New Roman" w:hAnsi="Times New Roman" w:cs="Times New Roman" w:hint="eastAsia"/>
          <w:color w:val="000000" w:themeColor="text1"/>
          <w:sz w:val="24"/>
        </w:rPr>
        <w:t>安全日志</w:t>
      </w:r>
      <w:r w:rsidR="00872D72" w:rsidRPr="004B4730">
        <w:rPr>
          <w:rFonts w:ascii="Times New Roman" w:hAnsi="Times New Roman" w:cs="Times New Roman" w:hint="eastAsia"/>
          <w:color w:val="000000" w:themeColor="text1"/>
          <w:sz w:val="24"/>
        </w:rPr>
        <w:t>和</w:t>
      </w:r>
      <w:r w:rsidRPr="004B4730">
        <w:rPr>
          <w:rFonts w:ascii="Times New Roman" w:hAnsi="Times New Roman" w:cs="Times New Roman" w:hint="eastAsia"/>
          <w:color w:val="000000" w:themeColor="text1"/>
          <w:sz w:val="24"/>
        </w:rPr>
        <w:t>安全事故应急</w:t>
      </w:r>
      <w:r w:rsidR="0094780C" w:rsidRPr="004B4730">
        <w:rPr>
          <w:rFonts w:ascii="Times New Roman" w:hAnsi="Times New Roman" w:cs="Times New Roman" w:hint="eastAsia"/>
          <w:color w:val="000000" w:themeColor="text1"/>
          <w:sz w:val="24"/>
        </w:rPr>
        <w:t>响应</w:t>
      </w:r>
      <w:r w:rsidR="00872D72" w:rsidRPr="004B4730">
        <w:rPr>
          <w:rFonts w:ascii="Times New Roman" w:hAnsi="Times New Roman" w:cs="Times New Roman" w:hint="eastAsia"/>
          <w:color w:val="000000" w:themeColor="text1"/>
          <w:sz w:val="24"/>
        </w:rPr>
        <w:t>措施</w:t>
      </w:r>
      <w:r w:rsidRPr="004B4730">
        <w:rPr>
          <w:rFonts w:ascii="Times New Roman" w:hAnsi="Times New Roman" w:cs="Times New Roman" w:hint="eastAsia"/>
          <w:color w:val="000000" w:themeColor="text1"/>
          <w:sz w:val="24"/>
        </w:rPr>
        <w:t>。</w:t>
      </w:r>
    </w:p>
    <w:p w14:paraId="2E071EEC" w14:textId="77777777" w:rsidR="004825B9" w:rsidRPr="004B4730" w:rsidRDefault="003B59C1">
      <w:pPr>
        <w:pStyle w:val="2"/>
        <w:spacing w:before="156"/>
        <w:rPr>
          <w:color w:val="000000" w:themeColor="text1"/>
        </w:rPr>
      </w:pPr>
      <w:bookmarkStart w:id="37" w:name="_Toc441533689"/>
      <w:bookmarkStart w:id="38" w:name="_Toc441533413"/>
      <w:bookmarkStart w:id="39" w:name="_Toc440465196"/>
      <w:bookmarkStart w:id="40" w:name="_Toc441534227"/>
      <w:r w:rsidRPr="004B4730">
        <w:rPr>
          <w:color w:val="000000" w:themeColor="text1"/>
        </w:rPr>
        <w:lastRenderedPageBreak/>
        <w:t xml:space="preserve">3.4  </w:t>
      </w:r>
      <w:r w:rsidRPr="004B4730">
        <w:rPr>
          <w:rFonts w:hint="eastAsia"/>
          <w:color w:val="000000" w:themeColor="text1"/>
        </w:rPr>
        <w:t>施工单位的管理职责</w:t>
      </w:r>
      <w:bookmarkEnd w:id="37"/>
      <w:bookmarkEnd w:id="38"/>
      <w:bookmarkEnd w:id="39"/>
      <w:bookmarkEnd w:id="40"/>
    </w:p>
    <w:p w14:paraId="623A12DB" w14:textId="51DA49B1"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3.4.1  </w:t>
      </w:r>
      <w:r w:rsidRPr="004B4730">
        <w:rPr>
          <w:rFonts w:ascii="Times New Roman" w:hAnsi="Times New Roman" w:cs="Times New Roman" w:hint="eastAsia"/>
          <w:color w:val="000000" w:themeColor="text1"/>
          <w:sz w:val="24"/>
        </w:rPr>
        <w:t>总承包单位对施工现场安全管理资料负总责，专业承包单位对其承包业务范围内的施工现场安全管理资料的形成、收集和整理工作负责，并按规定及时向总承包单位提交本单位的资料。</w:t>
      </w:r>
    </w:p>
    <w:p w14:paraId="68F25491" w14:textId="77777777"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总承包单位负有对各专业承包单位施工现场安全管理资料进行监督检查的职责，总承包单位、专业承包单位应当对各自安全管理资料的真实性、有效性、及时性和完整性负责。</w:t>
      </w:r>
    </w:p>
    <w:p w14:paraId="33A325EE"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建筑施工安全方案、措施等资料应遵循</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先报审、后实施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的原则，向建设单位和监理单位报送，经审查认可后方可实施。</w:t>
      </w:r>
    </w:p>
    <w:p w14:paraId="14F2DA7B" w14:textId="77777777" w:rsidR="004825B9" w:rsidRPr="004B4730" w:rsidRDefault="003B59C1">
      <w:pPr>
        <w:pStyle w:val="2"/>
        <w:spacing w:before="156"/>
        <w:rPr>
          <w:color w:val="000000" w:themeColor="text1"/>
        </w:rPr>
      </w:pPr>
      <w:r w:rsidRPr="004B4730">
        <w:rPr>
          <w:color w:val="000000" w:themeColor="text1"/>
        </w:rPr>
        <w:t xml:space="preserve">3.5  </w:t>
      </w:r>
      <w:r w:rsidRPr="004B4730">
        <w:rPr>
          <w:rFonts w:hint="eastAsia"/>
          <w:color w:val="000000" w:themeColor="text1"/>
        </w:rPr>
        <w:t>检测机构的管理职责</w:t>
      </w:r>
    </w:p>
    <w:p w14:paraId="43B44AF1" w14:textId="3568AC37" w:rsidR="004825B9" w:rsidRPr="004B4730" w:rsidRDefault="00103156" w:rsidP="0000093C">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3.5.1  </w:t>
      </w:r>
      <w:r w:rsidR="003B59C1" w:rsidRPr="004B4730">
        <w:rPr>
          <w:rFonts w:ascii="Times New Roman" w:hAnsi="Times New Roman" w:cs="Times New Roman" w:hint="eastAsia"/>
          <w:color w:val="000000" w:themeColor="text1"/>
          <w:sz w:val="24"/>
        </w:rPr>
        <w:t>检测机构接受施工单位委托后，应依据国家有关法律、法规、规章和规范性文件以及技术标准，对涉及生产安全的设备、设施、器具以及构配件进行检测。</w:t>
      </w:r>
    </w:p>
    <w:p w14:paraId="76ABEA78" w14:textId="0A9FE905" w:rsidR="004825B9" w:rsidRPr="004B4730" w:rsidRDefault="003B59C1" w:rsidP="00300736">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检测机构完成检测业务后，应当及时出具检测报告，并对检测报告的真实性承担法律责任。</w:t>
      </w:r>
    </w:p>
    <w:p w14:paraId="3C4F0584" w14:textId="605A284C"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3.5.3  </w:t>
      </w:r>
      <w:r w:rsidRPr="004B4730">
        <w:rPr>
          <w:rFonts w:ascii="Times New Roman" w:hAnsi="Times New Roman" w:cs="Times New Roman" w:hint="eastAsia"/>
          <w:color w:val="000000" w:themeColor="text1"/>
          <w:sz w:val="24"/>
        </w:rPr>
        <w:t>检测机构出具的检测报告经过建设单位或者工程监理单位确认后，由施工单位负责整理归档。</w:t>
      </w:r>
    </w:p>
    <w:p w14:paraId="3E935F9C" w14:textId="77777777" w:rsidR="004825B9" w:rsidRPr="004B4730" w:rsidRDefault="003B59C1">
      <w:pPr>
        <w:pStyle w:val="1"/>
        <w:spacing w:after="312"/>
        <w:rPr>
          <w:color w:val="000000" w:themeColor="text1"/>
        </w:rPr>
      </w:pPr>
      <w:r w:rsidRPr="004B4730">
        <w:rPr>
          <w:color w:val="000000" w:themeColor="text1"/>
        </w:rPr>
        <w:br w:type="page"/>
      </w:r>
      <w:bookmarkStart w:id="41" w:name="_Toc441533690"/>
      <w:bookmarkStart w:id="42" w:name="_Toc440465197"/>
      <w:bookmarkStart w:id="43" w:name="_Toc441534228"/>
      <w:bookmarkStart w:id="44" w:name="_Toc441533414"/>
      <w:r w:rsidRPr="004B4730">
        <w:rPr>
          <w:color w:val="000000" w:themeColor="text1"/>
        </w:rPr>
        <w:lastRenderedPageBreak/>
        <w:t xml:space="preserve">4  </w:t>
      </w:r>
      <w:r w:rsidRPr="004B4730">
        <w:rPr>
          <w:rFonts w:hint="eastAsia"/>
          <w:color w:val="000000" w:themeColor="text1"/>
        </w:rPr>
        <w:t>安全管理资料的分类与整理</w:t>
      </w:r>
      <w:bookmarkEnd w:id="41"/>
      <w:bookmarkEnd w:id="42"/>
      <w:bookmarkEnd w:id="43"/>
      <w:bookmarkEnd w:id="44"/>
    </w:p>
    <w:p w14:paraId="36C7C887" w14:textId="77777777" w:rsidR="004825B9" w:rsidRPr="004B4730" w:rsidRDefault="003B59C1">
      <w:pPr>
        <w:pStyle w:val="2"/>
        <w:spacing w:before="156"/>
        <w:rPr>
          <w:color w:val="000000" w:themeColor="text1"/>
        </w:rPr>
      </w:pPr>
      <w:bookmarkStart w:id="45" w:name="_Toc440465198"/>
      <w:bookmarkStart w:id="46" w:name="_Toc441533691"/>
      <w:bookmarkStart w:id="47" w:name="_Toc441533415"/>
      <w:bookmarkStart w:id="48" w:name="_Toc441534229"/>
      <w:r w:rsidRPr="004B4730">
        <w:rPr>
          <w:color w:val="000000" w:themeColor="text1"/>
        </w:rPr>
        <w:t xml:space="preserve">4.1  </w:t>
      </w:r>
      <w:r w:rsidRPr="004B4730">
        <w:rPr>
          <w:rFonts w:hint="eastAsia"/>
          <w:color w:val="000000" w:themeColor="text1"/>
        </w:rPr>
        <w:t>安全管理资料分类</w:t>
      </w:r>
      <w:bookmarkEnd w:id="45"/>
      <w:bookmarkEnd w:id="46"/>
      <w:bookmarkEnd w:id="47"/>
      <w:bookmarkEnd w:id="48"/>
    </w:p>
    <w:p w14:paraId="2964A941"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4.1.1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安全管理资料</w:t>
      </w:r>
      <w:proofErr w:type="gramStart"/>
      <w:r w:rsidRPr="004B4730">
        <w:rPr>
          <w:rFonts w:ascii="Times New Roman" w:hAnsi="Times New Roman" w:cs="Times New Roman" w:hint="eastAsia"/>
          <w:color w:val="000000" w:themeColor="text1"/>
          <w:sz w:val="24"/>
        </w:rPr>
        <w:t>组卷应按资料</w:t>
      </w:r>
      <w:proofErr w:type="gramEnd"/>
      <w:r w:rsidRPr="004B4730">
        <w:rPr>
          <w:rFonts w:ascii="Times New Roman" w:hAnsi="Times New Roman" w:cs="Times New Roman" w:hint="eastAsia"/>
          <w:color w:val="000000" w:themeColor="text1"/>
          <w:sz w:val="24"/>
        </w:rPr>
        <w:t>形成的责任主体单位组卷，安全管理资料的代号为</w:t>
      </w:r>
      <w:r w:rsidRPr="004B4730">
        <w:rPr>
          <w:rFonts w:ascii="Times New Roman" w:hAnsi="Times New Roman" w:cs="Times New Roman"/>
          <w:color w:val="000000" w:themeColor="text1"/>
          <w:sz w:val="24"/>
        </w:rPr>
        <w:t>LJA</w:t>
      </w:r>
      <w:r w:rsidRPr="004B4730">
        <w:rPr>
          <w:rFonts w:ascii="Times New Roman" w:hAnsi="Times New Roman" w:cs="Times New Roman" w:hint="eastAsia"/>
          <w:color w:val="000000" w:themeColor="text1"/>
          <w:sz w:val="24"/>
        </w:rPr>
        <w:t>：</w:t>
      </w:r>
    </w:p>
    <w:p w14:paraId="15BDDDA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一卷为建设单位形成的资料，代号为</w:t>
      </w:r>
      <w:r w:rsidRPr="004B4730">
        <w:rPr>
          <w:rFonts w:ascii="Times New Roman" w:hAnsi="Times New Roman" w:cs="Times New Roman"/>
          <w:color w:val="000000" w:themeColor="text1"/>
          <w:sz w:val="24"/>
        </w:rPr>
        <w:t>LJA-A</w:t>
      </w:r>
      <w:r w:rsidRPr="004B4730">
        <w:rPr>
          <w:rFonts w:ascii="Times New Roman" w:hAnsi="Times New Roman" w:cs="Times New Roman" w:hint="eastAsia"/>
          <w:color w:val="000000" w:themeColor="text1"/>
          <w:sz w:val="24"/>
        </w:rPr>
        <w:t>；</w:t>
      </w:r>
    </w:p>
    <w:p w14:paraId="2FED54F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二卷为监理单位形成的资料，代号为</w:t>
      </w:r>
      <w:r w:rsidRPr="004B4730">
        <w:rPr>
          <w:rFonts w:ascii="Times New Roman" w:hAnsi="Times New Roman" w:cs="Times New Roman"/>
          <w:color w:val="000000" w:themeColor="text1"/>
          <w:sz w:val="24"/>
        </w:rPr>
        <w:t>LJA-B</w:t>
      </w:r>
      <w:r w:rsidRPr="004B4730">
        <w:rPr>
          <w:rFonts w:ascii="Times New Roman" w:hAnsi="Times New Roman" w:cs="Times New Roman" w:hint="eastAsia"/>
          <w:color w:val="000000" w:themeColor="text1"/>
          <w:sz w:val="24"/>
        </w:rPr>
        <w:t>；</w:t>
      </w:r>
    </w:p>
    <w:p w14:paraId="3EE166E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三卷为施工单位形成的资料，代号为</w:t>
      </w:r>
      <w:r w:rsidRPr="004B4730">
        <w:rPr>
          <w:rFonts w:ascii="Times New Roman" w:hAnsi="Times New Roman" w:cs="Times New Roman"/>
          <w:color w:val="000000" w:themeColor="text1"/>
          <w:sz w:val="24"/>
        </w:rPr>
        <w:t>LJA-C</w:t>
      </w:r>
      <w:r w:rsidRPr="004B4730">
        <w:rPr>
          <w:rFonts w:ascii="Times New Roman" w:hAnsi="Times New Roman" w:cs="Times New Roman" w:hint="eastAsia"/>
          <w:color w:val="000000" w:themeColor="text1"/>
          <w:sz w:val="24"/>
        </w:rPr>
        <w:t>。</w:t>
      </w:r>
    </w:p>
    <w:p w14:paraId="6835068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安全管理资料有多项，其资料代号可按项目依次分为</w:t>
      </w:r>
      <w:r w:rsidRPr="004B4730">
        <w:rPr>
          <w:rFonts w:ascii="Times New Roman" w:hAnsi="Times New Roman" w:cs="Times New Roman"/>
          <w:snapToGrid w:val="0"/>
          <w:color w:val="000000" w:themeColor="text1"/>
          <w:spacing w:val="20"/>
          <w:kern w:val="0"/>
          <w:sz w:val="24"/>
        </w:rPr>
        <w:t>LJA-(A/B/C)1</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LJA</w:t>
      </w:r>
      <w:r w:rsidRPr="004B4730">
        <w:rPr>
          <w:rFonts w:ascii="Times New Roman" w:hAnsi="Times New Roman" w:cs="Times New Roman"/>
          <w:snapToGrid w:val="0"/>
          <w:color w:val="000000" w:themeColor="text1"/>
          <w:spacing w:val="20"/>
          <w:kern w:val="0"/>
          <w:sz w:val="24"/>
        </w:rPr>
        <w:t>-(A/B/C)2</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当一项中有多种资料时，资料代号可分别按</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pacing w:val="20"/>
          <w:sz w:val="24"/>
        </w:rPr>
        <w:t>LJA-</w:t>
      </w:r>
      <w:r w:rsidRPr="004B4730">
        <w:rPr>
          <w:rFonts w:ascii="Times New Roman" w:hAnsi="Times New Roman" w:cs="Times New Roman"/>
          <w:snapToGrid w:val="0"/>
          <w:color w:val="000000" w:themeColor="text1"/>
          <w:spacing w:val="20"/>
          <w:kern w:val="0"/>
          <w:sz w:val="24"/>
        </w:rPr>
        <w:t>(A/B/C)</w:t>
      </w:r>
      <w:r w:rsidRPr="004B4730">
        <w:rPr>
          <w:rFonts w:ascii="Times New Roman" w:hAnsi="Times New Roman" w:cs="Times New Roman"/>
          <w:color w:val="000000" w:themeColor="text1"/>
          <w:spacing w:val="20"/>
          <w:sz w:val="24"/>
        </w:rPr>
        <w:t>1 -1</w:t>
      </w:r>
      <w:r w:rsidRPr="004B4730">
        <w:rPr>
          <w:rFonts w:ascii="Times New Roman" w:hAnsi="Times New Roman" w:cs="Times New Roman" w:hint="eastAsia"/>
          <w:color w:val="000000" w:themeColor="text1"/>
          <w:spacing w:val="20"/>
          <w:sz w:val="24"/>
        </w:rPr>
        <w:t>、</w:t>
      </w:r>
      <w:r w:rsidRPr="004B4730">
        <w:rPr>
          <w:rFonts w:ascii="Times New Roman" w:hAnsi="Times New Roman" w:cs="Times New Roman"/>
          <w:color w:val="000000" w:themeColor="text1"/>
          <w:spacing w:val="20"/>
          <w:sz w:val="24"/>
        </w:rPr>
        <w:t>LJA-</w:t>
      </w:r>
      <w:r w:rsidRPr="004B4730">
        <w:rPr>
          <w:rFonts w:ascii="Times New Roman" w:hAnsi="Times New Roman" w:cs="Times New Roman"/>
          <w:snapToGrid w:val="0"/>
          <w:color w:val="000000" w:themeColor="text1"/>
          <w:spacing w:val="20"/>
          <w:kern w:val="0"/>
          <w:sz w:val="24"/>
        </w:rPr>
        <w:t>(A/B/C)</w:t>
      </w:r>
      <w:r w:rsidRPr="004B4730">
        <w:rPr>
          <w:rFonts w:ascii="Times New Roman" w:hAnsi="Times New Roman" w:cs="Times New Roman"/>
          <w:color w:val="000000" w:themeColor="text1"/>
          <w:spacing w:val="20"/>
          <w:sz w:val="24"/>
        </w:rPr>
        <w:t>1-2</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依次排列。</w:t>
      </w:r>
    </w:p>
    <w:p w14:paraId="554850BE" w14:textId="77777777" w:rsidR="004825B9" w:rsidRPr="004B4730" w:rsidRDefault="003B59C1">
      <w:pPr>
        <w:pStyle w:val="2"/>
        <w:spacing w:before="156"/>
        <w:rPr>
          <w:color w:val="000000" w:themeColor="text1"/>
        </w:rPr>
      </w:pPr>
      <w:bookmarkStart w:id="49" w:name="_Toc441533692"/>
      <w:bookmarkStart w:id="50" w:name="_Toc441534230"/>
      <w:bookmarkStart w:id="51" w:name="_Toc440465199"/>
      <w:bookmarkStart w:id="52" w:name="_Toc441533416"/>
      <w:r w:rsidRPr="004B4730">
        <w:rPr>
          <w:color w:val="000000" w:themeColor="text1"/>
        </w:rPr>
        <w:t xml:space="preserve">4.2  </w:t>
      </w:r>
      <w:r w:rsidRPr="004B4730">
        <w:rPr>
          <w:rFonts w:hint="eastAsia"/>
          <w:color w:val="000000" w:themeColor="text1"/>
        </w:rPr>
        <w:t>安全管理资料整理归档</w:t>
      </w:r>
      <w:bookmarkEnd w:id="49"/>
      <w:bookmarkEnd w:id="50"/>
      <w:bookmarkEnd w:id="51"/>
      <w:bookmarkEnd w:id="52"/>
    </w:p>
    <w:p w14:paraId="524E71D9"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施工现场安全管理资料应根据工程的规模和复杂程度，以中标工程或单位工程为单位进行整理归档。</w:t>
      </w:r>
    </w:p>
    <w:p w14:paraId="2672701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资料排列顺序为封面、目录、内容。封面应包含工程名称、编制单位、编制人员、编制日期及编码序号。</w:t>
      </w:r>
    </w:p>
    <w:p w14:paraId="0F430F87" w14:textId="77777777"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53" w:name="_Toc441534231"/>
      <w:bookmarkStart w:id="54" w:name="_Toc440465200"/>
      <w:bookmarkStart w:id="55" w:name="_Toc441533693"/>
      <w:bookmarkStart w:id="56" w:name="_Toc441533417"/>
      <w:r w:rsidRPr="004B4730">
        <w:rPr>
          <w:color w:val="000000" w:themeColor="text1"/>
        </w:rPr>
        <w:lastRenderedPageBreak/>
        <w:t xml:space="preserve">5  </w:t>
      </w:r>
      <w:r w:rsidRPr="004B4730">
        <w:rPr>
          <w:rFonts w:hint="eastAsia"/>
          <w:color w:val="000000" w:themeColor="text1"/>
        </w:rPr>
        <w:t>建设单位施工现场安全管理资料</w:t>
      </w:r>
      <w:bookmarkEnd w:id="53"/>
      <w:bookmarkEnd w:id="54"/>
      <w:bookmarkEnd w:id="55"/>
      <w:bookmarkEnd w:id="56"/>
    </w:p>
    <w:p w14:paraId="6A2018A7" w14:textId="144F0677"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5.0.1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建设工程施工合同（</w:t>
      </w:r>
      <w:r w:rsidRPr="004B4730">
        <w:rPr>
          <w:rFonts w:ascii="Times New Roman" w:hAnsi="Times New Roman" w:cs="Times New Roman"/>
          <w:color w:val="000000" w:themeColor="text1"/>
          <w:sz w:val="24"/>
        </w:rPr>
        <w:t>LJA-A-1</w:t>
      </w:r>
      <w:r w:rsidRPr="004B4730">
        <w:rPr>
          <w:rFonts w:ascii="Times New Roman" w:hAnsi="Times New Roman" w:cs="Times New Roman" w:hint="eastAsia"/>
          <w:color w:val="000000" w:themeColor="text1"/>
          <w:sz w:val="24"/>
        </w:rPr>
        <w:t>）</w:t>
      </w:r>
    </w:p>
    <w:p w14:paraId="6C5EA2EC" w14:textId="2137C6A2"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建设单位应当按照《建设工程施工合同（示范文本）》（</w:t>
      </w:r>
      <w:r w:rsidRPr="004B4730">
        <w:rPr>
          <w:rFonts w:ascii="Times New Roman" w:hAnsi="Times New Roman" w:cs="Times New Roman"/>
          <w:color w:val="000000" w:themeColor="text1"/>
          <w:sz w:val="24"/>
        </w:rPr>
        <w:t>GF-2013-0201</w:t>
      </w:r>
      <w:r w:rsidRPr="004B4730">
        <w:rPr>
          <w:rFonts w:ascii="Times New Roman" w:hAnsi="Times New Roman" w:cs="Times New Roman" w:hint="eastAsia"/>
          <w:color w:val="000000" w:themeColor="text1"/>
          <w:sz w:val="24"/>
        </w:rPr>
        <w:t>）中通用合同条款的要求，与施工单位明确安全文明施工与环境保护事宜。</w:t>
      </w:r>
    </w:p>
    <w:p w14:paraId="059D2090" w14:textId="0ACD8655"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5.0.2  </w:t>
      </w:r>
      <w:r w:rsidRPr="004B4730">
        <w:rPr>
          <w:rFonts w:ascii="Times New Roman" w:hAnsi="Times New Roman" w:cs="Times New Roman" w:hint="eastAsia"/>
          <w:color w:val="000000" w:themeColor="text1"/>
          <w:sz w:val="24"/>
        </w:rPr>
        <w:t>地上、地下管线及建（构）筑物资料移交单（</w:t>
      </w:r>
      <w:r w:rsidRPr="004B4730">
        <w:rPr>
          <w:rFonts w:ascii="Times New Roman" w:hAnsi="Times New Roman" w:cs="Times New Roman"/>
          <w:color w:val="000000" w:themeColor="text1"/>
          <w:sz w:val="24"/>
        </w:rPr>
        <w:t>LJA-A-2</w:t>
      </w:r>
      <w:r w:rsidRPr="004B4730">
        <w:rPr>
          <w:rFonts w:ascii="Times New Roman" w:hAnsi="Times New Roman" w:cs="Times New Roman" w:hint="eastAsia"/>
          <w:color w:val="000000" w:themeColor="text1"/>
          <w:sz w:val="24"/>
        </w:rPr>
        <w:t>）</w:t>
      </w:r>
    </w:p>
    <w:p w14:paraId="3FBD6A85" w14:textId="56D37A4B" w:rsidR="004272AE" w:rsidRPr="004B4730" w:rsidRDefault="004272AE" w:rsidP="00514DD3">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施工单位对建设单位提供的施工现场及毗邻</w:t>
      </w:r>
      <w:proofErr w:type="gramStart"/>
      <w:r w:rsidRPr="004B4730">
        <w:rPr>
          <w:rFonts w:ascii="Times New Roman" w:hAnsi="Times New Roman" w:cs="Times New Roman" w:hint="eastAsia"/>
          <w:color w:val="000000" w:themeColor="text1"/>
          <w:sz w:val="24"/>
        </w:rPr>
        <w:t>区域内地</w:t>
      </w:r>
      <w:proofErr w:type="gramEnd"/>
      <w:r w:rsidRPr="004B4730">
        <w:rPr>
          <w:rFonts w:ascii="Times New Roman" w:hAnsi="Times New Roman" w:cs="Times New Roman" w:hint="eastAsia"/>
          <w:color w:val="000000" w:themeColor="text1"/>
          <w:sz w:val="24"/>
        </w:rPr>
        <w:t>下管线资料，气象和水文观测资料，相邻建筑物和构筑物、地下工程等资料有疑义的，建设单位应当及时进行补充和完善，并将补充和完善的资料移交施工单位。</w:t>
      </w:r>
    </w:p>
    <w:p w14:paraId="44F7024E" w14:textId="4CA19EAA" w:rsidR="004272AE" w:rsidRPr="004B4730" w:rsidRDefault="004272AE" w:rsidP="004272AE">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5.0.3  </w:t>
      </w:r>
      <w:r w:rsidRPr="004B4730">
        <w:rPr>
          <w:rFonts w:ascii="Times New Roman" w:hAnsi="Times New Roman" w:cs="Times New Roman" w:hint="eastAsia"/>
          <w:color w:val="000000" w:themeColor="text1"/>
          <w:sz w:val="24"/>
        </w:rPr>
        <w:t>安全施工措施备案资料（</w:t>
      </w:r>
      <w:r w:rsidRPr="004B4730">
        <w:rPr>
          <w:rFonts w:ascii="Times New Roman" w:hAnsi="Times New Roman" w:cs="Times New Roman"/>
          <w:color w:val="000000" w:themeColor="text1"/>
          <w:sz w:val="24"/>
        </w:rPr>
        <w:t>LJA-A-3</w:t>
      </w:r>
      <w:r w:rsidRPr="004B4730">
        <w:rPr>
          <w:rFonts w:ascii="Times New Roman" w:hAnsi="Times New Roman" w:cs="Times New Roman" w:hint="eastAsia"/>
          <w:color w:val="000000" w:themeColor="text1"/>
          <w:sz w:val="24"/>
        </w:rPr>
        <w:t>）</w:t>
      </w:r>
    </w:p>
    <w:p w14:paraId="1CC4CCF1" w14:textId="1A094B52" w:rsidR="004272AE" w:rsidRPr="004B4730" w:rsidRDefault="004272AE" w:rsidP="00514DD3">
      <w:pPr>
        <w:snapToGrid w:val="0"/>
        <w:spacing w:line="400" w:lineRule="exact"/>
        <w:ind w:firstLineChars="200"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建设单位应在工程开工前依法到工程所在地住房城乡建设主管部门办理施工安全监督手续。</w:t>
      </w:r>
    </w:p>
    <w:p w14:paraId="06D55EB9" w14:textId="6647BF28"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4</w:t>
      </w:r>
      <w:r w:rsidR="002E1A42"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施工许可证</w:t>
      </w:r>
      <w:r w:rsidR="00E8550C" w:rsidRPr="004B4730">
        <w:rPr>
          <w:rFonts w:ascii="Times New Roman" w:hAnsi="Times New Roman" w:cs="Times New Roman" w:hint="eastAsia"/>
          <w:color w:val="000000" w:themeColor="text1"/>
          <w:sz w:val="24"/>
        </w:rPr>
        <w:t>（</w:t>
      </w:r>
      <w:r w:rsidR="00E8550C" w:rsidRPr="004B4730">
        <w:rPr>
          <w:rFonts w:ascii="Times New Roman" w:hAnsi="Times New Roman" w:cs="Times New Roman"/>
          <w:color w:val="000000" w:themeColor="text1"/>
          <w:sz w:val="24"/>
        </w:rPr>
        <w:t>LJA-A-4</w:t>
      </w:r>
      <w:r w:rsidR="00E8550C" w:rsidRPr="004B4730">
        <w:rPr>
          <w:rFonts w:ascii="Times New Roman" w:hAnsi="Times New Roman" w:cs="Times New Roman" w:hint="eastAsia"/>
          <w:color w:val="000000" w:themeColor="text1"/>
          <w:sz w:val="24"/>
        </w:rPr>
        <w:t>）</w:t>
      </w:r>
    </w:p>
    <w:p w14:paraId="429F953B" w14:textId="1BC69A0B"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建设单位应在工程开工前依法到工程所在地住房城乡建设主管部门办理领取建设工程施工许可证。</w:t>
      </w:r>
    </w:p>
    <w:p w14:paraId="7F2CD0D8" w14:textId="07E21494"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5</w:t>
      </w:r>
      <w:r w:rsidR="002E1A42"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安全防护、文明施工措施费用支付证明（</w:t>
      </w:r>
      <w:r w:rsidRPr="004B4730">
        <w:rPr>
          <w:rFonts w:ascii="Times New Roman" w:hAnsi="Times New Roman" w:cs="Times New Roman"/>
          <w:color w:val="000000" w:themeColor="text1"/>
          <w:sz w:val="24"/>
        </w:rPr>
        <w:t>LJA-A-</w:t>
      </w:r>
      <w:r w:rsidR="00E8550C"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w:t>
      </w:r>
    </w:p>
    <w:p w14:paraId="7554FB8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建设单位应按住房城乡建设主管部门的有关规定，及时支付安全防护、文明施工措施费用</w:t>
      </w:r>
      <w:r w:rsidRPr="004B4730">
        <w:rPr>
          <w:rFonts w:ascii="Times New Roman" w:eastAsia="黑体" w:hAnsi="Times New Roman" w:cs="Times New Roman" w:hint="eastAsia"/>
          <w:color w:val="000000" w:themeColor="text1"/>
          <w:sz w:val="24"/>
        </w:rPr>
        <w:t>。</w:t>
      </w:r>
    </w:p>
    <w:p w14:paraId="584377FC" w14:textId="073C2F23"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6</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监理规划</w:t>
      </w:r>
    </w:p>
    <w:p w14:paraId="2F5EF31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建设单位应审核监理单位报送的《监理规划》，并签字盖章。</w:t>
      </w:r>
    </w:p>
    <w:p w14:paraId="689F7198" w14:textId="2AE8FC20"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5.0.</w:t>
      </w:r>
      <w:r w:rsidR="004272AE" w:rsidRPr="004B4730">
        <w:rPr>
          <w:rFonts w:ascii="Times New Roman" w:hAnsi="Times New Roman" w:cs="Times New Roman"/>
          <w:b/>
          <w:color w:val="000000" w:themeColor="text1"/>
          <w:sz w:val="24"/>
        </w:rPr>
        <w:t>7</w:t>
      </w:r>
      <w:r w:rsidR="002E1A42"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施工组织设计及专项施工方案</w:t>
      </w:r>
    </w:p>
    <w:p w14:paraId="47D5CAA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建设单位应审核施工单位报送的《施工组织设计》、《专项施工方案》，并签字盖章。</w:t>
      </w:r>
    </w:p>
    <w:p w14:paraId="16A94820" w14:textId="32F54232" w:rsidR="004272AE" w:rsidRPr="004B4730" w:rsidRDefault="004272AE" w:rsidP="004272AE">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5.0.8  </w:t>
      </w:r>
      <w:r w:rsidRPr="004B4730">
        <w:rPr>
          <w:rFonts w:ascii="Times New Roman" w:hAnsi="Times New Roman" w:cs="Times New Roman" w:hint="eastAsia"/>
          <w:color w:val="000000" w:themeColor="text1"/>
          <w:sz w:val="24"/>
        </w:rPr>
        <w:t>多塔作业安全措施</w:t>
      </w:r>
    </w:p>
    <w:p w14:paraId="77409F4E" w14:textId="77777777" w:rsidR="004272AE" w:rsidRPr="004B4730" w:rsidRDefault="004272AE" w:rsidP="004272AE">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不同施工单位在同一施工现场使用多台塔式起重机作业时，建设单位应当协调组织制定防止塔式起重机相互碰撞的安全措施。</w:t>
      </w:r>
    </w:p>
    <w:p w14:paraId="335E4BE3" w14:textId="77777777" w:rsidR="004825B9" w:rsidRPr="004B4730" w:rsidRDefault="004825B9">
      <w:pPr>
        <w:snapToGrid w:val="0"/>
        <w:spacing w:line="400" w:lineRule="exact"/>
        <w:rPr>
          <w:rFonts w:ascii="Times New Roman" w:hAnsi="Times New Roman" w:cs="Times New Roman"/>
          <w:color w:val="000000" w:themeColor="text1"/>
          <w:sz w:val="24"/>
        </w:rPr>
      </w:pPr>
    </w:p>
    <w:p w14:paraId="4392076D" w14:textId="77777777"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57" w:name="_Toc441533418"/>
      <w:bookmarkStart w:id="58" w:name="_Toc440465201"/>
      <w:bookmarkStart w:id="59" w:name="_Toc441533694"/>
      <w:bookmarkStart w:id="60" w:name="_Toc441534232"/>
      <w:r w:rsidRPr="004B4730">
        <w:rPr>
          <w:color w:val="000000" w:themeColor="text1"/>
        </w:rPr>
        <w:lastRenderedPageBreak/>
        <w:t xml:space="preserve">6  </w:t>
      </w:r>
      <w:r w:rsidRPr="004B4730">
        <w:rPr>
          <w:rFonts w:hint="eastAsia"/>
          <w:color w:val="000000" w:themeColor="text1"/>
        </w:rPr>
        <w:t>监理单位施工现场安全管理资料</w:t>
      </w:r>
      <w:bookmarkEnd w:id="57"/>
      <w:bookmarkEnd w:id="58"/>
      <w:bookmarkEnd w:id="59"/>
      <w:bookmarkEnd w:id="60"/>
    </w:p>
    <w:p w14:paraId="5433B0C5" w14:textId="77777777" w:rsidR="004825B9" w:rsidRPr="004B4730" w:rsidRDefault="003B59C1">
      <w:pPr>
        <w:pStyle w:val="2"/>
        <w:spacing w:before="156"/>
        <w:rPr>
          <w:color w:val="000000" w:themeColor="text1"/>
        </w:rPr>
      </w:pPr>
      <w:bookmarkStart w:id="61" w:name="_Toc441534233"/>
      <w:bookmarkStart w:id="62" w:name="_Toc441533419"/>
      <w:bookmarkStart w:id="63" w:name="_Toc441533695"/>
      <w:bookmarkStart w:id="64" w:name="_Toc440465202"/>
      <w:r w:rsidRPr="004B4730">
        <w:rPr>
          <w:color w:val="000000" w:themeColor="text1"/>
        </w:rPr>
        <w:t xml:space="preserve">6.1  </w:t>
      </w:r>
      <w:r w:rsidRPr="004B4730">
        <w:rPr>
          <w:rFonts w:hint="eastAsia"/>
          <w:color w:val="000000" w:themeColor="text1"/>
        </w:rPr>
        <w:t>安全管理基本资料</w:t>
      </w:r>
      <w:bookmarkEnd w:id="61"/>
      <w:bookmarkEnd w:id="62"/>
      <w:bookmarkEnd w:id="63"/>
      <w:bookmarkEnd w:id="64"/>
    </w:p>
    <w:p w14:paraId="5E115D0A"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监理合同与监理规划</w:t>
      </w:r>
    </w:p>
    <w:p w14:paraId="5B2B42EA" w14:textId="63545946"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监理单位与建设单位签订的监理合同，以及监理单位编制的</w:t>
      </w:r>
      <w:r w:rsidR="00332FF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监理规划</w:t>
      </w:r>
      <w:r w:rsidR="00332FF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，应具有安全监理的工作内容。</w:t>
      </w:r>
    </w:p>
    <w:p w14:paraId="25B2F5A2"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6.1.2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安全生产管理的监理实施细则</w:t>
      </w:r>
    </w:p>
    <w:p w14:paraId="5D860D8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应包括以下内容：</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、项目安全生产管理的专业特点；</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、项目监理机构的安全管理体系、岗位职责；</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、施工各阶段安全生产管理的监理工作要点；</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、安全生产管理的监理工作程序、方法、措施；</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、重大危险源的安全巡视方案；</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、其他有关内容。</w:t>
      </w:r>
    </w:p>
    <w:p w14:paraId="7AC217C2" w14:textId="77777777" w:rsidR="004825B9" w:rsidRPr="004B4730" w:rsidRDefault="003B59C1">
      <w:pPr>
        <w:pStyle w:val="2"/>
        <w:spacing w:before="156"/>
        <w:rPr>
          <w:color w:val="000000" w:themeColor="text1"/>
        </w:rPr>
      </w:pPr>
      <w:bookmarkStart w:id="65" w:name="_Toc441534234"/>
      <w:bookmarkStart w:id="66" w:name="_Toc441533696"/>
      <w:bookmarkStart w:id="67" w:name="_Toc440465203"/>
      <w:bookmarkStart w:id="68" w:name="_Toc441533420"/>
      <w:r w:rsidRPr="004B4730">
        <w:rPr>
          <w:color w:val="000000" w:themeColor="text1"/>
        </w:rPr>
        <w:t xml:space="preserve">6.2  </w:t>
      </w:r>
      <w:r w:rsidRPr="004B4730">
        <w:rPr>
          <w:rFonts w:hint="eastAsia"/>
          <w:color w:val="000000" w:themeColor="text1"/>
        </w:rPr>
        <w:t>安全监理审核资料</w:t>
      </w:r>
      <w:bookmarkEnd w:id="65"/>
      <w:bookmarkEnd w:id="66"/>
      <w:bookmarkEnd w:id="67"/>
      <w:bookmarkEnd w:id="68"/>
    </w:p>
    <w:p w14:paraId="03166943"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资质资格</w:t>
      </w:r>
    </w:p>
    <w:p w14:paraId="0DD0E584" w14:textId="71A88A55"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建筑业企业资质证书、安全生产许可证和安全管理人员、特种作业人员等相关人员</w:t>
      </w:r>
      <w:r w:rsidR="00B0138E"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资格证书。</w:t>
      </w:r>
    </w:p>
    <w:p w14:paraId="2201B8F2"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6.2.2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组织机构及制度建设</w:t>
      </w:r>
    </w:p>
    <w:p w14:paraId="3720EB0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施工单位的安全生产管理组织机构及制度建设情况。</w:t>
      </w:r>
    </w:p>
    <w:p w14:paraId="04E5B14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施工组织设计及专项施工方案</w:t>
      </w:r>
    </w:p>
    <w:p w14:paraId="7ACED80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施工单位报送的《施工组织设计》、《专项施工方案》。</w:t>
      </w:r>
    </w:p>
    <w:p w14:paraId="6C43035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6.2.4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施工现场验收记录</w:t>
      </w:r>
    </w:p>
    <w:p w14:paraId="61E54A9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、基坑工程验收记录；</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、临时用电验收记录；</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、脚手架验收记录；</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、模板支架验收记录；</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、高处作业设施验收记录；</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、塔式起重机验收记录；</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、物料提升机验收记录；</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、施工升降机验收记录；</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、施工现场消防设施验收记录；</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、施工现场临时设施验收记录；</w:t>
      </w:r>
      <w:r w:rsidRPr="004B4730">
        <w:rPr>
          <w:rFonts w:ascii="Times New Roman" w:hAnsi="Times New Roman" w:cs="Times New Roman"/>
          <w:color w:val="000000" w:themeColor="text1"/>
          <w:sz w:val="24"/>
        </w:rPr>
        <w:t>11</w:t>
      </w:r>
      <w:r w:rsidRPr="004B4730">
        <w:rPr>
          <w:rFonts w:ascii="Times New Roman" w:hAnsi="Times New Roman" w:cs="Times New Roman" w:hint="eastAsia"/>
          <w:color w:val="000000" w:themeColor="text1"/>
          <w:sz w:val="24"/>
        </w:rPr>
        <w:t>、相关法律法规、标准规范规定的有关验收记录。</w:t>
      </w:r>
    </w:p>
    <w:p w14:paraId="346AB502" w14:textId="77777777" w:rsidR="004825B9" w:rsidRPr="004B4730" w:rsidRDefault="003B59C1">
      <w:pPr>
        <w:pStyle w:val="2"/>
        <w:spacing w:before="156"/>
        <w:rPr>
          <w:color w:val="000000" w:themeColor="text1"/>
        </w:rPr>
      </w:pPr>
      <w:bookmarkStart w:id="69" w:name="_Toc440465204"/>
      <w:bookmarkStart w:id="70" w:name="_Toc441534235"/>
      <w:bookmarkStart w:id="71" w:name="_Toc441533421"/>
      <w:bookmarkStart w:id="72" w:name="_Toc441533697"/>
      <w:r w:rsidRPr="004B4730">
        <w:rPr>
          <w:color w:val="000000" w:themeColor="text1"/>
        </w:rPr>
        <w:t xml:space="preserve">6.3  </w:t>
      </w:r>
      <w:r w:rsidRPr="004B4730">
        <w:rPr>
          <w:rFonts w:hint="eastAsia"/>
          <w:color w:val="000000" w:themeColor="text1"/>
        </w:rPr>
        <w:t>专（兼）职监理安全管理人员授权书（</w:t>
      </w:r>
      <w:r w:rsidRPr="004B4730">
        <w:rPr>
          <w:color w:val="000000" w:themeColor="text1"/>
        </w:rPr>
        <w:t>LJA-B-1</w:t>
      </w:r>
      <w:r w:rsidRPr="004B4730">
        <w:rPr>
          <w:rFonts w:hint="eastAsia"/>
          <w:color w:val="000000" w:themeColor="text1"/>
        </w:rPr>
        <w:t>）</w:t>
      </w:r>
      <w:bookmarkEnd w:id="69"/>
      <w:bookmarkEnd w:id="70"/>
      <w:bookmarkEnd w:id="71"/>
      <w:bookmarkEnd w:id="72"/>
    </w:p>
    <w:p w14:paraId="7CAECBC4" w14:textId="77777777"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根据工程规模等情况授权确定专（兼）职监理安全管理人员，各专业监理工程师按专业分工落实安全生产管理的监理责任。</w:t>
      </w:r>
    </w:p>
    <w:p w14:paraId="58CC0754" w14:textId="77777777" w:rsidR="004825B9" w:rsidRPr="004B4730" w:rsidRDefault="003B59C1">
      <w:pPr>
        <w:pStyle w:val="2"/>
        <w:spacing w:before="156"/>
        <w:rPr>
          <w:color w:val="000000" w:themeColor="text1"/>
        </w:rPr>
      </w:pPr>
      <w:bookmarkStart w:id="73" w:name="_Toc441534236"/>
      <w:bookmarkStart w:id="74" w:name="_Toc441533422"/>
      <w:bookmarkStart w:id="75" w:name="_Toc441533698"/>
      <w:bookmarkStart w:id="76" w:name="_Toc440465205"/>
      <w:r w:rsidRPr="004B4730">
        <w:rPr>
          <w:color w:val="000000" w:themeColor="text1"/>
        </w:rPr>
        <w:t xml:space="preserve">6.4  </w:t>
      </w:r>
      <w:r w:rsidRPr="004B4730">
        <w:rPr>
          <w:rFonts w:hint="eastAsia"/>
          <w:color w:val="000000" w:themeColor="text1"/>
        </w:rPr>
        <w:t>安全监理工作记录</w:t>
      </w:r>
      <w:bookmarkEnd w:id="73"/>
      <w:bookmarkEnd w:id="74"/>
      <w:bookmarkEnd w:id="75"/>
      <w:bookmarkEnd w:id="76"/>
    </w:p>
    <w:p w14:paraId="2641F55D" w14:textId="77777777" w:rsidR="004825B9" w:rsidRPr="004B4730" w:rsidRDefault="003B59C1">
      <w:pPr>
        <w:snapToGrid w:val="0"/>
        <w:spacing w:line="400" w:lineRule="exact"/>
        <w:rPr>
          <w:rFonts w:ascii="Times New Roman" w:eastAsia="仿宋" w:hAnsi="Times New Roman" w:cs="Times New Roman"/>
          <w:bCs/>
          <w:color w:val="000000" w:themeColor="text1"/>
          <w:sz w:val="24"/>
        </w:rPr>
      </w:pPr>
      <w:r w:rsidRPr="004B4730">
        <w:rPr>
          <w:rFonts w:ascii="Times New Roman" w:hAnsi="Times New Roman" w:cs="Times New Roman"/>
          <w:b/>
          <w:color w:val="000000" w:themeColor="text1"/>
          <w:sz w:val="24"/>
        </w:rPr>
        <w:t>6.4.1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工作联系单（</w:t>
      </w:r>
      <w:r w:rsidRPr="004B4730">
        <w:rPr>
          <w:rFonts w:ascii="Times New Roman" w:hAnsi="Times New Roman" w:cs="Times New Roman"/>
          <w:color w:val="000000" w:themeColor="text1"/>
          <w:sz w:val="24"/>
        </w:rPr>
        <w:t>LJA-B-2</w:t>
      </w:r>
      <w:r w:rsidRPr="004B4730">
        <w:rPr>
          <w:rFonts w:ascii="Times New Roman" w:hAnsi="Times New Roman" w:cs="Times New Roman" w:hint="eastAsia"/>
          <w:color w:val="000000" w:themeColor="text1"/>
          <w:sz w:val="24"/>
        </w:rPr>
        <w:t>）</w:t>
      </w:r>
    </w:p>
    <w:p w14:paraId="4B6EAE13" w14:textId="2F0A6F0F"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w:t>
      </w:r>
      <w:r w:rsidR="0099709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工作联系单</w:t>
      </w:r>
      <w:r w:rsidR="00997099"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主要是为了解决工程施工过程中出现的难以单方面解决且需要各方相互协调的事项，由监理单位发给各相关单位的文件。</w:t>
      </w:r>
    </w:p>
    <w:p w14:paraId="7018FF11"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lastRenderedPageBreak/>
        <w:t>6.4.2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监理通知单（</w:t>
      </w:r>
      <w:r w:rsidRPr="004B4730">
        <w:rPr>
          <w:rFonts w:ascii="Times New Roman" w:hAnsi="Times New Roman" w:cs="Times New Roman"/>
          <w:color w:val="000000" w:themeColor="text1"/>
          <w:sz w:val="24"/>
        </w:rPr>
        <w:t>LJA-B-3</w:t>
      </w:r>
      <w:r w:rsidRPr="004B4730">
        <w:rPr>
          <w:rFonts w:ascii="Times New Roman" w:hAnsi="Times New Roman" w:cs="Times New Roman" w:hint="eastAsia"/>
          <w:color w:val="000000" w:themeColor="text1"/>
          <w:sz w:val="24"/>
        </w:rPr>
        <w:t>）</w:t>
      </w:r>
    </w:p>
    <w:p w14:paraId="09FE2C29" w14:textId="471D2A1F"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监理人员在施工监理过程中，发现安全事故隐患，应及时签发</w:t>
      </w:r>
      <w:r w:rsidR="00B0138E" w:rsidRPr="004B4730">
        <w:rPr>
          <w:rFonts w:ascii="Times New Roman" w:hAnsi="Times New Roman" w:cs="Times New Roman" w:hint="eastAsia"/>
          <w:color w:val="000000" w:themeColor="text1"/>
          <w:sz w:val="24"/>
        </w:rPr>
        <w:t>《监理通知单》</w:t>
      </w:r>
      <w:r w:rsidRPr="004B4730">
        <w:rPr>
          <w:rFonts w:ascii="Times New Roman" w:hAnsi="Times New Roman" w:cs="Times New Roman" w:hint="eastAsia"/>
          <w:color w:val="000000" w:themeColor="text1"/>
          <w:sz w:val="24"/>
        </w:rPr>
        <w:t>，要求施工单位限期整改。</w:t>
      </w:r>
    </w:p>
    <w:p w14:paraId="76F0D37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6.4.3  </w:t>
      </w:r>
      <w:r w:rsidRPr="004B4730">
        <w:rPr>
          <w:rFonts w:ascii="Times New Roman" w:hAnsi="Times New Roman" w:cs="Times New Roman" w:hint="eastAsia"/>
          <w:color w:val="000000" w:themeColor="text1"/>
          <w:sz w:val="24"/>
        </w:rPr>
        <w:t>监理通知回复单（</w:t>
      </w:r>
      <w:r w:rsidRPr="004B4730">
        <w:rPr>
          <w:rFonts w:ascii="Times New Roman" w:hAnsi="Times New Roman" w:cs="Times New Roman"/>
          <w:color w:val="000000" w:themeColor="text1"/>
          <w:sz w:val="24"/>
        </w:rPr>
        <w:t>LJA-B-4</w:t>
      </w:r>
      <w:r w:rsidRPr="004B4730">
        <w:rPr>
          <w:rFonts w:ascii="Times New Roman" w:hAnsi="Times New Roman" w:cs="Times New Roman" w:hint="eastAsia"/>
          <w:color w:val="000000" w:themeColor="text1"/>
          <w:sz w:val="24"/>
        </w:rPr>
        <w:t>）</w:t>
      </w:r>
    </w:p>
    <w:p w14:paraId="0FED93BD" w14:textId="4272875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r w:rsidR="00C26E1A" w:rsidRPr="004B4730">
        <w:rPr>
          <w:rFonts w:ascii="Times New Roman" w:hAnsi="Times New Roman" w:cs="Times New Roman" w:hint="eastAsia"/>
          <w:color w:val="000000" w:themeColor="text1"/>
          <w:sz w:val="24"/>
        </w:rPr>
        <w:t>按照《</w:t>
      </w:r>
      <w:r w:rsidRPr="004B4730">
        <w:rPr>
          <w:rFonts w:ascii="Times New Roman" w:hAnsi="Times New Roman" w:cs="Times New Roman" w:hint="eastAsia"/>
          <w:color w:val="000000" w:themeColor="text1"/>
          <w:sz w:val="24"/>
        </w:rPr>
        <w:t>监理通知单</w:t>
      </w:r>
      <w:r w:rsidR="00C26E1A" w:rsidRPr="004B4730">
        <w:rPr>
          <w:rFonts w:ascii="Times New Roman" w:hAnsi="Times New Roman" w:cs="Times New Roman" w:hint="eastAsia"/>
          <w:color w:val="000000" w:themeColor="text1"/>
          <w:sz w:val="24"/>
        </w:rPr>
        <w:t>》</w:t>
      </w:r>
      <w:r w:rsidR="00860900"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要求整改</w:t>
      </w:r>
      <w:r w:rsidR="00C26E1A" w:rsidRPr="004B4730">
        <w:rPr>
          <w:rFonts w:ascii="Times New Roman" w:hAnsi="Times New Roman" w:cs="Times New Roman" w:hint="eastAsia"/>
          <w:color w:val="000000" w:themeColor="text1"/>
          <w:sz w:val="24"/>
        </w:rPr>
        <w:t>后，应及时</w:t>
      </w:r>
      <w:r w:rsidRPr="004B4730">
        <w:rPr>
          <w:rFonts w:ascii="Times New Roman" w:hAnsi="Times New Roman" w:cs="Times New Roman" w:hint="eastAsia"/>
          <w:color w:val="000000" w:themeColor="text1"/>
          <w:sz w:val="24"/>
        </w:rPr>
        <w:t>填报</w:t>
      </w:r>
      <w:r w:rsidR="00C26E1A"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监理通知回复单</w:t>
      </w:r>
      <w:r w:rsidR="00C26E1A"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报监理单位，监理人员应及时复查整改情况。</w:t>
      </w:r>
    </w:p>
    <w:p w14:paraId="284977ED"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6.4.4</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工程暂停令（</w:t>
      </w:r>
      <w:r w:rsidRPr="004B4730">
        <w:rPr>
          <w:rFonts w:ascii="Times New Roman" w:hAnsi="Times New Roman" w:cs="Times New Roman"/>
          <w:color w:val="000000" w:themeColor="text1"/>
          <w:sz w:val="24"/>
        </w:rPr>
        <w:t>LJA-B-5</w:t>
      </w:r>
      <w:r w:rsidRPr="004B4730">
        <w:rPr>
          <w:rFonts w:ascii="Times New Roman" w:hAnsi="Times New Roman" w:cs="Times New Roman" w:hint="eastAsia"/>
          <w:color w:val="000000" w:themeColor="text1"/>
          <w:sz w:val="24"/>
        </w:rPr>
        <w:t>）</w:t>
      </w:r>
    </w:p>
    <w:p w14:paraId="258A96C4" w14:textId="4018C2B4"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监理人员在施工监理过程中，发现施工现场存在重大安全事故隐患，总监理工程师应及时签发《工程暂停令》，暂停部分或全部在建工程的施工，责令限期整改，并抄报建设单位。</w:t>
      </w:r>
    </w:p>
    <w:p w14:paraId="50C6A49C"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6.4.5</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监理报告（</w:t>
      </w:r>
      <w:r w:rsidRPr="004B4730">
        <w:rPr>
          <w:rFonts w:ascii="Times New Roman" w:hAnsi="Times New Roman" w:cs="Times New Roman"/>
          <w:color w:val="000000" w:themeColor="text1"/>
          <w:sz w:val="24"/>
        </w:rPr>
        <w:t>LJA-B-6</w:t>
      </w:r>
      <w:r w:rsidRPr="004B4730">
        <w:rPr>
          <w:rFonts w:ascii="Times New Roman" w:hAnsi="Times New Roman" w:cs="Times New Roman" w:hint="eastAsia"/>
          <w:color w:val="000000" w:themeColor="text1"/>
          <w:sz w:val="24"/>
        </w:rPr>
        <w:t>）</w:t>
      </w:r>
    </w:p>
    <w:p w14:paraId="6FA5D27B" w14:textId="463D0503"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项目监理机构发现工程存在安全事故隐患签发</w:t>
      </w:r>
      <w:r w:rsidR="00B0138E"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监理通知单</w:t>
      </w:r>
      <w:r w:rsidR="00B0138E"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，施工单位拒不整改或不停止施工时，项目监理机构应及时向住房城乡建设主管部门报送</w:t>
      </w:r>
      <w:r w:rsidR="00DE407C"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监理报告</w:t>
      </w:r>
      <w:r w:rsidR="00DE407C"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p>
    <w:p w14:paraId="4788A26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6.4.6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工程复工报审表（</w:t>
      </w:r>
      <w:r w:rsidRPr="004B4730">
        <w:rPr>
          <w:rFonts w:ascii="Times New Roman" w:hAnsi="Times New Roman" w:cs="Times New Roman"/>
          <w:color w:val="000000" w:themeColor="text1"/>
          <w:sz w:val="24"/>
        </w:rPr>
        <w:t>LJA-B-7</w:t>
      </w:r>
      <w:r w:rsidRPr="004B4730">
        <w:rPr>
          <w:rFonts w:ascii="Times New Roman" w:hAnsi="Times New Roman" w:cs="Times New Roman" w:hint="eastAsia"/>
          <w:color w:val="000000" w:themeColor="text1"/>
          <w:sz w:val="24"/>
        </w:rPr>
        <w:t>）</w:t>
      </w:r>
    </w:p>
    <w:p w14:paraId="5FCB550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项目监理机构发出《工程暂停令》后，施工单位应立即停止施工，组织人员查找原因、制订整改措施，及时进行整改。自行检查合格后，填写工程复工报审表，</w:t>
      </w:r>
      <w:proofErr w:type="gramStart"/>
      <w:r w:rsidRPr="004B4730">
        <w:rPr>
          <w:rFonts w:ascii="Times New Roman" w:hAnsi="Times New Roman" w:cs="Times New Roman" w:hint="eastAsia"/>
          <w:color w:val="000000" w:themeColor="text1"/>
          <w:sz w:val="24"/>
        </w:rPr>
        <w:t>报项目</w:t>
      </w:r>
      <w:proofErr w:type="gramEnd"/>
      <w:r w:rsidRPr="004B4730">
        <w:rPr>
          <w:rFonts w:ascii="Times New Roman" w:hAnsi="Times New Roman" w:cs="Times New Roman" w:hint="eastAsia"/>
          <w:color w:val="000000" w:themeColor="text1"/>
          <w:sz w:val="24"/>
        </w:rPr>
        <w:t>监理机构，经监理人员复查合格，总监理工程师批准后，方可复工。</w:t>
      </w:r>
    </w:p>
    <w:p w14:paraId="168916C7" w14:textId="10F25015"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6.4.7</w:t>
      </w:r>
      <w:r w:rsidRPr="004B4730">
        <w:rPr>
          <w:rFonts w:ascii="Times New Roman" w:hAnsi="Times New Roman" w:cs="Times New Roman"/>
          <w:color w:val="000000" w:themeColor="text1"/>
          <w:sz w:val="24"/>
        </w:rPr>
        <w:t xml:space="preserve">  </w:t>
      </w:r>
      <w:r w:rsidR="00761B77" w:rsidRPr="004B4730">
        <w:rPr>
          <w:rFonts w:ascii="Times New Roman" w:hAnsi="Times New Roman" w:cs="Times New Roman" w:hint="eastAsia"/>
          <w:color w:val="000000" w:themeColor="text1"/>
          <w:sz w:val="24"/>
        </w:rPr>
        <w:t>安全</w:t>
      </w:r>
      <w:r w:rsidRPr="004B4730">
        <w:rPr>
          <w:rFonts w:ascii="Times New Roman" w:hAnsi="Times New Roman" w:cs="Times New Roman" w:hint="eastAsia"/>
          <w:color w:val="000000" w:themeColor="text1"/>
          <w:sz w:val="24"/>
        </w:rPr>
        <w:t>日志（</w:t>
      </w:r>
      <w:r w:rsidRPr="004B4730">
        <w:rPr>
          <w:rFonts w:ascii="Times New Roman" w:hAnsi="Times New Roman" w:cs="Times New Roman"/>
          <w:color w:val="000000" w:themeColor="text1"/>
          <w:sz w:val="24"/>
        </w:rPr>
        <w:t>LJA-B-8</w:t>
      </w:r>
      <w:r w:rsidRPr="004B4730">
        <w:rPr>
          <w:rFonts w:ascii="Times New Roman" w:hAnsi="Times New Roman" w:cs="Times New Roman" w:hint="eastAsia"/>
          <w:color w:val="000000" w:themeColor="text1"/>
          <w:sz w:val="24"/>
        </w:rPr>
        <w:t>）</w:t>
      </w:r>
    </w:p>
    <w:p w14:paraId="1758A518" w14:textId="77777777" w:rsidR="00761B77" w:rsidRPr="004B4730" w:rsidRDefault="00761B77" w:rsidP="00514DD3">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项目监理机构应当按照《建设工程监理工作规程》（</w:t>
      </w:r>
      <w:r w:rsidRPr="004B4730">
        <w:rPr>
          <w:rFonts w:ascii="Times New Roman" w:hAnsi="Times New Roman" w:cs="Times New Roman"/>
          <w:color w:val="000000" w:themeColor="text1"/>
          <w:sz w:val="24"/>
        </w:rPr>
        <w:t>DB37/T 5028-2015</w:t>
      </w:r>
      <w:r w:rsidRPr="004B4730">
        <w:rPr>
          <w:rFonts w:ascii="Times New Roman" w:hAnsi="Times New Roman" w:cs="Times New Roman" w:hint="eastAsia"/>
          <w:color w:val="000000" w:themeColor="text1"/>
          <w:sz w:val="24"/>
        </w:rPr>
        <w:t>）规定要求，设立专门的《安全日志》，每日对建设工程安全生产管理的监理工作进行记录。</w:t>
      </w:r>
    </w:p>
    <w:p w14:paraId="1E068287"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6.4.8</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安全巡视记录（</w:t>
      </w:r>
      <w:r w:rsidRPr="004B4730">
        <w:rPr>
          <w:rFonts w:ascii="Times New Roman" w:hAnsi="Times New Roman" w:cs="Times New Roman"/>
          <w:color w:val="000000" w:themeColor="text1"/>
          <w:sz w:val="24"/>
        </w:rPr>
        <w:t>LJA-B-9</w:t>
      </w:r>
      <w:r w:rsidRPr="004B4730">
        <w:rPr>
          <w:rFonts w:ascii="Times New Roman" w:hAnsi="Times New Roman" w:cs="Times New Roman" w:hint="eastAsia"/>
          <w:color w:val="000000" w:themeColor="text1"/>
          <w:sz w:val="24"/>
        </w:rPr>
        <w:t>）</w:t>
      </w:r>
    </w:p>
    <w:p w14:paraId="7ACA4297" w14:textId="33B4FDDE"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项目监理机构对施工现场安全生产情况进行</w:t>
      </w:r>
      <w:r w:rsidR="009A34F9" w:rsidRPr="004B4730">
        <w:rPr>
          <w:rFonts w:ascii="Times New Roman" w:hAnsi="Times New Roman" w:cs="Times New Roman" w:hint="eastAsia"/>
          <w:color w:val="000000" w:themeColor="text1"/>
          <w:sz w:val="24"/>
        </w:rPr>
        <w:t>巡视</w:t>
      </w:r>
      <w:r w:rsidRPr="004B4730">
        <w:rPr>
          <w:rFonts w:ascii="Times New Roman" w:hAnsi="Times New Roman" w:cs="Times New Roman" w:hint="eastAsia"/>
          <w:color w:val="000000" w:themeColor="text1"/>
          <w:sz w:val="24"/>
        </w:rPr>
        <w:t>检查所做的记录。</w:t>
      </w:r>
    </w:p>
    <w:p w14:paraId="3C699AFC"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6.4.9</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安全例行检查记录（</w:t>
      </w:r>
      <w:r w:rsidRPr="004B4730">
        <w:rPr>
          <w:rFonts w:ascii="Times New Roman" w:hAnsi="Times New Roman" w:cs="Times New Roman"/>
          <w:color w:val="000000" w:themeColor="text1"/>
          <w:sz w:val="24"/>
        </w:rPr>
        <w:t>LJA-B-10</w:t>
      </w:r>
      <w:r w:rsidRPr="004B4730">
        <w:rPr>
          <w:rFonts w:ascii="Times New Roman" w:hAnsi="Times New Roman" w:cs="Times New Roman" w:hint="eastAsia"/>
          <w:color w:val="000000" w:themeColor="text1"/>
          <w:sz w:val="24"/>
        </w:rPr>
        <w:t>）</w:t>
      </w:r>
    </w:p>
    <w:p w14:paraId="3A6B8067" w14:textId="4F298D38"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项目监理机构对施工现场安全生产情况进行</w:t>
      </w:r>
      <w:r w:rsidR="009A34F9" w:rsidRPr="004B4730">
        <w:rPr>
          <w:rFonts w:ascii="Times New Roman" w:hAnsi="Times New Roman" w:cs="Times New Roman" w:hint="eastAsia"/>
          <w:color w:val="000000" w:themeColor="text1"/>
          <w:sz w:val="24"/>
        </w:rPr>
        <w:t>例行检查</w:t>
      </w:r>
      <w:r w:rsidRPr="004B4730">
        <w:rPr>
          <w:rFonts w:ascii="Times New Roman" w:hAnsi="Times New Roman" w:cs="Times New Roman" w:hint="eastAsia"/>
          <w:color w:val="000000" w:themeColor="text1"/>
          <w:sz w:val="24"/>
        </w:rPr>
        <w:t>所做的记录。</w:t>
      </w:r>
    </w:p>
    <w:p w14:paraId="4929B480"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6.4.10</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会议纪要</w:t>
      </w:r>
    </w:p>
    <w:p w14:paraId="5FFE7E78" w14:textId="20845A13"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项目监理机构召开</w:t>
      </w:r>
      <w:r w:rsidR="009A34F9"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监理例会及安全生产专题会议形成</w:t>
      </w:r>
      <w:r w:rsidR="009A34F9"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会议纪要。</w:t>
      </w:r>
    </w:p>
    <w:p w14:paraId="4146B7FB"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6.4.11  </w:t>
      </w:r>
      <w:r w:rsidRPr="004B4730">
        <w:rPr>
          <w:rFonts w:ascii="Times New Roman" w:hAnsi="Times New Roman" w:cs="Times New Roman" w:hint="eastAsia"/>
          <w:color w:val="000000" w:themeColor="text1"/>
          <w:sz w:val="24"/>
        </w:rPr>
        <w:t>本月施工安全生产管理工作评析（</w:t>
      </w:r>
      <w:r w:rsidRPr="004B4730">
        <w:rPr>
          <w:rFonts w:ascii="Times New Roman" w:hAnsi="Times New Roman" w:cs="Times New Roman"/>
          <w:color w:val="000000" w:themeColor="text1"/>
          <w:sz w:val="24"/>
        </w:rPr>
        <w:t>LJA-B-11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14:paraId="510CF1B9" w14:textId="77777777"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项目监理机构应按照《建设工程监理文件资料管理规程》（</w:t>
      </w:r>
      <w:r w:rsidRPr="004B4730">
        <w:rPr>
          <w:rFonts w:ascii="Times New Roman" w:hAnsi="Times New Roman" w:cs="Times New Roman"/>
          <w:color w:val="000000" w:themeColor="text1"/>
          <w:sz w:val="24"/>
        </w:rPr>
        <w:t>DB37/T5009</w:t>
      </w:r>
      <w:r w:rsidRPr="004B4730">
        <w:rPr>
          <w:rFonts w:ascii="Times New Roman" w:hAnsi="Times New Roman" w:cs="Times New Roman" w:hint="eastAsia"/>
          <w:color w:val="000000" w:themeColor="text1"/>
          <w:sz w:val="24"/>
        </w:rPr>
        <w:t>）的要求填写《本月施工安全生产管理工作评析》。</w:t>
      </w:r>
    </w:p>
    <w:p w14:paraId="78A2225E" w14:textId="75A75399" w:rsidR="004825B9" w:rsidRPr="004B4730" w:rsidRDefault="003B59C1">
      <w:pPr>
        <w:pStyle w:val="1"/>
        <w:spacing w:after="312"/>
        <w:rPr>
          <w:color w:val="000000" w:themeColor="text1"/>
          <w:sz w:val="24"/>
          <w:szCs w:val="24"/>
          <w:lang w:val="zh-CN"/>
        </w:rPr>
      </w:pPr>
      <w:r w:rsidRPr="004B4730">
        <w:rPr>
          <w:color w:val="000000" w:themeColor="text1"/>
        </w:rPr>
        <w:br w:type="page"/>
      </w:r>
      <w:bookmarkStart w:id="77" w:name="_Toc440465206"/>
      <w:bookmarkStart w:id="78" w:name="_Toc441534237"/>
      <w:bookmarkStart w:id="79" w:name="_Toc441533423"/>
      <w:bookmarkStart w:id="80" w:name="_Toc441533699"/>
      <w:r w:rsidRPr="004B4730">
        <w:rPr>
          <w:color w:val="000000" w:themeColor="text1"/>
        </w:rPr>
        <w:lastRenderedPageBreak/>
        <w:t xml:space="preserve">7 </w:t>
      </w:r>
      <w:r w:rsidRPr="004B4730">
        <w:rPr>
          <w:rFonts w:hint="eastAsia"/>
          <w:color w:val="000000" w:themeColor="text1"/>
        </w:rPr>
        <w:t>施工单位施工现场安全管理资料</w:t>
      </w:r>
      <w:bookmarkEnd w:id="77"/>
      <w:bookmarkEnd w:id="78"/>
      <w:bookmarkEnd w:id="79"/>
      <w:bookmarkEnd w:id="80"/>
    </w:p>
    <w:p w14:paraId="7F0D5A05" w14:textId="34BC3889" w:rsidR="004825B9" w:rsidRPr="004B4730" w:rsidRDefault="003B59C1">
      <w:pPr>
        <w:pStyle w:val="2"/>
        <w:spacing w:before="156"/>
        <w:rPr>
          <w:color w:val="000000" w:themeColor="text1"/>
        </w:rPr>
      </w:pPr>
      <w:bookmarkStart w:id="81" w:name="_Toc441533700"/>
      <w:bookmarkStart w:id="82" w:name="_Toc441533424"/>
      <w:bookmarkStart w:id="83" w:name="_Toc441534238"/>
      <w:bookmarkStart w:id="84" w:name="_Toc440465207"/>
      <w:r w:rsidRPr="004B4730">
        <w:rPr>
          <w:color w:val="000000" w:themeColor="text1"/>
        </w:rPr>
        <w:t xml:space="preserve">7.1  </w:t>
      </w:r>
      <w:r w:rsidRPr="004B4730">
        <w:rPr>
          <w:rFonts w:hint="eastAsia"/>
          <w:color w:val="000000" w:themeColor="text1"/>
        </w:rPr>
        <w:t>基本管理资料（</w:t>
      </w:r>
      <w:r w:rsidRPr="004B4730">
        <w:rPr>
          <w:color w:val="000000" w:themeColor="text1"/>
        </w:rPr>
        <w:t>LJA-C1</w:t>
      </w:r>
      <w:r w:rsidRPr="004B4730">
        <w:rPr>
          <w:rFonts w:hint="eastAsia"/>
          <w:color w:val="000000" w:themeColor="text1"/>
        </w:rPr>
        <w:t>）</w:t>
      </w:r>
      <w:bookmarkEnd w:id="81"/>
      <w:bookmarkEnd w:id="82"/>
      <w:bookmarkEnd w:id="83"/>
      <w:bookmarkEnd w:id="84"/>
    </w:p>
    <w:p w14:paraId="3E4364FB" w14:textId="738169CA"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7.1.1  </w:t>
      </w:r>
      <w:r w:rsidRPr="004B4730">
        <w:rPr>
          <w:rFonts w:ascii="Times New Roman" w:hAnsi="Times New Roman" w:cs="Times New Roman" w:hint="eastAsia"/>
          <w:color w:val="000000" w:themeColor="text1"/>
          <w:sz w:val="24"/>
        </w:rPr>
        <w:t>基本管理资料包括下列内容：</w:t>
      </w:r>
    </w:p>
    <w:p w14:paraId="3A85D211" w14:textId="6938C414"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企业安全生产管理制度</w:t>
      </w:r>
    </w:p>
    <w:p w14:paraId="3AD8AAB2" w14:textId="050F246F"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）本企业制定的安全生产管理制度及相关安全管理文件。</w:t>
      </w:r>
    </w:p>
    <w:p w14:paraId="2519444F" w14:textId="77777777"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）各部门、各级管理人员安全生产责任制。</w:t>
      </w:r>
    </w:p>
    <w:p w14:paraId="555E55C7" w14:textId="4BC6C52B" w:rsidR="004825B9" w:rsidRPr="004B4730" w:rsidRDefault="003B59C1">
      <w:pPr>
        <w:snapToGrid w:val="0"/>
        <w:spacing w:line="400" w:lineRule="exact"/>
        <w:ind w:firstLineChars="336" w:firstLine="806"/>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）安全操作规程。</w:t>
      </w:r>
    </w:p>
    <w:p w14:paraId="1F0D8D49" w14:textId="59F669DD"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主管部门下发的有关文件</w:t>
      </w:r>
    </w:p>
    <w:p w14:paraId="65F1E2C3" w14:textId="50AC25E0"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法律、法规、规章和规范性文件</w:t>
      </w:r>
    </w:p>
    <w:p w14:paraId="0B954A5B" w14:textId="6E6027E0" w:rsidR="004825B9" w:rsidRPr="004B4730" w:rsidRDefault="003B59C1">
      <w:pPr>
        <w:snapToGrid w:val="0"/>
        <w:spacing w:line="400" w:lineRule="exact"/>
        <w:ind w:firstLineChars="202" w:firstLine="485"/>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安全技术标准</w:t>
      </w:r>
    </w:p>
    <w:p w14:paraId="79522DAB" w14:textId="77777777" w:rsidR="004825B9" w:rsidRPr="004B4730" w:rsidRDefault="003B59C1">
      <w:pPr>
        <w:snapToGrid w:val="0"/>
        <w:spacing w:line="400" w:lineRule="exact"/>
        <w:rPr>
          <w:rFonts w:ascii="Times New Roman" w:hAnsi="Times New Roman" w:cs="Times New Roman"/>
          <w:b/>
          <w:bCs/>
          <w:color w:val="000000" w:themeColor="text1"/>
          <w:sz w:val="24"/>
        </w:rPr>
      </w:pPr>
      <w:r w:rsidRPr="004B4730">
        <w:rPr>
          <w:rFonts w:ascii="Times New Roman" w:hAnsi="Times New Roman" w:cs="Times New Roman"/>
          <w:b/>
          <w:color w:val="000000" w:themeColor="text1"/>
          <w:sz w:val="24"/>
        </w:rPr>
        <w:t>7.1.2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bCs/>
          <w:color w:val="000000" w:themeColor="text1"/>
          <w:sz w:val="24"/>
        </w:rPr>
        <w:t>收、发文记录（</w:t>
      </w:r>
      <w:r w:rsidRPr="004B4730">
        <w:rPr>
          <w:rFonts w:ascii="Times New Roman" w:hAnsi="Times New Roman" w:cs="Times New Roman"/>
          <w:color w:val="000000" w:themeColor="text1"/>
          <w:sz w:val="24"/>
        </w:rPr>
        <w:t>LJA-C1-1</w:t>
      </w:r>
      <w:r w:rsidRPr="004B4730">
        <w:rPr>
          <w:rFonts w:ascii="Times New Roman" w:hAnsi="Times New Roman" w:cs="Times New Roman" w:hint="eastAsia"/>
          <w:color w:val="000000" w:themeColor="text1"/>
          <w:sz w:val="24"/>
        </w:rPr>
        <w:t>）</w:t>
      </w:r>
    </w:p>
    <w:p w14:paraId="60AEE431" w14:textId="6235F8C9" w:rsidR="004825B9" w:rsidRPr="004B4730" w:rsidRDefault="003F1DB3">
      <w:pPr>
        <w:snapToGrid w:val="0"/>
        <w:spacing w:line="400" w:lineRule="exact"/>
        <w:ind w:firstLine="482"/>
        <w:rPr>
          <w:rFonts w:ascii="Times New Roman" w:hAnsi="Times New Roman" w:cs="Times New Roman"/>
          <w:bCs/>
          <w:color w:val="000000" w:themeColor="text1"/>
          <w:sz w:val="24"/>
        </w:rPr>
      </w:pPr>
      <w:r w:rsidRPr="004B4730">
        <w:rPr>
          <w:noProof/>
          <w:color w:val="000000" w:themeColor="text1"/>
        </w:rPr>
        <mc:AlternateContent>
          <mc:Choice Requires="wpc">
            <w:drawing>
              <wp:anchor distT="0" distB="0" distL="114300" distR="114300" simplePos="0" relativeHeight="251671552" behindDoc="0" locked="0" layoutInCell="1" allowOverlap="1" wp14:anchorId="4AD88B3A" wp14:editId="6BF53EC7">
                <wp:simplePos x="0" y="0"/>
                <wp:positionH relativeFrom="margin">
                  <wp:posOffset>171450</wp:posOffset>
                </wp:positionH>
                <wp:positionV relativeFrom="page">
                  <wp:posOffset>5115560</wp:posOffset>
                </wp:positionV>
                <wp:extent cx="4810125" cy="4171950"/>
                <wp:effectExtent l="0" t="0" r="9525" b="0"/>
                <wp:wrapTopAndBottom/>
                <wp:docPr id="1096" name="画布 10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5"/>
                        <wps:cNvSpPr>
                          <a:spLocks noChangeArrowheads="1"/>
                        </wps:cNvSpPr>
                        <wps:spPr bwMode="auto">
                          <a:xfrm>
                            <a:off x="125095" y="125730"/>
                            <a:ext cx="4560570" cy="392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
                        <wps:cNvSpPr>
                          <a:spLocks noChangeArrowheads="1"/>
                        </wps:cNvSpPr>
                        <wps:spPr bwMode="auto">
                          <a:xfrm>
                            <a:off x="125095" y="125730"/>
                            <a:ext cx="4560570" cy="392112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7"/>
                        <wps:cNvSpPr>
                          <a:spLocks noChangeArrowheads="1"/>
                        </wps:cNvSpPr>
                        <wps:spPr bwMode="auto">
                          <a:xfrm>
                            <a:off x="2529840" y="752475"/>
                            <a:ext cx="2280285" cy="325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
                        <wps:cNvSpPr>
                          <a:spLocks noChangeArrowheads="1"/>
                        </wps:cNvSpPr>
                        <wps:spPr bwMode="auto">
                          <a:xfrm>
                            <a:off x="2405380" y="789940"/>
                            <a:ext cx="2280285" cy="325691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
                        <wps:cNvSpPr>
                          <a:spLocks noChangeArrowheads="1"/>
                        </wps:cNvSpPr>
                        <wps:spPr bwMode="auto">
                          <a:xfrm>
                            <a:off x="2405380" y="457835"/>
                            <a:ext cx="228028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
                        <wps:cNvSpPr>
                          <a:spLocks noChangeArrowheads="1"/>
                        </wps:cNvSpPr>
                        <wps:spPr bwMode="auto">
                          <a:xfrm>
                            <a:off x="2405380" y="457835"/>
                            <a:ext cx="2280285" cy="33401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1"/>
                        <wps:cNvSpPr>
                          <a:spLocks noChangeArrowheads="1"/>
                        </wps:cNvSpPr>
                        <wps:spPr bwMode="auto">
                          <a:xfrm>
                            <a:off x="3354070" y="554355"/>
                            <a:ext cx="381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1695" w14:textId="77777777" w:rsidR="00931382" w:rsidRDefault="00931382" w:rsidP="003F1DB3">
                              <w:r>
                                <w:rPr>
                                  <w:rFonts w:ascii="宋体" w:eastAsia="宋体" w:cs="宋体" w:hint="eastAsia"/>
                                  <w:color w:val="000000"/>
                                  <w:kern w:val="0"/>
                                  <w:sz w:val="20"/>
                                  <w:szCs w:val="20"/>
                                </w:rPr>
                                <w:t>项目部</w:t>
                              </w:r>
                            </w:p>
                          </w:txbxContent>
                        </wps:txbx>
                        <wps:bodyPr rot="0" vert="horz" wrap="none" lIns="0" tIns="0" rIns="0" bIns="0" anchor="t" anchorCtr="0">
                          <a:spAutoFit/>
                        </wps:bodyPr>
                      </wps:wsp>
                      <wps:wsp>
                        <wps:cNvPr id="27" name="Rectangle 12"/>
                        <wps:cNvSpPr>
                          <a:spLocks noChangeArrowheads="1"/>
                        </wps:cNvSpPr>
                        <wps:spPr bwMode="auto">
                          <a:xfrm>
                            <a:off x="125095" y="124460"/>
                            <a:ext cx="456057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noChangeArrowheads="1"/>
                        </wps:cNvSpPr>
                        <wps:spPr bwMode="auto">
                          <a:xfrm>
                            <a:off x="125095" y="124460"/>
                            <a:ext cx="4560570" cy="33337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4"/>
                        <wps:cNvSpPr>
                          <a:spLocks noChangeArrowheads="1"/>
                        </wps:cNvSpPr>
                        <wps:spPr bwMode="auto">
                          <a:xfrm>
                            <a:off x="1644015" y="200660"/>
                            <a:ext cx="152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31AA" w14:textId="77777777" w:rsidR="00931382" w:rsidRDefault="00931382" w:rsidP="003F1DB3">
                              <w:r>
                                <w:rPr>
                                  <w:rFonts w:ascii="宋体" w:eastAsia="宋体" w:cs="宋体" w:hint="eastAsia"/>
                                  <w:color w:val="000000"/>
                                  <w:kern w:val="0"/>
                                  <w:sz w:val="24"/>
                                </w:rPr>
                                <w:t>基本管理资料管理流程</w:t>
                              </w:r>
                            </w:p>
                          </w:txbxContent>
                        </wps:txbx>
                        <wps:bodyPr rot="0" vert="horz" wrap="none" lIns="0" tIns="0" rIns="0" bIns="0" anchor="t" anchorCtr="0">
                          <a:spAutoFit/>
                        </wps:bodyPr>
                      </wps:wsp>
                      <wps:wsp>
                        <wps:cNvPr id="30" name="Rectangle 15"/>
                        <wps:cNvSpPr>
                          <a:spLocks noChangeArrowheads="1"/>
                        </wps:cNvSpPr>
                        <wps:spPr bwMode="auto">
                          <a:xfrm>
                            <a:off x="125095" y="457835"/>
                            <a:ext cx="228028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6"/>
                        <wps:cNvSpPr>
                          <a:spLocks noChangeArrowheads="1"/>
                        </wps:cNvSpPr>
                        <wps:spPr bwMode="auto">
                          <a:xfrm>
                            <a:off x="125095" y="457835"/>
                            <a:ext cx="2280285" cy="33401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Rectangle 17"/>
                        <wps:cNvSpPr>
                          <a:spLocks noChangeArrowheads="1"/>
                        </wps:cNvSpPr>
                        <wps:spPr bwMode="auto">
                          <a:xfrm>
                            <a:off x="1140460" y="554355"/>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10F0" w14:textId="77777777" w:rsidR="00931382" w:rsidRDefault="00931382" w:rsidP="003F1DB3">
                              <w:r>
                                <w:rPr>
                                  <w:rFonts w:ascii="宋体" w:eastAsia="宋体" w:cs="宋体" w:hint="eastAsia"/>
                                  <w:color w:val="000000"/>
                                  <w:kern w:val="0"/>
                                  <w:sz w:val="20"/>
                                  <w:szCs w:val="20"/>
                                </w:rPr>
                                <w:t>企业</w:t>
                              </w:r>
                            </w:p>
                          </w:txbxContent>
                        </wps:txbx>
                        <wps:bodyPr rot="0" vert="horz" wrap="none" lIns="0" tIns="0" rIns="0" bIns="0" anchor="t" anchorCtr="0">
                          <a:spAutoFit/>
                        </wps:bodyPr>
                      </wps:wsp>
                      <wps:wsp>
                        <wps:cNvPr id="1025" name="Freeform 18"/>
                        <wps:cNvSpPr>
                          <a:spLocks/>
                        </wps:cNvSpPr>
                        <wps:spPr bwMode="auto">
                          <a:xfrm>
                            <a:off x="825500" y="871220"/>
                            <a:ext cx="645795" cy="216535"/>
                          </a:xfrm>
                          <a:custGeom>
                            <a:avLst/>
                            <a:gdLst>
                              <a:gd name="T0" fmla="*/ 181 w 1088"/>
                              <a:gd name="T1" fmla="*/ 363 h 363"/>
                              <a:gd name="T2" fmla="*/ 907 w 1088"/>
                              <a:gd name="T3" fmla="*/ 363 h 363"/>
                              <a:gd name="T4" fmla="*/ 1088 w 1088"/>
                              <a:gd name="T5" fmla="*/ 181 h 363"/>
                              <a:gd name="T6" fmla="*/ 907 w 1088"/>
                              <a:gd name="T7" fmla="*/ 0 h 363"/>
                              <a:gd name="T8" fmla="*/ 907 w 1088"/>
                              <a:gd name="T9" fmla="*/ 0 h 363"/>
                              <a:gd name="T10" fmla="*/ 907 w 1088"/>
                              <a:gd name="T11" fmla="*/ 0 h 363"/>
                              <a:gd name="T12" fmla="*/ 181 w 1088"/>
                              <a:gd name="T13" fmla="*/ 0 h 363"/>
                              <a:gd name="T14" fmla="*/ 0 w 1088"/>
                              <a:gd name="T15" fmla="*/ 181 h 363"/>
                              <a:gd name="T16" fmla="*/ 181 w 1088"/>
                              <a:gd name="T17"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8" h="363">
                                <a:moveTo>
                                  <a:pt x="181" y="363"/>
                                </a:moveTo>
                                <a:lnTo>
                                  <a:pt x="907" y="363"/>
                                </a:lnTo>
                                <a:cubicBezTo>
                                  <a:pt x="1007" y="363"/>
                                  <a:pt x="1088" y="281"/>
                                  <a:pt x="1088" y="181"/>
                                </a:cubicBezTo>
                                <a:cubicBezTo>
                                  <a:pt x="1088" y="81"/>
                                  <a:pt x="1007" y="0"/>
                                  <a:pt x="907" y="0"/>
                                </a:cubicBezTo>
                                <a:cubicBezTo>
                                  <a:pt x="907" y="0"/>
                                  <a:pt x="907" y="0"/>
                                  <a:pt x="907" y="0"/>
                                </a:cubicBezTo>
                                <a:lnTo>
                                  <a:pt x="907" y="0"/>
                                </a:lnTo>
                                <a:lnTo>
                                  <a:pt x="181" y="0"/>
                                </a:lnTo>
                                <a:cubicBezTo>
                                  <a:pt x="81" y="0"/>
                                  <a:pt x="0" y="81"/>
                                  <a:pt x="0" y="181"/>
                                </a:cubicBezTo>
                                <a:cubicBezTo>
                                  <a:pt x="0" y="281"/>
                                  <a:pt x="81" y="363"/>
                                  <a:pt x="181" y="36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26" name="Freeform 19"/>
                        <wps:cNvSpPr>
                          <a:spLocks/>
                        </wps:cNvSpPr>
                        <wps:spPr bwMode="auto">
                          <a:xfrm>
                            <a:off x="825500" y="871220"/>
                            <a:ext cx="645795" cy="216535"/>
                          </a:xfrm>
                          <a:custGeom>
                            <a:avLst/>
                            <a:gdLst>
                              <a:gd name="T0" fmla="*/ 181 w 1088"/>
                              <a:gd name="T1" fmla="*/ 363 h 363"/>
                              <a:gd name="T2" fmla="*/ 907 w 1088"/>
                              <a:gd name="T3" fmla="*/ 363 h 363"/>
                              <a:gd name="T4" fmla="*/ 1088 w 1088"/>
                              <a:gd name="T5" fmla="*/ 181 h 363"/>
                              <a:gd name="T6" fmla="*/ 907 w 1088"/>
                              <a:gd name="T7" fmla="*/ 0 h 363"/>
                              <a:gd name="T8" fmla="*/ 907 w 1088"/>
                              <a:gd name="T9" fmla="*/ 0 h 363"/>
                              <a:gd name="T10" fmla="*/ 907 w 1088"/>
                              <a:gd name="T11" fmla="*/ 0 h 363"/>
                              <a:gd name="T12" fmla="*/ 181 w 1088"/>
                              <a:gd name="T13" fmla="*/ 0 h 363"/>
                              <a:gd name="T14" fmla="*/ 0 w 1088"/>
                              <a:gd name="T15" fmla="*/ 181 h 363"/>
                              <a:gd name="T16" fmla="*/ 181 w 1088"/>
                              <a:gd name="T17"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8" h="363">
                                <a:moveTo>
                                  <a:pt x="181" y="363"/>
                                </a:moveTo>
                                <a:lnTo>
                                  <a:pt x="907" y="363"/>
                                </a:lnTo>
                                <a:cubicBezTo>
                                  <a:pt x="1007" y="363"/>
                                  <a:pt x="1088" y="281"/>
                                  <a:pt x="1088" y="181"/>
                                </a:cubicBezTo>
                                <a:cubicBezTo>
                                  <a:pt x="1088" y="81"/>
                                  <a:pt x="1007" y="0"/>
                                  <a:pt x="907" y="0"/>
                                </a:cubicBezTo>
                                <a:cubicBezTo>
                                  <a:pt x="907" y="0"/>
                                  <a:pt x="907" y="0"/>
                                  <a:pt x="907" y="0"/>
                                </a:cubicBezTo>
                                <a:lnTo>
                                  <a:pt x="907" y="0"/>
                                </a:lnTo>
                                <a:lnTo>
                                  <a:pt x="181" y="0"/>
                                </a:lnTo>
                                <a:cubicBezTo>
                                  <a:pt x="81" y="0"/>
                                  <a:pt x="0" y="81"/>
                                  <a:pt x="0" y="181"/>
                                </a:cubicBezTo>
                                <a:cubicBezTo>
                                  <a:pt x="0" y="281"/>
                                  <a:pt x="81" y="363"/>
                                  <a:pt x="181" y="363"/>
                                </a:cubicBez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Rectangle 20"/>
                        <wps:cNvSpPr>
                          <a:spLocks noChangeArrowheads="1"/>
                        </wps:cNvSpPr>
                        <wps:spPr bwMode="auto">
                          <a:xfrm>
                            <a:off x="1026160" y="908050"/>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E9A48" w14:textId="77777777" w:rsidR="00931382" w:rsidRDefault="00931382" w:rsidP="003F1DB3">
                              <w:r>
                                <w:rPr>
                                  <w:rFonts w:ascii="宋体" w:eastAsia="宋体" w:cs="宋体" w:hint="eastAsia"/>
                                  <w:color w:val="000000"/>
                                  <w:kern w:val="0"/>
                                  <w:sz w:val="20"/>
                                  <w:szCs w:val="20"/>
                                </w:rPr>
                                <w:t>开始</w:t>
                              </w:r>
                            </w:p>
                          </w:txbxContent>
                        </wps:txbx>
                        <wps:bodyPr rot="0" vert="horz" wrap="none" lIns="0" tIns="0" rIns="0" bIns="0" anchor="t" anchorCtr="0">
                          <a:spAutoFit/>
                        </wps:bodyPr>
                      </wps:wsp>
                      <wps:wsp>
                        <wps:cNvPr id="1028" name="Rectangle 21"/>
                        <wps:cNvSpPr>
                          <a:spLocks noChangeArrowheads="1"/>
                        </wps:cNvSpPr>
                        <wps:spPr bwMode="auto">
                          <a:xfrm>
                            <a:off x="508635" y="1221105"/>
                            <a:ext cx="128016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22"/>
                        <wps:cNvSpPr>
                          <a:spLocks noChangeArrowheads="1"/>
                        </wps:cNvSpPr>
                        <wps:spPr bwMode="auto">
                          <a:xfrm>
                            <a:off x="508635" y="1221105"/>
                            <a:ext cx="1280160" cy="49022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Rectangle 23"/>
                        <wps:cNvSpPr>
                          <a:spLocks noChangeArrowheads="1"/>
                        </wps:cNvSpPr>
                        <wps:spPr bwMode="auto">
                          <a:xfrm>
                            <a:off x="579755" y="1242060"/>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1A6DC" w14:textId="77777777" w:rsidR="00931382" w:rsidRDefault="00931382" w:rsidP="003F1DB3">
                              <w:r>
                                <w:rPr>
                                  <w:rFonts w:ascii="宋体" w:eastAsia="宋体" w:cs="宋体" w:hint="eastAsia"/>
                                  <w:color w:val="000000"/>
                                  <w:kern w:val="0"/>
                                  <w:sz w:val="20"/>
                                  <w:szCs w:val="20"/>
                                </w:rPr>
                                <w:t>获取企业内部制度</w:t>
                              </w:r>
                            </w:p>
                          </w:txbxContent>
                        </wps:txbx>
                        <wps:bodyPr rot="0" vert="horz" wrap="none" lIns="0" tIns="0" rIns="0" bIns="0" anchor="t" anchorCtr="0">
                          <a:spAutoFit/>
                        </wps:bodyPr>
                      </wps:wsp>
                      <wps:wsp>
                        <wps:cNvPr id="1044" name="Rectangle 24"/>
                        <wps:cNvSpPr>
                          <a:spLocks noChangeArrowheads="1"/>
                        </wps:cNvSpPr>
                        <wps:spPr bwMode="auto">
                          <a:xfrm>
                            <a:off x="1596390" y="124206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AEC35" w14:textId="77777777" w:rsidR="00931382" w:rsidRDefault="00931382" w:rsidP="003F1DB3">
                              <w:r>
                                <w:rPr>
                                  <w:rFonts w:ascii="宋体" w:eastAsia="宋体" w:cs="宋体" w:hint="eastAsia"/>
                                  <w:color w:val="000000"/>
                                  <w:kern w:val="0"/>
                                  <w:sz w:val="20"/>
                                  <w:szCs w:val="20"/>
                                </w:rPr>
                                <w:t>、</w:t>
                              </w:r>
                            </w:p>
                          </w:txbxContent>
                        </wps:txbx>
                        <wps:bodyPr rot="0" vert="horz" wrap="none" lIns="0" tIns="0" rIns="0" bIns="0" anchor="t" anchorCtr="0">
                          <a:spAutoFit/>
                        </wps:bodyPr>
                      </wps:wsp>
                      <wps:wsp>
                        <wps:cNvPr id="1046" name="Rectangle 25"/>
                        <wps:cNvSpPr>
                          <a:spLocks noChangeArrowheads="1"/>
                        </wps:cNvSpPr>
                        <wps:spPr bwMode="auto">
                          <a:xfrm>
                            <a:off x="579755" y="1395095"/>
                            <a:ext cx="1143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A67D" w14:textId="77777777" w:rsidR="00931382" w:rsidRDefault="00931382" w:rsidP="003F1DB3">
                              <w:pPr>
                                <w:jc w:val="center"/>
                              </w:pPr>
                              <w:r>
                                <w:rPr>
                                  <w:rFonts w:ascii="宋体" w:eastAsia="宋体" w:cs="宋体" w:hint="eastAsia"/>
                                  <w:color w:val="000000"/>
                                  <w:kern w:val="0"/>
                                  <w:sz w:val="20"/>
                                  <w:szCs w:val="20"/>
                                </w:rPr>
                                <w:t>文件及外部有关规范</w:t>
                              </w:r>
                            </w:p>
                          </w:txbxContent>
                        </wps:txbx>
                        <wps:bodyPr rot="0" vert="horz" wrap="none" lIns="0" tIns="0" rIns="0" bIns="0" anchor="t" anchorCtr="0">
                          <a:spAutoFit/>
                        </wps:bodyPr>
                      </wps:wsp>
                      <wps:wsp>
                        <wps:cNvPr id="1047" name="Rectangle 26"/>
                        <wps:cNvSpPr>
                          <a:spLocks noChangeArrowheads="1"/>
                        </wps:cNvSpPr>
                        <wps:spPr bwMode="auto">
                          <a:xfrm>
                            <a:off x="959485" y="1547495"/>
                            <a:ext cx="381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DF34" w14:textId="77777777" w:rsidR="00931382" w:rsidRDefault="00931382" w:rsidP="003F1DB3">
                              <w:r>
                                <w:rPr>
                                  <w:rFonts w:ascii="宋体" w:eastAsia="宋体" w:cs="宋体" w:hint="eastAsia"/>
                                  <w:color w:val="000000"/>
                                  <w:kern w:val="0"/>
                                  <w:sz w:val="20"/>
                                  <w:szCs w:val="20"/>
                                </w:rPr>
                                <w:t>性文件</w:t>
                              </w:r>
                            </w:p>
                          </w:txbxContent>
                        </wps:txbx>
                        <wps:bodyPr rot="0" vert="horz" wrap="none" lIns="0" tIns="0" rIns="0" bIns="0" anchor="t" anchorCtr="0">
                          <a:spAutoFit/>
                        </wps:bodyPr>
                      </wps:wsp>
                      <wps:wsp>
                        <wps:cNvPr id="1048" name="Line 27"/>
                        <wps:cNvCnPr>
                          <a:cxnSpLocks noChangeShapeType="1"/>
                        </wps:cNvCnPr>
                        <wps:spPr bwMode="auto">
                          <a:xfrm>
                            <a:off x="1148715" y="1087755"/>
                            <a:ext cx="0" cy="7175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Freeform 28"/>
                        <wps:cNvSpPr>
                          <a:spLocks/>
                        </wps:cNvSpPr>
                        <wps:spPr bwMode="auto">
                          <a:xfrm>
                            <a:off x="1113155" y="1150620"/>
                            <a:ext cx="70485" cy="70485"/>
                          </a:xfrm>
                          <a:custGeom>
                            <a:avLst/>
                            <a:gdLst>
                              <a:gd name="T0" fmla="*/ 111 w 111"/>
                              <a:gd name="T1" fmla="*/ 0 h 111"/>
                              <a:gd name="T2" fmla="*/ 56 w 111"/>
                              <a:gd name="T3" fmla="*/ 111 h 111"/>
                              <a:gd name="T4" fmla="*/ 0 w 111"/>
                              <a:gd name="T5" fmla="*/ 0 h 111"/>
                              <a:gd name="T6" fmla="*/ 111 w 111"/>
                              <a:gd name="T7" fmla="*/ 0 h 111"/>
                            </a:gdLst>
                            <a:ahLst/>
                            <a:cxnLst>
                              <a:cxn ang="0">
                                <a:pos x="T0" y="T1"/>
                              </a:cxn>
                              <a:cxn ang="0">
                                <a:pos x="T2" y="T3"/>
                              </a:cxn>
                              <a:cxn ang="0">
                                <a:pos x="T4" y="T5"/>
                              </a:cxn>
                              <a:cxn ang="0">
                                <a:pos x="T6" y="T7"/>
                              </a:cxn>
                            </a:cxnLst>
                            <a:rect l="0" t="0" r="r" b="b"/>
                            <a:pathLst>
                              <a:path w="111" h="111">
                                <a:moveTo>
                                  <a:pt x="111" y="0"/>
                                </a:moveTo>
                                <a:lnTo>
                                  <a:pt x="56" y="111"/>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Line 29"/>
                        <wps:cNvCnPr>
                          <a:cxnSpLocks noChangeShapeType="1"/>
                        </wps:cNvCnPr>
                        <wps:spPr bwMode="auto">
                          <a:xfrm>
                            <a:off x="1148715" y="1711325"/>
                            <a:ext cx="0" cy="10414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Freeform 30"/>
                        <wps:cNvSpPr>
                          <a:spLocks/>
                        </wps:cNvSpPr>
                        <wps:spPr bwMode="auto">
                          <a:xfrm>
                            <a:off x="1113155" y="1807210"/>
                            <a:ext cx="70485" cy="70485"/>
                          </a:xfrm>
                          <a:custGeom>
                            <a:avLst/>
                            <a:gdLst>
                              <a:gd name="T0" fmla="*/ 111 w 111"/>
                              <a:gd name="T1" fmla="*/ 0 h 111"/>
                              <a:gd name="T2" fmla="*/ 56 w 111"/>
                              <a:gd name="T3" fmla="*/ 111 h 111"/>
                              <a:gd name="T4" fmla="*/ 0 w 111"/>
                              <a:gd name="T5" fmla="*/ 0 h 111"/>
                              <a:gd name="T6" fmla="*/ 111 w 111"/>
                              <a:gd name="T7" fmla="*/ 0 h 111"/>
                            </a:gdLst>
                            <a:ahLst/>
                            <a:cxnLst>
                              <a:cxn ang="0">
                                <a:pos x="T0" y="T1"/>
                              </a:cxn>
                              <a:cxn ang="0">
                                <a:pos x="T2" y="T3"/>
                              </a:cxn>
                              <a:cxn ang="0">
                                <a:pos x="T4" y="T5"/>
                              </a:cxn>
                              <a:cxn ang="0">
                                <a:pos x="T6" y="T7"/>
                              </a:cxn>
                            </a:cxnLst>
                            <a:rect l="0" t="0" r="r" b="b"/>
                            <a:pathLst>
                              <a:path w="111" h="111">
                                <a:moveTo>
                                  <a:pt x="111" y="0"/>
                                </a:moveTo>
                                <a:lnTo>
                                  <a:pt x="56" y="111"/>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Rectangle 31"/>
                        <wps:cNvSpPr>
                          <a:spLocks noChangeArrowheads="1"/>
                        </wps:cNvSpPr>
                        <wps:spPr bwMode="auto">
                          <a:xfrm>
                            <a:off x="2549525" y="1346835"/>
                            <a:ext cx="19748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Rectangle 32"/>
                        <wps:cNvSpPr>
                          <a:spLocks noChangeArrowheads="1"/>
                        </wps:cNvSpPr>
                        <wps:spPr bwMode="auto">
                          <a:xfrm>
                            <a:off x="2549525" y="1346835"/>
                            <a:ext cx="1974850" cy="23749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Rectangle 33"/>
                        <wps:cNvSpPr>
                          <a:spLocks noChangeArrowheads="1"/>
                        </wps:cNvSpPr>
                        <wps:spPr bwMode="auto">
                          <a:xfrm>
                            <a:off x="2584450" y="1395095"/>
                            <a:ext cx="190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A6E9" w14:textId="77777777" w:rsidR="00931382" w:rsidRDefault="00931382" w:rsidP="003F1DB3">
                              <w:r>
                                <w:rPr>
                                  <w:rFonts w:ascii="宋体" w:eastAsia="宋体" w:cs="宋体" w:hint="eastAsia"/>
                                  <w:color w:val="000000"/>
                                  <w:kern w:val="0"/>
                                  <w:sz w:val="20"/>
                                  <w:szCs w:val="20"/>
                                </w:rPr>
                                <w:t>协助获取项目所在地的规范性文件</w:t>
                              </w:r>
                            </w:p>
                          </w:txbxContent>
                        </wps:txbx>
                        <wps:bodyPr rot="0" vert="horz" wrap="none" lIns="0" tIns="0" rIns="0" bIns="0" anchor="t" anchorCtr="0">
                          <a:spAutoFit/>
                        </wps:bodyPr>
                      </wps:wsp>
                      <wps:wsp>
                        <wps:cNvPr id="1055" name="Rectangle 34"/>
                        <wps:cNvSpPr>
                          <a:spLocks noChangeArrowheads="1"/>
                        </wps:cNvSpPr>
                        <wps:spPr bwMode="auto">
                          <a:xfrm>
                            <a:off x="508635" y="1877695"/>
                            <a:ext cx="128016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 name="Rectangle 35"/>
                        <wps:cNvSpPr>
                          <a:spLocks noChangeArrowheads="1"/>
                        </wps:cNvSpPr>
                        <wps:spPr bwMode="auto">
                          <a:xfrm>
                            <a:off x="508635" y="1877695"/>
                            <a:ext cx="1280160" cy="46926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Rectangle 36"/>
                        <wps:cNvSpPr>
                          <a:spLocks noChangeArrowheads="1"/>
                        </wps:cNvSpPr>
                        <wps:spPr bwMode="auto">
                          <a:xfrm>
                            <a:off x="579755" y="1891665"/>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E407" w14:textId="77777777" w:rsidR="00931382" w:rsidRDefault="00931382" w:rsidP="003F1DB3">
                              <w:r>
                                <w:rPr>
                                  <w:rFonts w:ascii="宋体" w:eastAsia="宋体" w:cs="宋体" w:hint="eastAsia"/>
                                  <w:color w:val="000000"/>
                                  <w:kern w:val="0"/>
                                  <w:sz w:val="20"/>
                                  <w:szCs w:val="20"/>
                                </w:rPr>
                                <w:t>汇总企业内部制度</w:t>
                              </w:r>
                            </w:p>
                          </w:txbxContent>
                        </wps:txbx>
                        <wps:bodyPr rot="0" vert="horz" wrap="none" lIns="0" tIns="0" rIns="0" bIns="0" anchor="t" anchorCtr="0">
                          <a:spAutoFit/>
                        </wps:bodyPr>
                      </wps:wsp>
                      <wps:wsp>
                        <wps:cNvPr id="1058" name="Rectangle 37"/>
                        <wps:cNvSpPr>
                          <a:spLocks noChangeArrowheads="1"/>
                        </wps:cNvSpPr>
                        <wps:spPr bwMode="auto">
                          <a:xfrm>
                            <a:off x="1596390" y="189166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C0E6" w14:textId="77777777" w:rsidR="00931382" w:rsidRDefault="00931382" w:rsidP="003F1DB3">
                              <w:r>
                                <w:rPr>
                                  <w:rFonts w:ascii="宋体" w:eastAsia="宋体" w:cs="宋体" w:hint="eastAsia"/>
                                  <w:color w:val="000000"/>
                                  <w:kern w:val="0"/>
                                  <w:sz w:val="20"/>
                                  <w:szCs w:val="20"/>
                                </w:rPr>
                                <w:t>、</w:t>
                              </w:r>
                            </w:p>
                          </w:txbxContent>
                        </wps:txbx>
                        <wps:bodyPr rot="0" vert="horz" wrap="none" lIns="0" tIns="0" rIns="0" bIns="0" anchor="t" anchorCtr="0">
                          <a:spAutoFit/>
                        </wps:bodyPr>
                      </wps:wsp>
                      <wps:wsp>
                        <wps:cNvPr id="1059" name="Rectangle 38"/>
                        <wps:cNvSpPr>
                          <a:spLocks noChangeArrowheads="1"/>
                        </wps:cNvSpPr>
                        <wps:spPr bwMode="auto">
                          <a:xfrm>
                            <a:off x="579755" y="2044700"/>
                            <a:ext cx="1143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23F06" w14:textId="77777777" w:rsidR="00931382" w:rsidRDefault="00931382" w:rsidP="003F1DB3">
                              <w:r>
                                <w:rPr>
                                  <w:rFonts w:ascii="宋体" w:eastAsia="宋体" w:cs="宋体" w:hint="eastAsia"/>
                                  <w:color w:val="000000"/>
                                  <w:kern w:val="0"/>
                                  <w:sz w:val="20"/>
                                  <w:szCs w:val="20"/>
                                </w:rPr>
                                <w:t>文件及外部有关规范</w:t>
                              </w:r>
                            </w:p>
                          </w:txbxContent>
                        </wps:txbx>
                        <wps:bodyPr rot="0" vert="horz" wrap="none" lIns="0" tIns="0" rIns="0" bIns="0" anchor="t" anchorCtr="0">
                          <a:spAutoFit/>
                        </wps:bodyPr>
                      </wps:wsp>
                      <wps:wsp>
                        <wps:cNvPr id="1060" name="Rectangle 39"/>
                        <wps:cNvSpPr>
                          <a:spLocks noChangeArrowheads="1"/>
                        </wps:cNvSpPr>
                        <wps:spPr bwMode="auto">
                          <a:xfrm>
                            <a:off x="959485" y="2197100"/>
                            <a:ext cx="381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8B29A" w14:textId="77777777" w:rsidR="00931382" w:rsidRDefault="00931382" w:rsidP="003F1DB3">
                              <w:r>
                                <w:rPr>
                                  <w:rFonts w:ascii="宋体" w:eastAsia="宋体" w:cs="宋体" w:hint="eastAsia"/>
                                  <w:color w:val="000000"/>
                                  <w:kern w:val="0"/>
                                  <w:sz w:val="20"/>
                                  <w:szCs w:val="20"/>
                                </w:rPr>
                                <w:t>性文件</w:t>
                              </w:r>
                            </w:p>
                          </w:txbxContent>
                        </wps:txbx>
                        <wps:bodyPr rot="0" vert="horz" wrap="none" lIns="0" tIns="0" rIns="0" bIns="0" anchor="t" anchorCtr="0">
                          <a:spAutoFit/>
                        </wps:bodyPr>
                      </wps:wsp>
                      <wps:wsp>
                        <wps:cNvPr id="1061" name="Rectangle 40"/>
                        <wps:cNvSpPr>
                          <a:spLocks noChangeArrowheads="1"/>
                        </wps:cNvSpPr>
                        <wps:spPr bwMode="auto">
                          <a:xfrm>
                            <a:off x="508635" y="2472690"/>
                            <a:ext cx="128016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41"/>
                        <wps:cNvSpPr>
                          <a:spLocks noChangeArrowheads="1"/>
                        </wps:cNvSpPr>
                        <wps:spPr bwMode="auto">
                          <a:xfrm>
                            <a:off x="508635" y="2472690"/>
                            <a:ext cx="1280160" cy="361315"/>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Rectangle 42"/>
                        <wps:cNvSpPr>
                          <a:spLocks noChangeArrowheads="1"/>
                        </wps:cNvSpPr>
                        <wps:spPr bwMode="auto">
                          <a:xfrm>
                            <a:off x="836295" y="2512695"/>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ADAB" w14:textId="77777777" w:rsidR="00931382" w:rsidRDefault="00931382" w:rsidP="003F1DB3">
                              <w:r>
                                <w:rPr>
                                  <w:rFonts w:ascii="宋体" w:eastAsia="宋体" w:cs="宋体" w:hint="eastAsia"/>
                                  <w:color w:val="000000"/>
                                  <w:kern w:val="0"/>
                                  <w:sz w:val="20"/>
                                  <w:szCs w:val="20"/>
                                </w:rPr>
                                <w:t>形成</w:t>
                              </w:r>
                            </w:p>
                          </w:txbxContent>
                        </wps:txbx>
                        <wps:bodyPr rot="0" vert="horz" wrap="none" lIns="0" tIns="0" rIns="0" bIns="0" anchor="t" anchorCtr="0">
                          <a:spAutoFit/>
                        </wps:bodyPr>
                      </wps:wsp>
                      <wps:wsp>
                        <wps:cNvPr id="1064" name="Rectangle 43"/>
                        <wps:cNvSpPr>
                          <a:spLocks noChangeArrowheads="1"/>
                        </wps:cNvSpPr>
                        <wps:spPr bwMode="auto">
                          <a:xfrm>
                            <a:off x="1083310" y="251269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25EE" w14:textId="77777777" w:rsidR="00931382" w:rsidRDefault="00931382" w:rsidP="003F1DB3">
                              <w:r>
                                <w:rPr>
                                  <w:rFonts w:ascii="宋体" w:eastAsia="宋体" w:cs="宋体" w:hint="eastAsia"/>
                                  <w:color w:val="000000"/>
                                  <w:kern w:val="0"/>
                                  <w:sz w:val="20"/>
                                  <w:szCs w:val="20"/>
                                </w:rPr>
                                <w:t>、</w:t>
                              </w:r>
                            </w:p>
                          </w:txbxContent>
                        </wps:txbx>
                        <wps:bodyPr rot="0" vert="horz" wrap="none" lIns="0" tIns="0" rIns="0" bIns="0" anchor="t" anchorCtr="0">
                          <a:spAutoFit/>
                        </wps:bodyPr>
                      </wps:wsp>
                      <wps:wsp>
                        <wps:cNvPr id="1065" name="Rectangle 44"/>
                        <wps:cNvSpPr>
                          <a:spLocks noChangeArrowheads="1"/>
                        </wps:cNvSpPr>
                        <wps:spPr bwMode="auto">
                          <a:xfrm>
                            <a:off x="1216025" y="2512695"/>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E6C4" w14:textId="77777777" w:rsidR="00931382" w:rsidRDefault="00931382" w:rsidP="003F1DB3">
                              <w:r>
                                <w:rPr>
                                  <w:rFonts w:ascii="宋体" w:eastAsia="宋体" w:cs="宋体" w:hint="eastAsia"/>
                                  <w:color w:val="000000"/>
                                  <w:kern w:val="0"/>
                                  <w:sz w:val="20"/>
                                  <w:szCs w:val="20"/>
                                </w:rPr>
                                <w:t>发布</w:t>
                              </w:r>
                            </w:p>
                          </w:txbxContent>
                        </wps:txbx>
                        <wps:bodyPr rot="0" vert="horz" wrap="none" lIns="0" tIns="0" rIns="0" bIns="0" anchor="t" anchorCtr="0">
                          <a:spAutoFit/>
                        </wps:bodyPr>
                      </wps:wsp>
                      <wps:wsp>
                        <wps:cNvPr id="1066" name="Rectangle 45"/>
                        <wps:cNvSpPr>
                          <a:spLocks noChangeArrowheads="1"/>
                        </wps:cNvSpPr>
                        <wps:spPr bwMode="auto">
                          <a:xfrm>
                            <a:off x="645795" y="2665730"/>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B5BC" w14:textId="77777777" w:rsidR="00931382" w:rsidRDefault="00931382" w:rsidP="003F1DB3">
                              <w:r>
                                <w:rPr>
                                  <w:rFonts w:ascii="宋体" w:eastAsia="宋体" w:cs="宋体" w:hint="eastAsia"/>
                                  <w:color w:val="000000"/>
                                  <w:kern w:val="0"/>
                                  <w:sz w:val="20"/>
                                  <w:szCs w:val="20"/>
                                </w:rPr>
                                <w:t>基本管理资料清单</w:t>
                              </w:r>
                            </w:p>
                          </w:txbxContent>
                        </wps:txbx>
                        <wps:bodyPr rot="0" vert="horz" wrap="none" lIns="0" tIns="0" rIns="0" bIns="0" anchor="t" anchorCtr="0">
                          <a:spAutoFit/>
                        </wps:bodyPr>
                      </wps:wsp>
                      <wps:wsp>
                        <wps:cNvPr id="1067" name="Rectangle 46"/>
                        <wps:cNvSpPr>
                          <a:spLocks noChangeArrowheads="1"/>
                        </wps:cNvSpPr>
                        <wps:spPr bwMode="auto">
                          <a:xfrm>
                            <a:off x="508635" y="2967990"/>
                            <a:ext cx="12801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47"/>
                        <wps:cNvSpPr>
                          <a:spLocks noChangeArrowheads="1"/>
                        </wps:cNvSpPr>
                        <wps:spPr bwMode="auto">
                          <a:xfrm>
                            <a:off x="508635" y="2967990"/>
                            <a:ext cx="1280160" cy="23749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Rectangle 48"/>
                        <wps:cNvSpPr>
                          <a:spLocks noChangeArrowheads="1"/>
                        </wps:cNvSpPr>
                        <wps:spPr bwMode="auto">
                          <a:xfrm>
                            <a:off x="579755" y="3018790"/>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FC08B" w14:textId="77777777" w:rsidR="00931382" w:rsidRDefault="00931382" w:rsidP="003F1DB3">
                              <w:r>
                                <w:rPr>
                                  <w:rFonts w:ascii="宋体" w:eastAsia="宋体" w:cs="宋体" w:hint="eastAsia"/>
                                  <w:color w:val="000000"/>
                                  <w:kern w:val="0"/>
                                  <w:sz w:val="20"/>
                                  <w:szCs w:val="20"/>
                                </w:rPr>
                                <w:t>组织培训</w:t>
                              </w:r>
                            </w:p>
                          </w:txbxContent>
                        </wps:txbx>
                        <wps:bodyPr rot="0" vert="horz" wrap="none" lIns="0" tIns="0" rIns="0" bIns="0" anchor="t" anchorCtr="0">
                          <a:spAutoFit/>
                        </wps:bodyPr>
                      </wps:wsp>
                      <wps:wsp>
                        <wps:cNvPr id="1070" name="Rectangle 49"/>
                        <wps:cNvSpPr>
                          <a:spLocks noChangeArrowheads="1"/>
                        </wps:cNvSpPr>
                        <wps:spPr bwMode="auto">
                          <a:xfrm>
                            <a:off x="1083310" y="301879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A66C4" w14:textId="77777777" w:rsidR="00931382" w:rsidRDefault="00931382" w:rsidP="003F1DB3">
                              <w:r>
                                <w:rPr>
                                  <w:rFonts w:ascii="宋体" w:eastAsia="宋体" w:cs="宋体" w:hint="eastAsia"/>
                                  <w:color w:val="000000"/>
                                  <w:kern w:val="0"/>
                                  <w:sz w:val="20"/>
                                  <w:szCs w:val="20"/>
                                </w:rPr>
                                <w:t>（</w:t>
                              </w:r>
                            </w:p>
                          </w:txbxContent>
                        </wps:txbx>
                        <wps:bodyPr rot="0" vert="horz" wrap="none" lIns="0" tIns="0" rIns="0" bIns="0" anchor="t" anchorCtr="0">
                          <a:spAutoFit/>
                        </wps:bodyPr>
                      </wps:wsp>
                      <wps:wsp>
                        <wps:cNvPr id="1071" name="Rectangle 50"/>
                        <wps:cNvSpPr>
                          <a:spLocks noChangeArrowheads="1"/>
                        </wps:cNvSpPr>
                        <wps:spPr bwMode="auto">
                          <a:xfrm>
                            <a:off x="1216025" y="3018790"/>
                            <a:ext cx="381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57F9" w14:textId="77777777" w:rsidR="00931382" w:rsidRDefault="00931382" w:rsidP="003F1DB3">
                              <w:r>
                                <w:rPr>
                                  <w:rFonts w:ascii="宋体" w:eastAsia="宋体" w:cs="宋体" w:hint="eastAsia"/>
                                  <w:color w:val="000000"/>
                                  <w:kern w:val="0"/>
                                  <w:sz w:val="20"/>
                                  <w:szCs w:val="20"/>
                                </w:rPr>
                                <w:t>必要时</w:t>
                              </w:r>
                            </w:p>
                          </w:txbxContent>
                        </wps:txbx>
                        <wps:bodyPr rot="0" vert="horz" wrap="none" lIns="0" tIns="0" rIns="0" bIns="0" anchor="t" anchorCtr="0">
                          <a:spAutoFit/>
                        </wps:bodyPr>
                      </wps:wsp>
                      <wps:wsp>
                        <wps:cNvPr id="1072" name="Rectangle 51"/>
                        <wps:cNvSpPr>
                          <a:spLocks noChangeArrowheads="1"/>
                        </wps:cNvSpPr>
                        <wps:spPr bwMode="auto">
                          <a:xfrm>
                            <a:off x="1596390" y="301879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E571" w14:textId="77777777" w:rsidR="00931382" w:rsidRDefault="00931382" w:rsidP="003F1DB3">
                              <w:r>
                                <w:rPr>
                                  <w:rFonts w:ascii="宋体" w:eastAsia="宋体" w:cs="宋体" w:hint="eastAsia"/>
                                  <w:color w:val="000000"/>
                                  <w:kern w:val="0"/>
                                  <w:sz w:val="20"/>
                                  <w:szCs w:val="20"/>
                                </w:rPr>
                                <w:t>）</w:t>
                              </w:r>
                            </w:p>
                          </w:txbxContent>
                        </wps:txbx>
                        <wps:bodyPr rot="0" vert="horz" wrap="none" lIns="0" tIns="0" rIns="0" bIns="0" anchor="t" anchorCtr="0">
                          <a:spAutoFit/>
                        </wps:bodyPr>
                      </wps:wsp>
                      <wps:wsp>
                        <wps:cNvPr id="1073" name="Rectangle 52"/>
                        <wps:cNvSpPr>
                          <a:spLocks noChangeArrowheads="1"/>
                        </wps:cNvSpPr>
                        <wps:spPr bwMode="auto">
                          <a:xfrm>
                            <a:off x="508635" y="3354705"/>
                            <a:ext cx="12801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Rectangle 53"/>
                        <wps:cNvSpPr>
                          <a:spLocks noChangeArrowheads="1"/>
                        </wps:cNvSpPr>
                        <wps:spPr bwMode="auto">
                          <a:xfrm>
                            <a:off x="508635" y="3354705"/>
                            <a:ext cx="1280160" cy="23749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Rectangle 54"/>
                        <wps:cNvSpPr>
                          <a:spLocks noChangeArrowheads="1"/>
                        </wps:cNvSpPr>
                        <wps:spPr bwMode="auto">
                          <a:xfrm>
                            <a:off x="892810" y="3410585"/>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EECE" w14:textId="77777777" w:rsidR="00931382" w:rsidRDefault="00931382" w:rsidP="003F1DB3">
                              <w:r>
                                <w:rPr>
                                  <w:rFonts w:ascii="宋体" w:eastAsia="宋体" w:cs="宋体" w:hint="eastAsia"/>
                                  <w:color w:val="000000"/>
                                  <w:kern w:val="0"/>
                                  <w:sz w:val="20"/>
                                  <w:szCs w:val="20"/>
                                </w:rPr>
                                <w:t>组织实施</w:t>
                              </w:r>
                            </w:p>
                          </w:txbxContent>
                        </wps:txbx>
                        <wps:bodyPr rot="0" vert="horz" wrap="none" lIns="0" tIns="0" rIns="0" bIns="0" anchor="t" anchorCtr="0">
                          <a:spAutoFit/>
                        </wps:bodyPr>
                      </wps:wsp>
                      <wps:wsp>
                        <wps:cNvPr id="1076" name="Rectangle 55"/>
                        <wps:cNvSpPr>
                          <a:spLocks noChangeArrowheads="1"/>
                        </wps:cNvSpPr>
                        <wps:spPr bwMode="auto">
                          <a:xfrm>
                            <a:off x="2896870" y="3354705"/>
                            <a:ext cx="12801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Rectangle 56"/>
                        <wps:cNvSpPr>
                          <a:spLocks noChangeArrowheads="1"/>
                        </wps:cNvSpPr>
                        <wps:spPr bwMode="auto">
                          <a:xfrm>
                            <a:off x="2896870" y="3354705"/>
                            <a:ext cx="1280160" cy="237490"/>
                          </a:xfrm>
                          <a:prstGeom prst="rect">
                            <a:avLst/>
                          </a:pr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Rectangle 57"/>
                        <wps:cNvSpPr>
                          <a:spLocks noChangeArrowheads="1"/>
                        </wps:cNvSpPr>
                        <wps:spPr bwMode="auto">
                          <a:xfrm>
                            <a:off x="3287395" y="3410585"/>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04A4" w14:textId="77777777" w:rsidR="00931382" w:rsidRDefault="00931382" w:rsidP="003F1DB3">
                              <w:r>
                                <w:rPr>
                                  <w:rFonts w:ascii="宋体" w:eastAsia="宋体" w:cs="宋体" w:hint="eastAsia"/>
                                  <w:color w:val="000000"/>
                                  <w:kern w:val="0"/>
                                  <w:sz w:val="20"/>
                                  <w:szCs w:val="20"/>
                                </w:rPr>
                                <w:t>组织实施</w:t>
                              </w:r>
                            </w:p>
                          </w:txbxContent>
                        </wps:txbx>
                        <wps:bodyPr rot="0" vert="horz" wrap="none" lIns="0" tIns="0" rIns="0" bIns="0" anchor="t" anchorCtr="0">
                          <a:spAutoFit/>
                        </wps:bodyPr>
                      </wps:wsp>
                      <wps:wsp>
                        <wps:cNvPr id="1079" name="Line 58"/>
                        <wps:cNvCnPr>
                          <a:cxnSpLocks noChangeShapeType="1"/>
                        </wps:cNvCnPr>
                        <wps:spPr bwMode="auto">
                          <a:xfrm>
                            <a:off x="1788795" y="1465580"/>
                            <a:ext cx="699135" cy="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Freeform 59"/>
                        <wps:cNvSpPr>
                          <a:spLocks/>
                        </wps:cNvSpPr>
                        <wps:spPr bwMode="auto">
                          <a:xfrm>
                            <a:off x="2479040" y="1430655"/>
                            <a:ext cx="70485" cy="70485"/>
                          </a:xfrm>
                          <a:custGeom>
                            <a:avLst/>
                            <a:gdLst>
                              <a:gd name="T0" fmla="*/ 0 w 111"/>
                              <a:gd name="T1" fmla="*/ 0 h 111"/>
                              <a:gd name="T2" fmla="*/ 111 w 111"/>
                              <a:gd name="T3" fmla="*/ 55 h 111"/>
                              <a:gd name="T4" fmla="*/ 0 w 111"/>
                              <a:gd name="T5" fmla="*/ 111 h 111"/>
                              <a:gd name="T6" fmla="*/ 0 w 111"/>
                              <a:gd name="T7" fmla="*/ 0 h 111"/>
                            </a:gdLst>
                            <a:ahLst/>
                            <a:cxnLst>
                              <a:cxn ang="0">
                                <a:pos x="T0" y="T1"/>
                              </a:cxn>
                              <a:cxn ang="0">
                                <a:pos x="T2" y="T3"/>
                              </a:cxn>
                              <a:cxn ang="0">
                                <a:pos x="T4" y="T5"/>
                              </a:cxn>
                              <a:cxn ang="0">
                                <a:pos x="T6" y="T7"/>
                              </a:cxn>
                            </a:cxnLst>
                            <a:rect l="0" t="0" r="r" b="b"/>
                            <a:pathLst>
                              <a:path w="111" h="111">
                                <a:moveTo>
                                  <a:pt x="0" y="0"/>
                                </a:moveTo>
                                <a:lnTo>
                                  <a:pt x="111" y="55"/>
                                </a:lnTo>
                                <a:lnTo>
                                  <a:pt x="0" y="1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60"/>
                        <wps:cNvSpPr>
                          <a:spLocks/>
                        </wps:cNvSpPr>
                        <wps:spPr bwMode="auto">
                          <a:xfrm>
                            <a:off x="1849755" y="1584325"/>
                            <a:ext cx="1687195" cy="527685"/>
                          </a:xfrm>
                          <a:custGeom>
                            <a:avLst/>
                            <a:gdLst>
                              <a:gd name="T0" fmla="*/ 2657 w 2657"/>
                              <a:gd name="T1" fmla="*/ 0 h 831"/>
                              <a:gd name="T2" fmla="*/ 2657 w 2657"/>
                              <a:gd name="T3" fmla="*/ 831 h 831"/>
                              <a:gd name="T4" fmla="*/ 0 w 2657"/>
                              <a:gd name="T5" fmla="*/ 831 h 831"/>
                            </a:gdLst>
                            <a:ahLst/>
                            <a:cxnLst>
                              <a:cxn ang="0">
                                <a:pos x="T0" y="T1"/>
                              </a:cxn>
                              <a:cxn ang="0">
                                <a:pos x="T2" y="T3"/>
                              </a:cxn>
                              <a:cxn ang="0">
                                <a:pos x="T4" y="T5"/>
                              </a:cxn>
                            </a:cxnLst>
                            <a:rect l="0" t="0" r="r" b="b"/>
                            <a:pathLst>
                              <a:path w="2657" h="831">
                                <a:moveTo>
                                  <a:pt x="2657" y="0"/>
                                </a:moveTo>
                                <a:lnTo>
                                  <a:pt x="2657" y="831"/>
                                </a:lnTo>
                                <a:lnTo>
                                  <a:pt x="0" y="831"/>
                                </a:lnTo>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61"/>
                        <wps:cNvSpPr>
                          <a:spLocks/>
                        </wps:cNvSpPr>
                        <wps:spPr bwMode="auto">
                          <a:xfrm>
                            <a:off x="1788795" y="2077085"/>
                            <a:ext cx="69850" cy="69850"/>
                          </a:xfrm>
                          <a:custGeom>
                            <a:avLst/>
                            <a:gdLst>
                              <a:gd name="T0" fmla="*/ 110 w 110"/>
                              <a:gd name="T1" fmla="*/ 110 h 110"/>
                              <a:gd name="T2" fmla="*/ 0 w 110"/>
                              <a:gd name="T3" fmla="*/ 55 h 110"/>
                              <a:gd name="T4" fmla="*/ 110 w 110"/>
                              <a:gd name="T5" fmla="*/ 0 h 110"/>
                              <a:gd name="T6" fmla="*/ 110 w 110"/>
                              <a:gd name="T7" fmla="*/ 110 h 110"/>
                            </a:gdLst>
                            <a:ahLst/>
                            <a:cxnLst>
                              <a:cxn ang="0">
                                <a:pos x="T0" y="T1"/>
                              </a:cxn>
                              <a:cxn ang="0">
                                <a:pos x="T2" y="T3"/>
                              </a:cxn>
                              <a:cxn ang="0">
                                <a:pos x="T4" y="T5"/>
                              </a:cxn>
                              <a:cxn ang="0">
                                <a:pos x="T6" y="T7"/>
                              </a:cxn>
                            </a:cxnLst>
                            <a:rect l="0" t="0" r="r" b="b"/>
                            <a:pathLst>
                              <a:path w="110" h="110">
                                <a:moveTo>
                                  <a:pt x="110" y="110"/>
                                </a:moveTo>
                                <a:lnTo>
                                  <a:pt x="0" y="55"/>
                                </a:lnTo>
                                <a:lnTo>
                                  <a:pt x="110" y="0"/>
                                </a:lnTo>
                                <a:lnTo>
                                  <a:pt x="11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Line 62"/>
                        <wps:cNvCnPr>
                          <a:cxnSpLocks noChangeShapeType="1"/>
                        </wps:cNvCnPr>
                        <wps:spPr bwMode="auto">
                          <a:xfrm>
                            <a:off x="1148715" y="2346960"/>
                            <a:ext cx="0" cy="6413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Freeform 63"/>
                        <wps:cNvSpPr>
                          <a:spLocks/>
                        </wps:cNvSpPr>
                        <wps:spPr bwMode="auto">
                          <a:xfrm>
                            <a:off x="1113155" y="2402840"/>
                            <a:ext cx="70485" cy="69850"/>
                          </a:xfrm>
                          <a:custGeom>
                            <a:avLst/>
                            <a:gdLst>
                              <a:gd name="T0" fmla="*/ 111 w 111"/>
                              <a:gd name="T1" fmla="*/ 0 h 110"/>
                              <a:gd name="T2" fmla="*/ 56 w 111"/>
                              <a:gd name="T3" fmla="*/ 110 h 110"/>
                              <a:gd name="T4" fmla="*/ 0 w 111"/>
                              <a:gd name="T5" fmla="*/ 0 h 110"/>
                              <a:gd name="T6" fmla="*/ 111 w 111"/>
                              <a:gd name="T7" fmla="*/ 0 h 110"/>
                            </a:gdLst>
                            <a:ahLst/>
                            <a:cxnLst>
                              <a:cxn ang="0">
                                <a:pos x="T0" y="T1"/>
                              </a:cxn>
                              <a:cxn ang="0">
                                <a:pos x="T2" y="T3"/>
                              </a:cxn>
                              <a:cxn ang="0">
                                <a:pos x="T4" y="T5"/>
                              </a:cxn>
                              <a:cxn ang="0">
                                <a:pos x="T6" y="T7"/>
                              </a:cxn>
                            </a:cxnLst>
                            <a:rect l="0" t="0" r="r" b="b"/>
                            <a:pathLst>
                              <a:path w="111" h="110">
                                <a:moveTo>
                                  <a:pt x="111" y="0"/>
                                </a:moveTo>
                                <a:lnTo>
                                  <a:pt x="56" y="110"/>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Line 64"/>
                        <wps:cNvCnPr>
                          <a:cxnSpLocks noChangeShapeType="1"/>
                        </wps:cNvCnPr>
                        <wps:spPr bwMode="auto">
                          <a:xfrm>
                            <a:off x="1148715" y="2834005"/>
                            <a:ext cx="0" cy="7239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Freeform 65"/>
                        <wps:cNvSpPr>
                          <a:spLocks/>
                        </wps:cNvSpPr>
                        <wps:spPr bwMode="auto">
                          <a:xfrm>
                            <a:off x="1113155" y="2897505"/>
                            <a:ext cx="70485" cy="70485"/>
                          </a:xfrm>
                          <a:custGeom>
                            <a:avLst/>
                            <a:gdLst>
                              <a:gd name="T0" fmla="*/ 111 w 111"/>
                              <a:gd name="T1" fmla="*/ 0 h 111"/>
                              <a:gd name="T2" fmla="*/ 56 w 111"/>
                              <a:gd name="T3" fmla="*/ 111 h 111"/>
                              <a:gd name="T4" fmla="*/ 0 w 111"/>
                              <a:gd name="T5" fmla="*/ 0 h 111"/>
                              <a:gd name="T6" fmla="*/ 111 w 111"/>
                              <a:gd name="T7" fmla="*/ 0 h 111"/>
                            </a:gdLst>
                            <a:ahLst/>
                            <a:cxnLst>
                              <a:cxn ang="0">
                                <a:pos x="T0" y="T1"/>
                              </a:cxn>
                              <a:cxn ang="0">
                                <a:pos x="T2" y="T3"/>
                              </a:cxn>
                              <a:cxn ang="0">
                                <a:pos x="T4" y="T5"/>
                              </a:cxn>
                              <a:cxn ang="0">
                                <a:pos x="T6" y="T7"/>
                              </a:cxn>
                            </a:cxnLst>
                            <a:rect l="0" t="0" r="r" b="b"/>
                            <a:pathLst>
                              <a:path w="111" h="111">
                                <a:moveTo>
                                  <a:pt x="111" y="0"/>
                                </a:moveTo>
                                <a:lnTo>
                                  <a:pt x="56" y="111"/>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Line 66"/>
                        <wps:cNvCnPr>
                          <a:cxnSpLocks noChangeShapeType="1"/>
                        </wps:cNvCnPr>
                        <wps:spPr bwMode="auto">
                          <a:xfrm>
                            <a:off x="1148715" y="3205480"/>
                            <a:ext cx="0" cy="8763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Freeform 67"/>
                        <wps:cNvSpPr>
                          <a:spLocks/>
                        </wps:cNvSpPr>
                        <wps:spPr bwMode="auto">
                          <a:xfrm>
                            <a:off x="1113155" y="3284220"/>
                            <a:ext cx="70485" cy="70485"/>
                          </a:xfrm>
                          <a:custGeom>
                            <a:avLst/>
                            <a:gdLst>
                              <a:gd name="T0" fmla="*/ 111 w 111"/>
                              <a:gd name="T1" fmla="*/ 0 h 111"/>
                              <a:gd name="T2" fmla="*/ 56 w 111"/>
                              <a:gd name="T3" fmla="*/ 111 h 111"/>
                              <a:gd name="T4" fmla="*/ 0 w 111"/>
                              <a:gd name="T5" fmla="*/ 0 h 111"/>
                              <a:gd name="T6" fmla="*/ 111 w 111"/>
                              <a:gd name="T7" fmla="*/ 0 h 111"/>
                            </a:gdLst>
                            <a:ahLst/>
                            <a:cxnLst>
                              <a:cxn ang="0">
                                <a:pos x="T0" y="T1"/>
                              </a:cxn>
                              <a:cxn ang="0">
                                <a:pos x="T2" y="T3"/>
                              </a:cxn>
                              <a:cxn ang="0">
                                <a:pos x="T4" y="T5"/>
                              </a:cxn>
                              <a:cxn ang="0">
                                <a:pos x="T6" y="T7"/>
                              </a:cxn>
                            </a:cxnLst>
                            <a:rect l="0" t="0" r="r" b="b"/>
                            <a:pathLst>
                              <a:path w="111" h="111">
                                <a:moveTo>
                                  <a:pt x="111" y="0"/>
                                </a:moveTo>
                                <a:lnTo>
                                  <a:pt x="56" y="111"/>
                                </a:lnTo>
                                <a:lnTo>
                                  <a:pt x="0"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Line 68"/>
                        <wps:cNvCnPr>
                          <a:cxnSpLocks noChangeShapeType="1"/>
                        </wps:cNvCnPr>
                        <wps:spPr bwMode="auto">
                          <a:xfrm>
                            <a:off x="1788795" y="3473450"/>
                            <a:ext cx="1046480" cy="0"/>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Freeform 69"/>
                        <wps:cNvSpPr>
                          <a:spLocks/>
                        </wps:cNvSpPr>
                        <wps:spPr bwMode="auto">
                          <a:xfrm>
                            <a:off x="2826385" y="3438525"/>
                            <a:ext cx="70485" cy="70485"/>
                          </a:xfrm>
                          <a:custGeom>
                            <a:avLst/>
                            <a:gdLst>
                              <a:gd name="T0" fmla="*/ 0 w 111"/>
                              <a:gd name="T1" fmla="*/ 0 h 111"/>
                              <a:gd name="T2" fmla="*/ 111 w 111"/>
                              <a:gd name="T3" fmla="*/ 55 h 111"/>
                              <a:gd name="T4" fmla="*/ 0 w 111"/>
                              <a:gd name="T5" fmla="*/ 111 h 111"/>
                              <a:gd name="T6" fmla="*/ 0 w 111"/>
                              <a:gd name="T7" fmla="*/ 0 h 111"/>
                            </a:gdLst>
                            <a:ahLst/>
                            <a:cxnLst>
                              <a:cxn ang="0">
                                <a:pos x="T0" y="T1"/>
                              </a:cxn>
                              <a:cxn ang="0">
                                <a:pos x="T2" y="T3"/>
                              </a:cxn>
                              <a:cxn ang="0">
                                <a:pos x="T4" y="T5"/>
                              </a:cxn>
                              <a:cxn ang="0">
                                <a:pos x="T6" y="T7"/>
                              </a:cxn>
                            </a:cxnLst>
                            <a:rect l="0" t="0" r="r" b="b"/>
                            <a:pathLst>
                              <a:path w="111" h="111">
                                <a:moveTo>
                                  <a:pt x="0" y="0"/>
                                </a:moveTo>
                                <a:lnTo>
                                  <a:pt x="111" y="55"/>
                                </a:lnTo>
                                <a:lnTo>
                                  <a:pt x="0" y="1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Line 70"/>
                        <wps:cNvCnPr>
                          <a:cxnSpLocks noChangeShapeType="1"/>
                        </wps:cNvCnPr>
                        <wps:spPr bwMode="auto">
                          <a:xfrm>
                            <a:off x="3536950" y="3592195"/>
                            <a:ext cx="0" cy="118745"/>
                          </a:xfrm>
                          <a:prstGeom prst="line">
                            <a:avLst/>
                          </a:prstGeom>
                          <a:noFill/>
                          <a:ln w="317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Freeform 71"/>
                        <wps:cNvSpPr>
                          <a:spLocks/>
                        </wps:cNvSpPr>
                        <wps:spPr bwMode="auto">
                          <a:xfrm>
                            <a:off x="3502025" y="3702685"/>
                            <a:ext cx="69215" cy="69850"/>
                          </a:xfrm>
                          <a:custGeom>
                            <a:avLst/>
                            <a:gdLst>
                              <a:gd name="T0" fmla="*/ 109 w 109"/>
                              <a:gd name="T1" fmla="*/ 0 h 110"/>
                              <a:gd name="T2" fmla="*/ 55 w 109"/>
                              <a:gd name="T3" fmla="*/ 110 h 110"/>
                              <a:gd name="T4" fmla="*/ 0 w 109"/>
                              <a:gd name="T5" fmla="*/ 0 h 110"/>
                              <a:gd name="T6" fmla="*/ 109 w 109"/>
                              <a:gd name="T7" fmla="*/ 0 h 110"/>
                            </a:gdLst>
                            <a:ahLst/>
                            <a:cxnLst>
                              <a:cxn ang="0">
                                <a:pos x="T0" y="T1"/>
                              </a:cxn>
                              <a:cxn ang="0">
                                <a:pos x="T2" y="T3"/>
                              </a:cxn>
                              <a:cxn ang="0">
                                <a:pos x="T4" y="T5"/>
                              </a:cxn>
                              <a:cxn ang="0">
                                <a:pos x="T6" y="T7"/>
                              </a:cxn>
                            </a:cxnLst>
                            <a:rect l="0" t="0" r="r" b="b"/>
                            <a:pathLst>
                              <a:path w="109" h="110">
                                <a:moveTo>
                                  <a:pt x="109" y="0"/>
                                </a:moveTo>
                                <a:lnTo>
                                  <a:pt x="55" y="110"/>
                                </a:lnTo>
                                <a:lnTo>
                                  <a:pt x="0" y="0"/>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72"/>
                        <wps:cNvSpPr>
                          <a:spLocks/>
                        </wps:cNvSpPr>
                        <wps:spPr bwMode="auto">
                          <a:xfrm>
                            <a:off x="3213100" y="3772535"/>
                            <a:ext cx="647065" cy="216535"/>
                          </a:xfrm>
                          <a:custGeom>
                            <a:avLst/>
                            <a:gdLst>
                              <a:gd name="T0" fmla="*/ 182 w 1089"/>
                              <a:gd name="T1" fmla="*/ 363 h 363"/>
                              <a:gd name="T2" fmla="*/ 907 w 1089"/>
                              <a:gd name="T3" fmla="*/ 363 h 363"/>
                              <a:gd name="T4" fmla="*/ 1089 w 1089"/>
                              <a:gd name="T5" fmla="*/ 182 h 363"/>
                              <a:gd name="T6" fmla="*/ 907 w 1089"/>
                              <a:gd name="T7" fmla="*/ 0 h 363"/>
                              <a:gd name="T8" fmla="*/ 907 w 1089"/>
                              <a:gd name="T9" fmla="*/ 0 h 363"/>
                              <a:gd name="T10" fmla="*/ 907 w 1089"/>
                              <a:gd name="T11" fmla="*/ 0 h 363"/>
                              <a:gd name="T12" fmla="*/ 182 w 1089"/>
                              <a:gd name="T13" fmla="*/ 0 h 363"/>
                              <a:gd name="T14" fmla="*/ 0 w 1089"/>
                              <a:gd name="T15" fmla="*/ 182 h 363"/>
                              <a:gd name="T16" fmla="*/ 182 w 1089"/>
                              <a:gd name="T17"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9" h="363">
                                <a:moveTo>
                                  <a:pt x="182" y="363"/>
                                </a:moveTo>
                                <a:lnTo>
                                  <a:pt x="907" y="363"/>
                                </a:lnTo>
                                <a:cubicBezTo>
                                  <a:pt x="1008" y="363"/>
                                  <a:pt x="1089" y="282"/>
                                  <a:pt x="1089" y="182"/>
                                </a:cubicBezTo>
                                <a:cubicBezTo>
                                  <a:pt x="1089" y="82"/>
                                  <a:pt x="1008" y="0"/>
                                  <a:pt x="907" y="0"/>
                                </a:cubicBezTo>
                                <a:cubicBezTo>
                                  <a:pt x="907" y="0"/>
                                  <a:pt x="907" y="0"/>
                                  <a:pt x="907" y="0"/>
                                </a:cubicBezTo>
                                <a:lnTo>
                                  <a:pt x="907" y="0"/>
                                </a:lnTo>
                                <a:lnTo>
                                  <a:pt x="182" y="0"/>
                                </a:lnTo>
                                <a:cubicBezTo>
                                  <a:pt x="82" y="0"/>
                                  <a:pt x="0" y="82"/>
                                  <a:pt x="0" y="182"/>
                                </a:cubicBezTo>
                                <a:cubicBezTo>
                                  <a:pt x="0" y="282"/>
                                  <a:pt x="82" y="363"/>
                                  <a:pt x="182" y="36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94" name="Freeform 73"/>
                        <wps:cNvSpPr>
                          <a:spLocks/>
                        </wps:cNvSpPr>
                        <wps:spPr bwMode="auto">
                          <a:xfrm>
                            <a:off x="3213100" y="3772535"/>
                            <a:ext cx="647065" cy="216535"/>
                          </a:xfrm>
                          <a:custGeom>
                            <a:avLst/>
                            <a:gdLst>
                              <a:gd name="T0" fmla="*/ 182 w 1089"/>
                              <a:gd name="T1" fmla="*/ 363 h 363"/>
                              <a:gd name="T2" fmla="*/ 907 w 1089"/>
                              <a:gd name="T3" fmla="*/ 363 h 363"/>
                              <a:gd name="T4" fmla="*/ 1089 w 1089"/>
                              <a:gd name="T5" fmla="*/ 182 h 363"/>
                              <a:gd name="T6" fmla="*/ 907 w 1089"/>
                              <a:gd name="T7" fmla="*/ 0 h 363"/>
                              <a:gd name="T8" fmla="*/ 907 w 1089"/>
                              <a:gd name="T9" fmla="*/ 0 h 363"/>
                              <a:gd name="T10" fmla="*/ 907 w 1089"/>
                              <a:gd name="T11" fmla="*/ 0 h 363"/>
                              <a:gd name="T12" fmla="*/ 182 w 1089"/>
                              <a:gd name="T13" fmla="*/ 0 h 363"/>
                              <a:gd name="T14" fmla="*/ 0 w 1089"/>
                              <a:gd name="T15" fmla="*/ 182 h 363"/>
                              <a:gd name="T16" fmla="*/ 182 w 1089"/>
                              <a:gd name="T17"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9" h="363">
                                <a:moveTo>
                                  <a:pt x="182" y="363"/>
                                </a:moveTo>
                                <a:lnTo>
                                  <a:pt x="907" y="363"/>
                                </a:lnTo>
                                <a:cubicBezTo>
                                  <a:pt x="1008" y="363"/>
                                  <a:pt x="1089" y="282"/>
                                  <a:pt x="1089" y="182"/>
                                </a:cubicBezTo>
                                <a:cubicBezTo>
                                  <a:pt x="1089" y="82"/>
                                  <a:pt x="1008" y="0"/>
                                  <a:pt x="907" y="0"/>
                                </a:cubicBezTo>
                                <a:cubicBezTo>
                                  <a:pt x="907" y="0"/>
                                  <a:pt x="907" y="0"/>
                                  <a:pt x="907" y="0"/>
                                </a:cubicBezTo>
                                <a:lnTo>
                                  <a:pt x="907" y="0"/>
                                </a:lnTo>
                                <a:lnTo>
                                  <a:pt x="182" y="0"/>
                                </a:lnTo>
                                <a:cubicBezTo>
                                  <a:pt x="82" y="0"/>
                                  <a:pt x="0" y="82"/>
                                  <a:pt x="0" y="182"/>
                                </a:cubicBezTo>
                                <a:cubicBezTo>
                                  <a:pt x="0" y="282"/>
                                  <a:pt x="82" y="363"/>
                                  <a:pt x="182" y="363"/>
                                </a:cubicBezTo>
                                <a:close/>
                              </a:path>
                            </a:pathLst>
                          </a:custGeom>
                          <a:noFill/>
                          <a:ln w="31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Rectangle 74"/>
                        <wps:cNvSpPr>
                          <a:spLocks noChangeArrowheads="1"/>
                        </wps:cNvSpPr>
                        <wps:spPr bwMode="auto">
                          <a:xfrm>
                            <a:off x="3411220" y="3811905"/>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DD12" w14:textId="77777777" w:rsidR="00931382" w:rsidRDefault="00931382" w:rsidP="003F1DB3">
                              <w:r>
                                <w:rPr>
                                  <w:rFonts w:ascii="宋体" w:eastAsia="宋体" w:cs="宋体" w:hint="eastAsia"/>
                                  <w:color w:val="000000"/>
                                  <w:kern w:val="0"/>
                                  <w:sz w:val="20"/>
                                  <w:szCs w:val="20"/>
                                </w:rPr>
                                <w:t>结束</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AD88B3A" id="画布 1096" o:spid="_x0000_s1027" editas="canvas" style="position:absolute;left:0;text-align:left;margin-left:13.5pt;margin-top:402.8pt;width:378.75pt;height:328.5pt;z-index:251671552;mso-position-horizontal-relative:margin;mso-position-vertical-relative:page" coordsize="48101,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8101;height:41719;visibility:visible;mso-wrap-style:square">
                  <v:fill o:detectmouseclick="t"/>
                  <v:path o:connecttype="none"/>
                </v:shape>
                <v:rect id="Rectangle 5" o:spid="_x0000_s1029" style="position:absolute;left:1250;top:1257;width:45606;height:3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6" o:spid="_x0000_s1030" style="position:absolute;left:1250;top:1257;width:45606;height:3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q7cQA&#10;AADbAAAADwAAAGRycy9kb3ducmV2LnhtbESPQWvCQBSE74L/YXlCL2I2epCSupEiKC2FhKoFj4/s&#10;axLMvg3ZNUn/fVcQPA4z8w2z2Y6mET11rrasYBnFIIgLq2suFZxP+8UrCOeRNTaWScEfOdim08kG&#10;E20H/qb+6EsRIOwSVFB53yZSuqIigy6yLXHwfm1n0AfZlVJ3OAS4aeQqjtfSYM1hocKWdhUV1+PN&#10;KOBbLbHPv+LPPLvgfn7I/PUnU+plNr6/gfA0+mf40f7QClZLuH8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au3EAAAA2wAAAA8AAAAAAAAAAAAAAAAAmAIAAGRycy9k&#10;b3ducmV2LnhtbFBLBQYAAAAABAAEAPUAAACJAwAAAAA=&#10;" filled="f" strokeweight=".25pt">
                  <v:stroke joinstyle="round" endcap="round"/>
                </v:rect>
                <v:rect id="Rectangle 7" o:spid="_x0000_s1031" style="position:absolute;left:25298;top:7524;width:22803;height:3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8" o:spid="_x0000_s1032" style="position:absolute;left:24053;top:7899;width:22803;height:3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RAcUA&#10;AADbAAAADwAAAGRycy9kb3ducmV2LnhtbESPW2vCQBSE3wv+h+UIvhTdmEIp0VVEsFQKCfUCPh6y&#10;xySYPRuym0v/fbdQ6OMwM98w6+1oatFT6yrLCpaLCARxbnXFhYLL+TB/A+E8ssbaMin4JgfbzeRp&#10;jYm2A39Rf/KFCBB2CSoovW8SKV1ekkG3sA1x8O62NeiDbAupWxwC3NQyjqJXabDisFBiQ/uS8sep&#10;Mwq4qyT22Wd0zNIbHp7fU/+4pkrNpuNuBcLT6P/Df+0PrSB+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1EBxQAAANsAAAAPAAAAAAAAAAAAAAAAAJgCAABkcnMv&#10;ZG93bnJldi54bWxQSwUGAAAAAAQABAD1AAAAigMAAAAA&#10;" filled="f" strokeweight=".25pt">
                  <v:stroke joinstyle="round" endcap="round"/>
                </v:rect>
                <v:rect id="Rectangle 9" o:spid="_x0000_s1033" style="position:absolute;left:24053;top:4578;width:2280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0" o:spid="_x0000_s1034" style="position:absolute;left:24053;top:4578;width:2280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7sUA&#10;AADbAAAADwAAAGRycy9kb3ducmV2LnhtbESPW2vCQBSE3wv+h+UIvhTdGGgp0VVEsFQKCfUCPh6y&#10;xySYPRuym0v/fbdQ6OMwM98w6+1oatFT6yrLCpaLCARxbnXFhYLL+TB/A+E8ssbaMin4JgfbzeRp&#10;jYm2A39Rf/KFCBB2CSoovW8SKV1ekkG3sA1x8O62NeiDbAupWxwC3NQyjqJXabDisFBiQ/uS8sep&#10;Mwq4qyT22Wd0zNIbHp7fU/+4pkrNpuNuBcLT6P/Df+0PrSB+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mzuxQAAANsAAAAPAAAAAAAAAAAAAAAAAJgCAABkcnMv&#10;ZG93bnJldi54bWxQSwUGAAAAAAQABAD1AAAAigMAAAAA&#10;" filled="f" strokeweight=".25pt">
                  <v:stroke joinstyle="round" endcap="round"/>
                </v:rect>
                <v:rect id="Rectangle 11" o:spid="_x0000_s1035" style="position:absolute;left:33540;top:5543;width:381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F3F1695" w14:textId="77777777" w:rsidR="00931382" w:rsidRDefault="00931382" w:rsidP="003F1DB3">
                        <w:r>
                          <w:rPr>
                            <w:rFonts w:ascii="宋体" w:eastAsia="宋体" w:cs="宋体" w:hint="eastAsia"/>
                            <w:color w:val="000000"/>
                            <w:kern w:val="0"/>
                            <w:sz w:val="20"/>
                            <w:szCs w:val="20"/>
                          </w:rPr>
                          <w:t>项目部</w:t>
                        </w:r>
                      </w:p>
                    </w:txbxContent>
                  </v:textbox>
                </v:rect>
                <v:rect id="Rectangle 12" o:spid="_x0000_s1036" style="position:absolute;left:1250;top:1244;width:456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13" o:spid="_x0000_s1037" style="position:absolute;left:1250;top:1244;width:456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cL8A&#10;AADbAAAADwAAAGRycy9kb3ducmV2LnhtbERPTYvCMBC9C/6HMIIXWVM9iFSjLIKiCBWrwh6HZrYt&#10;NpPSxFr/vTkIHh/ve7nuTCVaalxpWcFkHIEgzqwuOVdwvWx/5iCcR9ZYWSYFL3KwXvV7S4y1ffKZ&#10;2tTnIoSwi1FB4X0dS+myggy6sa2JA/dvG4M+wCaXusFnCDeVnEbRTBosOTQUWNOmoOyePowCfpQS&#10;29MxOpySP9yOdom/3xKlhoPudwHCU+e/4o97rxVMw9j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8NwvwAAANsAAAAPAAAAAAAAAAAAAAAAAJgCAABkcnMvZG93bnJl&#10;di54bWxQSwUGAAAAAAQABAD1AAAAhAMAAAAA&#10;" filled="f" strokeweight=".25pt">
                  <v:stroke joinstyle="round" endcap="round"/>
                </v:rect>
                <v:rect id="Rectangle 14" o:spid="_x0000_s1038" style="position:absolute;left:16440;top:2006;width:152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225231AA" w14:textId="77777777" w:rsidR="00931382" w:rsidRDefault="00931382" w:rsidP="003F1DB3">
                        <w:r>
                          <w:rPr>
                            <w:rFonts w:ascii="宋体" w:eastAsia="宋体" w:cs="宋体" w:hint="eastAsia"/>
                            <w:color w:val="000000"/>
                            <w:kern w:val="0"/>
                            <w:sz w:val="24"/>
                          </w:rPr>
                          <w:t>基本管理资料管理流程</w:t>
                        </w:r>
                      </w:p>
                    </w:txbxContent>
                  </v:textbox>
                </v:rect>
                <v:rect id="Rectangle 15" o:spid="_x0000_s1039" style="position:absolute;left:1250;top:4578;width:2280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6" o:spid="_x0000_s1040" style="position:absolute;left:1250;top:4578;width:2280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8MMMA&#10;AADbAAAADwAAAGRycy9kb3ducmV2LnhtbESP3YrCMBSE7xd8h3AEbxZNVViWahQRFEWorD/g5aE5&#10;tsXmpDSx1rc3grCXw8x8w0znrSlFQ7UrLCsYDiIQxKnVBWcKTsdV/xeE88gaS8uk4EkO5rPO1xRj&#10;bR/8R83BZyJA2MWoIPe+iqV0aU4G3cBWxMG72tqgD7LOpK7xEeCmlKMo+pEGCw4LOVa0zCm9He5G&#10;Ad8Lic1+F233yQVX3+vE386JUr1uu5iA8NT6//CnvdEKx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8MMMAAADbAAAADwAAAAAAAAAAAAAAAACYAgAAZHJzL2Rv&#10;d25yZXYueG1sUEsFBgAAAAAEAAQA9QAAAIgDAAAAAA==&#10;" filled="f" strokeweight=".25pt">
                  <v:stroke joinstyle="round" endcap="round"/>
                </v:rect>
                <v:rect id="Rectangle 17" o:spid="_x0000_s1041" style="position:absolute;left:11404;top:5543;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14:paraId="464810F0" w14:textId="77777777" w:rsidR="00931382" w:rsidRDefault="00931382" w:rsidP="003F1DB3">
                        <w:r>
                          <w:rPr>
                            <w:rFonts w:ascii="宋体" w:eastAsia="宋体" w:cs="宋体" w:hint="eastAsia"/>
                            <w:color w:val="000000"/>
                            <w:kern w:val="0"/>
                            <w:sz w:val="20"/>
                            <w:szCs w:val="20"/>
                          </w:rPr>
                          <w:t>企业</w:t>
                        </w:r>
                      </w:p>
                    </w:txbxContent>
                  </v:textbox>
                </v:rect>
                <v:shape id="Freeform 18" o:spid="_x0000_s1042" style="position:absolute;left:8255;top:8712;width:6457;height:2165;visibility:visible;mso-wrap-style:square;v-text-anchor:top" coordsize="108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oBsQA&#10;AADdAAAADwAAAGRycy9kb3ducmV2LnhtbERPS2sCMRC+F/ofwhR6Ec26oJbVKKVQ8KT4ongbN+Nm&#10;281k3URd/70RhN7m43vOZNbaSlyo8aVjBf1eAoI4d7rkQsF28939AOEDssbKMSm4kYfZ9PVlgpl2&#10;V17RZR0KEUPYZ6jAhFBnUvrckEXfczVx5I6usRgibAqpG7zGcFvJNEmG0mLJscFgTV+G8r/12So4&#10;/c7T0f5wWrY/5rgIHdwN+nan1Ptb+zkGEagN/+Kne67j/CQdwOObeIK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wqAbEAAAA3QAAAA8AAAAAAAAAAAAAAAAAmAIAAGRycy9k&#10;b3ducmV2LnhtbFBLBQYAAAAABAAEAPUAAACJAwAAAAA=&#10;" path="m181,363r726,c1007,363,1088,281,1088,181,1088,81,1007,,907,v,,,,,l907,,181,c81,,,81,,181,,281,81,363,181,363xe" strokeweight="0">
                  <v:path arrowok="t" o:connecttype="custom" o:connectlocs="107435,216535;538360,216535;645795,107969;538360,0;538360,0;538360,0;107435,0;0,107969;107435,216535" o:connectangles="0,0,0,0,0,0,0,0,0"/>
                </v:shape>
                <v:shape id="Freeform 19" o:spid="_x0000_s1043" style="position:absolute;left:8255;top:8712;width:6457;height:2165;visibility:visible;mso-wrap-style:square;v-text-anchor:top" coordsize="108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OScQA&#10;AADdAAAADwAAAGRycy9kb3ducmV2LnhtbERPS2vCQBC+F/wPywje6iYetERXUSHUtofi4+BxyI5J&#10;MDsbd7cx/vtuoeBtPr7nLFa9aURHzteWFaTjBARxYXXNpYLTMX99A+EDssbGMil4kIfVcvCywEzb&#10;O++pO4RSxBD2GSqoQmgzKX1RkUE/ti1x5C7WGQwRulJqh/cYbho5SZKpNFhzbKiwpW1FxfXwYxR8&#10;8yPnj/R2yj/fO7f5Kmdpf54pNRr26zmIQH14iv/dOx3nJ5Mp/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knEAAAA3QAAAA8AAAAAAAAAAAAAAAAAmAIAAGRycy9k&#10;b3ducmV2LnhtbFBLBQYAAAAABAAEAPUAAACJAwAAAAA=&#10;" path="m181,363r726,c1007,363,1088,281,1088,181,1088,81,1007,,907,v,,,,,l907,,181,c81,,,81,,181,,281,81,363,181,363xe" filled="f" strokeweight=".25pt">
                  <v:stroke endcap="round"/>
                  <v:path arrowok="t" o:connecttype="custom" o:connectlocs="107435,216535;538360,216535;645795,107969;538360,0;538360,0;538360,0;107435,0;0,107969;107435,216535" o:connectangles="0,0,0,0,0,0,0,0,0"/>
                </v:shape>
                <v:rect id="Rectangle 20" o:spid="_x0000_s1044" style="position:absolute;left:10261;top:9080;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14:paraId="55BE9A48" w14:textId="77777777" w:rsidR="00931382" w:rsidRDefault="00931382" w:rsidP="003F1DB3">
                        <w:r>
                          <w:rPr>
                            <w:rFonts w:ascii="宋体" w:eastAsia="宋体" w:cs="宋体" w:hint="eastAsia"/>
                            <w:color w:val="000000"/>
                            <w:kern w:val="0"/>
                            <w:sz w:val="20"/>
                            <w:szCs w:val="20"/>
                          </w:rPr>
                          <w:t>开始</w:t>
                        </w:r>
                      </w:p>
                    </w:txbxContent>
                  </v:textbox>
                </v:rect>
                <v:rect id="Rectangle 21" o:spid="_x0000_s1045" style="position:absolute;left:5086;top:12211;width:12801;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XLcUA&#10;AADdAAAADwAAAGRycy9kb3ducmV2LnhtbESPQWvCQBCF7wX/wzJCb3VXa0ONrlIKQsH2oBa8Dtkx&#10;CWZnY3bV9N93DoK3Gd6b975ZrHrfqCt1sQ5sYTwyoIiL4GouLfzu1y/voGJCdtgEJgt/FGG1HDwt&#10;MHfhxlu67lKpJIRjjhaqlNpc61hU5DGOQkss2jF0HpOsXaldhzcJ942eGJNpjzVLQ4UtfVZUnHYX&#10;bwGzqTv/HF+/95tLhrOyN+u3g7H2edh/zEEl6tPDfL/+coJvJoIr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1ctxQAAAN0AAAAPAAAAAAAAAAAAAAAAAJgCAABkcnMv&#10;ZG93bnJldi54bWxQSwUGAAAAAAQABAD1AAAAigMAAAAA&#10;" stroked="f"/>
                <v:rect id="Rectangle 22" o:spid="_x0000_s1046" style="position:absolute;left:5086;top:12211;width:12801;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PMMA&#10;AADdAAAADwAAAGRycy9kb3ducmV2LnhtbERPTWvCQBC9F/oflin0UnS3HqRGVykFxSJEjAoeh+w0&#10;CWZnQ3aN8d+7gtDbPN7nzBa9rUVHra8ca/gcKhDEuTMVFxoO++XgC4QPyAZrx6ThRh4W89eXGSbG&#10;XXlHXRYKEUPYJ6ihDKFJpPR5SRb90DXEkftzrcUQYVtI0+I1httajpQaS4sVx4YSG/opKT9nF6uB&#10;L5XEbrtRv9v0hMuPVRrOx1Tr97f+ewoiUB/+xU/32sT5ajSB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5PMMAAADdAAAADwAAAAAAAAAAAAAAAACYAgAAZHJzL2Rv&#10;d25yZXYueG1sUEsFBgAAAAAEAAQA9QAAAIgDAAAAAA==&#10;" filled="f" strokeweight=".25pt">
                  <v:stroke joinstyle="round" endcap="round"/>
                </v:rect>
                <v:rect id="Rectangle 23" o:spid="_x0000_s1047" style="position:absolute;left:5797;top:12420;width:1016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14:paraId="0C31A6DC" w14:textId="77777777" w:rsidR="00931382" w:rsidRDefault="00931382" w:rsidP="003F1DB3">
                        <w:r>
                          <w:rPr>
                            <w:rFonts w:ascii="宋体" w:eastAsia="宋体" w:cs="宋体" w:hint="eastAsia"/>
                            <w:color w:val="000000"/>
                            <w:kern w:val="0"/>
                            <w:sz w:val="20"/>
                            <w:szCs w:val="20"/>
                          </w:rPr>
                          <w:t>获取企业内部制度</w:t>
                        </w:r>
                      </w:p>
                    </w:txbxContent>
                  </v:textbox>
                </v:rect>
                <v:rect id="Rectangle 24" o:spid="_x0000_s1048" style="position:absolute;left:15963;top:12420;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14:paraId="67DAEC35" w14:textId="77777777" w:rsidR="00931382" w:rsidRDefault="00931382" w:rsidP="003F1DB3">
                        <w:r>
                          <w:rPr>
                            <w:rFonts w:ascii="宋体" w:eastAsia="宋体" w:cs="宋体" w:hint="eastAsia"/>
                            <w:color w:val="000000"/>
                            <w:kern w:val="0"/>
                            <w:sz w:val="20"/>
                            <w:szCs w:val="20"/>
                          </w:rPr>
                          <w:t>、</w:t>
                        </w:r>
                      </w:p>
                    </w:txbxContent>
                  </v:textbox>
                </v:rect>
                <v:rect id="Rectangle 25" o:spid="_x0000_s1049" style="position:absolute;left:5797;top:13950;width:1143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14:paraId="54A4A67D" w14:textId="77777777" w:rsidR="00931382" w:rsidRDefault="00931382" w:rsidP="003F1DB3">
                        <w:pPr>
                          <w:jc w:val="center"/>
                        </w:pPr>
                        <w:r>
                          <w:rPr>
                            <w:rFonts w:ascii="宋体" w:eastAsia="宋体" w:cs="宋体" w:hint="eastAsia"/>
                            <w:color w:val="000000"/>
                            <w:kern w:val="0"/>
                            <w:sz w:val="20"/>
                            <w:szCs w:val="20"/>
                          </w:rPr>
                          <w:t>文件及外部有关规范</w:t>
                        </w:r>
                      </w:p>
                    </w:txbxContent>
                  </v:textbox>
                </v:rect>
                <v:rect id="Rectangle 26" o:spid="_x0000_s1050" style="position:absolute;left:9594;top:15474;width:3817;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14:paraId="4B93DF34" w14:textId="77777777" w:rsidR="00931382" w:rsidRDefault="00931382" w:rsidP="003F1DB3">
                        <w:r>
                          <w:rPr>
                            <w:rFonts w:ascii="宋体" w:eastAsia="宋体" w:cs="宋体" w:hint="eastAsia"/>
                            <w:color w:val="000000"/>
                            <w:kern w:val="0"/>
                            <w:sz w:val="20"/>
                            <w:szCs w:val="20"/>
                          </w:rPr>
                          <w:t>性文件</w:t>
                        </w:r>
                      </w:p>
                    </w:txbxContent>
                  </v:textbox>
                </v:rect>
                <v:line id="Line 27" o:spid="_x0000_s1051" style="position:absolute;visibility:visible;mso-wrap-style:square" from="11487,10877" to="11487,1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RsYAAADdAAAADwAAAGRycy9kb3ducmV2LnhtbESPT0sDQQzF74LfYYjgReysoiLbTkvx&#10;D+hBxLXQa9hJd5buZJaZtF2/vTkI3hLey3u/LFZTHMyRcukTO7iZVWCI2+R77hxsvl+vH8EUQfY4&#10;JCYHP1RgtTw/W2Dt04m/6NhIZzSES40OgshYW1vaQBHLLI3Equ1Sjii65s76jCcNj4O9raoHG7Fn&#10;bQg40lOgdt8cooPxIx+aXbuXz/f187B9uSfZhCvnLi+m9RyM0CT/5r/rN6/41Z3i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ZvkbGAAAA3QAAAA8AAAAAAAAA&#10;AAAAAAAAoQIAAGRycy9kb3ducmV2LnhtbFBLBQYAAAAABAAEAPkAAACUAwAAAAA=&#10;" strokeweight=".25pt">
                  <v:stroke endcap="round"/>
                </v:line>
                <v:shape id="Freeform 28" o:spid="_x0000_s1052" style="position:absolute;left:11131;top:11506;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YFsIA&#10;AADdAAAADwAAAGRycy9kb3ducmV2LnhtbERPS2vCQBC+F/oflil4qxuLFE1dRYSi9iIm0vOYnTww&#10;Oxuzq0Z/vSsI3ubje85k1planKl1lWUFg34EgjizuuJCwS79/RyBcB5ZY22ZFFzJwWz6/jbBWNsL&#10;b+mc+EKEEHYxKii9b2IpXVaSQde3DXHgctsa9AG2hdQtXkK4qeVXFH1LgxWHhhIbWpSUHZKTUXBI&#10;R/a/uC315m9/XFOyz9OhzpXqfXTzHxCeOv8SP90rHeZHwzE8vg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dgWwgAAAN0AAAAPAAAAAAAAAAAAAAAAAJgCAABkcnMvZG93&#10;bnJldi54bWxQSwUGAAAAAAQABAD1AAAAhwMAAAAA&#10;" path="m111,l56,111,,,111,xe" fillcolor="black" stroked="f">
                  <v:path arrowok="t" o:connecttype="custom" o:connectlocs="70485,0;35560,70485;0,0;70485,0" o:connectangles="0,0,0,0"/>
                </v:shape>
                <v:line id="Line 29" o:spid="_x0000_s1053" style="position:absolute;visibility:visible;mso-wrap-style:square" from="11487,17113" to="11487,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kncYAAADdAAAADwAAAGRycy9kb3ducmV2LnhtbESPT0sDQQzF74LfYYjgReysQkW2nZbi&#10;H9CDiGuh17CT7izdySwzabt+e3MQvCW8l/d+Wa6nOJgT5dIndnA3q8AQt8n33DnYfr/ePoIpguxx&#10;SEwOfqjAenV5scTapzN/0amRzmgIlxodBJGxtra0gSKWWRqJVdunHFF0zZ31Gc8aHgd7X1UPNmLP&#10;2hBwpKdA7aE5RgfjRz42+/Ygn++b52H3MifZhhvnrq+mzQKM0CT/5r/rN6/41Vz5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2JJ3GAAAA3QAAAA8AAAAAAAAA&#10;AAAAAAAAoQIAAGRycy9kb3ducmV2LnhtbFBLBQYAAAAABAAEAPkAAACUAwAAAAA=&#10;" strokeweight=".25pt">
                  <v:stroke endcap="round"/>
                </v:line>
                <v:shape id="Freeform 30" o:spid="_x0000_s1054" style="position:absolute;left:11131;top:18072;width:705;height:704;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CzcMA&#10;AADdAAAADwAAAGRycy9kb3ducmV2LnhtbERPS2vCQBC+F/oflhG81Y1iRVI3IgVReykmpecxO3mQ&#10;7GzMrhr767sFobf5+J6zWg+mFVfqXW1ZwXQSgSDOra65VPCVbV+WIJxH1thaJgV3crBOnp9WGGt7&#10;4yNdU1+KEMIuRgWV910spcsrMugmtiMOXGF7gz7AvpS6x1sIN62cRdFCGqw5NFTY0XtFeZNejIIm&#10;W9rv8menPz9O5wOlpyKb60Kp8WjYvIHwNPh/8cO912F+9DqFv2/CC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ZCzcMAAADdAAAADwAAAAAAAAAAAAAAAACYAgAAZHJzL2Rv&#10;d25yZXYueG1sUEsFBgAAAAAEAAQA9QAAAIgDAAAAAA==&#10;" path="m111,l56,111,,,111,xe" fillcolor="black" stroked="f">
                  <v:path arrowok="t" o:connecttype="custom" o:connectlocs="70485,0;35560,70485;0,0;70485,0" o:connectangles="0,0,0,0"/>
                </v:shape>
                <v:rect id="Rectangle 31" o:spid="_x0000_s1055" style="position:absolute;left:25495;top:13468;width:1974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TusIA&#10;AADdAAAADwAAAGRycy9kb3ducmV2LnhtbERPS4vCMBC+C/sfwizsTRNfRatRFkFYUA+rC16HZmyL&#10;zaTbRK3/3giCt/n4njNftrYSV2p86VhDv6dAEGfOlJxr+DusuxMQPiAbrByThjt5WC4+OnNMjbvx&#10;L133IRcxhH2KGooQ6lRKnxVk0fdcTRy5k2sshgibXJoGbzHcVnKgVCItlhwbCqxpVVB23l+sBkxG&#10;5n93Gm4Pm0uC07xV6/FRaf312X7PQARqw1v8cv+YOF+NB/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RO6wgAAAN0AAAAPAAAAAAAAAAAAAAAAAJgCAABkcnMvZG93&#10;bnJldi54bWxQSwUGAAAAAAQABAD1AAAAhwMAAAAA&#10;" stroked="f"/>
                <v:rect id="Rectangle 32" o:spid="_x0000_s1056" style="position:absolute;left:25495;top:13468;width:1974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9q8QA&#10;AADdAAAADwAAAGRycy9kb3ducmV2LnhtbERP32vCMBB+F/Y/hBvsRWYyxTG6pjIGymRQ0Sns8Whu&#10;bbG5lCbW+t+bgeDbfXw/L10MthE9db52rOFlokAQF87UXGrY/yyf30D4gGywcUwaLuRhkT2MUkyM&#10;O/OW+l0oRQxhn6CGKoQ2kdIXFVn0E9cSR+7PdRZDhF0pTYfnGG4bOVXqVVqsOTZU2NJnRcVxd7Ia&#10;+FRL7Dffar3Jf3E5XuXheMi1fnocPt5BBBrCXXxzf5k4X81n8P9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favEAAAA3QAAAA8AAAAAAAAAAAAAAAAAmAIAAGRycy9k&#10;b3ducmV2LnhtbFBLBQYAAAAABAAEAPUAAACJAwAAAAA=&#10;" filled="f" strokeweight=".25pt">
                  <v:stroke joinstyle="round" endcap="round"/>
                </v:rect>
                <v:rect id="Rectangle 33" o:spid="_x0000_s1057" style="position:absolute;left:25844;top:13950;width:1905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14:paraId="02E6A6E9" w14:textId="77777777" w:rsidR="00931382" w:rsidRDefault="00931382" w:rsidP="003F1DB3">
                        <w:r>
                          <w:rPr>
                            <w:rFonts w:ascii="宋体" w:eastAsia="宋体" w:cs="宋体" w:hint="eastAsia"/>
                            <w:color w:val="000000"/>
                            <w:kern w:val="0"/>
                            <w:sz w:val="20"/>
                            <w:szCs w:val="20"/>
                          </w:rPr>
                          <w:t>协助获取项目所在地的规范性文件</w:t>
                        </w:r>
                      </w:p>
                    </w:txbxContent>
                  </v:textbox>
                </v:rect>
                <v:rect id="Rectangle 34" o:spid="_x0000_s1058" style="position:absolute;left:5086;top:18776;width:12801;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LzsIA&#10;AADdAAAADwAAAGRycy9kb3ducmV2LnhtbERPTYvCMBC9C/6HMII3TVxtWbtGWQRBcD2sLngdmrEt&#10;20xqE7X+e7Mg7G0e73MWq87W4katrxxrmIwVCOLcmYoLDT/HzegdhA/IBmvHpOFBHlbLfm+BmXF3&#10;/qbbIRQihrDPUEMZQpNJ6fOSLPqxa4gjd3atxRBhW0jT4j2G21q+KZVKixXHhhIbWpeU/x6uVgOm&#10;M3PZn6dfx901xXnRqU1yUloPB93nB4hAXfgXv9xbE+erJIG/b+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vOwgAAAN0AAAAPAAAAAAAAAAAAAAAAAJgCAABkcnMvZG93&#10;bnJldi54bWxQSwUGAAAAAAQABAD1AAAAhwMAAAAA&#10;" stroked="f"/>
                <v:rect id="Rectangle 35" o:spid="_x0000_s1059" style="position:absolute;left:5086;top:18776;width:12801;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eM8MA&#10;AADdAAAADwAAAGRycy9kb3ducmV2LnhtbERP24rCMBB9X/Afwgi+LJoorCzVKCIoykJlvYCPQzO2&#10;xWZSmljr328WFvZtDuc682VnK9FS40vHGsYjBYI4c6bkXMP5tBl+gvAB2WDlmDS8yMNy0XubY2Lc&#10;k7+pPYZcxBD2CWooQqgTKX1WkEU/cjVx5G6usRgibHJpGnzGcFvJiVJTabHk2FBgTeuCsvvxYTXw&#10;o5TYHr7U/pBecfO+TcP9kmo96HerGYhAXfgX/7l3Js5XH1P4/Sa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eM8MAAADdAAAADwAAAAAAAAAAAAAAAACYAgAAZHJzL2Rv&#10;d25yZXYueG1sUEsFBgAAAAAEAAQA9QAAAIgDAAAAAA==&#10;" filled="f" strokeweight=".25pt">
                  <v:stroke joinstyle="round" endcap="round"/>
                </v:rect>
                <v:rect id="Rectangle 36" o:spid="_x0000_s1060" style="position:absolute;left:5797;top:18916;width:1016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14:paraId="659DE407" w14:textId="77777777" w:rsidR="00931382" w:rsidRDefault="00931382" w:rsidP="003F1DB3">
                        <w:r>
                          <w:rPr>
                            <w:rFonts w:ascii="宋体" w:eastAsia="宋体" w:cs="宋体" w:hint="eastAsia"/>
                            <w:color w:val="000000"/>
                            <w:kern w:val="0"/>
                            <w:sz w:val="20"/>
                            <w:szCs w:val="20"/>
                          </w:rPr>
                          <w:t>汇总企业内部制度</w:t>
                        </w:r>
                      </w:p>
                    </w:txbxContent>
                  </v:textbox>
                </v:rect>
                <v:rect id="Rectangle 37" o:spid="_x0000_s1061" style="position:absolute;left:15963;top:18916;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14:paraId="7541C0E6" w14:textId="77777777" w:rsidR="00931382" w:rsidRDefault="00931382" w:rsidP="003F1DB3">
                        <w:r>
                          <w:rPr>
                            <w:rFonts w:ascii="宋体" w:eastAsia="宋体" w:cs="宋体" w:hint="eastAsia"/>
                            <w:color w:val="000000"/>
                            <w:kern w:val="0"/>
                            <w:sz w:val="20"/>
                            <w:szCs w:val="20"/>
                          </w:rPr>
                          <w:t>、</w:t>
                        </w:r>
                      </w:p>
                    </w:txbxContent>
                  </v:textbox>
                </v:rect>
                <v:rect id="Rectangle 38" o:spid="_x0000_s1062" style="position:absolute;left:5797;top:20447;width:1143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14:paraId="76923F06" w14:textId="77777777" w:rsidR="00931382" w:rsidRDefault="00931382" w:rsidP="003F1DB3">
                        <w:r>
                          <w:rPr>
                            <w:rFonts w:ascii="宋体" w:eastAsia="宋体" w:cs="宋体" w:hint="eastAsia"/>
                            <w:color w:val="000000"/>
                            <w:kern w:val="0"/>
                            <w:sz w:val="20"/>
                            <w:szCs w:val="20"/>
                          </w:rPr>
                          <w:t>文件及外部有关规范</w:t>
                        </w:r>
                      </w:p>
                    </w:txbxContent>
                  </v:textbox>
                </v:rect>
                <v:rect id="Rectangle 39" o:spid="_x0000_s1063" style="position:absolute;left:9594;top:21971;width:381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6388B29A" w14:textId="77777777" w:rsidR="00931382" w:rsidRDefault="00931382" w:rsidP="003F1DB3">
                        <w:r>
                          <w:rPr>
                            <w:rFonts w:ascii="宋体" w:eastAsia="宋体" w:cs="宋体" w:hint="eastAsia"/>
                            <w:color w:val="000000"/>
                            <w:kern w:val="0"/>
                            <w:sz w:val="20"/>
                            <w:szCs w:val="20"/>
                          </w:rPr>
                          <w:t>性文件</w:t>
                        </w:r>
                      </w:p>
                    </w:txbxContent>
                  </v:textbox>
                </v:rect>
                <v:rect id="Rectangle 40" o:spid="_x0000_s1064" style="position:absolute;left:5086;top:24726;width:12801;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HcMMA&#10;AADdAAAADwAAAGRycy9kb3ducmV2LnhtbERPS2vCQBC+F/wPywje6q61DTZ1FSkEhNpDVeh1yI5J&#10;aHY2ZjcP/71bKPQ2H99z1tvR1qKn1leONSzmCgRx7kzFhYbzKXtcgfAB2WDtmDTcyMN2M3lYY2rc&#10;wF/UH0MhYgj7FDWUITSplD4vyaKfu4Y4chfXWgwRtoU0LQ4x3NbySalEWqw4NpTY0HtJ+c+xsxow&#10;eTbXz8vycProEnwtRpW9fCutZ9Nx9wYi0Bj+xX/uvYnzVbKA32/iC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HcMMAAADdAAAADwAAAAAAAAAAAAAAAACYAgAAZHJzL2Rv&#10;d25yZXYueG1sUEsFBgAAAAAEAAQA9QAAAIgDAAAAAA==&#10;" stroked="f"/>
                <v:rect id="Rectangle 41" o:spid="_x0000_s1065" style="position:absolute;left:5086;top:24726;width:12801;height:3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SjcIA&#10;AADdAAAADwAAAGRycy9kb3ducmV2LnhtbERPS4vCMBC+C/sfwgheRBM9iHSNsgguilDxseBxaGbb&#10;YjMpTaz13xthYW/z8T1nsepsJVpqfOlYw2SsQBBnzpSca7icN6M5CB+QDVaOScOTPKyWH70FJsY9&#10;+EjtKeQihrBPUEMRQp1I6bOCLPqxq4kj9+saiyHCJpemwUcMt5WcKjWTFkuODQXWtC4ou53uVgPf&#10;S4ntYa92h/SKm+F3Gm4/qdaDfvf1CSJQF/7Ff+6tifPVbArvb+IJ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BKNwgAAAN0AAAAPAAAAAAAAAAAAAAAAAJgCAABkcnMvZG93&#10;bnJldi54bWxQSwUGAAAAAAQABAD1AAAAhwMAAAAA&#10;" filled="f" strokeweight=".25pt">
                  <v:stroke joinstyle="round" endcap="round"/>
                </v:rect>
                <v:rect id="Rectangle 42" o:spid="_x0000_s1066" style="position:absolute;left:8362;top:25126;width:2547;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0E38ADAB" w14:textId="77777777" w:rsidR="00931382" w:rsidRDefault="00931382" w:rsidP="003F1DB3">
                        <w:r>
                          <w:rPr>
                            <w:rFonts w:ascii="宋体" w:eastAsia="宋体" w:cs="宋体" w:hint="eastAsia"/>
                            <w:color w:val="000000"/>
                            <w:kern w:val="0"/>
                            <w:sz w:val="20"/>
                            <w:szCs w:val="20"/>
                          </w:rPr>
                          <w:t>形成</w:t>
                        </w:r>
                      </w:p>
                    </w:txbxContent>
                  </v:textbox>
                </v:rect>
                <v:rect id="Rectangle 43" o:spid="_x0000_s1067" style="position:absolute;left:10833;top:25126;width:127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2F6B25EE" w14:textId="77777777" w:rsidR="00931382" w:rsidRDefault="00931382" w:rsidP="003F1DB3">
                        <w:r>
                          <w:rPr>
                            <w:rFonts w:ascii="宋体" w:eastAsia="宋体" w:cs="宋体" w:hint="eastAsia"/>
                            <w:color w:val="000000"/>
                            <w:kern w:val="0"/>
                            <w:sz w:val="20"/>
                            <w:szCs w:val="20"/>
                          </w:rPr>
                          <w:t>、</w:t>
                        </w:r>
                      </w:p>
                    </w:txbxContent>
                  </v:textbox>
                </v:rect>
                <v:rect id="Rectangle 44" o:spid="_x0000_s1068" style="position:absolute;left:12160;top:25126;width:254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14:paraId="3C9AE6C4" w14:textId="77777777" w:rsidR="00931382" w:rsidRDefault="00931382" w:rsidP="003F1DB3">
                        <w:r>
                          <w:rPr>
                            <w:rFonts w:ascii="宋体" w:eastAsia="宋体" w:cs="宋体" w:hint="eastAsia"/>
                            <w:color w:val="000000"/>
                            <w:kern w:val="0"/>
                            <w:sz w:val="20"/>
                            <w:szCs w:val="20"/>
                          </w:rPr>
                          <w:t>发布</w:t>
                        </w:r>
                      </w:p>
                    </w:txbxContent>
                  </v:textbox>
                </v:rect>
                <v:rect id="Rectangle 45" o:spid="_x0000_s1069" style="position:absolute;left:6457;top:26657;width:1016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14:paraId="1D93B5BC" w14:textId="77777777" w:rsidR="00931382" w:rsidRDefault="00931382" w:rsidP="003F1DB3">
                        <w:r>
                          <w:rPr>
                            <w:rFonts w:ascii="宋体" w:eastAsia="宋体" w:cs="宋体" w:hint="eastAsia"/>
                            <w:color w:val="000000"/>
                            <w:kern w:val="0"/>
                            <w:sz w:val="20"/>
                            <w:szCs w:val="20"/>
                          </w:rPr>
                          <w:t>基本管理资料清单</w:t>
                        </w:r>
                      </w:p>
                    </w:txbxContent>
                  </v:textbox>
                </v:rect>
                <v:rect id="Rectangle 46" o:spid="_x0000_s1070" style="position:absolute;left:5086;top:29679;width:12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6n8MA&#10;AADdAAAADwAAAGRycy9kb3ducmV2LnhtbERPTWvCQBC9C/6HZQRvulutaZu6ighCoXowFnodsmMS&#10;mp2N2VXjv3cLgrd5vM+ZLztbiwu1vnKs4WWsQBDnzlRcaPg5bEbvIHxANlg7Jg038rBc9HtzTI27&#10;8p4uWShEDGGfooYyhCaV0uclWfRj1xBH7uhaiyHCtpCmxWsMt7WcKJVIixXHhhIbWpeU/2VnqwGT&#10;V3PaHafbw/c5wY+iU5vZr9J6OOhWnyACdeEpfri/TJyvkjf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6n8MAAADdAAAADwAAAAAAAAAAAAAAAACYAgAAZHJzL2Rv&#10;d25yZXYueG1sUEsFBgAAAAAEAAQA9QAAAIgDAAAAAA==&#10;" stroked="f"/>
                <v:rect id="Rectangle 47" o:spid="_x0000_s1071" style="position:absolute;left:5086;top:29679;width:12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lZ8YA&#10;AADdAAAADwAAAGRycy9kb3ducmV2LnhtbESPQWvCQBCF7wX/wzKCl1J39SAlukoRFEWI1FbocchO&#10;k2B2NmTXmP77zqHQ2wzvzXvfrDaDb1RPXawDW5hNDSjiIriaSwufH7uXV1AxITtsApOFH4qwWY+e&#10;Vpi58OB36i+pVBLCMUMLVUptpnUsKvIYp6ElFu07dB6TrF2pXYcPCfeNnhuz0B5rloYKW9pWVNwu&#10;d2+B77XG/nwyx3P+hbvnfZ5u19zayXh4W4JKNKR/89/1wQm+WQiu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QlZ8YAAADdAAAADwAAAAAAAAAAAAAAAACYAgAAZHJz&#10;L2Rvd25yZXYueG1sUEsFBgAAAAAEAAQA9QAAAIsDAAAAAA==&#10;" filled="f" strokeweight=".25pt">
                  <v:stroke joinstyle="round" endcap="round"/>
                </v:rect>
                <v:rect id="Rectangle 48" o:spid="_x0000_s1072" style="position:absolute;left:5797;top:30187;width:508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14:paraId="46AFC08B" w14:textId="77777777" w:rsidR="00931382" w:rsidRDefault="00931382" w:rsidP="003F1DB3">
                        <w:r>
                          <w:rPr>
                            <w:rFonts w:ascii="宋体" w:eastAsia="宋体" w:cs="宋体" w:hint="eastAsia"/>
                            <w:color w:val="000000"/>
                            <w:kern w:val="0"/>
                            <w:sz w:val="20"/>
                            <w:szCs w:val="20"/>
                          </w:rPr>
                          <w:t>组织培训</w:t>
                        </w:r>
                      </w:p>
                    </w:txbxContent>
                  </v:textbox>
                </v:rect>
                <v:rect id="Rectangle 49" o:spid="_x0000_s1073" style="position:absolute;left:10833;top:30187;width:127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14:paraId="5F7A66C4" w14:textId="77777777" w:rsidR="00931382" w:rsidRDefault="00931382" w:rsidP="003F1DB3">
                        <w:r>
                          <w:rPr>
                            <w:rFonts w:ascii="宋体" w:eastAsia="宋体" w:cs="宋体" w:hint="eastAsia"/>
                            <w:color w:val="000000"/>
                            <w:kern w:val="0"/>
                            <w:sz w:val="20"/>
                            <w:szCs w:val="20"/>
                          </w:rPr>
                          <w:t>（</w:t>
                        </w:r>
                      </w:p>
                    </w:txbxContent>
                  </v:textbox>
                </v:rect>
                <v:rect id="Rectangle 50" o:spid="_x0000_s1074" style="position:absolute;left:12160;top:30187;width:381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14:paraId="75C557F9" w14:textId="77777777" w:rsidR="00931382" w:rsidRDefault="00931382" w:rsidP="003F1DB3">
                        <w:r>
                          <w:rPr>
                            <w:rFonts w:ascii="宋体" w:eastAsia="宋体" w:cs="宋体" w:hint="eastAsia"/>
                            <w:color w:val="000000"/>
                            <w:kern w:val="0"/>
                            <w:sz w:val="20"/>
                            <w:szCs w:val="20"/>
                          </w:rPr>
                          <w:t>必要时</w:t>
                        </w:r>
                      </w:p>
                    </w:txbxContent>
                  </v:textbox>
                </v:rect>
                <v:rect id="Rectangle 51" o:spid="_x0000_s1075" style="position:absolute;left:15963;top:30187;width:1277;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14:paraId="2ECCE571" w14:textId="77777777" w:rsidR="00931382" w:rsidRDefault="00931382" w:rsidP="003F1DB3">
                        <w:r>
                          <w:rPr>
                            <w:rFonts w:ascii="宋体" w:eastAsia="宋体" w:cs="宋体" w:hint="eastAsia"/>
                            <w:color w:val="000000"/>
                            <w:kern w:val="0"/>
                            <w:sz w:val="20"/>
                            <w:szCs w:val="20"/>
                          </w:rPr>
                          <w:t>）</w:t>
                        </w:r>
                      </w:p>
                    </w:txbxContent>
                  </v:textbox>
                </v:rect>
                <v:rect id="Rectangle 52" o:spid="_x0000_s1076" style="position:absolute;left:5086;top:33547;width:1280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qQcQA&#10;AADdAAAADwAAAGRycy9kb3ducmV2LnhtbERPTWvCQBC9C/0Pywje6q61jZq6CSIIhdaDsdDrkB2T&#10;0OxszK6a/vtuoeBtHu9z1vlgW3Gl3jeONcymCgRx6UzDlYbP4+5xCcIHZIOtY9LwQx7y7GG0xtS4&#10;Gx/oWoRKxBD2KWqoQ+hSKX1Zk0U/dR1x5E6utxgi7CtperzFcNvKJ6USabHh2FBjR9uayu/iYjVg&#10;8mzO+9P84/h+SXBVDWr38qW0noyHzSuIQEO4i//dbybOV4s5/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6kHEAAAA3QAAAA8AAAAAAAAAAAAAAAAAmAIAAGRycy9k&#10;b3ducmV2LnhtbFBLBQYAAAAABAAEAPUAAACJAwAAAAA=&#10;" stroked="f"/>
                <v:rect id="Rectangle 53" o:spid="_x0000_s1077" style="position:absolute;left:5086;top:33547;width:12801;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5v8QA&#10;AADdAAAADwAAAGRycy9kb3ducmV2LnhtbERP32vCMBB+F/Y/hBvsRWYyETe6pjIGymRQ0Sns8Whu&#10;bbG5lCbW+t+bgeDbfXw/L10MthE9db52rOFlokAQF87UXGrY/yyf30D4gGywcUwaLuRhkT2MUkyM&#10;O/OW+l0oRQxhn6CGKoQ2kdIXFVn0E9cSR+7PdRZDhF0pTYfnGG4bOVVqLi3WHBsqbOmzouK4O1kN&#10;fKol9ptvtd7kv7gcr/JwPORaPz0OH+8gAg3hLr65v0ycr15n8P9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ub/EAAAA3QAAAA8AAAAAAAAAAAAAAAAAmAIAAGRycy9k&#10;b3ducmV2LnhtbFBLBQYAAAAABAAEAPUAAACJAwAAAAA=&#10;" filled="f" strokeweight=".25pt">
                  <v:stroke joinstyle="round" endcap="round"/>
                </v:rect>
                <v:rect id="Rectangle 54" o:spid="_x0000_s1078" style="position:absolute;left:8928;top:34105;width:508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14:paraId="058AEECE" w14:textId="77777777" w:rsidR="00931382" w:rsidRDefault="00931382" w:rsidP="003F1DB3">
                        <w:r>
                          <w:rPr>
                            <w:rFonts w:ascii="宋体" w:eastAsia="宋体" w:cs="宋体" w:hint="eastAsia"/>
                            <w:color w:val="000000"/>
                            <w:kern w:val="0"/>
                            <w:sz w:val="20"/>
                            <w:szCs w:val="20"/>
                          </w:rPr>
                          <w:t>组织实施</w:t>
                        </w:r>
                      </w:p>
                    </w:txbxContent>
                  </v:textbox>
                </v:rect>
                <v:rect id="Rectangle 55" o:spid="_x0000_s1079" style="position:absolute;left:28968;top:33547;width:1280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J2cMA&#10;AADdAAAADwAAAGRycy9kb3ducmV2LnhtbERPTWvCQBC9C/6HZQRvulutaZu6ighCoXowFnodsmMS&#10;mp2N2VXjv3cLgrd5vM+ZLztbiwu1vnKs4WWsQBDnzlRcaPg5bEbvIHxANlg7Jg038rBc9HtzTI27&#10;8p4uWShEDGGfooYyhCaV0uclWfRj1xBH7uhaiyHCtpCmxWsMt7WcKJVIixXHhhIbWpeU/2VnqwGT&#10;V3PaHafbw/c5wY+iU5vZr9J6OOhWnyACdeEpfri/TJyv3hL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J2cMAAADdAAAADwAAAAAAAAAAAAAAAACYAgAAZHJzL2Rv&#10;d25yZXYueG1sUEsFBgAAAAAEAAQA9QAAAIgDAAAAAA==&#10;" stroked="f"/>
                <v:rect id="Rectangle 56" o:spid="_x0000_s1080" style="position:absolute;left:28968;top:33547;width:1280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nyMMA&#10;AADdAAAADwAAAGRycy9kb3ducmV2LnhtbERPS4vCMBC+L/gfwgheFk30sC7VKCIoykJlfYDHoRnb&#10;YjMpTaz1328WFvY2H99z5svOVqKlxpeONYxHCgRx5kzJuYbzaTP8BOEDssHKMWl4kYflovc2x8S4&#10;J39Tewy5iCHsE9RQhFAnUvqsIIt+5GriyN1cYzFE2OTSNPiM4baSE6U+pMWSY0OBNa0Lyu7Hh9XA&#10;j1Jie/hS+0N6xc37Ng33S6r1oN+tZiACdeFf/OfemThfTafw+008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nyMMAAADdAAAADwAAAAAAAAAAAAAAAACYAgAAZHJzL2Rv&#10;d25yZXYueG1sUEsFBgAAAAAEAAQA9QAAAIgDAAAAAA==&#10;" filled="f" strokeweight=".25pt">
                  <v:stroke joinstyle="round" endcap="round"/>
                </v:rect>
                <v:rect id="Rectangle 57" o:spid="_x0000_s1081" style="position:absolute;left:32873;top:34105;width:5087;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14:paraId="3DF804A4" w14:textId="77777777" w:rsidR="00931382" w:rsidRDefault="00931382" w:rsidP="003F1DB3">
                        <w:r>
                          <w:rPr>
                            <w:rFonts w:ascii="宋体" w:eastAsia="宋体" w:cs="宋体" w:hint="eastAsia"/>
                            <w:color w:val="000000"/>
                            <w:kern w:val="0"/>
                            <w:sz w:val="20"/>
                            <w:szCs w:val="20"/>
                          </w:rPr>
                          <w:t>组织实施</w:t>
                        </w:r>
                      </w:p>
                    </w:txbxContent>
                  </v:textbox>
                </v:rect>
                <v:line id="Line 58" o:spid="_x0000_s1082" style="position:absolute;visibility:visible;mso-wrap-style:square" from="17887,14655" to="24879,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nRYMQAAADdAAAADwAAAGRycy9kb3ducmV2LnhtbERPS2sCMRC+F/ofwhR6kZqt0NfWKFJb&#10;sIdSuhV6HTbjZnEzWZJR139vBKG3+fieM50PvlN7iqkNbOB+XIAiroNtuTGw/v24ewaVBNliF5gM&#10;HCnBfHZ9NcXShgP/0L6SRuUQTiUacCJ9qXWqHXlM49ATZ24TokfJMDbaRjzkcN/pSVE8ao8t5waH&#10;Pb05qrfVzhvov+Ku2tRb+f5cLLu/9weStRsZc3szLF5BCQ3yL764VzbPL55e4PxNPkHPT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dFgxAAAAN0AAAAPAAAAAAAAAAAA&#10;AAAAAKECAABkcnMvZG93bnJldi54bWxQSwUGAAAAAAQABAD5AAAAkgMAAAAA&#10;" strokeweight=".25pt">
                  <v:stroke endcap="round"/>
                </v:line>
                <v:shape id="Freeform 59" o:spid="_x0000_s1083" style="position:absolute;left:24790;top:14306;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LEcYA&#10;AADdAAAADwAAAGRycy9kb3ducmV2LnhtbESPS2vDQAyE74X+h0WF3Jp1QyjGzSaUQsnjUmqHnBWv&#10;/CBerevdJE5+fXUo9CYxo5lPi9XoOnWhIbSeDbxME1DEpbct1wb2xedzCipEZIudZzJwowCr5ePD&#10;AjPrr/xNlzzWSkI4ZGigibHPtA5lQw7D1PfEolV+cBhlHWptB7xKuOv0LEletcOWpaHBnj4aKk/5&#10;2Rk4Fak/1Pe1/dodf7aUH6tibitjJk/j+xuoSGP8N/9db6zgJ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LEcYAAADdAAAADwAAAAAAAAAAAAAAAACYAgAAZHJz&#10;L2Rvd25yZXYueG1sUEsFBgAAAAAEAAQA9QAAAIsDAAAAAA==&#10;" path="m,l111,55,,111,,xe" fillcolor="black" stroked="f">
                  <v:path arrowok="t" o:connecttype="custom" o:connectlocs="0,0;70485,34925;0,70485;0,0" o:connectangles="0,0,0,0"/>
                </v:shape>
                <v:shape id="Freeform 60" o:spid="_x0000_s1084" style="position:absolute;left:18497;top:15843;width:16872;height:5277;visibility:visible;mso-wrap-style:square;v-text-anchor:top" coordsize="265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7Pb4A&#10;AADdAAAADwAAAGRycy9kb3ducmV2LnhtbERPvQrCMBDeBd8hnOCmiQ5Sq1FEEAQH8WdwPJqzLTaX&#10;0sRa394Igtt9fL+3XHe2Ei01vnSsYTJWIIgzZ0rONVwvu1ECwgdkg5Vj0vAmD+tVv7fE1LgXn6g9&#10;h1zEEPYpaihCqFMpfVaQRT92NXHk7q6xGCJscmkafMVwW8mpUjNpseTYUGBN24Kyx/lpNRxmD5Uc&#10;6vnmutvfjh1n5G4taT0cdJsFiEBd+It/7r2J81Uyge838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5uz2+AAAA3QAAAA8AAAAAAAAAAAAAAAAAmAIAAGRycy9kb3ducmV2&#10;LnhtbFBLBQYAAAAABAAEAPUAAACDAwAAAAA=&#10;" path="m2657,r,831l,831e" filled="f" strokeweight=".25pt">
                  <v:stroke endcap="round"/>
                  <v:path arrowok="t" o:connecttype="custom" o:connectlocs="1687195,0;1687195,527685;0,527685" o:connectangles="0,0,0"/>
                </v:shape>
                <v:shape id="Freeform 61" o:spid="_x0000_s1085" style="position:absolute;left:17887;top:20770;width:699;height:699;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sb8A&#10;AADdAAAADwAAAGRycy9kb3ducmV2LnhtbERPzYrCMBC+C75DGMGbpvYg0jWKCIrsyb8HmG3GpthM&#10;ShJr+/YbYWFv8/H9znrb20Z05EPtWMFinoEgLp2uuVJwvx1mKxAhImtsHJOCgQJsN+PRGgvt3nyh&#10;7horkUI4FKjAxNgWUobSkMUwdy1x4h7OW4wJ+kpqj+8UbhuZZ9lSWqw5NRhsaW+ofF5fVkF31Lvz&#10;sc8fZ/4eFtEb352GH6Wmk373BSJSH//Ff+6TTvOzVQ6fb9IJ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GL+xvwAAAN0AAAAPAAAAAAAAAAAAAAAAAJgCAABkcnMvZG93bnJl&#10;di54bWxQSwUGAAAAAAQABAD1AAAAhAMAAAAA&#10;" path="m110,110l,55,110,r,110xe" fillcolor="black" stroked="f">
                  <v:path arrowok="t" o:connecttype="custom" o:connectlocs="69850,69850;0,34925;69850,0;69850,69850" o:connectangles="0,0,0,0"/>
                </v:shape>
                <v:line id="Line 62" o:spid="_x0000_s1086" style="position:absolute;visibility:visible;mso-wrap-style:square" from="11487,23469" to="11487,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WrcQAAADdAAAADwAAAGRycy9kb3ducmV2LnhtbERPTUsDMRC9C/6HMEIvYrO1KGVtWoq1&#10;YA8irgWvw2a6WbqZLMm0Xf99UxC8zeN9znw5+E6dKKY2sIHJuABFXAfbcmNg9715mIFKgmyxC0wG&#10;finBcnF7M8fShjN/0amSRuUQTiUacCJ9qXWqHXlM49ATZ24fokfJMDbaRjzncN/px6J41h5bzg0O&#10;e3p1VB+qozfQf8Rjta8P8rldrbuftyeSnbs3ZnQ3rF5ACQ3yL/5zv9s8v5hN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JatxAAAAN0AAAAPAAAAAAAAAAAA&#10;AAAAAKECAABkcnMvZG93bnJldi54bWxQSwUGAAAAAAQABAD5AAAAkgMAAAAA&#10;" strokeweight=".25pt">
                  <v:stroke endcap="round"/>
                </v:line>
                <v:shape id="Freeform 63" o:spid="_x0000_s1087" style="position:absolute;left:11131;top:24028;width:705;height:698;visibility:visible;mso-wrap-style:square;v-text-anchor:top" coordsize="11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C88MA&#10;AADdAAAADwAAAGRycy9kb3ducmV2LnhtbERPzWrCQBC+F3yHZQRvdWMRDdFVVCiYeii1PsCQHZNg&#10;djburkn69t2C0Nt8fL+z3g6mER05X1tWMJsmIIgLq2suFVy+319TED4ga2wsk4If8rDdjF7WmGnb&#10;8xd151CKGMI+QwVVCG0mpS8qMuintiWO3NU6gyFCV0rtsI/hppFvSbKQBmuODRW2dKiouJ0fRsEj&#10;ny8+e3fdyfspv3Qf6TK3+6VSk/GwW4EINIR/8dN91HF+ks7h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C88MAAADdAAAADwAAAAAAAAAAAAAAAACYAgAAZHJzL2Rv&#10;d25yZXYueG1sUEsFBgAAAAAEAAQA9QAAAIgDAAAAAA==&#10;" path="m111,l56,110,,,111,xe" fillcolor="black" stroked="f">
                  <v:path arrowok="t" o:connecttype="custom" o:connectlocs="70485,0;35560,69850;0,0;70485,0" o:connectangles="0,0,0,0"/>
                </v:shape>
                <v:line id="Line 64" o:spid="_x0000_s1088" style="position:absolute;visibility:visible;mso-wrap-style:square" from="11487,28340" to="11487,2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GrQsQAAADdAAAADwAAAGRycy9kb3ducmV2LnhtbERPS2sCMRC+F/ofwgi9FM22YFlWo0gf&#10;0B5KcRW8Dptxs7iZLMmo23/fFAq9zcf3nOV69L26UExdYAMPswIUcRNsx62B/e5tWoJKgmyxD0wG&#10;vinBenV7s8TKhitv6VJLq3IIpwoNOJGh0jo1jjymWRiIM3cM0aNkGFttI15zuO/1Y1E8aY8d5waH&#10;Az07ak712RsYPuO5PjYn+frYvPSH1znJ3t0bczcZNwtQQqP8i//c7zbPL8o5/H6TT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atCxAAAAN0AAAAPAAAAAAAAAAAA&#10;AAAAAKECAABkcnMvZG93bnJldi54bWxQSwUGAAAAAAQABAD5AAAAkgMAAAAA&#10;" strokeweight=".25pt">
                  <v:stroke endcap="round"/>
                </v:line>
                <v:shape id="Freeform 65" o:spid="_x0000_s1089" style="position:absolute;left:11131;top:28975;width:705;height:704;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sMA&#10;AADdAAAADwAAAGRycy9kb3ducmV2LnhtbERPS2vCQBC+F/oflil4azYVkZC6igil2ouYSM9jdvLA&#10;7GyaXTX117uC4G0+vufMFoNpxZl611hW8BHFIIgLqxuuFOzzr/cEhPPIGlvLpOCfHCzmry8zTLW9&#10;8I7Oma9ECGGXooLa+y6V0hU1GXSR7YgDV9reoA+wr6Tu8RLCTSvHcTyVBhsODTV2tKqpOGYno+CY&#10;J/a3un7r7c/hb0PZocwnulRq9DYsP0F4GvxT/HCvdZgfJ1O4fxN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2/sMAAADdAAAADwAAAAAAAAAAAAAAAACYAgAAZHJzL2Rv&#10;d25yZXYueG1sUEsFBgAAAAAEAAQA9QAAAIgDAAAAAA==&#10;" path="m111,l56,111,,,111,xe" fillcolor="black" stroked="f">
                  <v:path arrowok="t" o:connecttype="custom" o:connectlocs="70485,0;35560,70485;0,0;70485,0" o:connectangles="0,0,0,0"/>
                </v:shape>
                <v:line id="Line 66" o:spid="_x0000_s1090" style="position:absolute;visibility:visible;mso-wrap-style:square" from="11487,32054" to="11487,3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QrsQAAADdAAAADwAAAGRycy9kb3ducmV2LnhtbERPTUsDMRC9C/6HMEIvYrMVqmVtWoq1&#10;YA8irgWvw2a6WbqZLMm0Xf99UxC8zeN9znw5+E6dKKY2sIHJuABFXAfbcmNg9715mIFKgmyxC0wG&#10;finBcnF7M8fShjN/0amSRuUQTiUacCJ9qXWqHXlM49ATZ24fokfJMDbaRjzncN/px6J40h5bzg0O&#10;e3p1VB+qozfQf8Rjta8P8rldrbuftynJzt0bM7obVi+ghAb5F/+5322eX8ye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5CuxAAAAN0AAAAPAAAAAAAAAAAA&#10;AAAAAKECAABkcnMvZG93bnJldi54bWxQSwUGAAAAAAQABAD5AAAAkgMAAAAA&#10;" strokeweight=".25pt">
                  <v:stroke endcap="round"/>
                </v:line>
                <v:shape id="Freeform 67" o:spid="_x0000_s1091" style="position:absolute;left:11131;top:32842;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F8YA&#10;AADdAAAADwAAAGRycy9kb3ducmV2LnhtbESPS2vDQAyE74X+h0WF3Jp1QyjGzSaUQsnjUmqHnBWv&#10;/CBerevdJE5+fXUo9CYxo5lPi9XoOnWhIbSeDbxME1DEpbct1wb2xedzCipEZIudZzJwowCr5ePD&#10;AjPrr/xNlzzWSkI4ZGigibHPtA5lQw7D1PfEolV+cBhlHWptB7xKuOv0LEletcOWpaHBnj4aKk/5&#10;2Rk4Fak/1Pe1/dodf7aUH6tibitjJk/j+xuoSGP8N/9db6zgJ6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HF8YAAADdAAAADwAAAAAAAAAAAAAAAACYAgAAZHJz&#10;L2Rvd25yZXYueG1sUEsFBgAAAAAEAAQA9QAAAIsDAAAAAA==&#10;" path="m111,l56,111,,,111,xe" fillcolor="black" stroked="f">
                  <v:path arrowok="t" o:connecttype="custom" o:connectlocs="70485,0;35560,70485;0,0;70485,0" o:connectangles="0,0,0,0"/>
                </v:shape>
                <v:line id="Line 68" o:spid="_x0000_s1092" style="position:absolute;visibility:visible;mso-wrap-style:square" from="17887,34734" to="28352,3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hR8QAAADdAAAADwAAAGRycy9kb3ducmV2LnhtbERPTUsDMRC9C/6HMEIvYrMVKnVtWoq1&#10;YA8irgWvw2a6WbqZLMm0Xf99UxC8zeN9znw5+E6dKKY2sIHJuABFXAfbcmNg9715mIFKgmyxC0wG&#10;finBcnF7M8fShjN/0amSRuUQTiUacCJ9qXWqHXlM49ATZ24fokfJMDbaRjzncN/px6J40h5bzg0O&#10;e3p1VB+qozfQf8Rjta8P8rldrbuftynJzt0bM7obVi+ghAb5F/+5322eX8ye4fpNPkEv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KFHxAAAAN0AAAAPAAAAAAAAAAAA&#10;AAAAAKECAABkcnMvZG93bnJldi54bWxQSwUGAAAAAAQABAD5AAAAkgMAAAAA&#10;" strokeweight=".25pt">
                  <v:stroke endcap="round"/>
                </v:line>
                <v:shape id="Freeform 69" o:spid="_x0000_s1093" style="position:absolute;left:28263;top:34385;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dzMYA&#10;AADdAAAADwAAAGRycy9kb3ducmV2LnhtbESPT2vCQBDF7wW/wzKCt7ppKUVTVylCsXopTaTnMTv5&#10;g9nZmF019tN3DgVvM7w37/1msRpcqy7Uh8azgadpAoq48LbhysA+/3icgQoR2WLrmQzcKMBqOXpY&#10;YGr9lb/pksVKSQiHFA3UMXap1qGoyWGY+o5YtNL3DqOsfaVtj1cJd61+TpJX7bBhaaixo3VNxTE7&#10;OwPHfOZ/qt+N/dodTlvKDmX+YktjJuPh/Q1UpCHezf/Xn1bwk7nwyz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NdzMYAAADdAAAADwAAAAAAAAAAAAAAAACYAgAAZHJz&#10;L2Rvd25yZXYueG1sUEsFBgAAAAAEAAQA9QAAAIsDAAAAAA==&#10;" path="m,l111,55,,111,,xe" fillcolor="black" stroked="f">
                  <v:path arrowok="t" o:connecttype="custom" o:connectlocs="0,0;70485,34925;0,70485;0,0" o:connectangles="0,0,0,0"/>
                </v:shape>
                <v:line id="Line 70" o:spid="_x0000_s1094" style="position:absolute;visibility:visible;mso-wrap-style:square" from="35369,35921" to="35369,3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M7nMQAAADdAAAADwAAAGRycy9kb3ducmV2LnhtbERPTUsDMRC9C/6HMEIv0mZbUOy2aSna&#10;gh5EXAu9DpvpZulmsiTTdv33RhC8zeN9znI9+E5dKKY2sIHppABFXAfbcmNg/7UbP4FKgmyxC0wG&#10;vinBenV7s8TShit/0qWSRuUQTiUacCJ9qXWqHXlMk9ATZ+4YokfJMDbaRrzmcN/pWVE8ao8t5waH&#10;PT07qk/V2Rvo3+O5OtYn+XjbvHSH7QPJ3t0bM7obNgtQQoP8i//crzbPL+ZT+P0mn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zucxAAAAN0AAAAPAAAAAAAAAAAA&#10;AAAAAKECAABkcnMvZG93bnJldi54bWxQSwUGAAAAAAQABAD5AAAAkgMAAAAA&#10;" strokeweight=".25pt">
                  <v:stroke endcap="round"/>
                </v:line>
                <v:shape id="Freeform 71" o:spid="_x0000_s1095" style="position:absolute;left:35020;top:37026;width:692;height:699;visibility:visible;mso-wrap-style:square;v-text-anchor:top"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jL8AA&#10;AADdAAAADwAAAGRycy9kb3ducmV2LnhtbERPS4vCMBC+C/6HMAve1rQFZa3GssguePUB4m1oZtuw&#10;zaQ0aa3/3giCt/n4nrMpRtuIgTpvHCtI5wkI4tJpw5WC8+n38wuED8gaG8ek4E4eiu10ssFcuxsf&#10;aDiGSsQQ9jkqqENocyl9WZNFP3ctceT+XGcxRNhVUnd4i+G2kVmSLKVFw7GhxpZ2NZX/x94qMD+G&#10;+qxdNT4dQ3XtD7xI6aLU7GP8XoMINIa3+OXe6zg/WWXw/Cae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ljL8AAAADdAAAADwAAAAAAAAAAAAAAAACYAgAAZHJzL2Rvd25y&#10;ZXYueG1sUEsFBgAAAAAEAAQA9QAAAIUDAAAAAA==&#10;" path="m109,l55,110,,,109,xe" fillcolor="black" stroked="f">
                  <v:path arrowok="t" o:connecttype="custom" o:connectlocs="69215,0;34925,69850;0,0;69215,0" o:connectangles="0,0,0,0"/>
                </v:shape>
                <v:shape id="Freeform 72" o:spid="_x0000_s1096" style="position:absolute;left:32131;top:37725;width:6470;height:2165;visibility:visible;mso-wrap-style:square;v-text-anchor:top" coordsize="108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0qQMIA&#10;AADdAAAADwAAAGRycy9kb3ducmV2LnhtbERP3WrCMBS+H+wdwhnsbqZ1UrSaFhkOdzWY+gCH5NjU&#10;NSelidr59Isw2N35+H7Pqh5dJy40hNazgnySgSDW3rTcKDjs31/mIEJENth5JgU/FKCuHh9WWBp/&#10;5S+67GIjUgiHEhXYGPtSyqAtOQwT3xMn7ugHhzHBoZFmwGsKd52cZlkhHbacGiz29GZJf+/OTgFt&#10;izXderMx+XlhZ1oX+ekTlXp+GtdLEJHG+C/+c3+YND9bvML9m3SC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SpAwgAAAN0AAAAPAAAAAAAAAAAAAAAAAJgCAABkcnMvZG93&#10;bnJldi54bWxQSwUGAAAAAAQABAD1AAAAhwMAAAAA&#10;" path="m182,363r725,c1008,363,1089,282,1089,182,1089,82,1008,,907,v,,,,,l907,,182,c82,,,82,,182,,282,82,363,182,363xe" strokeweight="0">
                  <v:path arrowok="t" o:connecttype="custom" o:connectlocs="108141,216535;538924,216535;647065,108566;538924,0;538924,0;538924,0;108141,0;0,108566;108141,216535" o:connectangles="0,0,0,0,0,0,0,0,0"/>
                </v:shape>
                <v:shape id="Freeform 73" o:spid="_x0000_s1097" style="position:absolute;left:32131;top:37725;width:6470;height:2165;visibility:visible;mso-wrap-style:square;v-text-anchor:top" coordsize="108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kjMMA&#10;AADdAAAADwAAAGRycy9kb3ducmV2LnhtbERP22oCMRB9L/QfwhT6UjSpVdHVKCIIQqGg6wcMm3Gz&#10;dDPZJlHXfn1TKPRtDuc6y3XvWnGlEBvPGl6HCgRx5U3DtYZTuRvMQMSEbLD1TBruFGG9enxYYmH8&#10;jQ90PaZa5BCOBWqwKXWFlLGy5DAOfUecubMPDlOGoZYm4C2Hu1aOlJpKhw3nBosdbS1Vn8eL07B1&#10;3+XbJr6Pxl+xDXs1ebnY8kPr56d+swCRqE//4j/33uT5aj6G32/y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mkjMMAAADdAAAADwAAAAAAAAAAAAAAAACYAgAAZHJzL2Rv&#10;d25yZXYueG1sUEsFBgAAAAAEAAQA9QAAAIgDAAAAAA==&#10;" path="m182,363r725,c1008,363,1089,282,1089,182,1089,82,1008,,907,v,,,,,l907,,182,c82,,,82,,182,,282,82,363,182,363xe" filled="f" strokeweight=".25pt">
                  <v:stroke endcap="round"/>
                  <v:path arrowok="t" o:connecttype="custom" o:connectlocs="108141,216535;538924,216535;647065,108566;538924,0;538924,0;538924,0;108141,0;0,108566;108141,216535" o:connectangles="0,0,0,0,0,0,0,0,0"/>
                </v:shape>
                <v:rect id="Rectangle 74" o:spid="_x0000_s1098" style="position:absolute;left:34112;top:38119;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14:paraId="6ED6DD12" w14:textId="77777777" w:rsidR="00931382" w:rsidRDefault="00931382" w:rsidP="003F1DB3">
                        <w:r>
                          <w:rPr>
                            <w:rFonts w:ascii="宋体" w:eastAsia="宋体" w:cs="宋体" w:hint="eastAsia"/>
                            <w:color w:val="000000"/>
                            <w:kern w:val="0"/>
                            <w:sz w:val="20"/>
                            <w:szCs w:val="20"/>
                          </w:rPr>
                          <w:t>结束</w:t>
                        </w:r>
                      </w:p>
                    </w:txbxContent>
                  </v:textbox>
                </v:rect>
                <w10:wrap type="topAndBottom" anchorx="margin" anchory="page"/>
              </v:group>
            </w:pict>
          </mc:Fallback>
        </mc:AlternateContent>
      </w:r>
      <w:r w:rsidR="003B59C1" w:rsidRPr="004B4730">
        <w:rPr>
          <w:rFonts w:ascii="Times New Roman" w:hAnsi="Times New Roman" w:cs="Times New Roman" w:hint="eastAsia"/>
          <w:bCs/>
          <w:color w:val="000000" w:themeColor="text1"/>
          <w:sz w:val="24"/>
        </w:rPr>
        <w:t>项目部应及时收集本单位安全生产管理制度、</w:t>
      </w:r>
      <w:r w:rsidR="003B59C1" w:rsidRPr="004B4730">
        <w:rPr>
          <w:rFonts w:ascii="Times New Roman" w:hAnsi="Times New Roman" w:cs="Times New Roman" w:hint="eastAsia"/>
          <w:color w:val="000000" w:themeColor="text1"/>
          <w:sz w:val="24"/>
        </w:rPr>
        <w:t>主管部门下发的有关文件、法律、法规、规章和规范性文件以及安全技术标准，</w:t>
      </w:r>
      <w:r w:rsidR="003B59C1" w:rsidRPr="004B4730">
        <w:rPr>
          <w:rFonts w:ascii="Times New Roman" w:hAnsi="Times New Roman" w:cs="Times New Roman" w:hint="eastAsia"/>
          <w:bCs/>
          <w:color w:val="000000" w:themeColor="text1"/>
          <w:sz w:val="24"/>
        </w:rPr>
        <w:t>并填写收、发文</w:t>
      </w:r>
      <w:r w:rsidR="00997099" w:rsidRPr="004B4730">
        <w:rPr>
          <w:rFonts w:ascii="Times New Roman" w:hAnsi="Times New Roman" w:cs="Times New Roman" w:hint="eastAsia"/>
          <w:bCs/>
          <w:color w:val="000000" w:themeColor="text1"/>
          <w:sz w:val="24"/>
        </w:rPr>
        <w:t>登记</w:t>
      </w:r>
      <w:r w:rsidR="003B59C1" w:rsidRPr="004B4730">
        <w:rPr>
          <w:rFonts w:ascii="Times New Roman" w:hAnsi="Times New Roman" w:cs="Times New Roman" w:hint="eastAsia"/>
          <w:bCs/>
          <w:color w:val="000000" w:themeColor="text1"/>
          <w:sz w:val="24"/>
        </w:rPr>
        <w:t>表（表</w:t>
      </w:r>
      <w:r w:rsidR="003B59C1" w:rsidRPr="004B4730">
        <w:rPr>
          <w:rFonts w:ascii="Times New Roman" w:hAnsi="Times New Roman" w:cs="Times New Roman"/>
          <w:bCs/>
          <w:color w:val="000000" w:themeColor="text1"/>
          <w:sz w:val="24"/>
        </w:rPr>
        <w:t>LJA-C1-1-1</w:t>
      </w:r>
      <w:r w:rsidR="003B59C1" w:rsidRPr="004B4730">
        <w:rPr>
          <w:rFonts w:ascii="Times New Roman" w:hAnsi="Times New Roman" w:cs="Times New Roman" w:hint="eastAsia"/>
          <w:bCs/>
          <w:color w:val="000000" w:themeColor="text1"/>
          <w:sz w:val="24"/>
        </w:rPr>
        <w:t>、表</w:t>
      </w:r>
      <w:r w:rsidR="003B59C1" w:rsidRPr="004B4730">
        <w:rPr>
          <w:rFonts w:ascii="Times New Roman" w:hAnsi="Times New Roman" w:cs="Times New Roman"/>
          <w:bCs/>
          <w:color w:val="000000" w:themeColor="text1"/>
          <w:sz w:val="24"/>
        </w:rPr>
        <w:t>LJA-C1-1-2</w:t>
      </w:r>
      <w:r w:rsidR="003B59C1" w:rsidRPr="004B4730">
        <w:rPr>
          <w:rFonts w:ascii="Times New Roman" w:hAnsi="Times New Roman" w:cs="Times New Roman" w:hint="eastAsia"/>
          <w:bCs/>
          <w:color w:val="000000" w:themeColor="text1"/>
          <w:sz w:val="24"/>
        </w:rPr>
        <w:t>）。</w:t>
      </w:r>
    </w:p>
    <w:p w14:paraId="17A7D0C0" w14:textId="4944747F" w:rsidR="004825B9" w:rsidRPr="004B4730" w:rsidRDefault="003B59C1" w:rsidP="003F1DB3">
      <w:pPr>
        <w:snapToGrid w:val="0"/>
        <w:spacing w:line="400" w:lineRule="exact"/>
        <w:rPr>
          <w:rFonts w:ascii="Times New Roman" w:hAnsi="Times New Roman" w:cs="Times New Roman"/>
          <w:color w:val="000000" w:themeColor="text1"/>
        </w:rPr>
      </w:pPr>
      <w:r w:rsidRPr="004B4730">
        <w:rPr>
          <w:rFonts w:ascii="Times New Roman" w:hAnsi="Times New Roman" w:cs="Times New Roman"/>
          <w:b/>
          <w:color w:val="000000" w:themeColor="text1"/>
          <w:sz w:val="24"/>
        </w:rPr>
        <w:t xml:space="preserve">7.1.3  </w:t>
      </w:r>
      <w:r w:rsidRPr="004B4730">
        <w:rPr>
          <w:rFonts w:ascii="Times New Roman" w:hAnsi="Times New Roman" w:cs="Times New Roman" w:hint="eastAsia"/>
          <w:color w:val="000000" w:themeColor="text1"/>
          <w:sz w:val="24"/>
        </w:rPr>
        <w:t>基</w:t>
      </w:r>
      <w:r w:rsidRPr="00B96BEE">
        <w:rPr>
          <w:rFonts w:ascii="Times New Roman" w:hAnsi="Times New Roman" w:cs="Times New Roman" w:hint="eastAsia"/>
          <w:color w:val="000000" w:themeColor="text1"/>
          <w:sz w:val="24"/>
        </w:rPr>
        <w:t>本管理资料管理流程</w:t>
      </w:r>
      <w:r w:rsidRPr="004B4730">
        <w:rPr>
          <w:rFonts w:ascii="Times New Roman" w:hAnsi="Times New Roman" w:cs="Times New Roman" w:hint="eastAsia"/>
          <w:color w:val="000000" w:themeColor="text1"/>
          <w:sz w:val="24"/>
        </w:rPr>
        <w:t>（图</w:t>
      </w:r>
      <w:r w:rsidRPr="004B4730">
        <w:rPr>
          <w:rFonts w:ascii="Times New Roman" w:hAnsi="Times New Roman" w:cs="Times New Roman"/>
          <w:color w:val="000000" w:themeColor="text1"/>
          <w:sz w:val="24"/>
        </w:rPr>
        <w:t>7-1</w:t>
      </w:r>
      <w:r w:rsidRPr="004B4730">
        <w:rPr>
          <w:rFonts w:ascii="Times New Roman" w:hAnsi="Times New Roman" w:cs="Times New Roman" w:hint="eastAsia"/>
          <w:color w:val="000000" w:themeColor="text1"/>
          <w:sz w:val="24"/>
        </w:rPr>
        <w:t>）</w:t>
      </w:r>
    </w:p>
    <w:p w14:paraId="1C0002EF"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18" w:firstLine="249"/>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7-1 </w:t>
      </w:r>
      <w:r w:rsidRPr="004B4730">
        <w:rPr>
          <w:rFonts w:ascii="Times New Roman" w:hAnsi="Times New Roman" w:cs="Times New Roman" w:hint="eastAsia"/>
          <w:b/>
          <w:color w:val="000000" w:themeColor="text1"/>
          <w:szCs w:val="21"/>
        </w:rPr>
        <w:t>基本管理资料管理流程</w:t>
      </w:r>
    </w:p>
    <w:p w14:paraId="477D529B" w14:textId="77777777" w:rsidR="004825B9" w:rsidRPr="004B4730" w:rsidRDefault="003B59C1">
      <w:pPr>
        <w:pStyle w:val="2"/>
        <w:spacing w:before="156"/>
        <w:rPr>
          <w:color w:val="000000" w:themeColor="text1"/>
        </w:rPr>
      </w:pPr>
      <w:bookmarkStart w:id="85" w:name="_Toc441533425"/>
      <w:bookmarkStart w:id="86" w:name="_Toc440465208"/>
      <w:bookmarkStart w:id="87" w:name="_Toc441534239"/>
      <w:bookmarkStart w:id="88" w:name="_Toc441533701"/>
      <w:r w:rsidRPr="004B4730">
        <w:rPr>
          <w:color w:val="000000" w:themeColor="text1"/>
        </w:rPr>
        <w:lastRenderedPageBreak/>
        <w:t xml:space="preserve">7.2  </w:t>
      </w:r>
      <w:r w:rsidRPr="004B4730">
        <w:rPr>
          <w:rFonts w:hint="eastAsia"/>
          <w:color w:val="000000" w:themeColor="text1"/>
        </w:rPr>
        <w:t>安全生产管理机构、安全生产责任制及责任目标管理（</w:t>
      </w:r>
      <w:r w:rsidRPr="004B4730">
        <w:rPr>
          <w:color w:val="000000" w:themeColor="text1"/>
        </w:rPr>
        <w:t>LJA-C2</w:t>
      </w:r>
      <w:r w:rsidRPr="004B4730">
        <w:rPr>
          <w:rFonts w:hint="eastAsia"/>
          <w:color w:val="000000" w:themeColor="text1"/>
        </w:rPr>
        <w:t>）</w:t>
      </w:r>
      <w:bookmarkEnd w:id="85"/>
      <w:bookmarkEnd w:id="86"/>
      <w:bookmarkEnd w:id="87"/>
      <w:bookmarkEnd w:id="88"/>
    </w:p>
    <w:p w14:paraId="2DD6DE99" w14:textId="108061BF"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7.2.1  </w:t>
      </w:r>
      <w:r w:rsidRPr="004B4730">
        <w:rPr>
          <w:rFonts w:ascii="Times New Roman" w:hAnsi="Times New Roman" w:cs="Times New Roman" w:hint="eastAsia"/>
          <w:color w:val="000000" w:themeColor="text1"/>
          <w:sz w:val="24"/>
        </w:rPr>
        <w:t>安全生产管理机构、安全生产责任制及责任目标管理包括：工程概况表；工程项目安全生产管理机构；</w:t>
      </w:r>
      <w:r w:rsidR="00170B66" w:rsidRPr="004B4730">
        <w:rPr>
          <w:rFonts w:ascii="Times New Roman" w:hAnsi="Times New Roman" w:cs="Times New Roman" w:hint="eastAsia"/>
          <w:color w:val="000000" w:themeColor="text1"/>
          <w:sz w:val="24"/>
        </w:rPr>
        <w:t>建筑业企业资质证书与安全生产许可证；安全生产考核合格证书；特种作业人员操作资格证书；</w:t>
      </w:r>
      <w:r w:rsidRPr="004B4730">
        <w:rPr>
          <w:rFonts w:ascii="Times New Roman" w:hAnsi="Times New Roman" w:cs="Times New Roman" w:hint="eastAsia"/>
          <w:color w:val="000000" w:themeColor="text1"/>
          <w:sz w:val="24"/>
        </w:rPr>
        <w:t>安全生产、文明施工协议；管理人员花名册；安全生产管理目标及责任分解；安全生产责任制和责任目标考核记录。</w:t>
      </w:r>
    </w:p>
    <w:p w14:paraId="272668B4"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7.2.2  </w:t>
      </w:r>
      <w:r w:rsidRPr="004B4730">
        <w:rPr>
          <w:rFonts w:ascii="Times New Roman" w:hAnsi="Times New Roman" w:cs="Times New Roman" w:hint="eastAsia"/>
          <w:color w:val="000000" w:themeColor="text1"/>
          <w:sz w:val="24"/>
        </w:rPr>
        <w:t>安全生产管理机构、安全生产责任制及责任目标管理应符合下列规定：</w:t>
      </w:r>
    </w:p>
    <w:p w14:paraId="078B820F"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工程概况表（</w:t>
      </w:r>
      <w:r w:rsidRPr="004B4730">
        <w:rPr>
          <w:rFonts w:ascii="Times New Roman" w:hAnsi="Times New Roman" w:cs="Times New Roman"/>
          <w:color w:val="000000" w:themeColor="text1"/>
          <w:sz w:val="24"/>
        </w:rPr>
        <w:t>LJA-C2-1</w:t>
      </w:r>
      <w:r w:rsidRPr="004B4730">
        <w:rPr>
          <w:rFonts w:ascii="Times New Roman" w:hAnsi="Times New Roman" w:cs="Times New Roman" w:hint="eastAsia"/>
          <w:color w:val="000000" w:themeColor="text1"/>
          <w:sz w:val="24"/>
        </w:rPr>
        <w:t>）</w:t>
      </w:r>
    </w:p>
    <w:p w14:paraId="0E09239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项目部应将工程基本信息、相关单位情况和施工现场主要管理人员情况，据实填写表</w:t>
      </w:r>
      <w:r w:rsidRPr="004B4730">
        <w:rPr>
          <w:rFonts w:ascii="Times New Roman" w:hAnsi="Times New Roman" w:cs="Times New Roman"/>
          <w:color w:val="000000" w:themeColor="text1"/>
          <w:sz w:val="24"/>
        </w:rPr>
        <w:t>LJA-C2-1-1</w:t>
      </w:r>
      <w:r w:rsidRPr="004B4730">
        <w:rPr>
          <w:rFonts w:ascii="Times New Roman" w:hAnsi="Times New Roman" w:cs="Times New Roman" w:hint="eastAsia"/>
          <w:color w:val="000000" w:themeColor="text1"/>
          <w:sz w:val="24"/>
        </w:rPr>
        <w:t>。</w:t>
      </w:r>
    </w:p>
    <w:p w14:paraId="0FA601F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工程项目安全生产管理机构（</w:t>
      </w:r>
      <w:r w:rsidRPr="004B4730">
        <w:rPr>
          <w:rFonts w:ascii="Times New Roman" w:hAnsi="Times New Roman" w:cs="Times New Roman"/>
          <w:color w:val="000000" w:themeColor="text1"/>
          <w:sz w:val="24"/>
        </w:rPr>
        <w:t>LJA-C2-2</w:t>
      </w:r>
      <w:r w:rsidRPr="004B4730">
        <w:rPr>
          <w:rFonts w:ascii="Times New Roman" w:hAnsi="Times New Roman" w:cs="Times New Roman" w:hint="eastAsia"/>
          <w:color w:val="000000" w:themeColor="text1"/>
          <w:sz w:val="24"/>
        </w:rPr>
        <w:t>）</w:t>
      </w:r>
    </w:p>
    <w:p w14:paraId="6EA5179F"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）工程项目安全生产管理机构（施工总承包、专业承包、劳务分包）主要人员包括：</w:t>
      </w:r>
      <w:r w:rsidRPr="004B4730">
        <w:rPr>
          <w:rFonts w:ascii="Times New Roman" w:hAnsi="Times New Roman" w:cs="Times New Roman" w:hint="eastAsia"/>
          <w:bCs/>
          <w:color w:val="000000" w:themeColor="text1"/>
          <w:sz w:val="24"/>
        </w:rPr>
        <w:t>项目负责人、项目技术负责人、项目安全负责人、施工员、质检员、专职安全生产管理人员、机械管理员、材料员、</w:t>
      </w:r>
      <w:proofErr w:type="gramStart"/>
      <w:r w:rsidRPr="004B4730">
        <w:rPr>
          <w:rFonts w:ascii="Times New Roman" w:hAnsi="Times New Roman" w:cs="Times New Roman" w:hint="eastAsia"/>
          <w:bCs/>
          <w:color w:val="000000" w:themeColor="text1"/>
          <w:sz w:val="24"/>
        </w:rPr>
        <w:t>造价员</w:t>
      </w:r>
      <w:proofErr w:type="gramEnd"/>
      <w:r w:rsidRPr="004B4730">
        <w:rPr>
          <w:rFonts w:ascii="Times New Roman" w:hAnsi="Times New Roman" w:cs="Times New Roman" w:hint="eastAsia"/>
          <w:bCs/>
          <w:color w:val="000000" w:themeColor="text1"/>
          <w:sz w:val="24"/>
        </w:rPr>
        <w:t>等。</w:t>
      </w:r>
    </w:p>
    <w:p w14:paraId="4E881AE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）项目部应绘制机构网络图（</w:t>
      </w:r>
      <w:r w:rsidRPr="004B4730">
        <w:rPr>
          <w:rFonts w:ascii="Times New Roman" w:hAnsi="Times New Roman" w:cs="Times New Roman"/>
          <w:color w:val="000000" w:themeColor="text1"/>
          <w:sz w:val="24"/>
        </w:rPr>
        <w:t>LJA-C2-2-1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LJA-C2-2-2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LJA-C2-2-3</w:t>
      </w:r>
      <w:r w:rsidRPr="004B4730">
        <w:rPr>
          <w:rFonts w:ascii="Times New Roman" w:hAnsi="Times New Roman" w:cs="Times New Roman" w:hint="eastAsia"/>
          <w:color w:val="000000" w:themeColor="text1"/>
          <w:sz w:val="24"/>
        </w:rPr>
        <w:t>），主要内容包括：姓名、职务、证号（填写安全生产考核合格证书编号）、联系方式、照片。网络图宜彩色打印并悬挂在会议室墙上，尺寸宜为：</w:t>
      </w:r>
      <w:r w:rsidRPr="004B4730">
        <w:rPr>
          <w:rFonts w:ascii="Times New Roman" w:hAnsi="Times New Roman" w:cs="Times New Roman"/>
          <w:color w:val="000000" w:themeColor="text1"/>
          <w:sz w:val="24"/>
        </w:rPr>
        <w:t>800mm</w:t>
      </w:r>
      <w:r w:rsidRPr="004B4730">
        <w:rPr>
          <w:rFonts w:ascii="Times New Roman" w:hAnsi="Times New Roman" w:cs="Times New Roman" w:hint="eastAsia"/>
          <w:color w:val="000000" w:themeColor="text1"/>
          <w:sz w:val="24"/>
        </w:rPr>
        <w:t>（高）</w:t>
      </w:r>
      <w:r w:rsidRPr="004B4730">
        <w:rPr>
          <w:rFonts w:ascii="Times New Roman" w:hAnsi="Times New Roman" w:cs="Times New Roman"/>
          <w:color w:val="000000" w:themeColor="text1"/>
          <w:sz w:val="24"/>
        </w:rPr>
        <w:t>×600mm</w:t>
      </w:r>
      <w:r w:rsidRPr="004B4730">
        <w:rPr>
          <w:rFonts w:ascii="Times New Roman" w:hAnsi="Times New Roman" w:cs="Times New Roman" w:hint="eastAsia"/>
          <w:color w:val="000000" w:themeColor="text1"/>
          <w:sz w:val="24"/>
        </w:rPr>
        <w:t>（宽）。</w:t>
      </w:r>
    </w:p>
    <w:p w14:paraId="567C2E23" w14:textId="39C5606D"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00170B66" w:rsidRPr="004B4730">
        <w:rPr>
          <w:rFonts w:ascii="Times New Roman" w:hAnsi="Times New Roman" w:cs="Times New Roman" w:hint="eastAsia"/>
          <w:color w:val="000000" w:themeColor="text1"/>
          <w:sz w:val="24"/>
        </w:rPr>
        <w:t>建筑业企业</w:t>
      </w:r>
      <w:r w:rsidRPr="004B4730">
        <w:rPr>
          <w:rFonts w:ascii="Times New Roman" w:hAnsi="Times New Roman" w:cs="Times New Roman" w:hint="eastAsia"/>
          <w:color w:val="000000" w:themeColor="text1"/>
          <w:sz w:val="24"/>
        </w:rPr>
        <w:t>资质证书</w:t>
      </w:r>
      <w:r w:rsidR="00B0138E" w:rsidRPr="004B4730">
        <w:rPr>
          <w:rFonts w:ascii="Times New Roman" w:hAnsi="Times New Roman" w:cs="Times New Roman" w:hint="eastAsia"/>
          <w:color w:val="000000" w:themeColor="text1"/>
          <w:sz w:val="24"/>
        </w:rPr>
        <w:t>与</w:t>
      </w:r>
      <w:r w:rsidRPr="004B4730">
        <w:rPr>
          <w:rFonts w:ascii="Times New Roman" w:hAnsi="Times New Roman" w:cs="Times New Roman" w:hint="eastAsia"/>
          <w:color w:val="000000" w:themeColor="text1"/>
          <w:sz w:val="24"/>
        </w:rPr>
        <w:t>安全生产许可证（</w:t>
      </w:r>
      <w:r w:rsidRPr="004B4730">
        <w:rPr>
          <w:rFonts w:ascii="Times New Roman" w:hAnsi="Times New Roman" w:cs="Times New Roman"/>
          <w:color w:val="000000" w:themeColor="text1"/>
          <w:sz w:val="24"/>
        </w:rPr>
        <w:t>LJA-C2-3</w:t>
      </w:r>
      <w:r w:rsidRPr="004B4730">
        <w:rPr>
          <w:rFonts w:ascii="Times New Roman" w:hAnsi="Times New Roman" w:cs="Times New Roman" w:hint="eastAsia"/>
          <w:color w:val="000000" w:themeColor="text1"/>
          <w:sz w:val="24"/>
        </w:rPr>
        <w:t>）</w:t>
      </w:r>
    </w:p>
    <w:p w14:paraId="7502CCF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项目部应存放施工总承包、专业承包、劳务分包单位资质证书、安全生产许可证复印件，并加盖公章。</w:t>
      </w:r>
    </w:p>
    <w:p w14:paraId="077E91F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安全生产考核合格证书（</w:t>
      </w:r>
      <w:r w:rsidRPr="004B4730">
        <w:rPr>
          <w:rFonts w:ascii="Times New Roman" w:hAnsi="Times New Roman" w:cs="Times New Roman"/>
          <w:color w:val="000000" w:themeColor="text1"/>
          <w:sz w:val="24"/>
        </w:rPr>
        <w:t>LJA-C2-4</w:t>
      </w:r>
      <w:r w:rsidRPr="004B4730">
        <w:rPr>
          <w:rFonts w:ascii="Times New Roman" w:hAnsi="Times New Roman" w:cs="Times New Roman" w:hint="eastAsia"/>
          <w:color w:val="000000" w:themeColor="text1"/>
          <w:sz w:val="24"/>
        </w:rPr>
        <w:t>）</w:t>
      </w:r>
    </w:p>
    <w:p w14:paraId="1DB2E0BD" w14:textId="7F4D590D"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项目部应存放施工总承包、专业承包、劳务分包项目负责人、专职安全生产管理人员安全生产考核合格证书原件或复印件，并加盖公章。</w:t>
      </w:r>
    </w:p>
    <w:p w14:paraId="72647FF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5  </w:t>
      </w:r>
      <w:r w:rsidRPr="004B4730">
        <w:rPr>
          <w:rFonts w:ascii="Times New Roman" w:hAnsi="Times New Roman" w:cs="Times New Roman" w:hint="eastAsia"/>
          <w:color w:val="000000" w:themeColor="text1"/>
          <w:sz w:val="24"/>
        </w:rPr>
        <w:t>特种作业人员操作资格证书（</w:t>
      </w:r>
      <w:r w:rsidRPr="004B4730">
        <w:rPr>
          <w:rFonts w:ascii="Times New Roman" w:hAnsi="Times New Roman" w:cs="Times New Roman"/>
          <w:color w:val="000000" w:themeColor="text1"/>
          <w:sz w:val="24"/>
        </w:rPr>
        <w:t>LJA-C2-5</w:t>
      </w:r>
      <w:r w:rsidRPr="004B4730">
        <w:rPr>
          <w:rFonts w:ascii="Times New Roman" w:hAnsi="Times New Roman" w:cs="Times New Roman" w:hint="eastAsia"/>
          <w:color w:val="000000" w:themeColor="text1"/>
          <w:sz w:val="24"/>
        </w:rPr>
        <w:t>）</w:t>
      </w:r>
    </w:p>
    <w:p w14:paraId="148ED1C6" w14:textId="6621CDCF"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w:t>
      </w:r>
      <w:r w:rsidR="002B6A23" w:rsidRPr="004B4730">
        <w:rPr>
          <w:rFonts w:ascii="Times New Roman" w:hAnsi="Times New Roman" w:cs="Times New Roman" w:hint="eastAsia"/>
          <w:color w:val="000000" w:themeColor="text1"/>
          <w:sz w:val="24"/>
        </w:rPr>
        <w:t>特种作业人员</w:t>
      </w:r>
      <w:r w:rsidRPr="004B4730">
        <w:rPr>
          <w:rFonts w:ascii="Times New Roman" w:hAnsi="Times New Roman" w:cs="Times New Roman" w:hint="eastAsia"/>
          <w:color w:val="000000" w:themeColor="text1"/>
          <w:sz w:val="24"/>
        </w:rPr>
        <w:t>花名册（表</w:t>
      </w:r>
      <w:r w:rsidRPr="004B4730">
        <w:rPr>
          <w:rFonts w:ascii="Times New Roman" w:hAnsi="Times New Roman" w:cs="Times New Roman"/>
          <w:color w:val="000000" w:themeColor="text1"/>
          <w:sz w:val="24"/>
        </w:rPr>
        <w:t>LJA-C2-5-1</w:t>
      </w:r>
      <w:r w:rsidRPr="004B4730">
        <w:rPr>
          <w:rFonts w:ascii="Times New Roman" w:hAnsi="Times New Roman" w:cs="Times New Roman" w:hint="eastAsia"/>
          <w:color w:val="000000" w:themeColor="text1"/>
          <w:sz w:val="24"/>
        </w:rPr>
        <w:t>），并附特种作业人员操作资格证书原件或复印件，并加盖公章。</w:t>
      </w:r>
    </w:p>
    <w:p w14:paraId="461249B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6  </w:t>
      </w:r>
      <w:r w:rsidRPr="004B4730">
        <w:rPr>
          <w:rFonts w:ascii="Times New Roman" w:hAnsi="Times New Roman" w:cs="Times New Roman" w:hint="eastAsia"/>
          <w:color w:val="000000" w:themeColor="text1"/>
          <w:sz w:val="24"/>
        </w:rPr>
        <w:t>安全生产、文明施工协议（</w:t>
      </w:r>
      <w:r w:rsidRPr="004B4730">
        <w:rPr>
          <w:rFonts w:ascii="Times New Roman" w:hAnsi="Times New Roman" w:cs="Times New Roman"/>
          <w:color w:val="000000" w:themeColor="text1"/>
          <w:sz w:val="24"/>
        </w:rPr>
        <w:t>LJA-C2-6</w:t>
      </w:r>
      <w:r w:rsidRPr="004B4730">
        <w:rPr>
          <w:rFonts w:ascii="Times New Roman" w:hAnsi="Times New Roman" w:cs="Times New Roman" w:hint="eastAsia"/>
          <w:color w:val="000000" w:themeColor="text1"/>
          <w:sz w:val="24"/>
        </w:rPr>
        <w:t>）</w:t>
      </w:r>
    </w:p>
    <w:p w14:paraId="46A2881C" w14:textId="10F8BD43" w:rsidR="004825B9" w:rsidRPr="004B4730" w:rsidRDefault="00761B77">
      <w:pPr>
        <w:snapToGrid w:val="0"/>
        <w:spacing w:line="400" w:lineRule="exact"/>
        <w:ind w:firstLine="480"/>
        <w:rPr>
          <w:rFonts w:ascii="Times New Roman" w:eastAsia="黑体" w:hAnsi="Times New Roman" w:cs="Times New Roman"/>
          <w:color w:val="000000" w:themeColor="text1"/>
          <w:sz w:val="24"/>
        </w:rPr>
      </w:pPr>
      <w:r w:rsidRPr="004B4730">
        <w:rPr>
          <w:rFonts w:ascii="Times New Roman" w:hAnsi="Times New Roman" w:cs="Times New Roman" w:hint="eastAsia"/>
          <w:color w:val="000000" w:themeColor="text1"/>
          <w:sz w:val="24"/>
        </w:rPr>
        <w:t>总承包单位或授权的工程项目部</w:t>
      </w:r>
      <w:r w:rsidR="003B59C1" w:rsidRPr="004B4730">
        <w:rPr>
          <w:rFonts w:ascii="Times New Roman" w:hAnsi="Times New Roman" w:cs="Times New Roman" w:hint="eastAsia"/>
          <w:color w:val="000000" w:themeColor="text1"/>
          <w:sz w:val="24"/>
        </w:rPr>
        <w:t>应根据工程实际情况，与专业承包、劳务分包单位签订安全生产、文明施工协议，协议由双方签字、盖章。</w:t>
      </w:r>
    </w:p>
    <w:p w14:paraId="644C6E7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7  </w:t>
      </w:r>
      <w:r w:rsidRPr="004B4730">
        <w:rPr>
          <w:rFonts w:ascii="Times New Roman" w:hAnsi="Times New Roman" w:cs="Times New Roman" w:hint="eastAsia"/>
          <w:color w:val="000000" w:themeColor="text1"/>
          <w:sz w:val="24"/>
        </w:rPr>
        <w:t>管理人员花名册及管理人员上岗证（</w:t>
      </w:r>
      <w:r w:rsidRPr="004B4730">
        <w:rPr>
          <w:rFonts w:ascii="Times New Roman" w:hAnsi="Times New Roman" w:cs="Times New Roman"/>
          <w:color w:val="000000" w:themeColor="text1"/>
          <w:sz w:val="24"/>
        </w:rPr>
        <w:t>LJA-C2-7</w:t>
      </w:r>
      <w:r w:rsidRPr="004B4730">
        <w:rPr>
          <w:rFonts w:ascii="Times New Roman" w:hAnsi="Times New Roman" w:cs="Times New Roman" w:hint="eastAsia"/>
          <w:color w:val="000000" w:themeColor="text1"/>
          <w:sz w:val="24"/>
        </w:rPr>
        <w:t>）</w:t>
      </w:r>
    </w:p>
    <w:p w14:paraId="6336B254" w14:textId="3A7CB7CF"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在工程开工时，</w:t>
      </w:r>
      <w:r w:rsidR="00041908" w:rsidRPr="004B4730">
        <w:rPr>
          <w:rFonts w:ascii="Times New Roman" w:hAnsi="Times New Roman" w:cs="Times New Roman" w:hint="eastAsia"/>
          <w:color w:val="000000" w:themeColor="text1"/>
          <w:sz w:val="24"/>
        </w:rPr>
        <w:t>项目部应按本条第</w:t>
      </w:r>
      <w:r w:rsidR="00041908" w:rsidRPr="004B4730">
        <w:rPr>
          <w:rFonts w:ascii="Times New Roman" w:hAnsi="Times New Roman" w:cs="Times New Roman"/>
          <w:color w:val="000000" w:themeColor="text1"/>
          <w:sz w:val="24"/>
        </w:rPr>
        <w:t>2</w:t>
      </w:r>
      <w:r w:rsidR="00041908" w:rsidRPr="004B4730">
        <w:rPr>
          <w:rFonts w:ascii="Times New Roman" w:hAnsi="Times New Roman" w:cs="Times New Roman" w:hint="eastAsia"/>
          <w:color w:val="000000" w:themeColor="text1"/>
          <w:sz w:val="24"/>
        </w:rPr>
        <w:t>款</w:t>
      </w:r>
      <w:r w:rsidRPr="004B4730">
        <w:rPr>
          <w:rFonts w:ascii="Times New Roman" w:hAnsi="Times New Roman" w:cs="Times New Roman" w:hint="eastAsia"/>
          <w:color w:val="000000" w:themeColor="text1"/>
          <w:sz w:val="24"/>
        </w:rPr>
        <w:t>填写</w:t>
      </w:r>
      <w:r w:rsidR="00041908" w:rsidRPr="004B4730">
        <w:rPr>
          <w:rFonts w:ascii="Times New Roman" w:hAnsi="Times New Roman" w:cs="Times New Roman" w:hint="eastAsia"/>
          <w:color w:val="000000" w:themeColor="text1"/>
          <w:sz w:val="24"/>
        </w:rPr>
        <w:t>工程项目安全生产管理人员</w:t>
      </w:r>
      <w:r w:rsidRPr="004B4730">
        <w:rPr>
          <w:rFonts w:ascii="Times New Roman" w:hAnsi="Times New Roman" w:cs="Times New Roman" w:hint="eastAsia"/>
          <w:color w:val="000000" w:themeColor="text1"/>
          <w:sz w:val="24"/>
        </w:rPr>
        <w:t>花名册（表</w:t>
      </w:r>
      <w:r w:rsidRPr="004B4730">
        <w:rPr>
          <w:rFonts w:ascii="Times New Roman" w:hAnsi="Times New Roman" w:cs="Times New Roman"/>
          <w:color w:val="000000" w:themeColor="text1"/>
          <w:sz w:val="24"/>
        </w:rPr>
        <w:t>LJA-C2-7-1</w:t>
      </w:r>
      <w:r w:rsidRPr="004B4730">
        <w:rPr>
          <w:rFonts w:ascii="Times New Roman" w:hAnsi="Times New Roman" w:cs="Times New Roman" w:hint="eastAsia"/>
          <w:color w:val="000000" w:themeColor="text1"/>
          <w:sz w:val="24"/>
        </w:rPr>
        <w:t>）</w:t>
      </w:r>
      <w:r w:rsidR="00041908" w:rsidRPr="004B4730">
        <w:rPr>
          <w:rFonts w:ascii="Times New Roman" w:hAnsi="Times New Roman" w:cs="Times New Roman" w:hint="eastAsia"/>
          <w:color w:val="000000" w:themeColor="text1"/>
          <w:sz w:val="24"/>
        </w:rPr>
        <w:t>，收集相关人员职（执）业资格证书</w:t>
      </w:r>
      <w:r w:rsidR="002B79A9" w:rsidRPr="004B4730">
        <w:rPr>
          <w:rFonts w:ascii="Times New Roman" w:hAnsi="Times New Roman" w:cs="Times New Roman" w:hint="eastAsia"/>
          <w:color w:val="000000" w:themeColor="text1"/>
          <w:sz w:val="24"/>
        </w:rPr>
        <w:t>并</w:t>
      </w:r>
      <w:r w:rsidR="00041908" w:rsidRPr="004B4730">
        <w:rPr>
          <w:rFonts w:ascii="Times New Roman" w:hAnsi="Times New Roman" w:cs="Times New Roman" w:hint="eastAsia"/>
          <w:color w:val="000000" w:themeColor="text1"/>
          <w:sz w:val="24"/>
        </w:rPr>
        <w:t>存档</w:t>
      </w:r>
      <w:r w:rsidRPr="004B4730">
        <w:rPr>
          <w:rFonts w:ascii="Times New Roman" w:hAnsi="Times New Roman" w:cs="Times New Roman" w:hint="eastAsia"/>
          <w:color w:val="000000" w:themeColor="text1"/>
          <w:sz w:val="24"/>
        </w:rPr>
        <w:t>。</w:t>
      </w:r>
    </w:p>
    <w:p w14:paraId="44643E5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8  </w:t>
      </w:r>
      <w:r w:rsidRPr="004B4730">
        <w:rPr>
          <w:rFonts w:ascii="Times New Roman" w:hAnsi="Times New Roman" w:cs="Times New Roman" w:hint="eastAsia"/>
          <w:color w:val="000000" w:themeColor="text1"/>
          <w:sz w:val="24"/>
        </w:rPr>
        <w:t>安全生产管理目标及责任分解（</w:t>
      </w:r>
      <w:r w:rsidRPr="004B4730">
        <w:rPr>
          <w:rFonts w:ascii="Times New Roman" w:hAnsi="Times New Roman" w:cs="Times New Roman"/>
          <w:color w:val="000000" w:themeColor="text1"/>
          <w:sz w:val="24"/>
        </w:rPr>
        <w:t>LJA-C2-8</w:t>
      </w:r>
      <w:r w:rsidRPr="004B4730">
        <w:rPr>
          <w:rFonts w:ascii="Times New Roman" w:hAnsi="Times New Roman" w:cs="Times New Roman" w:hint="eastAsia"/>
          <w:color w:val="000000" w:themeColor="text1"/>
          <w:sz w:val="24"/>
        </w:rPr>
        <w:t>）</w:t>
      </w:r>
    </w:p>
    <w:p w14:paraId="54B7A8A7" w14:textId="06CB500A"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项目部应填写安全生产管理目标及责任分解示意图（</w:t>
      </w:r>
      <w:r w:rsidRPr="004B4730">
        <w:rPr>
          <w:rFonts w:ascii="Times New Roman" w:hAnsi="Times New Roman" w:cs="Times New Roman"/>
          <w:color w:val="000000" w:themeColor="text1"/>
          <w:sz w:val="24"/>
        </w:rPr>
        <w:t>LJA-C2-8-1</w:t>
      </w:r>
      <w:r w:rsidRPr="004B4730">
        <w:rPr>
          <w:rFonts w:ascii="Times New Roman" w:hAnsi="Times New Roman" w:cs="Times New Roman" w:hint="eastAsia"/>
          <w:color w:val="000000" w:themeColor="text1"/>
          <w:sz w:val="24"/>
        </w:rPr>
        <w:t>），包括项</w:t>
      </w:r>
      <w:r w:rsidRPr="004B4730">
        <w:rPr>
          <w:rFonts w:ascii="Times New Roman" w:hAnsi="Times New Roman" w:cs="Times New Roman" w:hint="eastAsia"/>
          <w:color w:val="000000" w:themeColor="text1"/>
          <w:sz w:val="24"/>
        </w:rPr>
        <w:lastRenderedPageBreak/>
        <w:t>目部、班组的具体目标，填写相应指标，保证措施应逐级分别制定，内容要具体、有效。</w:t>
      </w:r>
    </w:p>
    <w:p w14:paraId="24CDF8D8"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9  </w:t>
      </w:r>
      <w:r w:rsidRPr="004B4730">
        <w:rPr>
          <w:rFonts w:ascii="Times New Roman" w:hAnsi="Times New Roman" w:cs="Times New Roman" w:hint="eastAsia"/>
          <w:color w:val="000000" w:themeColor="text1"/>
          <w:sz w:val="24"/>
        </w:rPr>
        <w:t>安全生产责任制与责任目标考核记录（</w:t>
      </w:r>
      <w:r w:rsidRPr="004B4730">
        <w:rPr>
          <w:rFonts w:ascii="Times New Roman" w:hAnsi="Times New Roman" w:cs="Times New Roman"/>
          <w:color w:val="000000" w:themeColor="text1"/>
          <w:sz w:val="24"/>
        </w:rPr>
        <w:t>LJA-C2-9</w:t>
      </w:r>
      <w:r w:rsidRPr="004B4730">
        <w:rPr>
          <w:rFonts w:ascii="Times New Roman" w:hAnsi="Times New Roman" w:cs="Times New Roman" w:hint="eastAsia"/>
          <w:color w:val="000000" w:themeColor="text1"/>
          <w:sz w:val="24"/>
        </w:rPr>
        <w:t>）</w:t>
      </w:r>
    </w:p>
    <w:p w14:paraId="0CD038B5"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color w:val="000000" w:themeColor="text1"/>
          <w:sz w:val="24"/>
        </w:rPr>
        <w:t>项目部被考核人员包括：</w:t>
      </w:r>
      <w:r w:rsidRPr="004B4730">
        <w:rPr>
          <w:rFonts w:ascii="Times New Roman" w:hAnsi="Times New Roman" w:cs="Times New Roman" w:hint="eastAsia"/>
          <w:bCs/>
          <w:color w:val="000000" w:themeColor="text1"/>
          <w:sz w:val="24"/>
        </w:rPr>
        <w:t>项目负责人、项目技术负责人、项目安全负责人、施工员、质检员、专职安全生产管理人员、机械管理员、材料员、</w:t>
      </w:r>
      <w:proofErr w:type="gramStart"/>
      <w:r w:rsidRPr="004B4730">
        <w:rPr>
          <w:rFonts w:ascii="Times New Roman" w:hAnsi="Times New Roman" w:cs="Times New Roman" w:hint="eastAsia"/>
          <w:bCs/>
          <w:color w:val="000000" w:themeColor="text1"/>
          <w:sz w:val="24"/>
        </w:rPr>
        <w:t>造价员</w:t>
      </w:r>
      <w:proofErr w:type="gramEnd"/>
      <w:r w:rsidRPr="004B4730">
        <w:rPr>
          <w:rFonts w:ascii="Times New Roman" w:hAnsi="Times New Roman" w:cs="Times New Roman" w:hint="eastAsia"/>
          <w:bCs/>
          <w:color w:val="000000" w:themeColor="text1"/>
          <w:sz w:val="24"/>
        </w:rPr>
        <w:t>等，如实填写考核记录（</w:t>
      </w:r>
      <w:r w:rsidRPr="004B4730">
        <w:rPr>
          <w:rFonts w:ascii="Times New Roman" w:hAnsi="Times New Roman" w:cs="Times New Roman" w:hint="eastAsia"/>
          <w:color w:val="000000" w:themeColor="text1"/>
          <w:sz w:val="24"/>
        </w:rPr>
        <w:t>表</w:t>
      </w:r>
      <w:r w:rsidRPr="004B4730">
        <w:rPr>
          <w:rFonts w:ascii="Times New Roman" w:hAnsi="Times New Roman" w:cs="Times New Roman"/>
          <w:color w:val="000000" w:themeColor="text1"/>
          <w:sz w:val="24"/>
        </w:rPr>
        <w:t>LJA-C2-9-1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bCs/>
          <w:color w:val="000000" w:themeColor="text1"/>
          <w:sz w:val="24"/>
        </w:rPr>
        <w:t>。</w:t>
      </w:r>
    </w:p>
    <w:p w14:paraId="2B1C411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企业应建立对安全生产责任制和责任目标的考核制度，并按考核制度对项目管理人员定期进行考核。</w:t>
      </w:r>
    </w:p>
    <w:p w14:paraId="75FAA257" w14:textId="77777777" w:rsidR="004825B9" w:rsidRPr="004B4730" w:rsidRDefault="003B59C1">
      <w:pPr>
        <w:pStyle w:val="2"/>
        <w:spacing w:before="156"/>
        <w:rPr>
          <w:color w:val="000000" w:themeColor="text1"/>
        </w:rPr>
      </w:pPr>
      <w:bookmarkStart w:id="89" w:name="_Toc441533426"/>
      <w:bookmarkStart w:id="90" w:name="_Toc440465209"/>
      <w:bookmarkStart w:id="91" w:name="_Toc441533702"/>
      <w:bookmarkStart w:id="92" w:name="_Toc441534240"/>
      <w:r w:rsidRPr="004B4730">
        <w:rPr>
          <w:color w:val="000000" w:themeColor="text1"/>
        </w:rPr>
        <w:t xml:space="preserve">7.3  </w:t>
      </w:r>
      <w:r w:rsidRPr="004B4730">
        <w:rPr>
          <w:rFonts w:hint="eastAsia"/>
          <w:color w:val="000000" w:themeColor="text1"/>
        </w:rPr>
        <w:t>施工组织设计与专项施工方案（</w:t>
      </w:r>
      <w:r w:rsidRPr="004B4730">
        <w:rPr>
          <w:color w:val="000000" w:themeColor="text1"/>
        </w:rPr>
        <w:t>LJA-C3</w:t>
      </w:r>
      <w:r w:rsidRPr="004B4730">
        <w:rPr>
          <w:rFonts w:hint="eastAsia"/>
          <w:color w:val="000000" w:themeColor="text1"/>
        </w:rPr>
        <w:t>）</w:t>
      </w:r>
      <w:bookmarkEnd w:id="89"/>
      <w:bookmarkEnd w:id="90"/>
      <w:bookmarkEnd w:id="91"/>
      <w:bookmarkEnd w:id="92"/>
    </w:p>
    <w:p w14:paraId="2B32D546"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7.3.1  </w:t>
      </w:r>
      <w:r w:rsidRPr="004B4730">
        <w:rPr>
          <w:rFonts w:ascii="Times New Roman" w:hAnsi="Times New Roman" w:cs="Times New Roman" w:hint="eastAsia"/>
          <w:bCs/>
          <w:color w:val="000000" w:themeColor="text1"/>
          <w:sz w:val="24"/>
        </w:rPr>
        <w:t>施工组织设计与专项施工方案</w:t>
      </w:r>
      <w:r w:rsidRPr="004B4730">
        <w:rPr>
          <w:rFonts w:ascii="Times New Roman" w:hAnsi="Times New Roman" w:cs="Times New Roman" w:hint="eastAsia"/>
          <w:color w:val="000000" w:themeColor="text1"/>
          <w:sz w:val="24"/>
        </w:rPr>
        <w:t>应包括：施工组织设计；专项施工方案；专项施工方案专家论证审查报告等。</w:t>
      </w:r>
    </w:p>
    <w:p w14:paraId="582CA709"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7.3.2  </w:t>
      </w:r>
      <w:r w:rsidRPr="004B4730">
        <w:rPr>
          <w:rFonts w:ascii="Times New Roman" w:hAnsi="Times New Roman" w:cs="Times New Roman" w:hint="eastAsia"/>
          <w:color w:val="000000" w:themeColor="text1"/>
          <w:sz w:val="24"/>
        </w:rPr>
        <w:t>施工组织设计应符合下列规定：</w:t>
      </w:r>
    </w:p>
    <w:p w14:paraId="4410DE7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施工组织设计（</w:t>
      </w:r>
      <w:r w:rsidRPr="004B4730">
        <w:rPr>
          <w:rFonts w:ascii="Times New Roman" w:hAnsi="Times New Roman" w:cs="Times New Roman"/>
          <w:color w:val="000000" w:themeColor="text1"/>
          <w:sz w:val="24"/>
        </w:rPr>
        <w:t>LJA-C3-1</w:t>
      </w:r>
      <w:r w:rsidRPr="004B4730">
        <w:rPr>
          <w:rFonts w:ascii="Times New Roman" w:hAnsi="Times New Roman" w:cs="Times New Roman" w:hint="eastAsia"/>
          <w:color w:val="000000" w:themeColor="text1"/>
          <w:sz w:val="24"/>
        </w:rPr>
        <w:t>）</w:t>
      </w:r>
    </w:p>
    <w:p w14:paraId="30DE70C3" w14:textId="77777777" w:rsidR="000F1F38" w:rsidRPr="004B4730" w:rsidRDefault="000F1F38">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施工组织设计是工程建设的指导性技术文件，应当包括安全生产、文明施工等方面的内容。</w:t>
      </w:r>
    </w:p>
    <w:p w14:paraId="2551AE5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专项施工方案（</w:t>
      </w:r>
      <w:r w:rsidRPr="004B4730">
        <w:rPr>
          <w:rFonts w:ascii="Times New Roman" w:hAnsi="Times New Roman" w:cs="Times New Roman"/>
          <w:color w:val="000000" w:themeColor="text1"/>
          <w:sz w:val="24"/>
        </w:rPr>
        <w:t>LJA-C3-2</w:t>
      </w:r>
      <w:r w:rsidRPr="004B4730">
        <w:rPr>
          <w:rFonts w:ascii="Times New Roman" w:hAnsi="Times New Roman" w:cs="Times New Roman" w:hint="eastAsia"/>
          <w:color w:val="000000" w:themeColor="text1"/>
          <w:sz w:val="24"/>
        </w:rPr>
        <w:t>）</w:t>
      </w:r>
    </w:p>
    <w:p w14:paraId="49990329" w14:textId="20F39953"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项施工方案应由项目技术负责人组织专业技术人员进行编制，报具有法人资格的施工企业的技术、安全、质量、设备、工会等部门联合会审，由具有法人资格的施工企业技术负责人签字盖章后，报监理单位、建设单位审核（表</w:t>
      </w:r>
      <w:r w:rsidRPr="004B4730">
        <w:rPr>
          <w:rFonts w:ascii="Times New Roman" w:hAnsi="Times New Roman" w:cs="Times New Roman"/>
          <w:color w:val="000000" w:themeColor="text1"/>
          <w:sz w:val="24"/>
        </w:rPr>
        <w:t>LJA-C3-2-1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14:paraId="0E1B1C68" w14:textId="3E761254" w:rsidR="004825B9" w:rsidRPr="004B4730" w:rsidRDefault="000F1F38">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土方开挖</w:t>
      </w:r>
      <w:r w:rsidR="003B59C1" w:rsidRPr="004B4730">
        <w:rPr>
          <w:rFonts w:ascii="Times New Roman" w:hAnsi="Times New Roman" w:cs="Times New Roman" w:hint="eastAsia"/>
          <w:color w:val="000000" w:themeColor="text1"/>
          <w:sz w:val="24"/>
        </w:rPr>
        <w:t>、附着式升降脚手架、建筑幕墙、钢结构、起重机械设备</w:t>
      </w:r>
      <w:proofErr w:type="gramStart"/>
      <w:r w:rsidR="003B59C1" w:rsidRPr="004B4730">
        <w:rPr>
          <w:rFonts w:ascii="Times New Roman" w:hAnsi="Times New Roman" w:cs="Times New Roman" w:hint="eastAsia"/>
          <w:color w:val="000000" w:themeColor="text1"/>
          <w:sz w:val="24"/>
        </w:rPr>
        <w:t>安拆等</w:t>
      </w:r>
      <w:proofErr w:type="gramEnd"/>
      <w:r w:rsidR="003B59C1" w:rsidRPr="004B4730">
        <w:rPr>
          <w:rFonts w:ascii="Times New Roman" w:hAnsi="Times New Roman" w:cs="Times New Roman" w:hint="eastAsia"/>
          <w:color w:val="000000" w:themeColor="text1"/>
          <w:sz w:val="24"/>
        </w:rPr>
        <w:t>专业工程的专项施工方案应由专业承包单位</w:t>
      </w:r>
      <w:r w:rsidR="00F91E29" w:rsidRPr="004B4730">
        <w:rPr>
          <w:rFonts w:ascii="Times New Roman" w:hAnsi="Times New Roman" w:cs="Times New Roman" w:hint="eastAsia"/>
          <w:color w:val="000000" w:themeColor="text1"/>
          <w:sz w:val="24"/>
        </w:rPr>
        <w:t>组织</w:t>
      </w:r>
      <w:r w:rsidR="003B59C1" w:rsidRPr="004B4730">
        <w:rPr>
          <w:rFonts w:ascii="Times New Roman" w:hAnsi="Times New Roman" w:cs="Times New Roman" w:hint="eastAsia"/>
          <w:color w:val="000000" w:themeColor="text1"/>
          <w:sz w:val="24"/>
        </w:rPr>
        <w:t>编制，经具专业承包单位的技术、安全、质量、设备、工会等部门联合会审，由具专业承包单位技术负责人审核签字盖章，</w:t>
      </w:r>
      <w:proofErr w:type="gramStart"/>
      <w:r w:rsidR="003B59C1" w:rsidRPr="004B4730">
        <w:rPr>
          <w:rFonts w:ascii="Times New Roman" w:hAnsi="Times New Roman" w:cs="Times New Roman" w:hint="eastAsia"/>
          <w:color w:val="000000" w:themeColor="text1"/>
          <w:sz w:val="24"/>
        </w:rPr>
        <w:t>报施工</w:t>
      </w:r>
      <w:proofErr w:type="gramEnd"/>
      <w:r w:rsidR="003B59C1" w:rsidRPr="004B4730">
        <w:rPr>
          <w:rFonts w:ascii="Times New Roman" w:hAnsi="Times New Roman" w:cs="Times New Roman" w:hint="eastAsia"/>
          <w:color w:val="000000" w:themeColor="text1"/>
          <w:sz w:val="24"/>
        </w:rPr>
        <w:t>总承包单位审核后，由</w:t>
      </w:r>
      <w:r w:rsidR="00C604A6" w:rsidRPr="004B4730">
        <w:rPr>
          <w:rFonts w:ascii="Times New Roman" w:hAnsi="Times New Roman" w:cs="Times New Roman" w:hint="eastAsia"/>
          <w:color w:val="000000" w:themeColor="text1"/>
          <w:sz w:val="24"/>
        </w:rPr>
        <w:t>施工</w:t>
      </w:r>
      <w:r w:rsidR="003B59C1" w:rsidRPr="004B4730">
        <w:rPr>
          <w:rFonts w:ascii="Times New Roman" w:hAnsi="Times New Roman" w:cs="Times New Roman" w:hint="eastAsia"/>
          <w:color w:val="000000" w:themeColor="text1"/>
          <w:sz w:val="24"/>
        </w:rPr>
        <w:t>总承包单位报监理单位、建设单位审核（表</w:t>
      </w:r>
      <w:r w:rsidR="003B59C1" w:rsidRPr="004B4730">
        <w:rPr>
          <w:rFonts w:ascii="Times New Roman" w:hAnsi="Times New Roman" w:cs="Times New Roman"/>
          <w:color w:val="000000" w:themeColor="text1"/>
          <w:sz w:val="24"/>
        </w:rPr>
        <w:t>LJA-C3-2-2</w:t>
      </w:r>
      <w:r w:rsidR="003B59C1" w:rsidRPr="004B4730">
        <w:rPr>
          <w:rFonts w:ascii="Times New Roman" w:hAnsi="Times New Roman" w:cs="Times New Roman" w:hint="eastAsia"/>
          <w:color w:val="000000" w:themeColor="text1"/>
          <w:sz w:val="24"/>
        </w:rPr>
        <w:t>）。</w:t>
      </w:r>
    </w:p>
    <w:p w14:paraId="411D737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专项施工方案专家论证审查报告（</w:t>
      </w:r>
      <w:r w:rsidRPr="004B4730">
        <w:rPr>
          <w:rFonts w:ascii="Times New Roman" w:hAnsi="Times New Roman" w:cs="Times New Roman"/>
          <w:color w:val="000000" w:themeColor="text1"/>
          <w:sz w:val="24"/>
        </w:rPr>
        <w:t>LJA-C3-3</w:t>
      </w:r>
      <w:r w:rsidRPr="004B4730">
        <w:rPr>
          <w:rFonts w:ascii="Times New Roman" w:hAnsi="Times New Roman" w:cs="Times New Roman" w:hint="eastAsia"/>
          <w:color w:val="000000" w:themeColor="text1"/>
          <w:sz w:val="24"/>
        </w:rPr>
        <w:t>）</w:t>
      </w:r>
    </w:p>
    <w:p w14:paraId="21E339C1" w14:textId="7E6275BF"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深基坑工程、模板工程及支撑体系等超过一定规模</w:t>
      </w:r>
      <w:r w:rsidR="00B820F5" w:rsidRPr="004B4730">
        <w:rPr>
          <w:rFonts w:ascii="Times New Roman" w:hAnsi="Times New Roman" w:cs="Times New Roman" w:hint="eastAsia"/>
          <w:color w:val="000000" w:themeColor="text1"/>
          <w:sz w:val="24"/>
        </w:rPr>
        <w:t>的</w:t>
      </w:r>
      <w:r w:rsidRPr="004B4730">
        <w:rPr>
          <w:rFonts w:ascii="Times New Roman" w:hAnsi="Times New Roman" w:cs="Times New Roman" w:hint="eastAsia"/>
          <w:color w:val="000000" w:themeColor="text1"/>
          <w:sz w:val="24"/>
        </w:rPr>
        <w:t>危险性较大分部分项工程专项施工方案应进行专家论证。</w:t>
      </w:r>
    </w:p>
    <w:p w14:paraId="252B6A52" w14:textId="66FDD990"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项目部应留存</w:t>
      </w:r>
      <w:r w:rsidR="00B820F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专项施工方案专家论证审查报告</w:t>
      </w:r>
      <w:r w:rsidR="00B820F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（表</w:t>
      </w:r>
      <w:r w:rsidRPr="004B4730">
        <w:rPr>
          <w:rFonts w:ascii="Times New Roman" w:hAnsi="Times New Roman" w:cs="Times New Roman"/>
          <w:color w:val="000000" w:themeColor="text1"/>
          <w:sz w:val="24"/>
        </w:rPr>
        <w:t>LJA-C3-3-1</w:t>
      </w:r>
      <w:r w:rsidRPr="004B4730">
        <w:rPr>
          <w:rFonts w:ascii="Times New Roman" w:hAnsi="Times New Roman" w:cs="Times New Roman" w:hint="eastAsia"/>
          <w:color w:val="000000" w:themeColor="text1"/>
          <w:sz w:val="24"/>
        </w:rPr>
        <w:t>）</w:t>
      </w:r>
    </w:p>
    <w:p w14:paraId="0D9A9107"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7.3.3  </w:t>
      </w:r>
      <w:r w:rsidRPr="004B4730">
        <w:rPr>
          <w:rFonts w:ascii="Times New Roman" w:hAnsi="Times New Roman" w:cs="Times New Roman" w:hint="eastAsia"/>
          <w:color w:val="000000" w:themeColor="text1"/>
          <w:sz w:val="24"/>
        </w:rPr>
        <w:t>专项施工方案管理流程如下：</w:t>
      </w:r>
    </w:p>
    <w:p w14:paraId="7DBA66B9" w14:textId="77777777" w:rsidR="004825B9" w:rsidRPr="004B4730" w:rsidRDefault="003B59C1">
      <w:pPr>
        <w:spacing w:line="400" w:lineRule="exact"/>
        <w:ind w:firstLineChars="200" w:firstLine="482"/>
        <w:rPr>
          <w:rFonts w:ascii="Times New Roman" w:hAnsi="Times New Roman" w:cs="Times New Roman"/>
          <w:color w:val="000000" w:themeColor="text1"/>
          <w:sz w:val="24"/>
        </w:rPr>
      </w:pPr>
      <w:r w:rsidRPr="004B4730">
        <w:rPr>
          <w:rFonts w:ascii="Times New Roman" w:hAnsi="Times New Roman" w:cs="Times New Roman"/>
          <w:b/>
          <w:noProof/>
          <w:color w:val="000000" w:themeColor="text1"/>
          <w:sz w:val="24"/>
        </w:rPr>
        <w:lastRenderedPageBreak/>
        <w:drawing>
          <wp:anchor distT="0" distB="0" distL="0" distR="0" simplePos="0" relativeHeight="251657216" behindDoc="0" locked="0" layoutInCell="1" allowOverlap="1" wp14:anchorId="45FDA4ED" wp14:editId="2EACF0E4">
            <wp:simplePos x="0" y="0"/>
            <wp:positionH relativeFrom="column">
              <wp:align>center</wp:align>
            </wp:positionH>
            <wp:positionV relativeFrom="paragraph">
              <wp:posOffset>257175</wp:posOffset>
            </wp:positionV>
            <wp:extent cx="5345430" cy="3729355"/>
            <wp:effectExtent l="0" t="0" r="0" b="0"/>
            <wp:wrapTopAndBottom/>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345430" cy="3729355"/>
                    </a:xfrm>
                    <a:prstGeom prst="rect">
                      <a:avLst/>
                    </a:prstGeom>
                    <a:ln>
                      <a:noFill/>
                    </a:ln>
                  </pic:spPr>
                </pic:pic>
              </a:graphicData>
            </a:graphic>
          </wp:anchor>
        </w:drawing>
      </w: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专项施工方案审核流程（图</w:t>
      </w:r>
      <w:r w:rsidRPr="004B4730">
        <w:rPr>
          <w:rFonts w:ascii="Times New Roman" w:hAnsi="Times New Roman" w:cs="Times New Roman"/>
          <w:color w:val="000000" w:themeColor="text1"/>
          <w:sz w:val="24"/>
        </w:rPr>
        <w:t>7-2</w:t>
      </w:r>
      <w:r w:rsidRPr="004B4730">
        <w:rPr>
          <w:rFonts w:ascii="Times New Roman" w:hAnsi="Times New Roman" w:cs="Times New Roman" w:hint="eastAsia"/>
          <w:color w:val="000000" w:themeColor="text1"/>
          <w:sz w:val="24"/>
        </w:rPr>
        <w:t>）</w:t>
      </w:r>
    </w:p>
    <w:p w14:paraId="7303B559" w14:textId="77777777"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7-2 </w:t>
      </w:r>
      <w:r w:rsidRPr="004B4730">
        <w:rPr>
          <w:rFonts w:ascii="Times New Roman" w:hAnsi="Times New Roman" w:cs="Times New Roman" w:hint="eastAsia"/>
          <w:b/>
          <w:color w:val="000000" w:themeColor="text1"/>
          <w:szCs w:val="21"/>
        </w:rPr>
        <w:t>专项施工方案审核流程</w:t>
      </w:r>
    </w:p>
    <w:p w14:paraId="70511822" w14:textId="77777777" w:rsidR="004825B9" w:rsidRPr="004B4730" w:rsidRDefault="003B59C1">
      <w:pPr>
        <w:spacing w:line="400" w:lineRule="exact"/>
        <w:ind w:firstLine="363"/>
        <w:rPr>
          <w:rFonts w:ascii="Times New Roman" w:hAnsi="Times New Roman" w:cs="Times New Roman"/>
          <w:color w:val="000000" w:themeColor="text1"/>
          <w:sz w:val="24"/>
        </w:rPr>
      </w:pPr>
      <w:r w:rsidRPr="004B4730">
        <w:rPr>
          <w:rFonts w:ascii="Times New Roman" w:hAnsi="Times New Roman" w:cs="Times New Roman"/>
          <w:b/>
          <w:noProof/>
          <w:color w:val="000000" w:themeColor="text1"/>
          <w:kern w:val="0"/>
          <w:sz w:val="24"/>
        </w:rPr>
        <w:drawing>
          <wp:anchor distT="0" distB="0" distL="0" distR="0" simplePos="0" relativeHeight="251645952" behindDoc="0" locked="0" layoutInCell="1" allowOverlap="1" wp14:anchorId="3BA217AC" wp14:editId="5472E7D7">
            <wp:simplePos x="0" y="0"/>
            <wp:positionH relativeFrom="column">
              <wp:posOffset>53975</wp:posOffset>
            </wp:positionH>
            <wp:positionV relativeFrom="paragraph">
              <wp:posOffset>306070</wp:posOffset>
            </wp:positionV>
            <wp:extent cx="5296534" cy="3620770"/>
            <wp:effectExtent l="0" t="0" r="0" b="0"/>
            <wp:wrapTopAndBottom/>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296534" cy="3620770"/>
                    </a:xfrm>
                    <a:prstGeom prst="rect">
                      <a:avLst/>
                    </a:prstGeom>
                    <a:ln>
                      <a:noFill/>
                    </a:ln>
                  </pic:spPr>
                </pic:pic>
              </a:graphicData>
            </a:graphic>
          </wp:anchor>
        </w:drawing>
      </w: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kern w:val="0"/>
          <w:sz w:val="24"/>
          <w:lang w:val="zh-CN"/>
        </w:rPr>
        <w:t>专业承包危险性较大分部分项工程专项施工方案审核流程</w:t>
      </w:r>
      <w:r w:rsidRPr="004B4730">
        <w:rPr>
          <w:rFonts w:ascii="Times New Roman" w:hAnsi="Times New Roman" w:cs="Times New Roman" w:hint="eastAsia"/>
          <w:color w:val="000000" w:themeColor="text1"/>
          <w:sz w:val="24"/>
        </w:rPr>
        <w:t>（图</w:t>
      </w:r>
      <w:r w:rsidRPr="004B4730">
        <w:rPr>
          <w:rFonts w:ascii="Times New Roman" w:hAnsi="Times New Roman" w:cs="Times New Roman"/>
          <w:color w:val="000000" w:themeColor="text1"/>
          <w:sz w:val="24"/>
        </w:rPr>
        <w:t>7-3</w:t>
      </w:r>
      <w:r w:rsidRPr="004B4730">
        <w:rPr>
          <w:rFonts w:ascii="Times New Roman" w:hAnsi="Times New Roman" w:cs="Times New Roman" w:hint="eastAsia"/>
          <w:color w:val="000000" w:themeColor="text1"/>
          <w:sz w:val="24"/>
        </w:rPr>
        <w:t>）</w:t>
      </w:r>
    </w:p>
    <w:p w14:paraId="7217B37B" w14:textId="77777777" w:rsidR="004825B9" w:rsidRPr="004B4730" w:rsidRDefault="003B59C1" w:rsidP="00C90D07">
      <w:pPr>
        <w:tabs>
          <w:tab w:val="left" w:pos="1260"/>
        </w:tabs>
        <w:spacing w:line="500" w:lineRule="exact"/>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7-3 </w:t>
      </w:r>
      <w:r w:rsidRPr="004B4730">
        <w:rPr>
          <w:rFonts w:ascii="Times New Roman" w:hAnsi="Times New Roman" w:cs="Times New Roman" w:hint="eastAsia"/>
          <w:b/>
          <w:color w:val="000000" w:themeColor="text1"/>
          <w:kern w:val="0"/>
          <w:szCs w:val="21"/>
          <w:lang w:val="zh-CN"/>
        </w:rPr>
        <w:t>专业承包危险性较大分部分项工程专项施工方案审核流程</w:t>
      </w:r>
    </w:p>
    <w:p w14:paraId="124D5B84" w14:textId="77777777" w:rsidR="004825B9" w:rsidRPr="004B4730" w:rsidRDefault="003B59C1">
      <w:pPr>
        <w:pStyle w:val="2"/>
        <w:spacing w:before="156"/>
        <w:rPr>
          <w:color w:val="000000" w:themeColor="text1"/>
        </w:rPr>
      </w:pPr>
      <w:bookmarkStart w:id="93" w:name="_Toc440465210"/>
      <w:bookmarkStart w:id="94" w:name="_Toc441533703"/>
      <w:bookmarkStart w:id="95" w:name="_Toc441534241"/>
      <w:bookmarkStart w:id="96" w:name="_Toc441533427"/>
      <w:r w:rsidRPr="004B4730">
        <w:rPr>
          <w:color w:val="000000" w:themeColor="text1"/>
        </w:rPr>
        <w:lastRenderedPageBreak/>
        <w:t xml:space="preserve">7.4  </w:t>
      </w:r>
      <w:r w:rsidRPr="004B4730">
        <w:rPr>
          <w:rFonts w:hint="eastAsia"/>
          <w:color w:val="000000" w:themeColor="text1"/>
        </w:rPr>
        <w:t>安全技术交底（</w:t>
      </w:r>
      <w:r w:rsidRPr="004B4730">
        <w:rPr>
          <w:color w:val="000000" w:themeColor="text1"/>
        </w:rPr>
        <w:t>LJA-C4</w:t>
      </w:r>
      <w:r w:rsidRPr="004B4730">
        <w:rPr>
          <w:rFonts w:hint="eastAsia"/>
          <w:color w:val="000000" w:themeColor="text1"/>
        </w:rPr>
        <w:t>）</w:t>
      </w:r>
      <w:bookmarkEnd w:id="93"/>
      <w:bookmarkEnd w:id="94"/>
      <w:bookmarkEnd w:id="95"/>
      <w:bookmarkEnd w:id="96"/>
    </w:p>
    <w:p w14:paraId="3CBC84BC" w14:textId="77777777" w:rsidR="004825B9" w:rsidRPr="004B4730" w:rsidRDefault="003B59C1">
      <w:pPr>
        <w:snapToGrid w:val="0"/>
        <w:spacing w:line="400" w:lineRule="exact"/>
        <w:rPr>
          <w:rFonts w:ascii="Times New Roman" w:hAnsi="Times New Roman" w:cs="Times New Roman"/>
          <w:color w:val="000000" w:themeColor="text1"/>
        </w:rPr>
      </w:pPr>
      <w:r w:rsidRPr="004B4730">
        <w:rPr>
          <w:rFonts w:ascii="Times New Roman" w:hAnsi="Times New Roman" w:cs="Times New Roman"/>
          <w:b/>
          <w:color w:val="000000" w:themeColor="text1"/>
          <w:sz w:val="24"/>
        </w:rPr>
        <w:t>7.4.1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安全技术交底主要包括三个方面：</w:t>
      </w:r>
    </w:p>
    <w:p w14:paraId="273CF977" w14:textId="77777777"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按工程部位分部分项进行交底；</w:t>
      </w:r>
    </w:p>
    <w:p w14:paraId="693B038C" w14:textId="77777777"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对施工作业相对固定，与工程施工部位没有直接关系的工种，如起重机械、钢筋加工等，应单独进行交底；</w:t>
      </w:r>
    </w:p>
    <w:p w14:paraId="18041057" w14:textId="77777777" w:rsidR="004825B9" w:rsidRPr="004B4730" w:rsidRDefault="003B59C1">
      <w:pPr>
        <w:snapToGrid w:val="0"/>
        <w:spacing w:line="400" w:lineRule="exact"/>
        <w:ind w:firstLineChars="200" w:firstLine="480"/>
        <w:rPr>
          <w:rFonts w:ascii="Times New Roman" w:hAnsi="Times New Roman" w:cs="Times New Roman"/>
          <w:color w:val="000000" w:themeColor="text1"/>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对工程项目的各级管理人员，应进行以安全施工方案为主要内容的交底。</w:t>
      </w:r>
    </w:p>
    <w:p w14:paraId="6EF3A475" w14:textId="77777777" w:rsidR="004825B9" w:rsidRPr="004B4730" w:rsidRDefault="003B59C1">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7.4.2   </w:t>
      </w:r>
      <w:r w:rsidRPr="004B4730">
        <w:rPr>
          <w:rFonts w:ascii="Times New Roman" w:hAnsi="Times New Roman" w:cs="Times New Roman" w:hint="eastAsia"/>
          <w:color w:val="000000" w:themeColor="text1"/>
          <w:sz w:val="24"/>
        </w:rPr>
        <w:t>安全技术交底应符合下列规定：</w:t>
      </w:r>
    </w:p>
    <w:p w14:paraId="13F907F4" w14:textId="77777777" w:rsidR="004825B9" w:rsidRPr="004B4730" w:rsidRDefault="003B59C1">
      <w:pPr>
        <w:snapToGrid w:val="0"/>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施工现场安全技术交底（</w:t>
      </w:r>
      <w:r w:rsidRPr="004B4730">
        <w:rPr>
          <w:rFonts w:ascii="Times New Roman" w:hAnsi="Times New Roman" w:cs="Times New Roman"/>
          <w:color w:val="000000" w:themeColor="text1"/>
          <w:sz w:val="24"/>
        </w:rPr>
        <w:t>LJA-C4-1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LJA-C4-2</w:t>
      </w:r>
      <w:r w:rsidRPr="004B4730">
        <w:rPr>
          <w:rFonts w:ascii="Times New Roman" w:hAnsi="Times New Roman" w:cs="Times New Roman" w:hint="eastAsia"/>
          <w:color w:val="000000" w:themeColor="text1"/>
          <w:sz w:val="24"/>
        </w:rPr>
        <w:t>）</w:t>
      </w:r>
    </w:p>
    <w:p w14:paraId="53B2E166" w14:textId="5B605706"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分部分项工程施工前或者有特殊风险项目作业前，都应由总承包单位有关技术人员对分包单位工程项目相关技术人员、分包单位工程项目相关技术人员对施工作业班组长</w:t>
      </w:r>
      <w:r w:rsidR="00826BD4"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施工作业班组长对施工作业人员进行层级安全技术交底，填写表（</w:t>
      </w:r>
      <w:r w:rsidRPr="004B4730">
        <w:rPr>
          <w:rFonts w:ascii="Times New Roman" w:hAnsi="Times New Roman" w:cs="Times New Roman"/>
          <w:bCs/>
          <w:color w:val="000000" w:themeColor="text1"/>
          <w:sz w:val="24"/>
        </w:rPr>
        <w:t>LJA-C4-1-1</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LJA-C4-1-2</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LJA-C4-1-3</w:t>
      </w:r>
      <w:r w:rsidRPr="004B4730">
        <w:rPr>
          <w:rFonts w:ascii="Times New Roman" w:hAnsi="Times New Roman" w:cs="Times New Roman" w:hint="eastAsia"/>
          <w:bCs/>
          <w:color w:val="000000" w:themeColor="text1"/>
          <w:sz w:val="24"/>
        </w:rPr>
        <w:t>），起重机械安拆、使用安全技术交底，填写表（</w:t>
      </w:r>
      <w:r w:rsidRPr="004B4730">
        <w:rPr>
          <w:rFonts w:ascii="Times New Roman" w:hAnsi="Times New Roman" w:cs="Times New Roman"/>
          <w:bCs/>
          <w:color w:val="000000" w:themeColor="text1"/>
          <w:sz w:val="24"/>
        </w:rPr>
        <w:t>LJA-C4-2-1</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LJA-C4-2-2</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LJA-C4-2-3</w:t>
      </w:r>
      <w:r w:rsidRPr="004B4730">
        <w:rPr>
          <w:rFonts w:ascii="Times New Roman" w:hAnsi="Times New Roman" w:cs="Times New Roman" w:hint="eastAsia"/>
          <w:bCs/>
          <w:color w:val="000000" w:themeColor="text1"/>
          <w:sz w:val="24"/>
        </w:rPr>
        <w:t>）。专职安全生产管理人员应对交底情况进行监督。</w:t>
      </w:r>
    </w:p>
    <w:p w14:paraId="107DE405"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2  </w:t>
      </w:r>
      <w:r w:rsidRPr="004B4730">
        <w:rPr>
          <w:rFonts w:ascii="Times New Roman" w:hAnsi="Times New Roman" w:cs="Times New Roman" w:hint="eastAsia"/>
          <w:bCs/>
          <w:color w:val="000000" w:themeColor="text1"/>
          <w:sz w:val="24"/>
        </w:rPr>
        <w:t>安全技术交底应包括以下内容：</w:t>
      </w:r>
    </w:p>
    <w:p w14:paraId="48A13EC0"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）工程项目和分部分项工程的概况；</w:t>
      </w:r>
    </w:p>
    <w:p w14:paraId="6CF128A9"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）工程项目和分部分项工程的危险部位及可能导致的生产安全事故；</w:t>
      </w:r>
    </w:p>
    <w:p w14:paraId="7AB1BE39"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）针对危险部位采取的具体预防措施；</w:t>
      </w:r>
    </w:p>
    <w:p w14:paraId="0FDB8107"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4</w:t>
      </w:r>
      <w:r w:rsidRPr="004B4730">
        <w:rPr>
          <w:rFonts w:ascii="Times New Roman" w:hAnsi="Times New Roman" w:cs="Times New Roman" w:hint="eastAsia"/>
          <w:bCs/>
          <w:color w:val="000000" w:themeColor="text1"/>
          <w:sz w:val="24"/>
        </w:rPr>
        <w:t>）作业中应遵守的安全操作规程和规范以及应注意的安全事项；</w:t>
      </w:r>
    </w:p>
    <w:p w14:paraId="72F1A7CE"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5</w:t>
      </w:r>
      <w:r w:rsidRPr="004B4730">
        <w:rPr>
          <w:rFonts w:ascii="Times New Roman" w:hAnsi="Times New Roman" w:cs="Times New Roman" w:hint="eastAsia"/>
          <w:bCs/>
          <w:color w:val="000000" w:themeColor="text1"/>
          <w:sz w:val="24"/>
        </w:rPr>
        <w:t>）作业人员发现事故隐患应采取的措施和发生事故后应及时采取的躲避和急救措施。</w:t>
      </w:r>
    </w:p>
    <w:p w14:paraId="3BBF87DE"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7.4.3 </w:t>
      </w:r>
      <w:r w:rsidRPr="004B4730">
        <w:rPr>
          <w:rFonts w:ascii="Times New Roman" w:hAnsi="Times New Roman" w:cs="Times New Roman" w:hint="eastAsia"/>
          <w:color w:val="000000" w:themeColor="text1"/>
          <w:sz w:val="24"/>
        </w:rPr>
        <w:t>安全技术交底资料管理流程（图</w:t>
      </w:r>
      <w:r w:rsidRPr="004B4730">
        <w:rPr>
          <w:rFonts w:ascii="Times New Roman" w:hAnsi="Times New Roman" w:cs="Times New Roman"/>
          <w:color w:val="000000" w:themeColor="text1"/>
          <w:sz w:val="24"/>
        </w:rPr>
        <w:t>7-4</w:t>
      </w:r>
      <w:r w:rsidRPr="004B4730">
        <w:rPr>
          <w:rFonts w:ascii="Times New Roman" w:hAnsi="Times New Roman" w:cs="Times New Roman" w:hint="eastAsia"/>
          <w:color w:val="000000" w:themeColor="text1"/>
          <w:sz w:val="24"/>
        </w:rPr>
        <w:t>）如下：</w:t>
      </w:r>
    </w:p>
    <w:p w14:paraId="3DCC1735" w14:textId="77777777" w:rsidR="004825B9" w:rsidRPr="004B4730" w:rsidRDefault="003B59C1">
      <w:pPr>
        <w:tabs>
          <w:tab w:val="left" w:pos="4716"/>
        </w:tabs>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ab/>
      </w:r>
    </w:p>
    <w:p w14:paraId="59A311A3" w14:textId="77777777"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noProof/>
          <w:color w:val="000000" w:themeColor="text1"/>
          <w:kern w:val="0"/>
          <w:sz w:val="24"/>
        </w:rPr>
        <w:lastRenderedPageBreak/>
        <w:drawing>
          <wp:anchor distT="0" distB="0" distL="0" distR="0" simplePos="0" relativeHeight="251646976" behindDoc="0" locked="0" layoutInCell="1" allowOverlap="1" wp14:anchorId="57351273" wp14:editId="473F95CF">
            <wp:simplePos x="0" y="0"/>
            <wp:positionH relativeFrom="column">
              <wp:posOffset>540026</wp:posOffset>
            </wp:positionH>
            <wp:positionV relativeFrom="paragraph">
              <wp:posOffset>40005</wp:posOffset>
            </wp:positionV>
            <wp:extent cx="4166234" cy="4311650"/>
            <wp:effectExtent l="0" t="0" r="0" b="0"/>
            <wp:wrapTopAndBottom/>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166234" cy="4311650"/>
                    </a:xfrm>
                    <a:prstGeom prst="rect">
                      <a:avLst/>
                    </a:prstGeom>
                    <a:ln>
                      <a:noFill/>
                    </a:ln>
                  </pic:spPr>
                </pic:pic>
              </a:graphicData>
            </a:graphic>
          </wp:anchor>
        </w:drawing>
      </w: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7-4 </w:t>
      </w:r>
      <w:r w:rsidRPr="004B4730">
        <w:rPr>
          <w:rFonts w:ascii="Times New Roman" w:hAnsi="Times New Roman" w:cs="Times New Roman" w:hint="eastAsia"/>
          <w:b/>
          <w:color w:val="000000" w:themeColor="text1"/>
          <w:szCs w:val="21"/>
        </w:rPr>
        <w:t>安全技术交底资料管理流程</w:t>
      </w:r>
    </w:p>
    <w:p w14:paraId="5FE87BB2" w14:textId="77777777" w:rsidR="004825B9" w:rsidRPr="004B4730" w:rsidRDefault="003B59C1">
      <w:pPr>
        <w:pStyle w:val="2"/>
        <w:spacing w:before="156"/>
        <w:rPr>
          <w:color w:val="000000" w:themeColor="text1"/>
        </w:rPr>
      </w:pPr>
      <w:bookmarkStart w:id="97" w:name="_Toc441533704"/>
      <w:bookmarkStart w:id="98" w:name="_Toc440465211"/>
      <w:bookmarkStart w:id="99" w:name="_Toc441534242"/>
      <w:bookmarkStart w:id="100" w:name="_Toc441533428"/>
      <w:r w:rsidRPr="004B4730">
        <w:rPr>
          <w:color w:val="000000" w:themeColor="text1"/>
        </w:rPr>
        <w:t xml:space="preserve">7.5  </w:t>
      </w:r>
      <w:r w:rsidRPr="004B4730">
        <w:rPr>
          <w:rFonts w:hint="eastAsia"/>
          <w:color w:val="000000" w:themeColor="text1"/>
        </w:rPr>
        <w:t>安全检查（</w:t>
      </w:r>
      <w:r w:rsidRPr="004B4730">
        <w:rPr>
          <w:color w:val="000000" w:themeColor="text1"/>
        </w:rPr>
        <w:t>LJA-C5</w:t>
      </w:r>
      <w:r w:rsidRPr="004B4730">
        <w:rPr>
          <w:rFonts w:hint="eastAsia"/>
          <w:color w:val="000000" w:themeColor="text1"/>
        </w:rPr>
        <w:t>）</w:t>
      </w:r>
      <w:bookmarkEnd w:id="97"/>
      <w:bookmarkEnd w:id="98"/>
      <w:bookmarkEnd w:id="99"/>
      <w:bookmarkEnd w:id="100"/>
    </w:p>
    <w:p w14:paraId="74DE4190" w14:textId="19F7759F"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7.5.1  </w:t>
      </w:r>
      <w:r w:rsidRPr="004B4730">
        <w:rPr>
          <w:rFonts w:ascii="Times New Roman" w:hAnsi="Times New Roman" w:cs="Times New Roman" w:hint="eastAsia"/>
          <w:color w:val="000000" w:themeColor="text1"/>
          <w:sz w:val="24"/>
        </w:rPr>
        <w:t>安全检查记录包括：隐患整改通知书与报告书；安全检查评分表（</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）；建筑施工企业及项目部领导施工现场值班带班交接班记录；主管部门、企业内部的安全检查记录。</w:t>
      </w:r>
    </w:p>
    <w:p w14:paraId="0D8632B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7.5.2  </w:t>
      </w:r>
      <w:r w:rsidRPr="004B4730">
        <w:rPr>
          <w:rFonts w:ascii="Times New Roman" w:hAnsi="Times New Roman" w:cs="Times New Roman" w:hint="eastAsia"/>
          <w:color w:val="000000" w:themeColor="text1"/>
          <w:sz w:val="24"/>
        </w:rPr>
        <w:t>安全检查应符合下列规定：</w:t>
      </w:r>
    </w:p>
    <w:p w14:paraId="705464A1" w14:textId="77777777" w:rsidR="004825B9" w:rsidRPr="004B4730" w:rsidRDefault="003B59C1">
      <w:pPr>
        <w:snapToGrid w:val="0"/>
        <w:spacing w:line="400" w:lineRule="exact"/>
        <w:ind w:firstLine="482"/>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1  </w:t>
      </w:r>
      <w:r w:rsidRPr="004B4730">
        <w:rPr>
          <w:rFonts w:ascii="Times New Roman" w:hAnsi="Times New Roman" w:cs="Times New Roman" w:hint="eastAsia"/>
          <w:bCs/>
          <w:color w:val="000000" w:themeColor="text1"/>
          <w:sz w:val="24"/>
        </w:rPr>
        <w:t>隐患整改通知书与报告书</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w:t>
      </w:r>
      <w:r w:rsidRPr="004B4730">
        <w:rPr>
          <w:rFonts w:ascii="Times New Roman" w:hAnsi="Times New Roman" w:cs="Times New Roman"/>
          <w:bCs/>
          <w:color w:val="000000" w:themeColor="text1"/>
          <w:sz w:val="24"/>
        </w:rPr>
        <w:t>LJA-C5-1</w:t>
      </w:r>
      <w:r w:rsidRPr="004B4730">
        <w:rPr>
          <w:rFonts w:ascii="Times New Roman" w:hAnsi="Times New Roman" w:cs="Times New Roman" w:hint="eastAsia"/>
          <w:bCs/>
          <w:color w:val="000000" w:themeColor="text1"/>
          <w:sz w:val="24"/>
        </w:rPr>
        <w:t>）</w:t>
      </w:r>
    </w:p>
    <w:p w14:paraId="70A55FA2" w14:textId="1667AC93" w:rsidR="004825B9" w:rsidRPr="004B4730" w:rsidRDefault="003B59C1">
      <w:pPr>
        <w:snapToGrid w:val="0"/>
        <w:spacing w:line="400" w:lineRule="exact"/>
        <w:ind w:firstLine="48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项目</w:t>
      </w:r>
      <w:r w:rsidR="00DA0F4D" w:rsidRPr="004B4730">
        <w:rPr>
          <w:rFonts w:ascii="Times New Roman" w:hAnsi="Times New Roman" w:cs="Times New Roman" w:hint="eastAsia"/>
          <w:bCs/>
          <w:color w:val="000000" w:themeColor="text1"/>
          <w:sz w:val="24"/>
        </w:rPr>
        <w:t>负责人</w:t>
      </w:r>
      <w:r w:rsidRPr="004B4730">
        <w:rPr>
          <w:rFonts w:ascii="Times New Roman" w:hAnsi="Times New Roman" w:cs="Times New Roman" w:hint="eastAsia"/>
          <w:bCs/>
          <w:color w:val="000000" w:themeColor="text1"/>
          <w:sz w:val="24"/>
        </w:rPr>
        <w:t>每周至</w:t>
      </w:r>
      <w:proofErr w:type="gramStart"/>
      <w:r w:rsidRPr="004B4730">
        <w:rPr>
          <w:rFonts w:ascii="Times New Roman" w:hAnsi="Times New Roman" w:cs="Times New Roman" w:hint="eastAsia"/>
          <w:bCs/>
          <w:color w:val="000000" w:themeColor="text1"/>
          <w:sz w:val="24"/>
        </w:rPr>
        <w:t>少</w:t>
      </w:r>
      <w:r w:rsidR="00DA0F4D" w:rsidRPr="004B4730">
        <w:rPr>
          <w:rFonts w:ascii="Times New Roman" w:hAnsi="Times New Roman" w:cs="Times New Roman" w:hint="eastAsia"/>
          <w:bCs/>
          <w:color w:val="000000" w:themeColor="text1"/>
          <w:sz w:val="24"/>
        </w:rPr>
        <w:t>组织</w:t>
      </w:r>
      <w:proofErr w:type="gramEnd"/>
      <w:r w:rsidRPr="004B4730">
        <w:rPr>
          <w:rFonts w:ascii="Times New Roman" w:hAnsi="Times New Roman" w:cs="Times New Roman" w:hint="eastAsia"/>
          <w:bCs/>
          <w:color w:val="000000" w:themeColor="text1"/>
          <w:sz w:val="24"/>
        </w:rPr>
        <w:t>一次安全检查，</w:t>
      </w:r>
      <w:r w:rsidR="00DA0F4D" w:rsidRPr="004B4730">
        <w:rPr>
          <w:rFonts w:ascii="Times New Roman" w:hAnsi="Times New Roman" w:cs="Times New Roman" w:hint="eastAsia"/>
          <w:bCs/>
          <w:color w:val="000000" w:themeColor="text1"/>
          <w:sz w:val="24"/>
        </w:rPr>
        <w:t>专职安全生产管理人员及相关专业人员参加，</w:t>
      </w:r>
      <w:r w:rsidRPr="004B4730">
        <w:rPr>
          <w:rFonts w:ascii="Times New Roman" w:hAnsi="Times New Roman" w:cs="Times New Roman" w:hint="eastAsia"/>
          <w:bCs/>
          <w:color w:val="000000" w:themeColor="text1"/>
          <w:sz w:val="24"/>
        </w:rPr>
        <w:t>并填写</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隐患整改通知书</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LJA-C5-1-1</w:t>
      </w:r>
      <w:r w:rsidRPr="004B4730">
        <w:rPr>
          <w:rFonts w:ascii="Times New Roman" w:hAnsi="Times New Roman" w:cs="Times New Roman" w:hint="eastAsia"/>
          <w:bCs/>
          <w:color w:val="000000" w:themeColor="text1"/>
          <w:sz w:val="24"/>
        </w:rPr>
        <w:t>）</w:t>
      </w:r>
      <w:r w:rsidR="003D5BF8"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相关责任单位</w:t>
      </w:r>
      <w:r w:rsidR="00DA0F4D" w:rsidRPr="004B4730">
        <w:rPr>
          <w:rFonts w:ascii="Times New Roman" w:hAnsi="Times New Roman" w:cs="Times New Roman" w:hint="eastAsia"/>
          <w:bCs/>
          <w:color w:val="000000" w:themeColor="text1"/>
          <w:sz w:val="24"/>
        </w:rPr>
        <w:t>定人、定时间、定措施整改</w:t>
      </w:r>
      <w:r w:rsidRPr="004B4730">
        <w:rPr>
          <w:rFonts w:ascii="Times New Roman" w:hAnsi="Times New Roman" w:cs="Times New Roman" w:hint="eastAsia"/>
          <w:bCs/>
          <w:color w:val="000000" w:themeColor="text1"/>
          <w:sz w:val="24"/>
        </w:rPr>
        <w:t>完毕后</w:t>
      </w:r>
      <w:r w:rsidR="003D5BF8"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上报</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隐患整改报告书</w:t>
      </w:r>
      <w:r w:rsidR="00997099"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 C5-1-2</w:t>
      </w:r>
      <w:r w:rsidRPr="004B4730">
        <w:rPr>
          <w:rFonts w:ascii="Times New Roman" w:hAnsi="Times New Roman" w:cs="Times New Roman" w:hint="eastAsia"/>
          <w:bCs/>
          <w:color w:val="000000" w:themeColor="text1"/>
          <w:sz w:val="24"/>
        </w:rPr>
        <w:t>）。</w:t>
      </w:r>
    </w:p>
    <w:p w14:paraId="1352C077"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color w:val="000000" w:themeColor="text1"/>
          <w:sz w:val="24"/>
        </w:rPr>
        <w:t>安全检查评分表（</w:t>
      </w:r>
      <w:r w:rsidRPr="004B4730">
        <w:rPr>
          <w:rFonts w:ascii="Times New Roman" w:hAnsi="Times New Roman" w:cs="Times New Roman"/>
          <w:color w:val="000000" w:themeColor="text1"/>
          <w:sz w:val="24"/>
        </w:rPr>
        <w:t>LJA-C5-2</w:t>
      </w:r>
      <w:r w:rsidRPr="004B4730">
        <w:rPr>
          <w:rFonts w:ascii="Times New Roman" w:hAnsi="Times New Roman" w:cs="Times New Roman" w:hint="eastAsia"/>
          <w:color w:val="000000" w:themeColor="text1"/>
          <w:sz w:val="24"/>
        </w:rPr>
        <w:t>）</w:t>
      </w:r>
    </w:p>
    <w:p w14:paraId="68AE5D6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项目部根据《建筑施工安全检查标准》（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）内容，每月至少对施工现场考核评分一次。公司应定期对项目部安全管理情况进行检查。</w:t>
      </w:r>
    </w:p>
    <w:p w14:paraId="044175BC" w14:textId="77777777"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 xml:space="preserve">3  </w:t>
      </w:r>
      <w:r w:rsidRPr="004B4730">
        <w:rPr>
          <w:rFonts w:ascii="Times New Roman" w:hAnsi="Times New Roman" w:cs="Times New Roman" w:hint="eastAsia"/>
          <w:color w:val="000000" w:themeColor="text1"/>
          <w:sz w:val="24"/>
        </w:rPr>
        <w:t>建筑施工企业及项目部领导施工现场值班带班交接班记录（</w:t>
      </w:r>
      <w:r w:rsidRPr="004B4730">
        <w:rPr>
          <w:rFonts w:ascii="Times New Roman" w:hAnsi="Times New Roman" w:cs="Times New Roman"/>
          <w:color w:val="000000" w:themeColor="text1"/>
          <w:sz w:val="24"/>
        </w:rPr>
        <w:t>LJA-C5-3</w:t>
      </w:r>
      <w:r w:rsidRPr="004B4730">
        <w:rPr>
          <w:rFonts w:ascii="Times New Roman" w:hAnsi="Times New Roman" w:cs="Times New Roman" w:hint="eastAsia"/>
          <w:color w:val="000000" w:themeColor="text1"/>
          <w:sz w:val="24"/>
        </w:rPr>
        <w:t>）</w:t>
      </w:r>
    </w:p>
    <w:p w14:paraId="5E4E6DCF" w14:textId="2254324F"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施工企业应根据主管部门的要求填写企业及项目部领导施工现场值班带班交接班记录表（表</w:t>
      </w:r>
      <w:r w:rsidRPr="004B4730">
        <w:rPr>
          <w:rFonts w:ascii="Times New Roman" w:hAnsi="Times New Roman" w:cs="Times New Roman"/>
          <w:color w:val="000000" w:themeColor="text1"/>
          <w:sz w:val="24"/>
        </w:rPr>
        <w:t>LJA-C5-3-1</w:t>
      </w:r>
      <w:r w:rsidRPr="004B4730">
        <w:rPr>
          <w:rFonts w:ascii="Times New Roman" w:hAnsi="Times New Roman" w:cs="Times New Roman" w:hint="eastAsia"/>
          <w:color w:val="000000" w:themeColor="text1"/>
          <w:sz w:val="24"/>
        </w:rPr>
        <w:t>）。</w:t>
      </w:r>
    </w:p>
    <w:p w14:paraId="01D7871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有关主管部门、企业内部的安全检查记录（</w:t>
      </w:r>
      <w:r w:rsidRPr="004B4730">
        <w:rPr>
          <w:rFonts w:ascii="Times New Roman" w:hAnsi="Times New Roman" w:cs="Times New Roman"/>
          <w:color w:val="000000" w:themeColor="text1"/>
          <w:sz w:val="24"/>
        </w:rPr>
        <w:t>LJA-C5-4</w:t>
      </w:r>
      <w:r w:rsidRPr="004B4730">
        <w:rPr>
          <w:rFonts w:ascii="Times New Roman" w:hAnsi="Times New Roman" w:cs="Times New Roman" w:hint="eastAsia"/>
          <w:color w:val="000000" w:themeColor="text1"/>
          <w:sz w:val="24"/>
        </w:rPr>
        <w:t>）</w:t>
      </w:r>
    </w:p>
    <w:p w14:paraId="4466AF4F"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有关主管部门、企业内部的安全检查记录应及时留存项目部。</w:t>
      </w:r>
    </w:p>
    <w:p w14:paraId="326052C1" w14:textId="77777777" w:rsidR="004825B9" w:rsidRPr="004B4730" w:rsidRDefault="003B59C1">
      <w:pPr>
        <w:pStyle w:val="2"/>
        <w:spacing w:before="156"/>
        <w:rPr>
          <w:color w:val="000000" w:themeColor="text1"/>
        </w:rPr>
      </w:pPr>
      <w:bookmarkStart w:id="101" w:name="_Toc441534243"/>
      <w:bookmarkStart w:id="102" w:name="_Toc441533705"/>
      <w:bookmarkStart w:id="103" w:name="_Toc441533429"/>
      <w:bookmarkStart w:id="104" w:name="_Toc440465212"/>
      <w:r w:rsidRPr="004B4730">
        <w:rPr>
          <w:color w:val="000000" w:themeColor="text1"/>
        </w:rPr>
        <w:t xml:space="preserve">7.6  </w:t>
      </w:r>
      <w:r w:rsidRPr="004B4730">
        <w:rPr>
          <w:rFonts w:hint="eastAsia"/>
          <w:color w:val="000000" w:themeColor="text1"/>
        </w:rPr>
        <w:t>安全教育（</w:t>
      </w:r>
      <w:r w:rsidRPr="004B4730">
        <w:rPr>
          <w:color w:val="000000" w:themeColor="text1"/>
        </w:rPr>
        <w:t>LJA-C6</w:t>
      </w:r>
      <w:r w:rsidRPr="004B4730">
        <w:rPr>
          <w:rFonts w:hint="eastAsia"/>
          <w:color w:val="000000" w:themeColor="text1"/>
        </w:rPr>
        <w:t>）</w:t>
      </w:r>
      <w:bookmarkEnd w:id="101"/>
      <w:bookmarkEnd w:id="102"/>
      <w:bookmarkEnd w:id="103"/>
      <w:bookmarkEnd w:id="104"/>
    </w:p>
    <w:p w14:paraId="3453738E" w14:textId="068F8535"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7.6.1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安全教育应包括：安全教育培训花名册</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安全教育档案。</w:t>
      </w:r>
    </w:p>
    <w:p w14:paraId="0084E655"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7.6.2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安全教育应符合下列规定：</w:t>
      </w:r>
    </w:p>
    <w:p w14:paraId="0584F2E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安全教育培训花名册（</w:t>
      </w:r>
      <w:r w:rsidRPr="004B4730">
        <w:rPr>
          <w:rFonts w:ascii="Times New Roman" w:hAnsi="Times New Roman" w:cs="Times New Roman"/>
          <w:color w:val="000000" w:themeColor="text1"/>
          <w:sz w:val="24"/>
        </w:rPr>
        <w:t>LJA-C6-1</w:t>
      </w:r>
      <w:r w:rsidRPr="004B4730">
        <w:rPr>
          <w:rFonts w:ascii="Times New Roman" w:hAnsi="Times New Roman" w:cs="Times New Roman" w:hint="eastAsia"/>
          <w:color w:val="000000" w:themeColor="text1"/>
          <w:sz w:val="24"/>
        </w:rPr>
        <w:t>）</w:t>
      </w:r>
    </w:p>
    <w:p w14:paraId="5866EE84" w14:textId="597651E1"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项目部应对所有入场工人进行安全教育并填写花名册，按表</w:t>
      </w:r>
      <w:r w:rsidRPr="004B4730">
        <w:rPr>
          <w:rFonts w:ascii="Times New Roman" w:hAnsi="Times New Roman" w:cs="Times New Roman"/>
          <w:color w:val="000000" w:themeColor="text1"/>
          <w:sz w:val="24"/>
        </w:rPr>
        <w:t>LJA-C6-1-1</w:t>
      </w:r>
      <w:r w:rsidRPr="004B4730">
        <w:rPr>
          <w:rFonts w:ascii="Times New Roman" w:hAnsi="Times New Roman" w:cs="Times New Roman" w:hint="eastAsia"/>
          <w:color w:val="000000" w:themeColor="text1"/>
          <w:sz w:val="24"/>
        </w:rPr>
        <w:t>。</w:t>
      </w:r>
    </w:p>
    <w:p w14:paraId="7FD9338B"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bCs/>
          <w:color w:val="000000" w:themeColor="text1"/>
          <w:sz w:val="24"/>
        </w:rPr>
        <w:t>安全教育档案（</w:t>
      </w:r>
      <w:r w:rsidRPr="004B4730">
        <w:rPr>
          <w:rFonts w:ascii="Times New Roman" w:hAnsi="Times New Roman" w:cs="Times New Roman"/>
          <w:bCs/>
          <w:color w:val="000000" w:themeColor="text1"/>
          <w:sz w:val="24"/>
        </w:rPr>
        <w:t>LJA-C6-2</w:t>
      </w:r>
      <w:r w:rsidRPr="004B4730">
        <w:rPr>
          <w:rFonts w:ascii="Times New Roman" w:hAnsi="Times New Roman" w:cs="Times New Roman" w:hint="eastAsia"/>
          <w:bCs/>
          <w:color w:val="000000" w:themeColor="text1"/>
          <w:sz w:val="24"/>
        </w:rPr>
        <w:t>）</w:t>
      </w:r>
    </w:p>
    <w:p w14:paraId="18286E3B" w14:textId="4D1F48CA" w:rsidR="00952362"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w:t>
      </w:r>
      <w:r w:rsidRPr="004B4730">
        <w:rPr>
          <w:rFonts w:ascii="Times New Roman" w:hAnsi="Times New Roman" w:cs="Times New Roman" w:hint="eastAsia"/>
          <w:bCs/>
          <w:color w:val="000000" w:themeColor="text1"/>
          <w:sz w:val="24"/>
        </w:rPr>
        <w:t>）</w:t>
      </w:r>
      <w:r w:rsidR="00952362" w:rsidRPr="004B4730">
        <w:rPr>
          <w:rFonts w:ascii="Times New Roman" w:hAnsi="Times New Roman" w:cs="Times New Roman" w:hint="eastAsia"/>
          <w:bCs/>
          <w:color w:val="000000" w:themeColor="text1"/>
          <w:sz w:val="24"/>
        </w:rPr>
        <w:t>档案编号</w:t>
      </w:r>
    </w:p>
    <w:p w14:paraId="4A9B6A89" w14:textId="62198926"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档案编号自行编写，按表</w:t>
      </w:r>
      <w:r w:rsidRPr="004B4730">
        <w:rPr>
          <w:rFonts w:ascii="Times New Roman" w:hAnsi="Times New Roman" w:cs="Times New Roman"/>
          <w:color w:val="000000" w:themeColor="text1"/>
          <w:sz w:val="24"/>
        </w:rPr>
        <w:t xml:space="preserve">LJA-C6-2-1 </w:t>
      </w:r>
      <w:r w:rsidRPr="004B4730">
        <w:rPr>
          <w:rFonts w:ascii="Times New Roman" w:hAnsi="Times New Roman" w:cs="Times New Roman" w:hint="eastAsia"/>
          <w:bCs/>
          <w:color w:val="000000" w:themeColor="text1"/>
          <w:sz w:val="24"/>
        </w:rPr>
        <w:t>填写相关内容并粘贴身份证复印件。</w:t>
      </w:r>
    </w:p>
    <w:p w14:paraId="4752DA2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）新入场工人三级安全教育记录</w:t>
      </w:r>
    </w:p>
    <w:p w14:paraId="508879A3" w14:textId="2C7B85D2"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新入场工人应进行三级安全教育，并对被教育人员、教育内容、教育时间等基本情况按表</w:t>
      </w:r>
      <w:r w:rsidRPr="004B4730">
        <w:rPr>
          <w:rFonts w:ascii="Times New Roman" w:hAnsi="Times New Roman" w:cs="Times New Roman"/>
          <w:color w:val="000000" w:themeColor="text1"/>
          <w:sz w:val="24"/>
        </w:rPr>
        <w:t>LJA-C6-2-2</w:t>
      </w:r>
      <w:r w:rsidRPr="004B4730">
        <w:rPr>
          <w:rFonts w:ascii="Times New Roman" w:hAnsi="Times New Roman" w:cs="Times New Roman" w:hint="eastAsia"/>
          <w:color w:val="000000" w:themeColor="text1"/>
          <w:sz w:val="24"/>
        </w:rPr>
        <w:t>进行记录，受教育人员以班组为单位进行签字。</w:t>
      </w:r>
    </w:p>
    <w:p w14:paraId="3CC0D683" w14:textId="01057FFE" w:rsidR="00952362"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3</w:t>
      </w:r>
      <w:r w:rsidRPr="004B4730">
        <w:rPr>
          <w:rFonts w:ascii="Times New Roman" w:hAnsi="Times New Roman" w:cs="Times New Roman" w:hint="eastAsia"/>
          <w:bCs/>
          <w:color w:val="000000" w:themeColor="text1"/>
          <w:sz w:val="24"/>
        </w:rPr>
        <w:t>）</w:t>
      </w:r>
      <w:r w:rsidR="00952362" w:rsidRPr="004B4730">
        <w:rPr>
          <w:rFonts w:ascii="Times New Roman" w:hAnsi="Times New Roman" w:cs="Times New Roman" w:hint="eastAsia"/>
          <w:bCs/>
          <w:color w:val="000000" w:themeColor="text1"/>
          <w:sz w:val="24"/>
        </w:rPr>
        <w:t>特种作业人员安全教育记录</w:t>
      </w:r>
    </w:p>
    <w:p w14:paraId="1EAF5023" w14:textId="4CF2286B"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特种作业人员安全教育记录应按表</w:t>
      </w:r>
      <w:r w:rsidRPr="004B4730">
        <w:rPr>
          <w:rFonts w:ascii="Times New Roman" w:hAnsi="Times New Roman" w:cs="Times New Roman"/>
          <w:color w:val="000000" w:themeColor="text1"/>
          <w:sz w:val="24"/>
        </w:rPr>
        <w:t xml:space="preserve">LJA-C6-2-3 </w:t>
      </w:r>
      <w:r w:rsidRPr="004B4730">
        <w:rPr>
          <w:rFonts w:ascii="Times New Roman" w:hAnsi="Times New Roman" w:cs="Times New Roman" w:hint="eastAsia"/>
          <w:color w:val="000000" w:themeColor="text1"/>
          <w:sz w:val="24"/>
        </w:rPr>
        <w:t>进行记录，受教育人员接受教育后签字。</w:t>
      </w:r>
    </w:p>
    <w:p w14:paraId="46A21419" w14:textId="03E0DF6A"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4</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安全教育记录</w:t>
      </w:r>
    </w:p>
    <w:p w14:paraId="52E9E490"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安全教育记录</w:t>
      </w:r>
      <w:r w:rsidRPr="004B4730">
        <w:rPr>
          <w:rFonts w:ascii="Times New Roman" w:hAnsi="Times New Roman" w:cs="Times New Roman" w:hint="eastAsia"/>
          <w:color w:val="000000" w:themeColor="text1"/>
          <w:sz w:val="24"/>
        </w:rPr>
        <w:t>按表</w:t>
      </w:r>
      <w:r w:rsidRPr="004B4730">
        <w:rPr>
          <w:rFonts w:ascii="Times New Roman" w:hAnsi="Times New Roman" w:cs="Times New Roman"/>
          <w:color w:val="000000" w:themeColor="text1"/>
          <w:sz w:val="24"/>
        </w:rPr>
        <w:t xml:space="preserve">LJA-C6-2-4 </w:t>
      </w:r>
      <w:r w:rsidRPr="004B4730">
        <w:rPr>
          <w:rFonts w:ascii="Times New Roman" w:hAnsi="Times New Roman" w:cs="Times New Roman" w:hint="eastAsia"/>
          <w:color w:val="000000" w:themeColor="text1"/>
          <w:sz w:val="24"/>
        </w:rPr>
        <w:t>进行记录，</w:t>
      </w:r>
      <w:r w:rsidRPr="004B4730">
        <w:rPr>
          <w:rFonts w:ascii="Times New Roman" w:hAnsi="Times New Roman" w:cs="Times New Roman" w:hint="eastAsia"/>
          <w:bCs/>
          <w:color w:val="000000" w:themeColor="text1"/>
          <w:sz w:val="24"/>
        </w:rPr>
        <w:t>主要包括转场、换岗、</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四新</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（即采用</w:t>
      </w:r>
      <w:r w:rsidRPr="004B4730">
        <w:rPr>
          <w:rFonts w:ascii="Arial" w:hAnsi="Arial" w:cs="Arial" w:hint="eastAsia"/>
          <w:color w:val="000000" w:themeColor="text1"/>
          <w:sz w:val="24"/>
        </w:rPr>
        <w:t>新技术、新工艺、新设备、新材料</w:t>
      </w:r>
      <w:r w:rsidRPr="004B4730">
        <w:rPr>
          <w:rFonts w:ascii="Times New Roman" w:hAnsi="Times New Roman" w:cs="Times New Roman" w:hint="eastAsia"/>
          <w:bCs/>
          <w:color w:val="000000" w:themeColor="text1"/>
          <w:sz w:val="24"/>
        </w:rPr>
        <w:t>）、季节性、节假日前后的安全教育。</w:t>
      </w:r>
    </w:p>
    <w:p w14:paraId="71F24E36"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5</w:t>
      </w:r>
      <w:r w:rsidRPr="004B4730">
        <w:rPr>
          <w:rFonts w:ascii="Times New Roman" w:hAnsi="Times New Roman" w:cs="Times New Roman" w:hint="eastAsia"/>
          <w:bCs/>
          <w:color w:val="000000" w:themeColor="text1"/>
          <w:sz w:val="24"/>
        </w:rPr>
        <w:t>）班前安全教育活动记录</w:t>
      </w:r>
    </w:p>
    <w:p w14:paraId="77AF6F0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班组作业前应针对施工对象、条件、环境进行班前安全教育，按照表</w:t>
      </w:r>
      <w:r w:rsidRPr="004B4730">
        <w:rPr>
          <w:rFonts w:ascii="Times New Roman" w:hAnsi="Times New Roman" w:cs="Times New Roman"/>
          <w:bCs/>
          <w:color w:val="000000" w:themeColor="text1"/>
          <w:sz w:val="24"/>
        </w:rPr>
        <w:t xml:space="preserve">LJA-C6-2-5 </w:t>
      </w:r>
      <w:r w:rsidRPr="004B4730">
        <w:rPr>
          <w:rFonts w:ascii="Times New Roman" w:hAnsi="Times New Roman" w:cs="Times New Roman" w:hint="eastAsia"/>
          <w:bCs/>
          <w:color w:val="000000" w:themeColor="text1"/>
          <w:sz w:val="24"/>
        </w:rPr>
        <w:t>进行记录。</w:t>
      </w:r>
    </w:p>
    <w:p w14:paraId="2042E0F8" w14:textId="77777777" w:rsidR="004825B9" w:rsidRPr="004B4730" w:rsidRDefault="003B59C1">
      <w:pPr>
        <w:rPr>
          <w:rFonts w:ascii="Times New Roman" w:hAnsi="Times New Roman" w:cs="Times New Roman"/>
          <w:color w:val="000000" w:themeColor="text1"/>
          <w:sz w:val="24"/>
        </w:rPr>
      </w:pPr>
      <w:r w:rsidRPr="004B4730">
        <w:rPr>
          <w:rFonts w:ascii="Times New Roman" w:eastAsia="黑体" w:hAnsi="Times New Roman" w:cs="Times New Roman"/>
          <w:bCs/>
          <w:color w:val="000000" w:themeColor="text1"/>
        </w:rPr>
        <w:br w:type="page"/>
      </w:r>
      <w:r w:rsidRPr="004B4730">
        <w:rPr>
          <w:rFonts w:ascii="Times New Roman" w:hAnsi="Times New Roman" w:cs="Times New Roman"/>
          <w:b/>
          <w:noProof/>
          <w:color w:val="000000" w:themeColor="text1"/>
          <w:kern w:val="0"/>
          <w:sz w:val="24"/>
        </w:rPr>
        <w:lastRenderedPageBreak/>
        <w:drawing>
          <wp:anchor distT="0" distB="0" distL="0" distR="0" simplePos="0" relativeHeight="251648000" behindDoc="0" locked="0" layoutInCell="1" allowOverlap="1" wp14:anchorId="00AC8782" wp14:editId="4F113509">
            <wp:simplePos x="0" y="0"/>
            <wp:positionH relativeFrom="column">
              <wp:posOffset>591627</wp:posOffset>
            </wp:positionH>
            <wp:positionV relativeFrom="paragraph">
              <wp:posOffset>349305</wp:posOffset>
            </wp:positionV>
            <wp:extent cx="4103370" cy="3736975"/>
            <wp:effectExtent l="0" t="0" r="0" b="0"/>
            <wp:wrapTopAndBottom/>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4103370" cy="3736975"/>
                    </a:xfrm>
                    <a:prstGeom prst="rect">
                      <a:avLst/>
                    </a:prstGeom>
                    <a:ln>
                      <a:noFill/>
                    </a:ln>
                  </pic:spPr>
                </pic:pic>
              </a:graphicData>
            </a:graphic>
            <wp14:sizeRelH relativeFrom="margin">
              <wp14:pctWidth>0</wp14:pctWidth>
            </wp14:sizeRelH>
            <wp14:sizeRelV relativeFrom="margin">
              <wp14:pctHeight>0</wp14:pctHeight>
            </wp14:sizeRelV>
          </wp:anchor>
        </w:drawing>
      </w:r>
      <w:r w:rsidRPr="004B4730">
        <w:rPr>
          <w:rFonts w:ascii="Times New Roman" w:eastAsia="黑体" w:hAnsi="Times New Roman" w:cs="Times New Roman"/>
          <w:b/>
          <w:bCs/>
          <w:color w:val="000000" w:themeColor="text1"/>
          <w:sz w:val="24"/>
        </w:rPr>
        <w:t>7.6.3</w:t>
      </w:r>
      <w:r w:rsidRPr="004B4730">
        <w:rPr>
          <w:rFonts w:ascii="Times New Roman" w:eastAsia="黑体"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新入场工人三级安全教育资料</w:t>
      </w:r>
      <w:r w:rsidRPr="004B4730">
        <w:rPr>
          <w:rFonts w:ascii="Times New Roman" w:hAnsi="Times New Roman" w:cs="Times New Roman" w:hint="eastAsia"/>
          <w:color w:val="000000" w:themeColor="text1"/>
          <w:sz w:val="24"/>
        </w:rPr>
        <w:t>管理流程（图</w:t>
      </w:r>
      <w:r w:rsidRPr="004B4730">
        <w:rPr>
          <w:rFonts w:ascii="Times New Roman" w:hAnsi="Times New Roman" w:cs="Times New Roman"/>
          <w:color w:val="000000" w:themeColor="text1"/>
          <w:sz w:val="24"/>
        </w:rPr>
        <w:t>7-5</w:t>
      </w:r>
      <w:r w:rsidRPr="004B4730">
        <w:rPr>
          <w:rFonts w:ascii="Times New Roman" w:hAnsi="Times New Roman" w:cs="Times New Roman" w:hint="eastAsia"/>
          <w:color w:val="000000" w:themeColor="text1"/>
          <w:sz w:val="24"/>
        </w:rPr>
        <w:t>）如下：</w:t>
      </w:r>
    </w:p>
    <w:p w14:paraId="40BD4EF4" w14:textId="77777777" w:rsidR="004825B9" w:rsidRPr="004B4730" w:rsidRDefault="003B59C1">
      <w:pPr>
        <w:widowControl/>
        <w:ind w:firstLine="422"/>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kern w:val="0"/>
          <w:szCs w:val="21"/>
        </w:rPr>
        <w:t>图</w:t>
      </w:r>
      <w:r w:rsidRPr="004B4730">
        <w:rPr>
          <w:rFonts w:ascii="Times New Roman" w:hAnsi="Times New Roman" w:cs="Times New Roman"/>
          <w:b/>
          <w:color w:val="000000" w:themeColor="text1"/>
          <w:kern w:val="0"/>
          <w:szCs w:val="21"/>
        </w:rPr>
        <w:t xml:space="preserve">7-5 </w:t>
      </w:r>
      <w:r w:rsidRPr="004B4730">
        <w:rPr>
          <w:rFonts w:ascii="Times New Roman" w:hAnsi="Times New Roman" w:cs="Times New Roman" w:hint="eastAsia"/>
          <w:b/>
          <w:color w:val="000000" w:themeColor="text1"/>
          <w:kern w:val="0"/>
          <w:szCs w:val="21"/>
        </w:rPr>
        <w:t>新入场工人</w:t>
      </w:r>
      <w:r w:rsidRPr="004B4730">
        <w:rPr>
          <w:rFonts w:ascii="Times New Roman" w:hAnsi="Times New Roman" w:cs="Times New Roman" w:hint="eastAsia"/>
          <w:b/>
          <w:bCs/>
          <w:color w:val="000000" w:themeColor="text1"/>
          <w:szCs w:val="21"/>
        </w:rPr>
        <w:t>三级安全教育资料</w:t>
      </w:r>
      <w:r w:rsidRPr="004B4730">
        <w:rPr>
          <w:rFonts w:ascii="Times New Roman" w:hAnsi="Times New Roman" w:cs="Times New Roman" w:hint="eastAsia"/>
          <w:b/>
          <w:color w:val="000000" w:themeColor="text1"/>
          <w:szCs w:val="21"/>
        </w:rPr>
        <w:t>管理流程</w:t>
      </w:r>
    </w:p>
    <w:p w14:paraId="398ABDB5" w14:textId="77777777" w:rsidR="004825B9" w:rsidRPr="004B4730" w:rsidRDefault="003B59C1">
      <w:pPr>
        <w:pStyle w:val="2"/>
        <w:spacing w:before="156"/>
        <w:rPr>
          <w:color w:val="000000" w:themeColor="text1"/>
        </w:rPr>
      </w:pPr>
      <w:bookmarkStart w:id="105" w:name="_Toc441533430"/>
      <w:bookmarkStart w:id="106" w:name="_Toc441534244"/>
      <w:bookmarkStart w:id="107" w:name="_Toc441533706"/>
      <w:bookmarkStart w:id="108" w:name="_Toc440465213"/>
      <w:r w:rsidRPr="004B4730">
        <w:rPr>
          <w:color w:val="000000" w:themeColor="text1"/>
        </w:rPr>
        <w:t xml:space="preserve">7.7  </w:t>
      </w:r>
      <w:r w:rsidRPr="004B4730">
        <w:rPr>
          <w:rFonts w:hint="eastAsia"/>
          <w:color w:val="000000" w:themeColor="text1"/>
        </w:rPr>
        <w:t>应急救援与事故处理（</w:t>
      </w:r>
      <w:r w:rsidRPr="004B4730">
        <w:rPr>
          <w:color w:val="000000" w:themeColor="text1"/>
        </w:rPr>
        <w:t>LJA-C7</w:t>
      </w:r>
      <w:r w:rsidRPr="004B4730">
        <w:rPr>
          <w:rFonts w:hint="eastAsia"/>
          <w:color w:val="000000" w:themeColor="text1"/>
        </w:rPr>
        <w:t>）</w:t>
      </w:r>
      <w:bookmarkEnd w:id="105"/>
      <w:bookmarkEnd w:id="106"/>
      <w:bookmarkEnd w:id="107"/>
      <w:bookmarkEnd w:id="108"/>
    </w:p>
    <w:p w14:paraId="1A9CA525" w14:textId="3057BE31"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7.7.1  </w:t>
      </w:r>
      <w:r w:rsidRPr="004B4730">
        <w:rPr>
          <w:rFonts w:ascii="Times New Roman" w:hAnsi="Times New Roman" w:cs="Times New Roman" w:hint="eastAsia"/>
          <w:color w:val="000000" w:themeColor="text1"/>
          <w:sz w:val="24"/>
        </w:rPr>
        <w:t>应急救援与事故处理应包括：重大危险源管理</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生产安全事故应急救援预案</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应急救援培训和演练记录</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事故报告</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事故调查处理资料</w:t>
      </w:r>
      <w:r w:rsidR="00EE6C07"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工伤保险。</w:t>
      </w:r>
    </w:p>
    <w:p w14:paraId="06782E7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7.7.2  </w:t>
      </w:r>
      <w:r w:rsidRPr="004B4730">
        <w:rPr>
          <w:rFonts w:ascii="Times New Roman" w:hAnsi="Times New Roman" w:cs="Times New Roman" w:hint="eastAsia"/>
          <w:bCs/>
          <w:color w:val="000000" w:themeColor="text1"/>
          <w:sz w:val="24"/>
        </w:rPr>
        <w:t>应急救援与事故处理</w:t>
      </w:r>
      <w:r w:rsidRPr="004B4730">
        <w:rPr>
          <w:rFonts w:ascii="Times New Roman" w:hAnsi="Times New Roman" w:cs="Times New Roman" w:hint="eastAsia"/>
          <w:color w:val="000000" w:themeColor="text1"/>
          <w:sz w:val="24"/>
        </w:rPr>
        <w:t>符合下列规定：</w:t>
      </w:r>
    </w:p>
    <w:p w14:paraId="4B9C7E8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重大危险源管理（</w:t>
      </w:r>
      <w:r w:rsidRPr="004B4730">
        <w:rPr>
          <w:rFonts w:ascii="Times New Roman" w:hAnsi="Times New Roman" w:cs="Times New Roman"/>
          <w:color w:val="000000" w:themeColor="text1"/>
          <w:sz w:val="24"/>
        </w:rPr>
        <w:t>LJA-C7-1</w:t>
      </w:r>
      <w:r w:rsidRPr="004B4730">
        <w:rPr>
          <w:rFonts w:ascii="Times New Roman" w:hAnsi="Times New Roman" w:cs="Times New Roman" w:hint="eastAsia"/>
          <w:color w:val="000000" w:themeColor="text1"/>
          <w:sz w:val="24"/>
        </w:rPr>
        <w:t>）</w:t>
      </w:r>
    </w:p>
    <w:p w14:paraId="4DADCF7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项目部应按照建筑施工现场重大危险源目录（表</w:t>
      </w:r>
      <w:r w:rsidRPr="004B4730">
        <w:rPr>
          <w:rFonts w:ascii="Times New Roman" w:hAnsi="Times New Roman" w:cs="Times New Roman"/>
          <w:color w:val="000000" w:themeColor="text1"/>
          <w:sz w:val="24"/>
        </w:rPr>
        <w:t>LJA-C7-1-1</w:t>
      </w:r>
      <w:r w:rsidRPr="004B4730">
        <w:rPr>
          <w:rFonts w:ascii="Times New Roman" w:hAnsi="Times New Roman" w:cs="Times New Roman" w:hint="eastAsia"/>
          <w:color w:val="000000" w:themeColor="text1"/>
          <w:sz w:val="24"/>
        </w:rPr>
        <w:t>）进行识别、评价、汇总。</w:t>
      </w:r>
    </w:p>
    <w:p w14:paraId="1FFCCF5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制定重大危险源控制措施，按照要求填写重大危险源辨识表（表</w:t>
      </w:r>
      <w:r w:rsidRPr="004B4730">
        <w:rPr>
          <w:rFonts w:ascii="Times New Roman" w:hAnsi="Times New Roman" w:cs="Times New Roman"/>
          <w:color w:val="000000" w:themeColor="text1"/>
          <w:sz w:val="24"/>
        </w:rPr>
        <w:t>LJA-C7-1-2</w:t>
      </w:r>
      <w:r w:rsidRPr="004B4730">
        <w:rPr>
          <w:rFonts w:ascii="Times New Roman" w:hAnsi="Times New Roman" w:cs="Times New Roman" w:hint="eastAsia"/>
          <w:color w:val="000000" w:themeColor="text1"/>
          <w:sz w:val="24"/>
        </w:rPr>
        <w:t>）。</w:t>
      </w:r>
    </w:p>
    <w:p w14:paraId="40AAFE8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根据重大危险源的辨识和所采取的控制措施，建立重大危险源管理台账（表</w:t>
      </w:r>
      <w:r w:rsidRPr="004B4730">
        <w:rPr>
          <w:rFonts w:ascii="Times New Roman" w:hAnsi="Times New Roman" w:cs="Times New Roman"/>
          <w:color w:val="000000" w:themeColor="text1"/>
          <w:sz w:val="24"/>
        </w:rPr>
        <w:t>LJA-C7-1-3</w:t>
      </w:r>
      <w:r w:rsidRPr="004B4730">
        <w:rPr>
          <w:rFonts w:ascii="Times New Roman" w:hAnsi="Times New Roman" w:cs="Times New Roman" w:hint="eastAsia"/>
          <w:color w:val="000000" w:themeColor="text1"/>
          <w:sz w:val="24"/>
        </w:rPr>
        <w:t>）。</w:t>
      </w:r>
    </w:p>
    <w:p w14:paraId="7AF3EE5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生产安全事故应急救援预案（</w:t>
      </w:r>
      <w:r w:rsidRPr="004B4730">
        <w:rPr>
          <w:rFonts w:ascii="Times New Roman" w:hAnsi="Times New Roman" w:cs="Times New Roman"/>
          <w:bCs/>
          <w:color w:val="000000" w:themeColor="text1"/>
          <w:sz w:val="24"/>
        </w:rPr>
        <w:t>LJA-C7-2</w:t>
      </w:r>
      <w:r w:rsidRPr="004B4730">
        <w:rPr>
          <w:rFonts w:ascii="Times New Roman" w:hAnsi="Times New Roman" w:cs="Times New Roman" w:hint="eastAsia"/>
          <w:color w:val="000000" w:themeColor="text1"/>
          <w:sz w:val="24"/>
        </w:rPr>
        <w:t>）</w:t>
      </w:r>
    </w:p>
    <w:p w14:paraId="7B0B634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）生产安全事故综合应急救援预案</w:t>
      </w:r>
    </w:p>
    <w:p w14:paraId="7EEBCB4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）生产安全事故专项应急救援预案</w:t>
      </w:r>
    </w:p>
    <w:p w14:paraId="36E2E0E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）现场处置方案</w:t>
      </w:r>
    </w:p>
    <w:p w14:paraId="38D9C91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应急救援培训和演练记录（</w:t>
      </w:r>
      <w:r w:rsidRPr="004B4730">
        <w:rPr>
          <w:rFonts w:ascii="Times New Roman" w:hAnsi="Times New Roman" w:cs="Times New Roman"/>
          <w:bCs/>
          <w:color w:val="000000" w:themeColor="text1"/>
          <w:sz w:val="24"/>
        </w:rPr>
        <w:t>LJA-C7-3</w:t>
      </w:r>
      <w:r w:rsidRPr="004B4730">
        <w:rPr>
          <w:rFonts w:ascii="Times New Roman" w:hAnsi="Times New Roman" w:cs="Times New Roman" w:hint="eastAsia"/>
          <w:color w:val="000000" w:themeColor="text1"/>
          <w:sz w:val="24"/>
        </w:rPr>
        <w:t>）</w:t>
      </w:r>
    </w:p>
    <w:p w14:paraId="16055247" w14:textId="77777777" w:rsidR="004825B9" w:rsidRPr="004B4730" w:rsidRDefault="003B59C1">
      <w:pPr>
        <w:snapToGrid w:val="0"/>
        <w:spacing w:line="400" w:lineRule="exact"/>
        <w:ind w:firstLine="464"/>
        <w:rPr>
          <w:rFonts w:ascii="Times New Roman" w:hAnsi="Times New Roman" w:cs="Times New Roman"/>
          <w:color w:val="000000" w:themeColor="text1"/>
          <w:spacing w:val="-4"/>
          <w:sz w:val="24"/>
        </w:rPr>
      </w:pPr>
      <w:r w:rsidRPr="004B4730">
        <w:rPr>
          <w:rFonts w:ascii="Times New Roman" w:hAnsi="Times New Roman" w:cs="Times New Roman" w:hint="eastAsia"/>
          <w:color w:val="000000" w:themeColor="text1"/>
          <w:spacing w:val="-4"/>
          <w:sz w:val="24"/>
        </w:rPr>
        <w:t>项目部应根据应急救援预案，结合实际情况，组织相关人员进行培训，填写培</w:t>
      </w:r>
      <w:r w:rsidRPr="004B4730">
        <w:rPr>
          <w:rFonts w:ascii="Times New Roman" w:hAnsi="Times New Roman" w:cs="Times New Roman" w:hint="eastAsia"/>
          <w:color w:val="000000" w:themeColor="text1"/>
          <w:spacing w:val="-4"/>
          <w:sz w:val="24"/>
        </w:rPr>
        <w:lastRenderedPageBreak/>
        <w:t>训记录（表</w:t>
      </w:r>
      <w:r w:rsidRPr="004B4730">
        <w:rPr>
          <w:rFonts w:ascii="Times New Roman" w:hAnsi="Times New Roman" w:cs="Times New Roman"/>
          <w:bCs/>
          <w:color w:val="000000" w:themeColor="text1"/>
          <w:sz w:val="24"/>
        </w:rPr>
        <w:t>LJA-C7-3-1</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pacing w:val="-4"/>
          <w:sz w:val="24"/>
        </w:rPr>
        <w:t>。</w:t>
      </w:r>
    </w:p>
    <w:p w14:paraId="6532211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项目部应根据应急救援预案，制定应急演练方案并定期组织演练，填写演练记录</w:t>
      </w:r>
      <w:r w:rsidRPr="004B4730">
        <w:rPr>
          <w:rFonts w:ascii="Times New Roman" w:hAnsi="Times New Roman" w:cs="Times New Roman" w:hint="eastAsia"/>
          <w:bCs/>
          <w:color w:val="000000" w:themeColor="text1"/>
          <w:sz w:val="24"/>
        </w:rPr>
        <w:t>（表</w:t>
      </w:r>
      <w:r w:rsidRPr="004B4730">
        <w:rPr>
          <w:rFonts w:ascii="Times New Roman" w:hAnsi="Times New Roman" w:cs="Times New Roman"/>
          <w:bCs/>
          <w:color w:val="000000" w:themeColor="text1"/>
          <w:sz w:val="24"/>
        </w:rPr>
        <w:t>LJA-C7-3-2</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，并附文字、图片或影像资料。</w:t>
      </w:r>
    </w:p>
    <w:p w14:paraId="4F2D65FF"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事故报告（</w:t>
      </w:r>
      <w:r w:rsidRPr="004B4730">
        <w:rPr>
          <w:rFonts w:ascii="Times New Roman" w:hAnsi="Times New Roman" w:cs="Times New Roman"/>
          <w:bCs/>
          <w:color w:val="000000" w:themeColor="text1"/>
          <w:sz w:val="24"/>
        </w:rPr>
        <w:t>LJA-C7-4</w:t>
      </w:r>
      <w:r w:rsidRPr="004B4730">
        <w:rPr>
          <w:rFonts w:ascii="Times New Roman" w:hAnsi="Times New Roman" w:cs="Times New Roman" w:hint="eastAsia"/>
          <w:bCs/>
          <w:color w:val="000000" w:themeColor="text1"/>
          <w:sz w:val="24"/>
        </w:rPr>
        <w:t>）</w:t>
      </w:r>
    </w:p>
    <w:p w14:paraId="1BAEC945"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施工现场发生生产安全事故后，应按照相关法律法规及时上报事故，填写事故简要信息报送表（表</w:t>
      </w:r>
      <w:r w:rsidRPr="004B4730">
        <w:rPr>
          <w:rFonts w:ascii="Times New Roman" w:hAnsi="Times New Roman" w:cs="Times New Roman"/>
          <w:bCs/>
          <w:color w:val="000000" w:themeColor="text1"/>
          <w:sz w:val="24"/>
        </w:rPr>
        <w:t>LJA-C7-4-1</w:t>
      </w:r>
      <w:r w:rsidRPr="004B4730">
        <w:rPr>
          <w:rFonts w:ascii="Times New Roman" w:hAnsi="Times New Roman" w:cs="Times New Roman" w:hint="eastAsia"/>
          <w:bCs/>
          <w:color w:val="000000" w:themeColor="text1"/>
          <w:sz w:val="24"/>
        </w:rPr>
        <w:t>）。</w:t>
      </w:r>
    </w:p>
    <w:p w14:paraId="1B6C298B"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5  </w:t>
      </w:r>
      <w:r w:rsidRPr="004B4730">
        <w:rPr>
          <w:rFonts w:ascii="Times New Roman" w:hAnsi="Times New Roman" w:cs="Times New Roman" w:hint="eastAsia"/>
          <w:bCs/>
          <w:color w:val="000000" w:themeColor="text1"/>
          <w:sz w:val="24"/>
        </w:rPr>
        <w:t>事故调查处理资料</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LJA-C7-5</w:t>
      </w:r>
      <w:r w:rsidRPr="004B4730">
        <w:rPr>
          <w:rFonts w:ascii="Times New Roman" w:hAnsi="Times New Roman" w:cs="Times New Roman" w:hint="eastAsia"/>
          <w:bCs/>
          <w:color w:val="000000" w:themeColor="text1"/>
          <w:sz w:val="24"/>
        </w:rPr>
        <w:t>）</w:t>
      </w:r>
    </w:p>
    <w:p w14:paraId="1F828C4B"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项目部应积极配合事故调查，存放事故调查处理资料。</w:t>
      </w:r>
    </w:p>
    <w:p w14:paraId="6E4CE811"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6  </w:t>
      </w:r>
      <w:r w:rsidRPr="004B4730">
        <w:rPr>
          <w:rFonts w:ascii="Times New Roman" w:hAnsi="Times New Roman" w:cs="Times New Roman" w:hint="eastAsia"/>
          <w:bCs/>
          <w:color w:val="000000" w:themeColor="text1"/>
          <w:sz w:val="24"/>
        </w:rPr>
        <w:t>工伤保险</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LJA-C7-6</w:t>
      </w:r>
      <w:r w:rsidRPr="004B4730">
        <w:rPr>
          <w:rFonts w:ascii="Times New Roman" w:hAnsi="Times New Roman" w:cs="Times New Roman" w:hint="eastAsia"/>
          <w:bCs/>
          <w:color w:val="000000" w:themeColor="text1"/>
          <w:sz w:val="24"/>
        </w:rPr>
        <w:t>）</w:t>
      </w:r>
    </w:p>
    <w:p w14:paraId="176FD7AE" w14:textId="3A86E8FE" w:rsidR="004825B9" w:rsidRPr="004B4730" w:rsidRDefault="003B59C1">
      <w:pPr>
        <w:snapToGrid w:val="0"/>
        <w:spacing w:line="400" w:lineRule="exact"/>
        <w:ind w:firstLine="480"/>
        <w:rPr>
          <w:rFonts w:ascii="Times New Roman" w:hAnsi="Times New Roman" w:cs="Times New Roman"/>
          <w:b/>
          <w:color w:val="000000" w:themeColor="text1"/>
          <w:sz w:val="24"/>
        </w:rPr>
      </w:pPr>
      <w:r w:rsidRPr="004B4730">
        <w:rPr>
          <w:rFonts w:ascii="Times New Roman" w:hAnsi="Times New Roman" w:cs="Times New Roman" w:hint="eastAsia"/>
          <w:color w:val="000000" w:themeColor="text1"/>
          <w:sz w:val="24"/>
        </w:rPr>
        <w:t>建筑施工企业应当依法为</w:t>
      </w:r>
      <w:r w:rsidR="00C2279B" w:rsidRPr="004B4730">
        <w:rPr>
          <w:rFonts w:ascii="Times New Roman" w:hAnsi="Times New Roman" w:cs="Times New Roman" w:hint="eastAsia"/>
          <w:color w:val="000000" w:themeColor="text1"/>
          <w:sz w:val="24"/>
        </w:rPr>
        <w:t>职工</w:t>
      </w:r>
      <w:r w:rsidRPr="004B4730">
        <w:rPr>
          <w:rFonts w:ascii="Times New Roman" w:hAnsi="Times New Roman" w:cs="Times New Roman" w:hint="eastAsia"/>
          <w:color w:val="000000" w:themeColor="text1"/>
          <w:sz w:val="24"/>
        </w:rPr>
        <w:t>缴纳工伤保险费，填写保险单及发票一览表（表</w:t>
      </w:r>
      <w:r w:rsidRPr="004B4730">
        <w:rPr>
          <w:rFonts w:ascii="Times New Roman" w:hAnsi="Times New Roman" w:cs="Times New Roman"/>
          <w:color w:val="000000" w:themeColor="text1"/>
          <w:sz w:val="24"/>
        </w:rPr>
        <w:t>LJA-C7-6-1</w:t>
      </w:r>
      <w:r w:rsidRPr="004B4730">
        <w:rPr>
          <w:rFonts w:ascii="Times New Roman" w:hAnsi="Times New Roman" w:cs="Times New Roman" w:hint="eastAsia"/>
          <w:color w:val="000000" w:themeColor="text1"/>
          <w:sz w:val="24"/>
        </w:rPr>
        <w:t>）。</w:t>
      </w:r>
    </w:p>
    <w:p w14:paraId="38B1D94C" w14:textId="64A53063" w:rsidR="004825B9" w:rsidRPr="004B4730" w:rsidRDefault="008B7CDA">
      <w:pPr>
        <w:spacing w:line="400" w:lineRule="exact"/>
        <w:rPr>
          <w:rFonts w:ascii="Times New Roman" w:hAnsi="Times New Roman" w:cs="Times New Roman"/>
          <w:b/>
          <w:color w:val="000000" w:themeColor="text1"/>
          <w:sz w:val="24"/>
        </w:rPr>
      </w:pPr>
      <w:r w:rsidRPr="004B4730">
        <w:rPr>
          <w:rFonts w:ascii="Times New Roman" w:hAnsi="Times New Roman" w:cs="Times New Roman"/>
          <w:b/>
          <w:noProof/>
          <w:color w:val="000000" w:themeColor="text1"/>
          <w:kern w:val="0"/>
        </w:rPr>
        <w:drawing>
          <wp:anchor distT="0" distB="0" distL="0" distR="0" simplePos="0" relativeHeight="251652096" behindDoc="0" locked="0" layoutInCell="1" allowOverlap="1" wp14:anchorId="59EDA12B" wp14:editId="4EE03986">
            <wp:simplePos x="0" y="0"/>
            <wp:positionH relativeFrom="margin">
              <wp:align>center</wp:align>
            </wp:positionH>
            <wp:positionV relativeFrom="paragraph">
              <wp:posOffset>300355</wp:posOffset>
            </wp:positionV>
            <wp:extent cx="4463415" cy="4048125"/>
            <wp:effectExtent l="0" t="0" r="0" b="9525"/>
            <wp:wrapTopAndBottom/>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63415" cy="4048125"/>
                    </a:xfrm>
                    <a:prstGeom prst="rect">
                      <a:avLst/>
                    </a:prstGeom>
                    <a:ln>
                      <a:noFill/>
                    </a:ln>
                  </pic:spPr>
                </pic:pic>
              </a:graphicData>
            </a:graphic>
          </wp:anchor>
        </w:drawing>
      </w:r>
      <w:r w:rsidR="003B59C1" w:rsidRPr="004B4730">
        <w:rPr>
          <w:rFonts w:ascii="Times New Roman" w:hAnsi="Times New Roman" w:cs="Times New Roman"/>
          <w:b/>
          <w:color w:val="000000" w:themeColor="text1"/>
          <w:sz w:val="24"/>
        </w:rPr>
        <w:t>7.7.3</w:t>
      </w:r>
      <w:r w:rsidR="003B59C1" w:rsidRPr="004B4730">
        <w:rPr>
          <w:rFonts w:ascii="Times New Roman" w:hAnsi="Times New Roman" w:cs="Times New Roman"/>
          <w:color w:val="000000" w:themeColor="text1"/>
          <w:sz w:val="24"/>
        </w:rPr>
        <w:t xml:space="preserve">  </w:t>
      </w:r>
      <w:r w:rsidR="003B59C1" w:rsidRPr="004B4730">
        <w:rPr>
          <w:rFonts w:ascii="Times New Roman" w:hAnsi="Times New Roman" w:cs="Times New Roman" w:hint="eastAsia"/>
          <w:color w:val="000000" w:themeColor="text1"/>
          <w:sz w:val="24"/>
        </w:rPr>
        <w:t>项目部重大危险</w:t>
      </w:r>
      <w:proofErr w:type="gramStart"/>
      <w:r w:rsidR="003B59C1" w:rsidRPr="004B4730">
        <w:rPr>
          <w:rFonts w:ascii="Times New Roman" w:hAnsi="Times New Roman" w:cs="Times New Roman" w:hint="eastAsia"/>
          <w:color w:val="000000" w:themeColor="text1"/>
          <w:sz w:val="24"/>
        </w:rPr>
        <w:t>源资料</w:t>
      </w:r>
      <w:proofErr w:type="gramEnd"/>
      <w:r w:rsidR="003B59C1" w:rsidRPr="004B4730">
        <w:rPr>
          <w:rFonts w:ascii="Times New Roman" w:hAnsi="Times New Roman" w:cs="Times New Roman" w:hint="eastAsia"/>
          <w:color w:val="000000" w:themeColor="text1"/>
          <w:sz w:val="24"/>
        </w:rPr>
        <w:t>管理流程（图</w:t>
      </w:r>
      <w:r w:rsidR="003B59C1" w:rsidRPr="004B4730">
        <w:rPr>
          <w:rFonts w:ascii="Times New Roman" w:hAnsi="Times New Roman" w:cs="Times New Roman"/>
          <w:color w:val="000000" w:themeColor="text1"/>
          <w:sz w:val="24"/>
        </w:rPr>
        <w:t>7-6</w:t>
      </w:r>
      <w:r w:rsidR="003B59C1" w:rsidRPr="004B4730">
        <w:rPr>
          <w:rFonts w:ascii="Times New Roman" w:hAnsi="Times New Roman" w:cs="Times New Roman" w:hint="eastAsia"/>
          <w:color w:val="000000" w:themeColor="text1"/>
          <w:sz w:val="24"/>
        </w:rPr>
        <w:t>）</w:t>
      </w:r>
    </w:p>
    <w:p w14:paraId="19E9FD19" w14:textId="495A41F0" w:rsidR="004825B9" w:rsidRPr="004B4730" w:rsidRDefault="003B59C1">
      <w:pPr>
        <w:widowControl/>
        <w:ind w:firstLine="422"/>
        <w:jc w:val="center"/>
        <w:rPr>
          <w:rFonts w:ascii="Times New Roman" w:hAnsi="Times New Roman" w:cs="Times New Roman"/>
          <w:b/>
          <w:color w:val="000000" w:themeColor="text1"/>
          <w:kern w:val="0"/>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7-6 </w:t>
      </w:r>
      <w:r w:rsidRPr="004B4730">
        <w:rPr>
          <w:rFonts w:ascii="Times New Roman" w:hAnsi="Times New Roman" w:cs="Times New Roman" w:hint="eastAsia"/>
          <w:b/>
          <w:color w:val="000000" w:themeColor="text1"/>
          <w:szCs w:val="21"/>
        </w:rPr>
        <w:t>项目部重大危险</w:t>
      </w:r>
      <w:proofErr w:type="gramStart"/>
      <w:r w:rsidRPr="004B4730">
        <w:rPr>
          <w:rFonts w:ascii="Times New Roman" w:hAnsi="Times New Roman" w:cs="Times New Roman" w:hint="eastAsia"/>
          <w:b/>
          <w:color w:val="000000" w:themeColor="text1"/>
          <w:szCs w:val="21"/>
        </w:rPr>
        <w:t>源资料</w:t>
      </w:r>
      <w:proofErr w:type="gramEnd"/>
      <w:r w:rsidRPr="004B4730">
        <w:rPr>
          <w:rFonts w:ascii="Times New Roman" w:hAnsi="Times New Roman" w:cs="Times New Roman" w:hint="eastAsia"/>
          <w:b/>
          <w:color w:val="000000" w:themeColor="text1"/>
          <w:szCs w:val="21"/>
        </w:rPr>
        <w:t>管理流程</w:t>
      </w:r>
    </w:p>
    <w:p w14:paraId="409F5C4F" w14:textId="77777777" w:rsidR="004825B9" w:rsidRPr="004B4730" w:rsidRDefault="003B59C1">
      <w:pPr>
        <w:pStyle w:val="2"/>
        <w:spacing w:before="156"/>
        <w:rPr>
          <w:color w:val="000000" w:themeColor="text1"/>
        </w:rPr>
      </w:pPr>
      <w:bookmarkStart w:id="109" w:name="_Toc440465214"/>
      <w:bookmarkStart w:id="110" w:name="_Toc441533431"/>
      <w:bookmarkStart w:id="111" w:name="_Toc441534245"/>
      <w:bookmarkStart w:id="112" w:name="_Toc441533707"/>
      <w:r w:rsidRPr="004B4730">
        <w:rPr>
          <w:color w:val="000000" w:themeColor="text1"/>
        </w:rPr>
        <w:t xml:space="preserve">7.8  </w:t>
      </w:r>
      <w:bookmarkEnd w:id="109"/>
      <w:bookmarkEnd w:id="110"/>
      <w:bookmarkEnd w:id="111"/>
      <w:bookmarkEnd w:id="112"/>
      <w:r w:rsidRPr="004B4730">
        <w:rPr>
          <w:rFonts w:hint="eastAsia"/>
          <w:color w:val="000000" w:themeColor="text1"/>
        </w:rPr>
        <w:t>安全投入（</w:t>
      </w:r>
      <w:r w:rsidRPr="004B4730">
        <w:rPr>
          <w:color w:val="000000" w:themeColor="text1"/>
        </w:rPr>
        <w:t>LJA-C8</w:t>
      </w:r>
      <w:r w:rsidRPr="004B4730">
        <w:rPr>
          <w:rFonts w:hint="eastAsia"/>
          <w:color w:val="000000" w:themeColor="text1"/>
        </w:rPr>
        <w:t>）</w:t>
      </w:r>
    </w:p>
    <w:p w14:paraId="3CA50D54" w14:textId="7838F081"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7.8.1  </w:t>
      </w:r>
      <w:r w:rsidRPr="004B4730">
        <w:rPr>
          <w:rFonts w:ascii="Times New Roman" w:hAnsi="Times New Roman" w:cs="Times New Roman" w:hint="eastAsia"/>
          <w:color w:val="000000" w:themeColor="text1"/>
          <w:sz w:val="24"/>
        </w:rPr>
        <w:t>安全投入应包括：安全防护、文明施工措施费用拨付证明；安全防护、文明施工措施费用计划</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实际投入统计表；安全防护用具、机械设备登记表及备案证明。</w:t>
      </w:r>
    </w:p>
    <w:p w14:paraId="22FD260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7.8.2  </w:t>
      </w:r>
      <w:r w:rsidRPr="004B4730">
        <w:rPr>
          <w:rFonts w:ascii="Times New Roman" w:hAnsi="Times New Roman" w:cs="Times New Roman" w:hint="eastAsia"/>
          <w:color w:val="000000" w:themeColor="text1"/>
          <w:sz w:val="24"/>
        </w:rPr>
        <w:t>安全投入应符合下列规定：</w:t>
      </w:r>
    </w:p>
    <w:p w14:paraId="64A9DF6B" w14:textId="540FDEB0" w:rsidR="004825B9" w:rsidRPr="004B4730" w:rsidRDefault="003B59C1">
      <w:pPr>
        <w:snapToGrid w:val="0"/>
        <w:spacing w:line="400" w:lineRule="exact"/>
        <w:ind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项目部应在开工前编制安全防护、文明施工费用计划投入表；在基础、主体、装饰阶段</w:t>
      </w:r>
      <w:r w:rsidR="00F26370" w:rsidRPr="004B4730">
        <w:rPr>
          <w:rFonts w:ascii="Times New Roman" w:hAnsi="Times New Roman" w:cs="Times New Roman" w:hint="eastAsia"/>
          <w:color w:val="000000" w:themeColor="text1"/>
          <w:sz w:val="24"/>
        </w:rPr>
        <w:t>分别填写</w:t>
      </w:r>
      <w:r w:rsidRPr="004B4730">
        <w:rPr>
          <w:rFonts w:ascii="Times New Roman" w:hAnsi="Times New Roman" w:cs="Times New Roman" w:hint="eastAsia"/>
          <w:color w:val="000000" w:themeColor="text1"/>
          <w:sz w:val="24"/>
        </w:rPr>
        <w:t>安全防护、文明施工费用实际投入统计表；</w:t>
      </w:r>
      <w:r w:rsidR="00C2279B" w:rsidRPr="004B4730">
        <w:rPr>
          <w:rFonts w:ascii="Times New Roman" w:hAnsi="Times New Roman" w:cs="Times New Roman" w:hint="eastAsia"/>
          <w:color w:val="000000" w:themeColor="text1"/>
          <w:sz w:val="24"/>
        </w:rPr>
        <w:t>安全防护、文明施工措施费的提取标准，应按上级主管部门确定的提取比例进行填写；</w:t>
      </w:r>
      <w:r w:rsidRPr="004B4730">
        <w:rPr>
          <w:rFonts w:ascii="Times New Roman" w:hAnsi="Times New Roman" w:cs="Times New Roman" w:hint="eastAsia"/>
          <w:color w:val="000000" w:themeColor="text1"/>
          <w:sz w:val="24"/>
        </w:rPr>
        <w:t>安全防护、文明施工措施费用拨付相关证明应存档。</w:t>
      </w:r>
    </w:p>
    <w:p w14:paraId="63ED0122" w14:textId="02ECCF51"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安全防护、文明施工措施费用拨付证明（</w:t>
      </w:r>
      <w:r w:rsidRPr="004B4730">
        <w:rPr>
          <w:rFonts w:ascii="Times New Roman" w:hAnsi="Times New Roman" w:cs="Times New Roman"/>
          <w:bCs/>
          <w:color w:val="000000" w:themeColor="text1"/>
          <w:sz w:val="24"/>
        </w:rPr>
        <w:t>LJA-C8-1</w:t>
      </w:r>
      <w:r w:rsidRPr="004B4730">
        <w:rPr>
          <w:rFonts w:ascii="Times New Roman" w:hAnsi="Times New Roman" w:cs="Times New Roman" w:hint="eastAsia"/>
          <w:bCs/>
          <w:color w:val="000000" w:themeColor="text1"/>
          <w:sz w:val="24"/>
        </w:rPr>
        <w:t>）</w:t>
      </w:r>
    </w:p>
    <w:p w14:paraId="1651597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安全防护、文明施工费用计划</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实际投入统计表（</w:t>
      </w:r>
      <w:r w:rsidRPr="004B4730">
        <w:rPr>
          <w:rFonts w:ascii="Times New Roman" w:hAnsi="Times New Roman" w:cs="Times New Roman"/>
          <w:color w:val="000000" w:themeColor="text1"/>
          <w:sz w:val="24"/>
        </w:rPr>
        <w:t>LJA-C8-2</w:t>
      </w:r>
      <w:r w:rsidRPr="004B4730">
        <w:rPr>
          <w:rFonts w:ascii="Times New Roman" w:hAnsi="Times New Roman" w:cs="Times New Roman" w:hint="eastAsia"/>
          <w:color w:val="000000" w:themeColor="text1"/>
          <w:sz w:val="24"/>
        </w:rPr>
        <w:t>）</w:t>
      </w:r>
    </w:p>
    <w:p w14:paraId="49E1AAC1"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）安全防护、文明施工费用投入计划表（表</w:t>
      </w:r>
      <w:r w:rsidRPr="004B4730">
        <w:rPr>
          <w:rFonts w:ascii="Times New Roman" w:hAnsi="Times New Roman" w:cs="Times New Roman"/>
          <w:bCs/>
          <w:color w:val="000000" w:themeColor="text1"/>
          <w:sz w:val="24"/>
        </w:rPr>
        <w:t>LJA-C8-2-1</w:t>
      </w:r>
      <w:r w:rsidRPr="004B4730">
        <w:rPr>
          <w:rFonts w:ascii="Times New Roman" w:hAnsi="Times New Roman" w:cs="Times New Roman" w:hint="eastAsia"/>
          <w:bCs/>
          <w:color w:val="000000" w:themeColor="text1"/>
          <w:sz w:val="24"/>
        </w:rPr>
        <w:t>）</w:t>
      </w:r>
    </w:p>
    <w:p w14:paraId="7160925D"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Cs/>
          <w:color w:val="000000" w:themeColor="text1"/>
          <w:sz w:val="24"/>
        </w:rPr>
        <w:t>2</w:t>
      </w:r>
      <w:r w:rsidRPr="004B4730">
        <w:rPr>
          <w:rFonts w:ascii="Times New Roman" w:hAnsi="Times New Roman" w:cs="Times New Roman" w:hint="eastAsia"/>
          <w:bCs/>
          <w:color w:val="000000" w:themeColor="text1"/>
          <w:sz w:val="24"/>
        </w:rPr>
        <w:t>）</w:t>
      </w:r>
      <w:r w:rsidRPr="004B4730">
        <w:rPr>
          <w:rFonts w:ascii="Times New Roman" w:hAnsi="Times New Roman" w:cs="Times New Roman" w:hint="eastAsia"/>
          <w:color w:val="000000" w:themeColor="text1"/>
          <w:sz w:val="24"/>
        </w:rPr>
        <w:t>安全防护、文明施工费用实际投入统计表（表</w:t>
      </w:r>
      <w:r w:rsidRPr="004B4730">
        <w:rPr>
          <w:rFonts w:ascii="Times New Roman" w:hAnsi="Times New Roman" w:cs="Times New Roman"/>
          <w:bCs/>
          <w:color w:val="000000" w:themeColor="text1"/>
          <w:sz w:val="24"/>
        </w:rPr>
        <w:t>LJA-C8-2-2</w:t>
      </w:r>
      <w:r w:rsidRPr="004B4730">
        <w:rPr>
          <w:rFonts w:ascii="Times New Roman" w:hAnsi="Times New Roman" w:cs="Times New Roman" w:hint="eastAsia"/>
          <w:bCs/>
          <w:color w:val="000000" w:themeColor="text1"/>
          <w:sz w:val="24"/>
        </w:rPr>
        <w:t>）</w:t>
      </w:r>
    </w:p>
    <w:p w14:paraId="20DBFB57"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bCs/>
          <w:color w:val="000000" w:themeColor="text1"/>
          <w:sz w:val="24"/>
        </w:rPr>
        <w:t>安全防护用具、机械设备备案登记表及备案证明</w:t>
      </w:r>
      <w:r w:rsidRPr="004B4730">
        <w:rPr>
          <w:rFonts w:ascii="Times New Roman" w:hAnsi="Times New Roman" w:cs="Times New Roman" w:hint="eastAsia"/>
          <w:color w:val="000000" w:themeColor="text1"/>
          <w:sz w:val="24"/>
        </w:rPr>
        <w:t>（</w:t>
      </w:r>
      <w:r w:rsidRPr="004B4730">
        <w:rPr>
          <w:rFonts w:ascii="Times New Roman" w:hAnsi="Times New Roman" w:cs="Times New Roman"/>
          <w:bCs/>
          <w:color w:val="000000" w:themeColor="text1"/>
          <w:sz w:val="24"/>
        </w:rPr>
        <w:t>LJA-C8-3</w:t>
      </w:r>
      <w:r w:rsidRPr="004B4730">
        <w:rPr>
          <w:rFonts w:ascii="Times New Roman" w:hAnsi="Times New Roman" w:cs="Times New Roman" w:hint="eastAsia"/>
          <w:bCs/>
          <w:color w:val="000000" w:themeColor="text1"/>
          <w:sz w:val="24"/>
        </w:rPr>
        <w:t>）</w:t>
      </w:r>
    </w:p>
    <w:p w14:paraId="3245EE55" w14:textId="77777777" w:rsidR="004825B9" w:rsidRPr="004B4730" w:rsidRDefault="003B59C1">
      <w:pPr>
        <w:snapToGrid w:val="0"/>
        <w:spacing w:line="400" w:lineRule="exact"/>
        <w:ind w:firstLine="48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施工现场安全防护用具、机械设备备案登记，应填写表</w:t>
      </w:r>
      <w:r w:rsidRPr="004B4730">
        <w:rPr>
          <w:rFonts w:ascii="Times New Roman" w:hAnsi="Times New Roman" w:cs="Times New Roman"/>
          <w:bCs/>
          <w:color w:val="000000" w:themeColor="text1"/>
          <w:sz w:val="24"/>
        </w:rPr>
        <w:t>LJA-C8-3-1</w:t>
      </w:r>
      <w:r w:rsidRPr="004B4730">
        <w:rPr>
          <w:rFonts w:ascii="Times New Roman" w:hAnsi="Times New Roman" w:cs="Times New Roman" w:hint="eastAsia"/>
          <w:bCs/>
          <w:color w:val="000000" w:themeColor="text1"/>
          <w:sz w:val="24"/>
        </w:rPr>
        <w:t>。</w:t>
      </w:r>
    </w:p>
    <w:p w14:paraId="3FD4EF6C" w14:textId="77777777" w:rsidR="004825B9" w:rsidRPr="004B4730" w:rsidRDefault="003B59C1">
      <w:pPr>
        <w:pStyle w:val="2"/>
        <w:spacing w:before="156"/>
        <w:rPr>
          <w:color w:val="000000" w:themeColor="text1"/>
        </w:rPr>
      </w:pPr>
      <w:bookmarkStart w:id="113" w:name="_Toc441533708"/>
      <w:bookmarkStart w:id="114" w:name="_Toc440465215"/>
      <w:bookmarkStart w:id="115" w:name="_Toc441534246"/>
      <w:bookmarkStart w:id="116" w:name="_Toc441533432"/>
      <w:r w:rsidRPr="004B4730">
        <w:rPr>
          <w:color w:val="000000" w:themeColor="text1"/>
        </w:rPr>
        <w:t xml:space="preserve">7.9  </w:t>
      </w:r>
      <w:r w:rsidRPr="004B4730">
        <w:rPr>
          <w:rFonts w:hint="eastAsia"/>
          <w:color w:val="000000" w:themeColor="text1"/>
        </w:rPr>
        <w:t>验收与检测记录（</w:t>
      </w:r>
      <w:r w:rsidRPr="004B4730">
        <w:rPr>
          <w:color w:val="000000" w:themeColor="text1"/>
        </w:rPr>
        <w:t>LJA-C9</w:t>
      </w:r>
      <w:r w:rsidRPr="004B4730">
        <w:rPr>
          <w:rFonts w:hint="eastAsia"/>
          <w:color w:val="000000" w:themeColor="text1"/>
        </w:rPr>
        <w:t>）</w:t>
      </w:r>
      <w:bookmarkEnd w:id="113"/>
      <w:bookmarkEnd w:id="114"/>
      <w:bookmarkEnd w:id="115"/>
      <w:bookmarkEnd w:id="116"/>
    </w:p>
    <w:p w14:paraId="66F1D314"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7.9.1  </w:t>
      </w:r>
      <w:r w:rsidRPr="004B4730">
        <w:rPr>
          <w:rFonts w:ascii="Times New Roman" w:hAnsi="Times New Roman" w:cs="Times New Roman" w:hint="eastAsia"/>
          <w:color w:val="000000" w:themeColor="text1"/>
          <w:sz w:val="24"/>
        </w:rPr>
        <w:t>基坑工程验收记录（</w:t>
      </w:r>
      <w:r w:rsidRPr="004B4730">
        <w:rPr>
          <w:rFonts w:ascii="Times New Roman" w:hAnsi="Times New Roman" w:cs="Times New Roman"/>
          <w:color w:val="000000" w:themeColor="text1"/>
          <w:sz w:val="24"/>
        </w:rPr>
        <w:t>LJA-C9-1</w:t>
      </w:r>
      <w:r w:rsidRPr="004B4730">
        <w:rPr>
          <w:rFonts w:ascii="Times New Roman" w:hAnsi="Times New Roman" w:cs="Times New Roman" w:hint="eastAsia"/>
          <w:color w:val="000000" w:themeColor="text1"/>
          <w:sz w:val="24"/>
        </w:rPr>
        <w:t>）</w:t>
      </w:r>
    </w:p>
    <w:p w14:paraId="663BA61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基坑工程验收记录应包括：基坑工程验收表；人工挖孔桩防护检查表。</w:t>
      </w:r>
    </w:p>
    <w:p w14:paraId="195FBBE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基坑工程验收记录应符合下列规定：</w:t>
      </w:r>
    </w:p>
    <w:p w14:paraId="08B8C7A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）基坑工程验收表</w:t>
      </w:r>
    </w:p>
    <w:p w14:paraId="33CFAAE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基坑支护完成后施工单位应组织相关单位按照设计文件、施工组织设计、施工专项方案及相关规范进行验收，验收内容应按表</w:t>
      </w:r>
      <w:r w:rsidRPr="004B4730">
        <w:rPr>
          <w:rFonts w:ascii="Times New Roman" w:hAnsi="Times New Roman" w:cs="Times New Roman"/>
          <w:color w:val="000000" w:themeColor="text1"/>
          <w:sz w:val="24"/>
        </w:rPr>
        <w:t>LJA-C9-1-1</w:t>
      </w:r>
      <w:r w:rsidRPr="004B4730">
        <w:rPr>
          <w:rFonts w:ascii="Times New Roman" w:hAnsi="Times New Roman" w:cs="Times New Roman" w:hint="eastAsia"/>
          <w:color w:val="000000" w:themeColor="text1"/>
          <w:sz w:val="24"/>
        </w:rPr>
        <w:t>进行。</w:t>
      </w:r>
    </w:p>
    <w:p w14:paraId="40DD49D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）人工挖孔桩防护检查表</w:t>
      </w:r>
    </w:p>
    <w:p w14:paraId="0465E39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人工挖孔桩由项目安全负责人、专业承包单位安全负责人每日组织检查，填写表</w:t>
      </w:r>
      <w:r w:rsidRPr="004B4730">
        <w:rPr>
          <w:rFonts w:ascii="Times New Roman" w:hAnsi="Times New Roman" w:cs="Times New Roman"/>
          <w:color w:val="000000" w:themeColor="text1"/>
          <w:sz w:val="24"/>
        </w:rPr>
        <w:t>LJA-C9-1-2</w:t>
      </w:r>
      <w:r w:rsidRPr="004B4730">
        <w:rPr>
          <w:rFonts w:ascii="Times New Roman" w:hAnsi="Times New Roman" w:cs="Times New Roman" w:hint="eastAsia"/>
          <w:color w:val="000000" w:themeColor="text1"/>
          <w:sz w:val="24"/>
        </w:rPr>
        <w:t>。</w:t>
      </w:r>
    </w:p>
    <w:p w14:paraId="53D80931"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7.9.2  </w:t>
      </w:r>
      <w:r w:rsidRPr="004B4730">
        <w:rPr>
          <w:rFonts w:ascii="Times New Roman" w:hAnsi="Times New Roman" w:cs="Times New Roman" w:hint="eastAsia"/>
          <w:color w:val="000000" w:themeColor="text1"/>
          <w:sz w:val="24"/>
        </w:rPr>
        <w:t>临时用电验收记录（</w:t>
      </w:r>
      <w:r w:rsidRPr="004B4730">
        <w:rPr>
          <w:rFonts w:ascii="Times New Roman" w:hAnsi="Times New Roman" w:cs="Times New Roman"/>
          <w:color w:val="000000" w:themeColor="text1"/>
          <w:sz w:val="24"/>
        </w:rPr>
        <w:t>LJA-C9-2</w:t>
      </w:r>
      <w:r w:rsidRPr="004B4730">
        <w:rPr>
          <w:rFonts w:ascii="Times New Roman" w:hAnsi="Times New Roman" w:cs="Times New Roman" w:hint="eastAsia"/>
          <w:color w:val="000000" w:themeColor="text1"/>
          <w:sz w:val="24"/>
        </w:rPr>
        <w:t>）</w:t>
      </w:r>
    </w:p>
    <w:p w14:paraId="21E57CA3"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临时用电验收记录应包括：临时用电验收表；漏电保护检测表；接地电阻检测表；绝缘电阻检测表。</w:t>
      </w:r>
    </w:p>
    <w:p w14:paraId="7BEB38E7"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临时用电验收记录应符合下列规定：</w:t>
      </w:r>
    </w:p>
    <w:p w14:paraId="09F2DEE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）临时用电验收表</w:t>
      </w:r>
    </w:p>
    <w:p w14:paraId="455DBD1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施工现场临时用电必须由施工总承包单位组织相关单位及相关人员验收，合格后方可使用，并填写表</w:t>
      </w:r>
      <w:bookmarkStart w:id="117" w:name="OLE_LINK13"/>
      <w:bookmarkStart w:id="118" w:name="OLE_LINK12"/>
      <w:r w:rsidRPr="004B4730">
        <w:rPr>
          <w:rFonts w:ascii="Times New Roman" w:hAnsi="Times New Roman" w:cs="Times New Roman"/>
          <w:color w:val="000000" w:themeColor="text1"/>
          <w:sz w:val="24"/>
        </w:rPr>
        <w:t>LJA-C9-2-1</w:t>
      </w:r>
      <w:bookmarkEnd w:id="117"/>
      <w:bookmarkEnd w:id="118"/>
      <w:r w:rsidRPr="004B4730">
        <w:rPr>
          <w:rFonts w:ascii="Times New Roman" w:hAnsi="Times New Roman" w:cs="Times New Roman" w:hint="eastAsia"/>
          <w:color w:val="000000" w:themeColor="text1"/>
          <w:sz w:val="24"/>
        </w:rPr>
        <w:t>。监理工程师对验收资料及实物进行检查并签署意见。</w:t>
      </w:r>
    </w:p>
    <w:p w14:paraId="382C53F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）漏电保护检测表</w:t>
      </w:r>
    </w:p>
    <w:p w14:paraId="179E8D3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项目部电工每月定期检测，并将测量结果填入表</w:t>
      </w:r>
      <w:r w:rsidRPr="004B4730">
        <w:rPr>
          <w:rFonts w:ascii="Times New Roman" w:hAnsi="Times New Roman" w:cs="Times New Roman"/>
          <w:color w:val="000000" w:themeColor="text1"/>
          <w:sz w:val="24"/>
        </w:rPr>
        <w:t>LJA-C9-2-2</w:t>
      </w:r>
      <w:r w:rsidRPr="004B4730">
        <w:rPr>
          <w:rFonts w:ascii="Times New Roman" w:hAnsi="Times New Roman" w:cs="Times New Roman" w:hint="eastAsia"/>
          <w:color w:val="000000" w:themeColor="text1"/>
          <w:sz w:val="24"/>
        </w:rPr>
        <w:t>。</w:t>
      </w:r>
    </w:p>
    <w:p w14:paraId="389D3AD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）接地电阻检测表</w:t>
      </w:r>
    </w:p>
    <w:p w14:paraId="02E66615"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项目部电工每半年定期检测，并将测量结果填入表</w:t>
      </w:r>
      <w:r w:rsidRPr="004B4730">
        <w:rPr>
          <w:rFonts w:ascii="Times New Roman" w:hAnsi="Times New Roman" w:cs="Times New Roman"/>
          <w:color w:val="000000" w:themeColor="text1"/>
          <w:sz w:val="24"/>
        </w:rPr>
        <w:t>LJA-C9-2-3</w:t>
      </w:r>
      <w:r w:rsidRPr="004B4730">
        <w:rPr>
          <w:rFonts w:ascii="Times New Roman" w:hAnsi="Times New Roman" w:cs="Times New Roman" w:hint="eastAsia"/>
          <w:color w:val="000000" w:themeColor="text1"/>
          <w:sz w:val="24"/>
        </w:rPr>
        <w:t>。</w:t>
      </w:r>
    </w:p>
    <w:p w14:paraId="5BE6D44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）绝缘电阻检测表</w:t>
      </w:r>
    </w:p>
    <w:p w14:paraId="416B48F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项目部电工每半年定期检测，并将测量结果填入表</w:t>
      </w:r>
      <w:r w:rsidRPr="004B4730">
        <w:rPr>
          <w:rFonts w:ascii="Times New Roman" w:hAnsi="Times New Roman" w:cs="Times New Roman"/>
          <w:color w:val="000000" w:themeColor="text1"/>
          <w:sz w:val="24"/>
        </w:rPr>
        <w:t>LJA-C9-2-4</w:t>
      </w:r>
      <w:r w:rsidRPr="004B4730">
        <w:rPr>
          <w:rFonts w:ascii="Times New Roman" w:hAnsi="Times New Roman" w:cs="Times New Roman" w:hint="eastAsia"/>
          <w:color w:val="000000" w:themeColor="text1"/>
          <w:sz w:val="24"/>
        </w:rPr>
        <w:t>。</w:t>
      </w:r>
    </w:p>
    <w:p w14:paraId="4BDA3485" w14:textId="5760F30E" w:rsidR="004825B9" w:rsidRPr="004B4730" w:rsidRDefault="009A1B2B">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
          <w:noProof/>
          <w:color w:val="000000" w:themeColor="text1"/>
          <w:kern w:val="0"/>
          <w:szCs w:val="21"/>
        </w:rPr>
        <w:lastRenderedPageBreak/>
        <w:drawing>
          <wp:anchor distT="0" distB="0" distL="0" distR="0" simplePos="0" relativeHeight="251662336" behindDoc="0" locked="0" layoutInCell="1" allowOverlap="1" wp14:anchorId="7D3C744A" wp14:editId="0DEFF88F">
            <wp:simplePos x="0" y="0"/>
            <wp:positionH relativeFrom="column">
              <wp:posOffset>756285</wp:posOffset>
            </wp:positionH>
            <wp:positionV relativeFrom="paragraph">
              <wp:posOffset>361950</wp:posOffset>
            </wp:positionV>
            <wp:extent cx="4123055" cy="4390390"/>
            <wp:effectExtent l="0" t="0" r="0" b="0"/>
            <wp:wrapTopAndBottom/>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123055" cy="4390390"/>
                    </a:xfrm>
                    <a:prstGeom prst="rect">
                      <a:avLst/>
                    </a:prstGeom>
                    <a:ln>
                      <a:noFill/>
                    </a:ln>
                  </pic:spPr>
                </pic:pic>
              </a:graphicData>
            </a:graphic>
            <wp14:sizeRelH relativeFrom="margin">
              <wp14:pctWidth>0</wp14:pctWidth>
            </wp14:sizeRelH>
            <wp14:sizeRelV relativeFrom="margin">
              <wp14:pctHeight>0</wp14:pctHeight>
            </wp14:sizeRelV>
          </wp:anchor>
        </w:drawing>
      </w:r>
      <w:r w:rsidR="003B59C1" w:rsidRPr="004B4730">
        <w:rPr>
          <w:rFonts w:ascii="Times New Roman" w:hAnsi="Times New Roman" w:cs="Times New Roman"/>
          <w:color w:val="000000" w:themeColor="text1"/>
          <w:sz w:val="24"/>
        </w:rPr>
        <w:t xml:space="preserve">3  </w:t>
      </w:r>
      <w:r w:rsidR="003B59C1" w:rsidRPr="004B4730">
        <w:rPr>
          <w:rFonts w:ascii="Times New Roman" w:hAnsi="Times New Roman" w:cs="Times New Roman" w:hint="eastAsia"/>
          <w:color w:val="000000" w:themeColor="text1"/>
          <w:sz w:val="24"/>
        </w:rPr>
        <w:t>临时用电设施安全验收资料管理流程（图</w:t>
      </w:r>
      <w:r w:rsidR="003B59C1" w:rsidRPr="004B4730">
        <w:rPr>
          <w:rFonts w:ascii="Times New Roman" w:hAnsi="Times New Roman" w:cs="Times New Roman"/>
          <w:color w:val="000000" w:themeColor="text1"/>
          <w:sz w:val="24"/>
        </w:rPr>
        <w:t>7-7</w:t>
      </w:r>
      <w:r w:rsidR="003B59C1" w:rsidRPr="004B4730">
        <w:rPr>
          <w:rFonts w:ascii="Times New Roman" w:hAnsi="Times New Roman" w:cs="Times New Roman" w:hint="eastAsia"/>
          <w:color w:val="000000" w:themeColor="text1"/>
          <w:sz w:val="24"/>
        </w:rPr>
        <w:t>）</w:t>
      </w:r>
    </w:p>
    <w:p w14:paraId="0D1DAC89" w14:textId="0CD1601D" w:rsidR="004825B9" w:rsidRPr="004B4730" w:rsidRDefault="003B59C1">
      <w:pPr>
        <w:widowControl/>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7-7 </w:t>
      </w:r>
      <w:r w:rsidRPr="004B4730">
        <w:rPr>
          <w:rFonts w:ascii="Times New Roman" w:hAnsi="Times New Roman" w:cs="Times New Roman" w:hint="eastAsia"/>
          <w:b/>
          <w:color w:val="000000" w:themeColor="text1"/>
          <w:szCs w:val="21"/>
        </w:rPr>
        <w:t>临时用电设施安全验收资料管理流程</w:t>
      </w:r>
    </w:p>
    <w:p w14:paraId="4670AB8E"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7.9.3  </w:t>
      </w:r>
      <w:r w:rsidRPr="004B4730">
        <w:rPr>
          <w:rFonts w:ascii="Times New Roman" w:hAnsi="Times New Roman" w:cs="Times New Roman" w:hint="eastAsia"/>
          <w:color w:val="000000" w:themeColor="text1"/>
          <w:sz w:val="24"/>
        </w:rPr>
        <w:t>脚手架验收记录（</w:t>
      </w:r>
      <w:r w:rsidRPr="004B4730">
        <w:rPr>
          <w:rFonts w:ascii="Times New Roman" w:hAnsi="Times New Roman" w:cs="Times New Roman"/>
          <w:color w:val="000000" w:themeColor="text1"/>
          <w:sz w:val="24"/>
        </w:rPr>
        <w:t>LJA-C9-3</w:t>
      </w:r>
      <w:r w:rsidRPr="004B4730">
        <w:rPr>
          <w:rFonts w:ascii="Times New Roman" w:hAnsi="Times New Roman" w:cs="Times New Roman" w:hint="eastAsia"/>
          <w:color w:val="000000" w:themeColor="text1"/>
          <w:sz w:val="24"/>
        </w:rPr>
        <w:t>）</w:t>
      </w:r>
    </w:p>
    <w:p w14:paraId="6B7251B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脚手架验收记录包括：扣件式钢管落地脚手架搭设验收表；悬挑式钢管脚手架搭设验收表；满堂钢管脚手架搭设验收表；</w:t>
      </w:r>
      <w:proofErr w:type="gramStart"/>
      <w:r w:rsidRPr="004B4730">
        <w:rPr>
          <w:rFonts w:ascii="Times New Roman" w:hAnsi="Times New Roman" w:cs="Times New Roman" w:hint="eastAsia"/>
          <w:color w:val="000000" w:themeColor="text1"/>
          <w:sz w:val="24"/>
        </w:rPr>
        <w:t>承插型盘扣式</w:t>
      </w:r>
      <w:proofErr w:type="gramEnd"/>
      <w:r w:rsidRPr="004B4730">
        <w:rPr>
          <w:rFonts w:ascii="Times New Roman" w:hAnsi="Times New Roman" w:cs="Times New Roman" w:hint="eastAsia"/>
          <w:color w:val="000000" w:themeColor="text1"/>
          <w:sz w:val="24"/>
        </w:rPr>
        <w:t>脚手架检查验收表；扣件式满堂钢管脚手架搭设验收表；附着式升降脚手架首次安装完毕及使用前验收表；附着式升降脚手架提升、下降作业前检查验收表；高处作业吊篮使用验收表。</w:t>
      </w:r>
    </w:p>
    <w:p w14:paraId="1BB6696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脚手架验收记录应符合下列规定：</w:t>
      </w:r>
    </w:p>
    <w:p w14:paraId="3FF6284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）扣件式钢管落地脚手架搭设验收表（表</w:t>
      </w:r>
      <w:r w:rsidRPr="004B4730">
        <w:rPr>
          <w:rFonts w:ascii="Times New Roman" w:hAnsi="Times New Roman" w:cs="Times New Roman"/>
          <w:color w:val="000000" w:themeColor="text1"/>
          <w:sz w:val="24"/>
        </w:rPr>
        <w:t>LJA-C9-3-1</w:t>
      </w:r>
      <w:r w:rsidRPr="004B4730">
        <w:rPr>
          <w:rFonts w:ascii="Times New Roman" w:hAnsi="Times New Roman" w:cs="Times New Roman" w:hint="eastAsia"/>
          <w:color w:val="000000" w:themeColor="text1"/>
          <w:sz w:val="24"/>
        </w:rPr>
        <w:t>）</w:t>
      </w:r>
    </w:p>
    <w:p w14:paraId="6173E470" w14:textId="0F4D6D0C"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脚手架及其地基基础应在下列阶段进行检查与验收：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14:paraId="360F82D1"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）悬挑式钢管脚手架搭设验收表（表</w:t>
      </w:r>
      <w:r w:rsidRPr="004B4730">
        <w:rPr>
          <w:rFonts w:ascii="Times New Roman" w:hAnsi="Times New Roman" w:cs="Times New Roman"/>
          <w:color w:val="000000" w:themeColor="text1"/>
          <w:sz w:val="24"/>
        </w:rPr>
        <w:t>LJA-C9-3-2</w:t>
      </w:r>
      <w:r w:rsidRPr="004B4730">
        <w:rPr>
          <w:rFonts w:ascii="Times New Roman" w:hAnsi="Times New Roman" w:cs="Times New Roman" w:hint="eastAsia"/>
          <w:color w:val="000000" w:themeColor="text1"/>
          <w:sz w:val="24"/>
        </w:rPr>
        <w:t>）</w:t>
      </w:r>
    </w:p>
    <w:p w14:paraId="0C1A5582" w14:textId="00DACA96"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悬挑钢梁完工后及脚手架搭设前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14:paraId="694F1DF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3</w:t>
      </w:r>
      <w:r w:rsidRPr="004B4730">
        <w:rPr>
          <w:rFonts w:ascii="Times New Roman" w:hAnsi="Times New Roman" w:cs="Times New Roman" w:hint="eastAsia"/>
          <w:color w:val="000000" w:themeColor="text1"/>
          <w:sz w:val="24"/>
        </w:rPr>
        <w:t>）满堂钢管脚手架搭设验收表（表</w:t>
      </w:r>
      <w:r w:rsidRPr="004B4730">
        <w:rPr>
          <w:rFonts w:ascii="Times New Roman" w:hAnsi="Times New Roman" w:cs="Times New Roman"/>
          <w:color w:val="000000" w:themeColor="text1"/>
          <w:sz w:val="24"/>
        </w:rPr>
        <w:t>LJA-C9-3-3</w:t>
      </w:r>
      <w:r w:rsidRPr="004B4730">
        <w:rPr>
          <w:rFonts w:ascii="Times New Roman" w:hAnsi="Times New Roman" w:cs="Times New Roman" w:hint="eastAsia"/>
          <w:color w:val="000000" w:themeColor="text1"/>
          <w:sz w:val="24"/>
        </w:rPr>
        <w:t>）</w:t>
      </w:r>
    </w:p>
    <w:p w14:paraId="0D5F8760" w14:textId="77777777" w:rsidR="00DB2D76" w:rsidRPr="004B4730" w:rsidRDefault="00DB2D76">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适用于门式、碗扣式、直插盘销式、承插盘扣式脚手架搭设验收。</w:t>
      </w:r>
    </w:p>
    <w:p w14:paraId="770E5C6D"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承插型盘扣式</w:t>
      </w:r>
      <w:proofErr w:type="gramEnd"/>
      <w:r w:rsidRPr="004B4730">
        <w:rPr>
          <w:rFonts w:ascii="Times New Roman" w:hAnsi="Times New Roman" w:cs="Times New Roman" w:hint="eastAsia"/>
          <w:color w:val="000000" w:themeColor="text1"/>
          <w:sz w:val="24"/>
        </w:rPr>
        <w:t>脚手架检查验收表（表</w:t>
      </w:r>
      <w:r w:rsidRPr="004B4730">
        <w:rPr>
          <w:rFonts w:ascii="Times New Roman" w:hAnsi="Times New Roman" w:cs="Times New Roman"/>
          <w:color w:val="000000" w:themeColor="text1"/>
          <w:sz w:val="24"/>
        </w:rPr>
        <w:t>LJA-C9-3-4</w:t>
      </w:r>
      <w:r w:rsidRPr="004B4730">
        <w:rPr>
          <w:rFonts w:ascii="Times New Roman" w:hAnsi="Times New Roman" w:cs="Times New Roman" w:hint="eastAsia"/>
          <w:color w:val="000000" w:themeColor="text1"/>
          <w:sz w:val="24"/>
        </w:rPr>
        <w:t>）</w:t>
      </w:r>
    </w:p>
    <w:p w14:paraId="7CFCB0A3" w14:textId="749A4A5D"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首段高度达到</w:t>
      </w:r>
      <w:r w:rsidRPr="004B4730">
        <w:rPr>
          <w:rFonts w:ascii="Times New Roman" w:hAnsi="Times New Roman" w:cs="Times New Roman"/>
          <w:color w:val="000000" w:themeColor="text1"/>
          <w:sz w:val="24"/>
        </w:rPr>
        <w:t>6m</w:t>
      </w:r>
      <w:r w:rsidRPr="004B4730">
        <w:rPr>
          <w:rFonts w:ascii="Times New Roman" w:hAnsi="Times New Roman" w:cs="Times New Roman" w:hint="eastAsia"/>
          <w:color w:val="000000" w:themeColor="text1"/>
          <w:sz w:val="24"/>
        </w:rPr>
        <w:t>时</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架体随施工进度逐层升高时</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搭设高度达到设计高度后。</w:t>
      </w:r>
    </w:p>
    <w:p w14:paraId="051164E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）扣件式满堂钢管脚手架搭设验收表（表</w:t>
      </w:r>
      <w:r w:rsidRPr="004B4730">
        <w:rPr>
          <w:rFonts w:ascii="Times New Roman" w:hAnsi="Times New Roman" w:cs="Times New Roman"/>
          <w:color w:val="000000" w:themeColor="text1"/>
          <w:sz w:val="24"/>
        </w:rPr>
        <w:t>LJA-C9-3-5</w:t>
      </w:r>
      <w:r w:rsidRPr="004B4730">
        <w:rPr>
          <w:rFonts w:ascii="Times New Roman" w:hAnsi="Times New Roman" w:cs="Times New Roman" w:hint="eastAsia"/>
          <w:color w:val="000000" w:themeColor="text1"/>
          <w:sz w:val="24"/>
        </w:rPr>
        <w:t>）</w:t>
      </w:r>
    </w:p>
    <w:p w14:paraId="075916B0" w14:textId="59FAAD12"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脚手架及其地基基础应在下列阶段进行检查与验收：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基础完工后及脚手架搭设前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作业层施加荷载前</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每搭设完</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④</w:t>
      </w:r>
      <w:r w:rsidRPr="004B4730">
        <w:rPr>
          <w:rFonts w:ascii="Times New Roman" w:hAnsi="Times New Roman" w:cs="Times New Roman" w:hint="eastAsia"/>
          <w:color w:val="000000" w:themeColor="text1"/>
          <w:sz w:val="24"/>
        </w:rPr>
        <w:t>达到设计高度后</w:t>
      </w:r>
      <w:r w:rsidR="00A7796F"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⑤</w:t>
      </w:r>
      <w:r w:rsidRPr="004B4730">
        <w:rPr>
          <w:rFonts w:ascii="Times New Roman" w:hAnsi="Times New Roman" w:cs="Times New Roman" w:hint="eastAsia"/>
          <w:color w:val="000000" w:themeColor="text1"/>
          <w:sz w:val="24"/>
        </w:rPr>
        <w:t>遇有六级强风及以上风或大雨后；</w:t>
      </w:r>
      <w:r w:rsidRPr="004B4730">
        <w:rPr>
          <w:rFonts w:ascii="宋体" w:eastAsia="宋体" w:hAnsi="宋体" w:cs="宋体" w:hint="eastAsia"/>
          <w:color w:val="000000" w:themeColor="text1"/>
          <w:sz w:val="24"/>
        </w:rPr>
        <w:t>⑥</w:t>
      </w:r>
      <w:r w:rsidRPr="004B4730">
        <w:rPr>
          <w:rFonts w:ascii="Times New Roman" w:hAnsi="Times New Roman" w:cs="Times New Roman" w:hint="eastAsia"/>
          <w:color w:val="000000" w:themeColor="text1"/>
          <w:sz w:val="24"/>
        </w:rPr>
        <w:t>停用超过一个月。</w:t>
      </w:r>
    </w:p>
    <w:p w14:paraId="7FC821D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）附着式升降脚手架首次安装完毕及使用前验收表（表</w:t>
      </w:r>
      <w:r w:rsidRPr="004B4730">
        <w:rPr>
          <w:rFonts w:ascii="Times New Roman" w:hAnsi="Times New Roman" w:cs="Times New Roman"/>
          <w:color w:val="000000" w:themeColor="text1"/>
          <w:sz w:val="24"/>
        </w:rPr>
        <w:t>LJA-C9-3-6-1</w:t>
      </w:r>
      <w:r w:rsidRPr="004B4730">
        <w:rPr>
          <w:rFonts w:ascii="Times New Roman" w:hAnsi="Times New Roman" w:cs="Times New Roman" w:hint="eastAsia"/>
          <w:color w:val="000000" w:themeColor="text1"/>
          <w:sz w:val="24"/>
        </w:rPr>
        <w:t>）</w:t>
      </w:r>
    </w:p>
    <w:p w14:paraId="3BC664D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附着式升降脚手架应在首次安装完毕及使用前验收。</w:t>
      </w:r>
    </w:p>
    <w:p w14:paraId="4518113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）附着式升降脚手架提升、下降作业前检查验收表（表</w:t>
      </w:r>
      <w:r w:rsidRPr="004B4730">
        <w:rPr>
          <w:rFonts w:ascii="Times New Roman" w:hAnsi="Times New Roman" w:cs="Times New Roman"/>
          <w:color w:val="000000" w:themeColor="text1"/>
          <w:sz w:val="24"/>
        </w:rPr>
        <w:t>LJA-C9-3-6-2</w:t>
      </w:r>
      <w:r w:rsidRPr="004B4730">
        <w:rPr>
          <w:rFonts w:ascii="Times New Roman" w:hAnsi="Times New Roman" w:cs="Times New Roman" w:hint="eastAsia"/>
          <w:color w:val="000000" w:themeColor="text1"/>
          <w:sz w:val="24"/>
        </w:rPr>
        <w:t>）</w:t>
      </w:r>
    </w:p>
    <w:p w14:paraId="4759DEF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附着式升降脚手架提升、下降作业前应检查验收：</w:t>
      </w:r>
      <w:r w:rsidRPr="004B4730">
        <w:rPr>
          <w:rFonts w:ascii="宋体" w:eastAsia="宋体" w:hAnsi="宋体" w:cs="宋体" w:hint="eastAsia"/>
          <w:color w:val="000000" w:themeColor="text1"/>
          <w:sz w:val="24"/>
        </w:rPr>
        <w:t>①</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提升、下降到位，投入使用前。</w:t>
      </w:r>
    </w:p>
    <w:p w14:paraId="5DCAD3F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）高处作业吊篮使用验收表（表</w:t>
      </w:r>
      <w:r w:rsidRPr="004B4730">
        <w:rPr>
          <w:rFonts w:ascii="Times New Roman" w:hAnsi="Times New Roman" w:cs="Times New Roman"/>
          <w:color w:val="000000" w:themeColor="text1"/>
          <w:sz w:val="24"/>
        </w:rPr>
        <w:t>LJA-C9-3-7</w:t>
      </w:r>
      <w:r w:rsidRPr="004B4730">
        <w:rPr>
          <w:rFonts w:ascii="Times New Roman" w:hAnsi="Times New Roman" w:cs="Times New Roman" w:hint="eastAsia"/>
          <w:color w:val="000000" w:themeColor="text1"/>
          <w:sz w:val="24"/>
        </w:rPr>
        <w:t>）。</w:t>
      </w:r>
    </w:p>
    <w:p w14:paraId="493178D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高处作业吊篮在施工现场初次安装或安装位置变动使用前，应由施工总承包单位、租赁单位、</w:t>
      </w:r>
      <w:proofErr w:type="gramStart"/>
      <w:r w:rsidRPr="004B4730">
        <w:rPr>
          <w:rFonts w:ascii="Times New Roman" w:hAnsi="Times New Roman" w:cs="Times New Roman" w:hint="eastAsia"/>
          <w:color w:val="000000" w:themeColor="text1"/>
          <w:sz w:val="24"/>
        </w:rPr>
        <w:t>安拆单位</w:t>
      </w:r>
      <w:proofErr w:type="gramEnd"/>
      <w:r w:rsidRPr="004B4730">
        <w:rPr>
          <w:rFonts w:ascii="Times New Roman" w:hAnsi="Times New Roman" w:cs="Times New Roman" w:hint="eastAsia"/>
          <w:color w:val="000000" w:themeColor="text1"/>
          <w:sz w:val="24"/>
        </w:rPr>
        <w:t>、监理单位按表</w:t>
      </w:r>
      <w:r w:rsidRPr="004B4730">
        <w:rPr>
          <w:rFonts w:ascii="Times New Roman" w:hAnsi="Times New Roman" w:cs="Times New Roman"/>
          <w:color w:val="000000" w:themeColor="text1"/>
          <w:sz w:val="24"/>
        </w:rPr>
        <w:t>LJA-C9-3-7</w:t>
      </w:r>
      <w:r w:rsidRPr="004B4730">
        <w:rPr>
          <w:rFonts w:ascii="Times New Roman" w:hAnsi="Times New Roman" w:cs="Times New Roman" w:hint="eastAsia"/>
          <w:color w:val="000000" w:themeColor="text1"/>
          <w:sz w:val="24"/>
        </w:rPr>
        <w:t>进行共同验收，合格后方可使用。</w:t>
      </w:r>
    </w:p>
    <w:p w14:paraId="09F614C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）扣件式钢管落地脚手架、悬挑式钢管脚手架、满堂钢管脚手架、</w:t>
      </w:r>
      <w:proofErr w:type="gramStart"/>
      <w:r w:rsidRPr="004B4730">
        <w:rPr>
          <w:rFonts w:ascii="Times New Roman" w:hAnsi="Times New Roman" w:cs="Times New Roman" w:hint="eastAsia"/>
          <w:color w:val="000000" w:themeColor="text1"/>
          <w:sz w:val="24"/>
        </w:rPr>
        <w:t>承插型盘扣式</w:t>
      </w:r>
      <w:proofErr w:type="gramEnd"/>
      <w:r w:rsidRPr="004B4730">
        <w:rPr>
          <w:rFonts w:ascii="Times New Roman" w:hAnsi="Times New Roman" w:cs="Times New Roman" w:hint="eastAsia"/>
          <w:color w:val="000000" w:themeColor="text1"/>
          <w:sz w:val="24"/>
        </w:rPr>
        <w:t>脚手架、扣件式满堂钢管脚手架搭设完毕投入使用前，应根据实际情况分段、分部位，由工程项目技术负责人组织相关单位以及相关人员验收，检查验收内容应分别按照表</w:t>
      </w:r>
      <w:r w:rsidRPr="004B4730">
        <w:rPr>
          <w:rFonts w:ascii="Times New Roman" w:hAnsi="Times New Roman" w:cs="Times New Roman"/>
          <w:color w:val="000000" w:themeColor="text1"/>
          <w:sz w:val="24"/>
        </w:rPr>
        <w:t>LJA-C9-3-1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LJA-C9-3-3</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LJA-C9-3-4</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LJA-C9-3-5</w:t>
      </w:r>
      <w:r w:rsidRPr="004B4730">
        <w:rPr>
          <w:rFonts w:ascii="Times New Roman" w:hAnsi="Times New Roman" w:cs="Times New Roman" w:hint="eastAsia"/>
          <w:color w:val="000000" w:themeColor="text1"/>
          <w:sz w:val="24"/>
        </w:rPr>
        <w:t>进行。每次验收项目监理工程师应对验收资料及实物进行核查，并签署意见，合格后方可使用。</w:t>
      </w:r>
    </w:p>
    <w:p w14:paraId="4088822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）附着式升降脚手架安装及使用前应由施工总承包单位、专业承包单位、租赁单位、</w:t>
      </w:r>
      <w:proofErr w:type="gramStart"/>
      <w:r w:rsidRPr="004B4730">
        <w:rPr>
          <w:rFonts w:ascii="Times New Roman" w:hAnsi="Times New Roman" w:cs="Times New Roman" w:hint="eastAsia"/>
          <w:color w:val="000000" w:themeColor="text1"/>
          <w:sz w:val="24"/>
        </w:rPr>
        <w:t>安拆单位</w:t>
      </w:r>
      <w:proofErr w:type="gramEnd"/>
      <w:r w:rsidRPr="004B4730">
        <w:rPr>
          <w:rFonts w:ascii="Times New Roman" w:hAnsi="Times New Roman" w:cs="Times New Roman" w:hint="eastAsia"/>
          <w:color w:val="000000" w:themeColor="text1"/>
          <w:sz w:val="24"/>
        </w:rPr>
        <w:t>和监理单位共同按表</w:t>
      </w:r>
      <w:r w:rsidRPr="004B4730">
        <w:rPr>
          <w:rFonts w:ascii="Times New Roman" w:hAnsi="Times New Roman" w:cs="Times New Roman"/>
          <w:color w:val="000000" w:themeColor="text1"/>
          <w:sz w:val="24"/>
        </w:rPr>
        <w:t>LJA-C9-3-6-1</w:t>
      </w:r>
      <w:r w:rsidRPr="004B4730">
        <w:rPr>
          <w:rFonts w:ascii="Times New Roman" w:hAnsi="Times New Roman" w:cs="Times New Roman" w:hint="eastAsia"/>
          <w:color w:val="000000" w:themeColor="text1"/>
          <w:sz w:val="24"/>
        </w:rPr>
        <w:t>进行验收，附着式升降脚手架提升、下降作业前应由以上单位共同按表</w:t>
      </w:r>
      <w:r w:rsidRPr="004B4730">
        <w:rPr>
          <w:rFonts w:ascii="Times New Roman" w:hAnsi="Times New Roman" w:cs="Times New Roman"/>
          <w:color w:val="000000" w:themeColor="text1"/>
          <w:sz w:val="24"/>
        </w:rPr>
        <w:t>LJA-C9-3-6-2</w:t>
      </w:r>
      <w:r w:rsidRPr="004B4730">
        <w:rPr>
          <w:rFonts w:ascii="Times New Roman" w:hAnsi="Times New Roman" w:cs="Times New Roman" w:hint="eastAsia"/>
          <w:color w:val="000000" w:themeColor="text1"/>
          <w:sz w:val="24"/>
        </w:rPr>
        <w:t>进行验收。</w:t>
      </w:r>
    </w:p>
    <w:p w14:paraId="4FF67DF7"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7.9.4  </w:t>
      </w:r>
      <w:r w:rsidRPr="004B4730">
        <w:rPr>
          <w:rFonts w:ascii="Times New Roman" w:hAnsi="Times New Roman" w:cs="Times New Roman" w:hint="eastAsia"/>
          <w:color w:val="000000" w:themeColor="text1"/>
          <w:sz w:val="24"/>
        </w:rPr>
        <w:t>模板工程验收记录（</w:t>
      </w:r>
      <w:r w:rsidRPr="004B4730">
        <w:rPr>
          <w:rFonts w:ascii="Times New Roman" w:hAnsi="Times New Roman" w:cs="Times New Roman"/>
          <w:color w:val="000000" w:themeColor="text1"/>
          <w:sz w:val="24"/>
        </w:rPr>
        <w:t>LJA-C9-4</w:t>
      </w:r>
      <w:r w:rsidRPr="004B4730">
        <w:rPr>
          <w:rFonts w:ascii="Times New Roman" w:hAnsi="Times New Roman" w:cs="Times New Roman" w:hint="eastAsia"/>
          <w:color w:val="000000" w:themeColor="text1"/>
          <w:sz w:val="24"/>
        </w:rPr>
        <w:t>）</w:t>
      </w:r>
    </w:p>
    <w:p w14:paraId="3E4B5E79" w14:textId="0C6405C3"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模板工程验收记录包括：混凝土模板支撑工程（</w:t>
      </w:r>
      <w:r w:rsidR="00A7796F" w:rsidRPr="004B4730">
        <w:rPr>
          <w:rFonts w:ascii="Times New Roman" w:hAnsi="Times New Roman" w:cs="Times New Roman" w:hint="eastAsia"/>
          <w:color w:val="000000" w:themeColor="text1"/>
          <w:sz w:val="24"/>
        </w:rPr>
        <w:t>扣件式</w:t>
      </w:r>
      <w:r w:rsidRPr="004B4730">
        <w:rPr>
          <w:rFonts w:ascii="Times New Roman" w:hAnsi="Times New Roman" w:cs="Times New Roman" w:hint="eastAsia"/>
          <w:color w:val="000000" w:themeColor="text1"/>
          <w:sz w:val="24"/>
        </w:rPr>
        <w:t>钢管</w:t>
      </w:r>
      <w:r w:rsidR="00A7796F" w:rsidRPr="004B4730">
        <w:rPr>
          <w:rFonts w:ascii="Times New Roman" w:hAnsi="Times New Roman" w:cs="Times New Roman" w:hint="eastAsia"/>
          <w:color w:val="000000" w:themeColor="text1"/>
          <w:sz w:val="24"/>
        </w:rPr>
        <w:t>脚手架</w:t>
      </w:r>
      <w:r w:rsidRPr="004B4730">
        <w:rPr>
          <w:rFonts w:ascii="Times New Roman" w:hAnsi="Times New Roman" w:cs="Times New Roman" w:hint="eastAsia"/>
          <w:color w:val="000000" w:themeColor="text1"/>
          <w:sz w:val="24"/>
        </w:rPr>
        <w:t>）验收记录；混凝土高大模板支撑工程（扣件式</w:t>
      </w:r>
      <w:r w:rsidR="00A7796F" w:rsidRPr="004B4730">
        <w:rPr>
          <w:rFonts w:ascii="Times New Roman" w:hAnsi="Times New Roman" w:cs="Times New Roman" w:hint="eastAsia"/>
          <w:color w:val="000000" w:themeColor="text1"/>
          <w:sz w:val="24"/>
        </w:rPr>
        <w:t>钢管脚手架</w:t>
      </w:r>
      <w:r w:rsidRPr="004B4730">
        <w:rPr>
          <w:rFonts w:ascii="Times New Roman" w:hAnsi="Times New Roman" w:cs="Times New Roman" w:hint="eastAsia"/>
          <w:color w:val="000000" w:themeColor="text1"/>
          <w:sz w:val="24"/>
        </w:rPr>
        <w:t>）验收记录；</w:t>
      </w:r>
      <w:proofErr w:type="gramStart"/>
      <w:r w:rsidRPr="004B4730">
        <w:rPr>
          <w:rFonts w:ascii="Times New Roman" w:hAnsi="Times New Roman" w:cs="Times New Roman" w:hint="eastAsia"/>
          <w:color w:val="000000" w:themeColor="text1"/>
          <w:sz w:val="24"/>
        </w:rPr>
        <w:t>碗</w:t>
      </w:r>
      <w:proofErr w:type="gramEnd"/>
      <w:r w:rsidRPr="004B4730">
        <w:rPr>
          <w:rFonts w:ascii="Times New Roman" w:hAnsi="Times New Roman" w:cs="Times New Roman" w:hint="eastAsia"/>
          <w:color w:val="000000" w:themeColor="text1"/>
          <w:sz w:val="24"/>
        </w:rPr>
        <w:t>扣式满堂支撑体系验收表；直插盘销式模板支架施工验收记录。</w:t>
      </w:r>
    </w:p>
    <w:p w14:paraId="6C74177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模板工程验收记录应符合下列规定：</w:t>
      </w:r>
    </w:p>
    <w:p w14:paraId="3CB4B2A1"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）混凝土模板支撑工程（扣件式钢管脚手架）验收记录（表</w:t>
      </w:r>
      <w:r w:rsidRPr="004B4730">
        <w:rPr>
          <w:rFonts w:ascii="Times New Roman" w:hAnsi="Times New Roman" w:cs="Times New Roman"/>
          <w:color w:val="000000" w:themeColor="text1"/>
          <w:sz w:val="24"/>
        </w:rPr>
        <w:t>LJA-C9-4-1</w:t>
      </w:r>
      <w:r w:rsidRPr="004B4730">
        <w:rPr>
          <w:rFonts w:ascii="Times New Roman" w:hAnsi="Times New Roman" w:cs="Times New Roman" w:hint="eastAsia"/>
          <w:color w:val="000000" w:themeColor="text1"/>
          <w:sz w:val="24"/>
        </w:rPr>
        <w:t>）</w:t>
      </w:r>
    </w:p>
    <w:p w14:paraId="7B359D22" w14:textId="18B7C1D6"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本表格适用于扣件式钢管脚手架普通模板支撑工程。验收时，搭设负责人组</w:t>
      </w:r>
      <w:r w:rsidRPr="004B4730">
        <w:rPr>
          <w:rFonts w:ascii="Times New Roman" w:hAnsi="Times New Roman" w:cs="Times New Roman" w:hint="eastAsia"/>
          <w:color w:val="000000" w:themeColor="text1"/>
          <w:sz w:val="24"/>
        </w:rPr>
        <w:lastRenderedPageBreak/>
        <w:t>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14:paraId="52DA089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）混凝土高大模板支撑工程（扣件式钢管脚手架）验收记录（表</w:t>
      </w:r>
      <w:r w:rsidRPr="004B4730">
        <w:rPr>
          <w:rFonts w:ascii="Times New Roman" w:hAnsi="Times New Roman" w:cs="Times New Roman"/>
          <w:color w:val="000000" w:themeColor="text1"/>
          <w:sz w:val="24"/>
        </w:rPr>
        <w:t>LJA-C9-4-2</w:t>
      </w:r>
      <w:r w:rsidRPr="004B4730">
        <w:rPr>
          <w:rFonts w:ascii="Times New Roman" w:hAnsi="Times New Roman" w:cs="Times New Roman" w:hint="eastAsia"/>
          <w:color w:val="000000" w:themeColor="text1"/>
          <w:sz w:val="24"/>
        </w:rPr>
        <w:t>）</w:t>
      </w:r>
    </w:p>
    <w:p w14:paraId="1188E17A" w14:textId="5C93DFD2"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本表格适用于超过一定规模的高大模板支撑工程。验收时，搭设负责人组织自检合格后，由项目技术负责人组织，项目安全负责人、项目负责人和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14:paraId="4B3EBD8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）碗扣式满堂支撑体系验收记录（表</w:t>
      </w:r>
      <w:r w:rsidRPr="004B4730">
        <w:rPr>
          <w:rFonts w:ascii="Times New Roman" w:hAnsi="Times New Roman" w:cs="Times New Roman"/>
          <w:color w:val="000000" w:themeColor="text1"/>
          <w:sz w:val="24"/>
        </w:rPr>
        <w:t>LJA-C9-4-3</w:t>
      </w:r>
      <w:r w:rsidRPr="004B4730">
        <w:rPr>
          <w:rFonts w:ascii="Times New Roman" w:hAnsi="Times New Roman" w:cs="Times New Roman" w:hint="eastAsia"/>
          <w:color w:val="000000" w:themeColor="text1"/>
          <w:sz w:val="24"/>
        </w:rPr>
        <w:t>）</w:t>
      </w:r>
    </w:p>
    <w:p w14:paraId="40F953A2" w14:textId="2FFE5428"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w:t>
      </w:r>
      <w:proofErr w:type="gramStart"/>
      <w:r w:rsidRPr="004B4730">
        <w:rPr>
          <w:rFonts w:ascii="Times New Roman" w:hAnsi="Times New Roman" w:cs="Times New Roman" w:hint="eastAsia"/>
          <w:color w:val="000000" w:themeColor="text1"/>
          <w:sz w:val="24"/>
        </w:rPr>
        <w:t>碗</w:t>
      </w:r>
      <w:proofErr w:type="gramEnd"/>
      <w:r w:rsidRPr="004B4730">
        <w:rPr>
          <w:rFonts w:ascii="Times New Roman" w:hAnsi="Times New Roman" w:cs="Times New Roman" w:hint="eastAsia"/>
          <w:color w:val="000000" w:themeColor="text1"/>
          <w:sz w:val="24"/>
        </w:rPr>
        <w:t>扣式满堂</w:t>
      </w:r>
      <w:r w:rsidRPr="004B4730">
        <w:rPr>
          <w:rFonts w:ascii="Times New Roman" w:eastAsia="新宋体" w:hAnsi="Times New Roman" w:cs="Times New Roman" w:hint="eastAsia"/>
          <w:color w:val="000000" w:themeColor="text1"/>
          <w:sz w:val="24"/>
        </w:rPr>
        <w:t>模板支撑体系</w:t>
      </w:r>
      <w:r w:rsidRPr="004B4730">
        <w:rPr>
          <w:rFonts w:ascii="Times New Roman" w:hAnsi="Times New Roman" w:cs="Times New Roman" w:hint="eastAsia"/>
          <w:color w:val="000000" w:themeColor="text1"/>
          <w:sz w:val="24"/>
        </w:rPr>
        <w:t>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14:paraId="380A502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）直插盘销式模板支架施工验收记录（表</w:t>
      </w:r>
      <w:r w:rsidRPr="004B4730">
        <w:rPr>
          <w:rFonts w:ascii="Times New Roman" w:hAnsi="Times New Roman" w:cs="Times New Roman"/>
          <w:color w:val="000000" w:themeColor="text1"/>
          <w:sz w:val="24"/>
        </w:rPr>
        <w:t>LJA-C9-4-4</w:t>
      </w:r>
      <w:r w:rsidRPr="004B4730">
        <w:rPr>
          <w:rFonts w:ascii="Times New Roman" w:hAnsi="Times New Roman" w:cs="Times New Roman" w:hint="eastAsia"/>
          <w:color w:val="000000" w:themeColor="text1"/>
          <w:sz w:val="24"/>
        </w:rPr>
        <w:t>）</w:t>
      </w:r>
    </w:p>
    <w:p w14:paraId="7EB1F45B" w14:textId="4AEF465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本表格适用于直插盘销式</w:t>
      </w:r>
      <w:r w:rsidRPr="004B4730">
        <w:rPr>
          <w:rFonts w:ascii="Times New Roman" w:eastAsia="新宋体" w:hAnsi="Times New Roman" w:cs="Times New Roman" w:hint="eastAsia"/>
          <w:color w:val="000000" w:themeColor="text1"/>
          <w:sz w:val="24"/>
        </w:rPr>
        <w:t>模板支撑体系</w:t>
      </w:r>
      <w:r w:rsidRPr="004B4730">
        <w:rPr>
          <w:rFonts w:ascii="Times New Roman" w:hAnsi="Times New Roman" w:cs="Times New Roman" w:hint="eastAsia"/>
          <w:color w:val="000000" w:themeColor="text1"/>
          <w:sz w:val="24"/>
        </w:rPr>
        <w:t>工程。验收时，搭设负责人组织自检合格后，由项目技术负责人组织，项目安全负责人、项目负责人和</w:t>
      </w:r>
      <w:r w:rsidR="00EC22B1" w:rsidRPr="004B4730">
        <w:rPr>
          <w:rFonts w:ascii="Times New Roman" w:hAnsi="Times New Roman" w:cs="Times New Roman" w:hint="eastAsia"/>
          <w:color w:val="000000" w:themeColor="text1"/>
          <w:sz w:val="24"/>
        </w:rPr>
        <w:t>总</w:t>
      </w:r>
      <w:r w:rsidRPr="004B4730">
        <w:rPr>
          <w:rFonts w:ascii="Times New Roman" w:hAnsi="Times New Roman" w:cs="Times New Roman" w:hint="eastAsia"/>
          <w:color w:val="000000" w:themeColor="text1"/>
          <w:sz w:val="24"/>
        </w:rPr>
        <w:t>监理工程师共同验收合格后签字，存档保管。每层（段）模板支撑验收一次。</w:t>
      </w:r>
    </w:p>
    <w:p w14:paraId="0BF8417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7.9.5  </w:t>
      </w:r>
      <w:r w:rsidRPr="004B4730">
        <w:rPr>
          <w:rFonts w:ascii="Times New Roman" w:hAnsi="Times New Roman" w:cs="Times New Roman" w:hint="eastAsia"/>
          <w:color w:val="000000" w:themeColor="text1"/>
          <w:sz w:val="24"/>
        </w:rPr>
        <w:t>高处作业设施验收记录（</w:t>
      </w:r>
      <w:r w:rsidRPr="004B4730">
        <w:rPr>
          <w:rFonts w:ascii="Times New Roman" w:hAnsi="Times New Roman" w:cs="Times New Roman"/>
          <w:color w:val="000000" w:themeColor="text1"/>
          <w:sz w:val="24"/>
        </w:rPr>
        <w:t>LJA-C9-5</w:t>
      </w:r>
      <w:r w:rsidRPr="004B4730">
        <w:rPr>
          <w:rFonts w:ascii="Times New Roman" w:hAnsi="Times New Roman" w:cs="Times New Roman" w:hint="eastAsia"/>
          <w:color w:val="000000" w:themeColor="text1"/>
          <w:sz w:val="24"/>
        </w:rPr>
        <w:t>）</w:t>
      </w:r>
    </w:p>
    <w:p w14:paraId="4DF5511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高处作业设施包括：安全帽、安全带、安全网、安全通道、临边防护、洞口防护、悬空作业、移动式操作平台、悬挑式物料钢平台等。</w:t>
      </w:r>
    </w:p>
    <w:p w14:paraId="5735DDA3"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高处作业设施检查验收，由项目安全负责人、项目技术负责人、项目负责人、监理工程师每周进行一次检查验收，验收内容应按表</w:t>
      </w:r>
      <w:r w:rsidRPr="004B4730">
        <w:rPr>
          <w:rFonts w:ascii="Times New Roman" w:hAnsi="Times New Roman" w:cs="Times New Roman"/>
          <w:color w:val="000000" w:themeColor="text1"/>
          <w:sz w:val="24"/>
        </w:rPr>
        <w:t>LJA-C9-5-1</w:t>
      </w:r>
      <w:r w:rsidRPr="004B4730">
        <w:rPr>
          <w:rFonts w:ascii="Times New Roman" w:hAnsi="Times New Roman" w:cs="Times New Roman" w:hint="eastAsia"/>
          <w:color w:val="000000" w:themeColor="text1"/>
          <w:sz w:val="24"/>
        </w:rPr>
        <w:t>进行。</w:t>
      </w:r>
    </w:p>
    <w:p w14:paraId="4884AC1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高处作业设施验收资料管理流程（图</w:t>
      </w:r>
      <w:r w:rsidRPr="004B4730">
        <w:rPr>
          <w:rFonts w:ascii="Times New Roman" w:hAnsi="Times New Roman" w:cs="Times New Roman"/>
          <w:color w:val="000000" w:themeColor="text1"/>
          <w:sz w:val="24"/>
        </w:rPr>
        <w:t>7-8</w:t>
      </w:r>
      <w:r w:rsidRPr="004B4730">
        <w:rPr>
          <w:rFonts w:ascii="Times New Roman" w:hAnsi="Times New Roman" w:cs="Times New Roman" w:hint="eastAsia"/>
          <w:color w:val="000000" w:themeColor="text1"/>
          <w:sz w:val="24"/>
        </w:rPr>
        <w:t>）</w:t>
      </w:r>
    </w:p>
    <w:p w14:paraId="24CA4A64"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center"/>
        <w:rPr>
          <w:rFonts w:ascii="Times New Roman" w:hAnsi="Times New Roman" w:cs="Times New Roman"/>
          <w:b/>
          <w:color w:val="000000" w:themeColor="text1"/>
          <w:szCs w:val="21"/>
        </w:rPr>
      </w:pPr>
      <w:r w:rsidRPr="004B4730">
        <w:rPr>
          <w:rFonts w:ascii="Times New Roman" w:hAnsi="Times New Roman" w:cs="Times New Roman"/>
          <w:b/>
          <w:noProof/>
          <w:color w:val="000000" w:themeColor="text1"/>
          <w:szCs w:val="21"/>
        </w:rPr>
        <w:lastRenderedPageBreak/>
        <w:drawing>
          <wp:anchor distT="0" distB="0" distL="0" distR="0" simplePos="0" relativeHeight="251669504" behindDoc="0" locked="0" layoutInCell="1" allowOverlap="1" wp14:anchorId="05F9E7E7" wp14:editId="7286337E">
            <wp:simplePos x="0" y="0"/>
            <wp:positionH relativeFrom="column">
              <wp:posOffset>58420</wp:posOffset>
            </wp:positionH>
            <wp:positionV relativeFrom="paragraph">
              <wp:posOffset>85725</wp:posOffset>
            </wp:positionV>
            <wp:extent cx="5313680" cy="4329430"/>
            <wp:effectExtent l="0" t="0" r="0" b="0"/>
            <wp:wrapTopAndBottom/>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313680" cy="4329430"/>
                    </a:xfrm>
                    <a:prstGeom prst="rect">
                      <a:avLst/>
                    </a:prstGeom>
                    <a:ln>
                      <a:noFill/>
                    </a:ln>
                  </pic:spPr>
                </pic:pic>
              </a:graphicData>
            </a:graphic>
          </wp:anchor>
        </w:drawing>
      </w:r>
      <w:r w:rsidRPr="004B4730">
        <w:rPr>
          <w:rFonts w:ascii="Times New Roman" w:hAnsi="Times New Roman" w:cs="Times New Roman" w:hint="eastAsia"/>
          <w:b/>
          <w:color w:val="000000" w:themeColor="text1"/>
          <w:szCs w:val="21"/>
        </w:rPr>
        <w:t>图</w:t>
      </w:r>
      <w:r w:rsidRPr="004B4730">
        <w:rPr>
          <w:rFonts w:ascii="Times New Roman" w:hAnsi="Times New Roman" w:cs="Times New Roman"/>
          <w:b/>
          <w:color w:val="000000" w:themeColor="text1"/>
          <w:szCs w:val="21"/>
        </w:rPr>
        <w:t xml:space="preserve">7-8 </w:t>
      </w:r>
      <w:r w:rsidRPr="004B4730">
        <w:rPr>
          <w:rFonts w:ascii="Times New Roman" w:hAnsi="Times New Roman" w:cs="Times New Roman" w:hint="eastAsia"/>
          <w:b/>
          <w:color w:val="000000" w:themeColor="text1"/>
          <w:szCs w:val="21"/>
        </w:rPr>
        <w:t>高处作业设施验收资料管理流程</w:t>
      </w:r>
    </w:p>
    <w:p w14:paraId="7F94B0F8"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7.9.6  </w:t>
      </w:r>
      <w:r w:rsidRPr="004B4730">
        <w:rPr>
          <w:rFonts w:ascii="Times New Roman" w:hAnsi="Times New Roman" w:cs="Times New Roman" w:hint="eastAsia"/>
          <w:color w:val="000000" w:themeColor="text1"/>
          <w:sz w:val="24"/>
        </w:rPr>
        <w:t>塔式起重机验收记录（</w:t>
      </w:r>
      <w:r w:rsidRPr="004B4730">
        <w:rPr>
          <w:rFonts w:ascii="Times New Roman" w:hAnsi="Times New Roman" w:cs="Times New Roman"/>
          <w:color w:val="000000" w:themeColor="text1"/>
          <w:sz w:val="24"/>
        </w:rPr>
        <w:t>LJA-C9-6</w:t>
      </w:r>
      <w:r w:rsidRPr="004B4730">
        <w:rPr>
          <w:rFonts w:ascii="Times New Roman" w:hAnsi="Times New Roman" w:cs="Times New Roman" w:hint="eastAsia"/>
          <w:color w:val="000000" w:themeColor="text1"/>
          <w:sz w:val="24"/>
        </w:rPr>
        <w:t>）</w:t>
      </w:r>
    </w:p>
    <w:p w14:paraId="065627B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塔式起重机验收记录应包括：塔式起重机基础验收表；塔式起重机</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检表；塔式起重机安装验收表；塔式起重机运行、交接班记录；塔式起重机每月检查表。</w:t>
      </w:r>
    </w:p>
    <w:p w14:paraId="323E3048"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塔式起重机验收记录应符合下列规定：</w:t>
      </w:r>
    </w:p>
    <w:p w14:paraId="16CF18B8"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）塔式起重机基础验收表（表</w:t>
      </w:r>
      <w:r w:rsidRPr="004B4730">
        <w:rPr>
          <w:rFonts w:ascii="Times New Roman" w:hAnsi="Times New Roman" w:cs="Times New Roman"/>
          <w:color w:val="000000" w:themeColor="text1"/>
          <w:sz w:val="24"/>
        </w:rPr>
        <w:t>LJA-C9-6-1</w:t>
      </w:r>
      <w:r w:rsidRPr="004B4730">
        <w:rPr>
          <w:rFonts w:ascii="Times New Roman" w:hAnsi="Times New Roman" w:cs="Times New Roman" w:hint="eastAsia"/>
          <w:color w:val="000000" w:themeColor="text1"/>
          <w:sz w:val="24"/>
        </w:rPr>
        <w:t>）</w:t>
      </w:r>
    </w:p>
    <w:p w14:paraId="21F4072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塔式起重机基础完成后，项目技术负责人应组织有关人员，对基础进行验收，并填写表</w:t>
      </w:r>
      <w:r w:rsidRPr="004B4730">
        <w:rPr>
          <w:rFonts w:ascii="Times New Roman" w:hAnsi="Times New Roman" w:cs="Times New Roman"/>
          <w:color w:val="000000" w:themeColor="text1"/>
          <w:sz w:val="24"/>
        </w:rPr>
        <w:t>LJA-C9-6-1</w:t>
      </w:r>
      <w:r w:rsidRPr="004B4730">
        <w:rPr>
          <w:rFonts w:ascii="Times New Roman" w:hAnsi="Times New Roman" w:cs="Times New Roman" w:hint="eastAsia"/>
          <w:color w:val="000000" w:themeColor="text1"/>
          <w:sz w:val="24"/>
        </w:rPr>
        <w:t>，后</w:t>
      </w:r>
      <w:proofErr w:type="gramStart"/>
      <w:r w:rsidRPr="004B4730">
        <w:rPr>
          <w:rFonts w:ascii="Times New Roman" w:hAnsi="Times New Roman" w:cs="Times New Roman" w:hint="eastAsia"/>
          <w:color w:val="000000" w:themeColor="text1"/>
          <w:sz w:val="24"/>
        </w:rPr>
        <w:t>附基础</w:t>
      </w:r>
      <w:proofErr w:type="gramEnd"/>
      <w:r w:rsidRPr="004B4730">
        <w:rPr>
          <w:rFonts w:ascii="Times New Roman" w:hAnsi="Times New Roman" w:cs="Times New Roman" w:hint="eastAsia"/>
          <w:color w:val="000000" w:themeColor="text1"/>
          <w:sz w:val="24"/>
        </w:rPr>
        <w:t>与建筑物的平面图、地基隐蔽工程验收记录、钢筋隐蔽工程验收表、混凝土试验报告。</w:t>
      </w:r>
    </w:p>
    <w:p w14:paraId="29C39234"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）塔式起重机</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检表（表</w:t>
      </w:r>
      <w:r w:rsidRPr="004B4730">
        <w:rPr>
          <w:rFonts w:ascii="Times New Roman" w:hAnsi="Times New Roman" w:cs="Times New Roman"/>
          <w:color w:val="000000" w:themeColor="text1"/>
          <w:sz w:val="24"/>
        </w:rPr>
        <w:t>LJA-C9-6-2</w:t>
      </w:r>
      <w:r w:rsidRPr="004B4730">
        <w:rPr>
          <w:rFonts w:ascii="Times New Roman" w:hAnsi="Times New Roman" w:cs="Times New Roman" w:hint="eastAsia"/>
          <w:color w:val="000000" w:themeColor="text1"/>
          <w:sz w:val="24"/>
        </w:rPr>
        <w:t>）</w:t>
      </w:r>
    </w:p>
    <w:p w14:paraId="4ECC945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塔式起重机安装完成后，安装单位应先自行检查，检查合格后填写自检报告，</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检表由施工总承包单位、监理单位、安装单位、产权单位和使用单位各存一份。</w:t>
      </w:r>
    </w:p>
    <w:p w14:paraId="19643B21"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）塔式起重机安装验收表（表</w:t>
      </w:r>
      <w:r w:rsidRPr="004B4730">
        <w:rPr>
          <w:rFonts w:ascii="Times New Roman" w:hAnsi="Times New Roman" w:cs="Times New Roman"/>
          <w:color w:val="000000" w:themeColor="text1"/>
          <w:sz w:val="24"/>
        </w:rPr>
        <w:t>LJA-C9-6-3</w:t>
      </w:r>
      <w:r w:rsidRPr="004B4730">
        <w:rPr>
          <w:rFonts w:ascii="Times New Roman" w:hAnsi="Times New Roman" w:cs="Times New Roman" w:hint="eastAsia"/>
          <w:color w:val="000000" w:themeColor="text1"/>
          <w:sz w:val="24"/>
        </w:rPr>
        <w:t>）</w:t>
      </w:r>
    </w:p>
    <w:p w14:paraId="353D3330" w14:textId="3F87FF68"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塔式起重机安装完成后，安装单位应先自行检查</w:t>
      </w:r>
      <w:r w:rsidR="008E34C5"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检查合格后，</w:t>
      </w:r>
      <w:r w:rsidR="00BD3AC0" w:rsidRPr="004B4730">
        <w:rPr>
          <w:rFonts w:ascii="Times New Roman" w:hAnsi="Times New Roman" w:cs="Times New Roman" w:hint="eastAsia"/>
          <w:color w:val="000000" w:themeColor="text1"/>
          <w:sz w:val="24"/>
        </w:rPr>
        <w:t>应</w:t>
      </w:r>
      <w:r w:rsidR="006903F9" w:rsidRPr="004B4730">
        <w:rPr>
          <w:rFonts w:ascii="Times New Roman" w:hAnsi="Times New Roman" w:cs="Times New Roman" w:hint="eastAsia"/>
          <w:color w:val="000000" w:themeColor="text1"/>
          <w:sz w:val="24"/>
        </w:rPr>
        <w:t>委托有相应资质的</w:t>
      </w:r>
      <w:r w:rsidR="00BD3AC0" w:rsidRPr="004B4730">
        <w:rPr>
          <w:rFonts w:ascii="Times New Roman" w:hAnsi="Times New Roman" w:cs="Times New Roman" w:hint="eastAsia"/>
          <w:color w:val="000000" w:themeColor="text1"/>
          <w:sz w:val="24"/>
        </w:rPr>
        <w:t>检测机构</w:t>
      </w:r>
      <w:r w:rsidR="006903F9" w:rsidRPr="004B4730">
        <w:rPr>
          <w:rFonts w:ascii="Times New Roman" w:hAnsi="Times New Roman" w:cs="Times New Roman" w:hint="eastAsia"/>
          <w:color w:val="000000" w:themeColor="text1"/>
          <w:sz w:val="24"/>
        </w:rPr>
        <w:t>进行检测</w:t>
      </w:r>
      <w:r w:rsidR="008E34C5" w:rsidRPr="004B4730">
        <w:rPr>
          <w:rFonts w:ascii="Times New Roman" w:hAnsi="Times New Roman" w:cs="Times New Roman" w:hint="eastAsia"/>
          <w:color w:val="000000" w:themeColor="text1"/>
          <w:sz w:val="24"/>
        </w:rPr>
        <w:t>。</w:t>
      </w:r>
      <w:r w:rsidR="006903F9" w:rsidRPr="004B4730">
        <w:rPr>
          <w:rFonts w:ascii="Times New Roman" w:hAnsi="Times New Roman" w:cs="Times New Roman" w:hint="eastAsia"/>
          <w:color w:val="000000" w:themeColor="text1"/>
          <w:sz w:val="24"/>
        </w:rPr>
        <w:t>检测合格后，</w:t>
      </w:r>
      <w:r w:rsidRPr="004B4730">
        <w:rPr>
          <w:rFonts w:ascii="Times New Roman" w:hAnsi="Times New Roman" w:cs="Times New Roman" w:hint="eastAsia"/>
          <w:color w:val="000000" w:themeColor="text1"/>
          <w:sz w:val="24"/>
        </w:rPr>
        <w:t>施工总承包单位应组织使用单位、产</w:t>
      </w:r>
      <w:r w:rsidRPr="004B4730">
        <w:rPr>
          <w:rFonts w:ascii="Times New Roman" w:hAnsi="Times New Roman" w:cs="Times New Roman" w:hint="eastAsia"/>
          <w:color w:val="000000" w:themeColor="text1"/>
          <w:sz w:val="24"/>
        </w:rPr>
        <w:lastRenderedPageBreak/>
        <w:t>权单位、安装单位、监理单位人员进行检查验收</w:t>
      </w:r>
      <w:r w:rsidR="00931382"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验收</w:t>
      </w:r>
      <w:r w:rsidR="00BD3AC0" w:rsidRPr="004B4730">
        <w:rPr>
          <w:rFonts w:ascii="Times New Roman" w:hAnsi="Times New Roman" w:cs="Times New Roman" w:hint="eastAsia"/>
          <w:color w:val="000000" w:themeColor="text1"/>
          <w:sz w:val="24"/>
        </w:rPr>
        <w:t>完成</w:t>
      </w:r>
      <w:r w:rsidRPr="004B4730">
        <w:rPr>
          <w:rFonts w:ascii="Times New Roman" w:hAnsi="Times New Roman" w:cs="Times New Roman" w:hint="eastAsia"/>
          <w:color w:val="000000" w:themeColor="text1"/>
          <w:sz w:val="24"/>
        </w:rPr>
        <w:t>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在安装验收记录表上</w:t>
      </w:r>
      <w:r w:rsidR="006E0712" w:rsidRPr="004B4730">
        <w:rPr>
          <w:rFonts w:ascii="Times New Roman" w:hAnsi="Times New Roman" w:cs="Times New Roman" w:hint="eastAsia"/>
          <w:color w:val="000000" w:themeColor="text1"/>
          <w:sz w:val="24"/>
        </w:rPr>
        <w:t>签署意见后</w:t>
      </w:r>
      <w:r w:rsidRPr="004B4730">
        <w:rPr>
          <w:rFonts w:ascii="Times New Roman" w:hAnsi="Times New Roman" w:cs="Times New Roman" w:hint="eastAsia"/>
          <w:color w:val="000000" w:themeColor="text1"/>
          <w:sz w:val="24"/>
        </w:rPr>
        <w:t>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14:paraId="07E175E2" w14:textId="77777777" w:rsidR="004825B9" w:rsidRPr="004B4730" w:rsidRDefault="003B59C1">
      <w:pPr>
        <w:spacing w:line="400" w:lineRule="exact"/>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）塔式起重机运行、交接班记录（表</w:t>
      </w:r>
      <w:r w:rsidRPr="004B4730">
        <w:rPr>
          <w:rFonts w:ascii="Times New Roman" w:hAnsi="Times New Roman" w:cs="Times New Roman"/>
          <w:color w:val="000000" w:themeColor="text1"/>
          <w:sz w:val="24"/>
        </w:rPr>
        <w:t>LJA-C9-6-4</w:t>
      </w:r>
      <w:r w:rsidRPr="004B4730">
        <w:rPr>
          <w:rFonts w:ascii="Times New Roman" w:hAnsi="Times New Roman" w:cs="Times New Roman" w:hint="eastAsia"/>
          <w:color w:val="000000" w:themeColor="text1"/>
          <w:sz w:val="24"/>
        </w:rPr>
        <w:t>）</w:t>
      </w:r>
    </w:p>
    <w:p w14:paraId="6F74107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塔式起重机在使用过程中，由本班司机在运行时发现设备有异常情况，应立即停机检查报修，等故障排除后方可继续运行。本表由交班司机如实填写，接班司机签字确认。</w:t>
      </w:r>
    </w:p>
    <w:p w14:paraId="52A90D0F"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）塔式起重机每月检查表（表</w:t>
      </w:r>
      <w:r w:rsidRPr="004B4730">
        <w:rPr>
          <w:rFonts w:ascii="Times New Roman" w:hAnsi="Times New Roman" w:cs="Times New Roman"/>
          <w:color w:val="000000" w:themeColor="text1"/>
          <w:sz w:val="24"/>
        </w:rPr>
        <w:t>LJA-C9-6-5</w:t>
      </w:r>
      <w:r w:rsidRPr="004B4730">
        <w:rPr>
          <w:rFonts w:ascii="Times New Roman" w:hAnsi="Times New Roman" w:cs="Times New Roman" w:hint="eastAsia"/>
          <w:color w:val="000000" w:themeColor="text1"/>
          <w:sz w:val="24"/>
        </w:rPr>
        <w:t>）</w:t>
      </w:r>
    </w:p>
    <w:p w14:paraId="3A66D24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塔式起重机及其安全保护装置、吊具、索具等进行经常性和定期的检查、维护和保养，并做好记录。租赁合同对塔式起重机的检查、维护、保养另有约定的，从其约定。产权单位、使用单位、监理单位和施工总承包单位在塔式起重机每月检查表上签字盖章，并各保存一份。</w:t>
      </w:r>
    </w:p>
    <w:p w14:paraId="159E328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7.9.7  </w:t>
      </w:r>
      <w:r w:rsidRPr="004B4730">
        <w:rPr>
          <w:rFonts w:ascii="Times New Roman" w:hAnsi="Times New Roman" w:cs="Times New Roman" w:hint="eastAsia"/>
          <w:color w:val="000000" w:themeColor="text1"/>
          <w:sz w:val="24"/>
        </w:rPr>
        <w:t>物料提升机验收记录（</w:t>
      </w:r>
      <w:r w:rsidRPr="004B4730">
        <w:rPr>
          <w:rFonts w:ascii="Times New Roman" w:hAnsi="Times New Roman" w:cs="Times New Roman"/>
          <w:color w:val="000000" w:themeColor="text1"/>
          <w:sz w:val="24"/>
        </w:rPr>
        <w:t>LJA-C9-7</w:t>
      </w:r>
      <w:r w:rsidRPr="004B4730">
        <w:rPr>
          <w:rFonts w:ascii="Times New Roman" w:hAnsi="Times New Roman" w:cs="Times New Roman" w:hint="eastAsia"/>
          <w:color w:val="000000" w:themeColor="text1"/>
          <w:sz w:val="24"/>
        </w:rPr>
        <w:t>）</w:t>
      </w:r>
    </w:p>
    <w:p w14:paraId="71064AF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物料提升机验收记录应包括：物料提升机安装验收表；物料提升机运行交接班记录；物料提升机每月检查表。</w:t>
      </w:r>
    </w:p>
    <w:p w14:paraId="1977270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物料提升机验收记录应符合下列规定：</w:t>
      </w:r>
    </w:p>
    <w:p w14:paraId="0B21C31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）物料提升机安装验收表（表</w:t>
      </w:r>
      <w:r w:rsidRPr="004B4730">
        <w:rPr>
          <w:rFonts w:ascii="Times New Roman" w:hAnsi="Times New Roman" w:cs="Times New Roman"/>
          <w:color w:val="000000" w:themeColor="text1"/>
          <w:sz w:val="24"/>
        </w:rPr>
        <w:t>LJA-C9-7-1</w:t>
      </w:r>
      <w:r w:rsidRPr="004B4730">
        <w:rPr>
          <w:rFonts w:ascii="Times New Roman" w:hAnsi="Times New Roman" w:cs="Times New Roman" w:hint="eastAsia"/>
          <w:color w:val="000000" w:themeColor="text1"/>
          <w:sz w:val="24"/>
        </w:rPr>
        <w:t>）</w:t>
      </w:r>
    </w:p>
    <w:p w14:paraId="4CE7939E" w14:textId="2F4A132D" w:rsidR="00931382" w:rsidRPr="004B4730" w:rsidRDefault="00931382">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料提升机安装完成后，安装单位应先自行检查。检查合格后，应委托有相应资质的单位进行检测。检测合格后，施工总承包单位应组织使用单位、产权单位、安装单位、监理单位人员进行检查验收。验收完成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在安装验收记录表上签署意见后签字盖章，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14:paraId="232BB179"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）物料提升机运行交接班记录（表</w:t>
      </w:r>
      <w:r w:rsidRPr="004B4730">
        <w:rPr>
          <w:rFonts w:ascii="Times New Roman" w:hAnsi="Times New Roman" w:cs="Times New Roman"/>
          <w:color w:val="000000" w:themeColor="text1"/>
          <w:sz w:val="24"/>
        </w:rPr>
        <w:t>LJA-C9-7-2</w:t>
      </w:r>
      <w:r w:rsidRPr="004B4730">
        <w:rPr>
          <w:rFonts w:ascii="Times New Roman" w:hAnsi="Times New Roman" w:cs="Times New Roman" w:hint="eastAsia"/>
          <w:color w:val="000000" w:themeColor="text1"/>
          <w:sz w:val="24"/>
        </w:rPr>
        <w:t>）</w:t>
      </w:r>
    </w:p>
    <w:p w14:paraId="5E44437A" w14:textId="743DC8C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物料提升机在使用过程中，由本</w:t>
      </w:r>
      <w:proofErr w:type="gramStart"/>
      <w:r w:rsidRPr="004B4730">
        <w:rPr>
          <w:rFonts w:ascii="Times New Roman" w:hAnsi="Times New Roman" w:cs="Times New Roman" w:hint="eastAsia"/>
          <w:color w:val="000000" w:themeColor="text1"/>
          <w:sz w:val="24"/>
        </w:rPr>
        <w:t>班操作</w:t>
      </w:r>
      <w:proofErr w:type="gramEnd"/>
      <w:r w:rsidRPr="004B4730">
        <w:rPr>
          <w:rFonts w:ascii="Times New Roman" w:hAnsi="Times New Roman" w:cs="Times New Roman" w:hint="eastAsia"/>
          <w:color w:val="000000" w:themeColor="text1"/>
          <w:sz w:val="24"/>
        </w:rPr>
        <w:t>人员在运行时发现设备有异常情况，应立即停机检查报修，等故障排除后方可继续运行。本表由交班操作人员如实填写，接班</w:t>
      </w:r>
      <w:r w:rsidR="00A7796F" w:rsidRPr="004B4730">
        <w:rPr>
          <w:rFonts w:ascii="Times New Roman" w:hAnsi="Times New Roman" w:cs="Times New Roman" w:hint="eastAsia"/>
          <w:color w:val="000000" w:themeColor="text1"/>
          <w:sz w:val="24"/>
        </w:rPr>
        <w:t>操作人员</w:t>
      </w:r>
      <w:r w:rsidRPr="004B4730">
        <w:rPr>
          <w:rFonts w:ascii="Times New Roman" w:hAnsi="Times New Roman" w:cs="Times New Roman" w:hint="eastAsia"/>
          <w:color w:val="000000" w:themeColor="text1"/>
          <w:sz w:val="24"/>
        </w:rPr>
        <w:t>签字确认。</w:t>
      </w:r>
    </w:p>
    <w:p w14:paraId="7BDD74F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）物料提升机每月检查表（表</w:t>
      </w:r>
      <w:r w:rsidRPr="004B4730">
        <w:rPr>
          <w:rFonts w:ascii="Times New Roman" w:hAnsi="Times New Roman" w:cs="Times New Roman"/>
          <w:color w:val="000000" w:themeColor="text1"/>
          <w:sz w:val="24"/>
        </w:rPr>
        <w:t>LJA-C9-7-3</w:t>
      </w:r>
      <w:r w:rsidRPr="004B4730">
        <w:rPr>
          <w:rFonts w:ascii="Times New Roman" w:hAnsi="Times New Roman" w:cs="Times New Roman" w:hint="eastAsia"/>
          <w:color w:val="000000" w:themeColor="text1"/>
          <w:sz w:val="24"/>
        </w:rPr>
        <w:t>）</w:t>
      </w:r>
    </w:p>
    <w:p w14:paraId="79DCF2C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物料提升机进行经常性和定期的检查、维护和保养，并做好记录。租赁合同对物料提升机的检查、维护、保养另有约定的，从其约定。产权单位、使用单位、监理单位和施工总承包单位在物料提升机每月检查表上签字盖章，并各保存一份。</w:t>
      </w:r>
    </w:p>
    <w:p w14:paraId="2C5BC957"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7.9.8  </w:t>
      </w:r>
      <w:r w:rsidRPr="004B4730">
        <w:rPr>
          <w:rFonts w:ascii="Times New Roman" w:hAnsi="Times New Roman" w:cs="Times New Roman" w:hint="eastAsia"/>
          <w:color w:val="000000" w:themeColor="text1"/>
          <w:sz w:val="24"/>
        </w:rPr>
        <w:t>施工升降机验收记录（</w:t>
      </w:r>
      <w:r w:rsidRPr="004B4730">
        <w:rPr>
          <w:rFonts w:ascii="Times New Roman" w:hAnsi="Times New Roman" w:cs="Times New Roman"/>
          <w:color w:val="000000" w:themeColor="text1"/>
          <w:sz w:val="24"/>
        </w:rPr>
        <w:t>LJA-C9-8</w:t>
      </w:r>
      <w:r w:rsidRPr="004B4730">
        <w:rPr>
          <w:rFonts w:ascii="Times New Roman" w:hAnsi="Times New Roman" w:cs="Times New Roman" w:hint="eastAsia"/>
          <w:color w:val="000000" w:themeColor="text1"/>
          <w:sz w:val="24"/>
        </w:rPr>
        <w:t>）</w:t>
      </w:r>
    </w:p>
    <w:p w14:paraId="5847D5DC"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施工升降机验收记录应包括：施工升降机基础验收表；施工升降机</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检表；施工升降机安装验收表；施工升降机运行、交接班记录表；施工升降机每日使用前检查表；施工升降机每月检查表。</w:t>
      </w:r>
    </w:p>
    <w:p w14:paraId="56E44F28"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施工升降机验收记录应符合下列规定：</w:t>
      </w:r>
    </w:p>
    <w:p w14:paraId="0FBDA380"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1</w:t>
      </w:r>
      <w:r w:rsidRPr="004B4730">
        <w:rPr>
          <w:rFonts w:ascii="Times New Roman" w:hAnsi="Times New Roman" w:cs="Times New Roman" w:hint="eastAsia"/>
          <w:color w:val="000000" w:themeColor="text1"/>
          <w:sz w:val="24"/>
        </w:rPr>
        <w:t>）施工升降机基础验收表（表</w:t>
      </w:r>
      <w:r w:rsidRPr="004B4730">
        <w:rPr>
          <w:rFonts w:ascii="Times New Roman" w:hAnsi="Times New Roman" w:cs="Times New Roman"/>
          <w:color w:val="000000" w:themeColor="text1"/>
          <w:sz w:val="24"/>
        </w:rPr>
        <w:t>LJA-C9-8-1</w:t>
      </w:r>
      <w:r w:rsidRPr="004B4730">
        <w:rPr>
          <w:rFonts w:ascii="Times New Roman" w:hAnsi="Times New Roman" w:cs="Times New Roman" w:hint="eastAsia"/>
          <w:color w:val="000000" w:themeColor="text1"/>
          <w:sz w:val="24"/>
        </w:rPr>
        <w:t>）</w:t>
      </w:r>
    </w:p>
    <w:p w14:paraId="7936238A"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施工升降机基础验收应根据升降机安装技术要求的承载力、强度、基础尺寸、地脚螺栓规格数量等进行检查。基础强度需达到</w:t>
      </w:r>
      <w:r w:rsidRPr="004B4730">
        <w:rPr>
          <w:rFonts w:ascii="Times New Roman" w:hAnsi="Times New Roman" w:cs="Times New Roman"/>
          <w:color w:val="000000" w:themeColor="text1"/>
          <w:sz w:val="24"/>
        </w:rPr>
        <w:t>70%</w:t>
      </w:r>
      <w:r w:rsidRPr="004B4730">
        <w:rPr>
          <w:rFonts w:ascii="Times New Roman" w:hAnsi="Times New Roman" w:cs="Times New Roman" w:hint="eastAsia"/>
          <w:color w:val="000000" w:themeColor="text1"/>
          <w:sz w:val="24"/>
        </w:rPr>
        <w:t>以上，升降机安装前由施工总承包单位组织使用单位、安装单位和监理单位进行全面验收，并填写施工升降机基础验收表，应由四方签字盖章。施工总承包单位、使用单位、安装单位和监理单位各存一份。</w:t>
      </w:r>
    </w:p>
    <w:p w14:paraId="2CFE4E4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）施工升降机</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检表（表</w:t>
      </w:r>
      <w:r w:rsidRPr="004B4730">
        <w:rPr>
          <w:rFonts w:ascii="Times New Roman" w:hAnsi="Times New Roman" w:cs="Times New Roman"/>
          <w:color w:val="000000" w:themeColor="text1"/>
          <w:sz w:val="24"/>
        </w:rPr>
        <w:t>LJA-C9-8-2</w:t>
      </w:r>
      <w:r w:rsidRPr="004B4730">
        <w:rPr>
          <w:rFonts w:ascii="Times New Roman" w:hAnsi="Times New Roman" w:cs="Times New Roman" w:hint="eastAsia"/>
          <w:color w:val="000000" w:themeColor="text1"/>
          <w:sz w:val="24"/>
        </w:rPr>
        <w:t>）</w:t>
      </w:r>
    </w:p>
    <w:p w14:paraId="330D0DD3"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施工升降机安装完成后，安装单位应先自行检查，检查合格后填写自检报告，</w:t>
      </w:r>
      <w:proofErr w:type="gramStart"/>
      <w:r w:rsidRPr="004B4730">
        <w:rPr>
          <w:rFonts w:ascii="Times New Roman" w:hAnsi="Times New Roman" w:cs="Times New Roman" w:hint="eastAsia"/>
          <w:color w:val="000000" w:themeColor="text1"/>
          <w:sz w:val="24"/>
        </w:rPr>
        <w:t>安装自</w:t>
      </w:r>
      <w:proofErr w:type="gramEnd"/>
      <w:r w:rsidRPr="004B4730">
        <w:rPr>
          <w:rFonts w:ascii="Times New Roman" w:hAnsi="Times New Roman" w:cs="Times New Roman" w:hint="eastAsia"/>
          <w:color w:val="000000" w:themeColor="text1"/>
          <w:sz w:val="24"/>
        </w:rPr>
        <w:t>检表由施工总承包单位、监理单位、安装单位、产权单位和使用单位各存一份。</w:t>
      </w:r>
    </w:p>
    <w:p w14:paraId="16D814F2"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）施工升降机安装验收表（表</w:t>
      </w:r>
      <w:r w:rsidRPr="004B4730">
        <w:rPr>
          <w:rFonts w:ascii="Times New Roman" w:hAnsi="Times New Roman" w:cs="Times New Roman"/>
          <w:color w:val="000000" w:themeColor="text1"/>
          <w:sz w:val="24"/>
        </w:rPr>
        <w:t>LJA-C9-8-3</w:t>
      </w:r>
      <w:r w:rsidRPr="004B4730">
        <w:rPr>
          <w:rFonts w:ascii="Times New Roman" w:hAnsi="Times New Roman" w:cs="Times New Roman" w:hint="eastAsia"/>
          <w:color w:val="000000" w:themeColor="text1"/>
          <w:sz w:val="24"/>
        </w:rPr>
        <w:t>）</w:t>
      </w:r>
    </w:p>
    <w:p w14:paraId="7AA851B7" w14:textId="59FBE144"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施工升降机安装完成后，安装单位应先自行检查。</w:t>
      </w:r>
      <w:r w:rsidR="00BD3AC0" w:rsidRPr="004B4730">
        <w:rPr>
          <w:rFonts w:ascii="Times New Roman" w:hAnsi="Times New Roman" w:cs="Times New Roman" w:hint="eastAsia"/>
          <w:color w:val="000000" w:themeColor="text1"/>
          <w:sz w:val="24"/>
        </w:rPr>
        <w:t>检查合格后，应委托有相应资质的检测机构进行</w:t>
      </w:r>
      <w:r w:rsidR="008E34C5" w:rsidRPr="004B4730">
        <w:rPr>
          <w:rFonts w:ascii="Times New Roman" w:hAnsi="Times New Roman" w:cs="Times New Roman" w:hint="eastAsia"/>
          <w:color w:val="000000" w:themeColor="text1"/>
          <w:sz w:val="24"/>
        </w:rPr>
        <w:t>检测。检测</w:t>
      </w:r>
      <w:r w:rsidR="00BD3AC0" w:rsidRPr="004B4730">
        <w:rPr>
          <w:rFonts w:ascii="Times New Roman" w:hAnsi="Times New Roman" w:cs="Times New Roman" w:hint="eastAsia"/>
          <w:color w:val="000000" w:themeColor="text1"/>
          <w:sz w:val="24"/>
        </w:rPr>
        <w:t>合格后，</w:t>
      </w:r>
      <w:r w:rsidRPr="004B4730">
        <w:rPr>
          <w:rFonts w:ascii="Times New Roman" w:hAnsi="Times New Roman" w:cs="Times New Roman" w:hint="eastAsia"/>
          <w:color w:val="000000" w:themeColor="text1"/>
          <w:sz w:val="24"/>
        </w:rPr>
        <w:t>施工总承包单位应组织使用单位、产权单位、安装单位、监理单位人员进行全面检查验收</w:t>
      </w:r>
      <w:r w:rsidR="00700996" w:rsidRPr="004B4730">
        <w:rPr>
          <w:rFonts w:ascii="Times New Roman" w:hAnsi="Times New Roman" w:cs="Times New Roman" w:hint="eastAsia"/>
          <w:color w:val="000000" w:themeColor="text1"/>
          <w:sz w:val="24"/>
        </w:rPr>
        <w:t>。</w:t>
      </w:r>
      <w:r w:rsidR="00BD3AC0" w:rsidRPr="004B4730">
        <w:rPr>
          <w:rFonts w:ascii="Times New Roman" w:hAnsi="Times New Roman" w:cs="Times New Roman" w:hint="eastAsia"/>
          <w:color w:val="000000" w:themeColor="text1"/>
          <w:sz w:val="24"/>
        </w:rPr>
        <w:t>验收</w:t>
      </w:r>
      <w:r w:rsidRPr="004B4730">
        <w:rPr>
          <w:rFonts w:ascii="Times New Roman" w:hAnsi="Times New Roman" w:cs="Times New Roman" w:hint="eastAsia"/>
          <w:color w:val="000000" w:themeColor="text1"/>
          <w:sz w:val="24"/>
        </w:rPr>
        <w:t>完成后，</w:t>
      </w:r>
      <w:r w:rsidR="00700996" w:rsidRPr="004B4730">
        <w:rPr>
          <w:rFonts w:ascii="Times New Roman" w:hAnsi="Times New Roman" w:cs="Times New Roman" w:hint="eastAsia"/>
          <w:color w:val="000000" w:themeColor="text1"/>
          <w:sz w:val="24"/>
        </w:rPr>
        <w:t>各单位</w:t>
      </w:r>
      <w:r w:rsidRPr="004B4730">
        <w:rPr>
          <w:rFonts w:ascii="Times New Roman" w:hAnsi="Times New Roman" w:cs="Times New Roman" w:hint="eastAsia"/>
          <w:color w:val="000000" w:themeColor="text1"/>
          <w:sz w:val="24"/>
        </w:rPr>
        <w:t>在安装验收表上</w:t>
      </w:r>
      <w:r w:rsidR="00C82EAC" w:rsidRPr="004B4730">
        <w:rPr>
          <w:rFonts w:ascii="Times New Roman" w:hAnsi="Times New Roman" w:cs="Times New Roman" w:hint="eastAsia"/>
          <w:color w:val="000000" w:themeColor="text1"/>
          <w:sz w:val="24"/>
        </w:rPr>
        <w:t>签署意见</w:t>
      </w:r>
      <w:r w:rsidR="003C3BE6" w:rsidRPr="004B4730">
        <w:rPr>
          <w:rFonts w:ascii="Times New Roman" w:hAnsi="Times New Roman" w:cs="Times New Roman" w:hint="eastAsia"/>
          <w:color w:val="000000" w:themeColor="text1"/>
          <w:sz w:val="24"/>
        </w:rPr>
        <w:t>后</w:t>
      </w:r>
      <w:r w:rsidRPr="004B4730">
        <w:rPr>
          <w:rFonts w:ascii="Times New Roman" w:hAnsi="Times New Roman" w:cs="Times New Roman" w:hint="eastAsia"/>
          <w:color w:val="000000" w:themeColor="text1"/>
          <w:sz w:val="24"/>
        </w:rPr>
        <w:t>签字盖章，</w:t>
      </w:r>
      <w:r w:rsidR="00700996" w:rsidRPr="004B4730">
        <w:rPr>
          <w:rFonts w:ascii="Times New Roman" w:hAnsi="Times New Roman" w:cs="Times New Roman" w:hint="eastAsia"/>
          <w:color w:val="000000" w:themeColor="text1"/>
          <w:sz w:val="24"/>
        </w:rPr>
        <w:t>并</w:t>
      </w:r>
      <w:r w:rsidRPr="004B4730">
        <w:rPr>
          <w:rFonts w:ascii="Times New Roman" w:hAnsi="Times New Roman" w:cs="Times New Roman" w:hint="eastAsia"/>
          <w:color w:val="000000" w:themeColor="text1"/>
          <w:sz w:val="24"/>
        </w:rPr>
        <w:t>各保存一份。</w:t>
      </w:r>
    </w:p>
    <w:p w14:paraId="2653D676"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）施工升降机运行、交接班记录表（表</w:t>
      </w:r>
      <w:r w:rsidRPr="004B4730">
        <w:rPr>
          <w:rFonts w:ascii="Times New Roman" w:hAnsi="Times New Roman" w:cs="Times New Roman"/>
          <w:color w:val="000000" w:themeColor="text1"/>
          <w:sz w:val="24"/>
        </w:rPr>
        <w:t>LJA-C9-8-4</w:t>
      </w:r>
      <w:r w:rsidRPr="004B4730">
        <w:rPr>
          <w:rFonts w:ascii="Times New Roman" w:hAnsi="Times New Roman" w:cs="Times New Roman" w:hint="eastAsia"/>
          <w:color w:val="000000" w:themeColor="text1"/>
          <w:sz w:val="24"/>
        </w:rPr>
        <w:t>）</w:t>
      </w:r>
    </w:p>
    <w:p w14:paraId="795745CE"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施工升降机在使用过程中，由本班司机在运行时发现设备有异常情况，应立即停机检查报修，等故障排除后方可继续运行。本表由交班司机如实填写，接班司机签字确认。</w:t>
      </w:r>
    </w:p>
    <w:p w14:paraId="241DE0FB"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）施工升降机每日使用前检查表（表</w:t>
      </w:r>
      <w:r w:rsidRPr="004B4730">
        <w:rPr>
          <w:rFonts w:ascii="Times New Roman" w:hAnsi="Times New Roman" w:cs="Times New Roman"/>
          <w:color w:val="000000" w:themeColor="text1"/>
          <w:sz w:val="24"/>
        </w:rPr>
        <w:t>LJA-C9-8-5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p>
    <w:p w14:paraId="294CBB73"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施工升降机使用前每日由司机按照检查表的内容进行逐项检查，并且对发现的问题和维修情况进行详细记录，本表由施工升降机司机如实填写并签名确认。</w:t>
      </w:r>
    </w:p>
    <w:p w14:paraId="7FC00271"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）施工升降机每月检查表（表</w:t>
      </w:r>
      <w:r w:rsidRPr="004B4730">
        <w:rPr>
          <w:rFonts w:ascii="Times New Roman" w:hAnsi="Times New Roman" w:cs="Times New Roman"/>
          <w:color w:val="000000" w:themeColor="text1"/>
          <w:sz w:val="24"/>
        </w:rPr>
        <w:t>LJA-C9-8-6</w:t>
      </w:r>
      <w:r w:rsidRPr="004B4730">
        <w:rPr>
          <w:rFonts w:ascii="Times New Roman" w:hAnsi="Times New Roman" w:cs="Times New Roman" w:hint="eastAsia"/>
          <w:color w:val="000000" w:themeColor="text1"/>
          <w:sz w:val="24"/>
        </w:rPr>
        <w:t>）</w:t>
      </w:r>
    </w:p>
    <w:p w14:paraId="042A96D3" w14:textId="77777777" w:rsidR="004825B9" w:rsidRPr="004B4730" w:rsidRDefault="003B59C1">
      <w:pPr>
        <w:snapToGrid w:val="0"/>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应当对在用的施工升降机进行经常性和定期的检查、维护和保养，并做好记录。租赁合同对施工升降机的检查、维护、保养另有约定的，从其约定。产权单位、使用单位、监理单位和施工总承包单位在施工升降机每月检查表上签字盖章，并各保存一份。</w:t>
      </w:r>
    </w:p>
    <w:p w14:paraId="70E8D42C" w14:textId="77777777" w:rsidR="004825B9" w:rsidRPr="004B4730" w:rsidRDefault="003B59C1">
      <w:pPr>
        <w:ind w:firstLine="482"/>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大型机械设备安拆、验收资料管理流程（图</w:t>
      </w:r>
      <w:r w:rsidRPr="004B4730">
        <w:rPr>
          <w:rFonts w:ascii="Times New Roman" w:hAnsi="Times New Roman" w:cs="Times New Roman"/>
          <w:color w:val="000000" w:themeColor="text1"/>
          <w:sz w:val="24"/>
        </w:rPr>
        <w:t>7-9</w:t>
      </w:r>
      <w:r w:rsidRPr="004B4730">
        <w:rPr>
          <w:rFonts w:ascii="Times New Roman" w:hAnsi="Times New Roman" w:cs="Times New Roman" w:hint="eastAsia"/>
          <w:color w:val="000000" w:themeColor="text1"/>
          <w:sz w:val="24"/>
        </w:rPr>
        <w:t>）</w:t>
      </w:r>
    </w:p>
    <w:p w14:paraId="2F208CAE" w14:textId="514B06A1" w:rsidR="004825B9" w:rsidRPr="004B4730" w:rsidRDefault="003B59C1" w:rsidP="001E54AB">
      <w:pPr>
        <w:ind w:leftChars="-135" w:hangingChars="135" w:hanging="283"/>
        <w:jc w:val="center"/>
        <w:rPr>
          <w:rFonts w:ascii="Times New Roman" w:hAnsi="Times New Roman" w:cs="Times New Roman"/>
          <w:b/>
          <w:color w:val="000000" w:themeColor="text1"/>
          <w:szCs w:val="21"/>
        </w:rPr>
      </w:pPr>
      <w:r w:rsidRPr="004B4730">
        <w:rPr>
          <w:rFonts w:ascii="Times New Roman" w:hAnsi="Times New Roman" w:cs="Times New Roman"/>
          <w:noProof/>
          <w:color w:val="000000" w:themeColor="text1"/>
        </w:rPr>
        <w:lastRenderedPageBreak/>
        <w:drawing>
          <wp:inline distT="0" distB="0" distL="0" distR="0" wp14:anchorId="09843258" wp14:editId="2F8C0A60">
            <wp:extent cx="5905500" cy="5238750"/>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5905500" cy="5238750"/>
                    </a:xfrm>
                    <a:prstGeom prst="rect">
                      <a:avLst/>
                    </a:prstGeom>
                    <a:ln>
                      <a:noFill/>
                    </a:ln>
                  </pic:spPr>
                </pic:pic>
              </a:graphicData>
            </a:graphic>
          </wp:inline>
        </w:drawing>
      </w:r>
      <w:r w:rsidRPr="004B4730">
        <w:rPr>
          <w:rFonts w:ascii="Times New Roman" w:hAnsi="Times New Roman" w:cs="Times New Roman" w:hint="eastAsia"/>
          <w:b/>
          <w:color w:val="000000" w:themeColor="text1"/>
          <w:kern w:val="0"/>
          <w:szCs w:val="21"/>
          <w:lang w:val="zh-CN"/>
        </w:rPr>
        <w:t>图</w:t>
      </w:r>
      <w:r w:rsidRPr="004B4730">
        <w:rPr>
          <w:rFonts w:ascii="Times New Roman" w:hAnsi="Times New Roman" w:cs="Times New Roman"/>
          <w:b/>
          <w:color w:val="000000" w:themeColor="text1"/>
          <w:kern w:val="0"/>
          <w:szCs w:val="21"/>
          <w:lang w:val="zh-CN"/>
        </w:rPr>
        <w:t xml:space="preserve">7-9 </w:t>
      </w:r>
      <w:r w:rsidRPr="004B4730">
        <w:rPr>
          <w:rFonts w:ascii="Times New Roman" w:hAnsi="Times New Roman" w:cs="Times New Roman" w:hint="eastAsia"/>
          <w:b/>
          <w:color w:val="000000" w:themeColor="text1"/>
          <w:kern w:val="0"/>
          <w:szCs w:val="21"/>
          <w:lang w:val="zh-CN"/>
        </w:rPr>
        <w:t>大型机械设备安拆、验收资料管理流程</w:t>
      </w:r>
    </w:p>
    <w:p w14:paraId="0EC1A9E2"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7.9.9  </w:t>
      </w:r>
      <w:bookmarkStart w:id="119" w:name="OLE_LINK10"/>
      <w:bookmarkStart w:id="120" w:name="OLE_LINK11"/>
      <w:r w:rsidRPr="004B4730">
        <w:rPr>
          <w:rFonts w:ascii="Times New Roman" w:hAnsi="Times New Roman" w:cs="Times New Roman" w:hint="eastAsia"/>
          <w:color w:val="000000" w:themeColor="text1"/>
          <w:sz w:val="24"/>
        </w:rPr>
        <w:t>施工机具、设备</w:t>
      </w:r>
      <w:bookmarkEnd w:id="119"/>
      <w:bookmarkEnd w:id="120"/>
      <w:r w:rsidRPr="004B4730">
        <w:rPr>
          <w:rFonts w:ascii="Times New Roman" w:hAnsi="Times New Roman" w:cs="Times New Roman" w:hint="eastAsia"/>
          <w:color w:val="000000" w:themeColor="text1"/>
          <w:sz w:val="24"/>
        </w:rPr>
        <w:t>验收记录（</w:t>
      </w:r>
      <w:r w:rsidRPr="004B4730">
        <w:rPr>
          <w:rFonts w:ascii="Times New Roman" w:hAnsi="Times New Roman" w:cs="Times New Roman"/>
          <w:color w:val="000000" w:themeColor="text1"/>
          <w:sz w:val="24"/>
        </w:rPr>
        <w:t>LJA-C9-9</w:t>
      </w:r>
      <w:r w:rsidRPr="004B4730">
        <w:rPr>
          <w:rFonts w:ascii="Times New Roman" w:hAnsi="Times New Roman" w:cs="Times New Roman" w:hint="eastAsia"/>
          <w:color w:val="000000" w:themeColor="text1"/>
          <w:sz w:val="24"/>
        </w:rPr>
        <w:t>）</w:t>
      </w:r>
    </w:p>
    <w:p w14:paraId="369EFF32"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施工机具、设备验收记录包括：</w:t>
      </w:r>
      <w:proofErr w:type="gramStart"/>
      <w:r w:rsidRPr="004B4730">
        <w:rPr>
          <w:rFonts w:ascii="Times New Roman" w:hAnsi="Times New Roman" w:cs="Times New Roman" w:hint="eastAsia"/>
          <w:color w:val="000000" w:themeColor="text1"/>
          <w:sz w:val="24"/>
        </w:rPr>
        <w:t>平刨验收</w:t>
      </w:r>
      <w:proofErr w:type="gramEnd"/>
      <w:r w:rsidRPr="004B4730">
        <w:rPr>
          <w:rFonts w:ascii="Times New Roman" w:hAnsi="Times New Roman" w:cs="Times New Roman" w:hint="eastAsia"/>
          <w:color w:val="000000" w:themeColor="text1"/>
          <w:sz w:val="24"/>
        </w:rPr>
        <w:t>表（表</w:t>
      </w:r>
      <w:r w:rsidRPr="004B4730">
        <w:rPr>
          <w:rFonts w:ascii="Times New Roman" w:hAnsi="Times New Roman" w:cs="Times New Roman"/>
          <w:color w:val="000000" w:themeColor="text1"/>
          <w:sz w:val="24"/>
        </w:rPr>
        <w:t>LJA-C9-9-1</w:t>
      </w:r>
      <w:r w:rsidRPr="004B4730">
        <w:rPr>
          <w:rFonts w:ascii="Times New Roman" w:hAnsi="Times New Roman" w:cs="Times New Roman" w:hint="eastAsia"/>
          <w:color w:val="000000" w:themeColor="text1"/>
          <w:sz w:val="24"/>
        </w:rPr>
        <w:t>）；圆盘</w:t>
      </w:r>
      <w:proofErr w:type="gramStart"/>
      <w:r w:rsidRPr="004B4730">
        <w:rPr>
          <w:rFonts w:ascii="Times New Roman" w:hAnsi="Times New Roman" w:cs="Times New Roman" w:hint="eastAsia"/>
          <w:color w:val="000000" w:themeColor="text1"/>
          <w:sz w:val="24"/>
        </w:rPr>
        <w:t>锯</w:t>
      </w:r>
      <w:proofErr w:type="gramEnd"/>
      <w:r w:rsidRPr="004B4730">
        <w:rPr>
          <w:rFonts w:ascii="Times New Roman" w:hAnsi="Times New Roman" w:cs="Times New Roman" w:hint="eastAsia"/>
          <w:color w:val="000000" w:themeColor="text1"/>
          <w:sz w:val="24"/>
        </w:rPr>
        <w:t>验收表（表</w:t>
      </w:r>
      <w:r w:rsidRPr="004B4730">
        <w:rPr>
          <w:rFonts w:ascii="Times New Roman" w:hAnsi="Times New Roman" w:cs="Times New Roman"/>
          <w:color w:val="000000" w:themeColor="text1"/>
          <w:sz w:val="24"/>
        </w:rPr>
        <w:t>LJA-C9-9-2</w:t>
      </w:r>
      <w:r w:rsidRPr="004B4730">
        <w:rPr>
          <w:rFonts w:ascii="Times New Roman" w:hAnsi="Times New Roman" w:cs="Times New Roman" w:hint="eastAsia"/>
          <w:color w:val="000000" w:themeColor="text1"/>
          <w:sz w:val="24"/>
        </w:rPr>
        <w:t>）；电焊机验收表（表</w:t>
      </w:r>
      <w:r w:rsidRPr="004B4730">
        <w:rPr>
          <w:rFonts w:ascii="Times New Roman" w:hAnsi="Times New Roman" w:cs="Times New Roman"/>
          <w:color w:val="000000" w:themeColor="text1"/>
          <w:sz w:val="24"/>
        </w:rPr>
        <w:t>LJA-C9-9-3</w:t>
      </w:r>
      <w:r w:rsidRPr="004B4730">
        <w:rPr>
          <w:rFonts w:ascii="Times New Roman" w:hAnsi="Times New Roman" w:cs="Times New Roman" w:hint="eastAsia"/>
          <w:color w:val="000000" w:themeColor="text1"/>
          <w:sz w:val="24"/>
        </w:rPr>
        <w:t>）；钢筋加工机械验收表（表</w:t>
      </w:r>
      <w:r w:rsidRPr="004B4730">
        <w:rPr>
          <w:rFonts w:ascii="Times New Roman" w:hAnsi="Times New Roman" w:cs="Times New Roman"/>
          <w:color w:val="000000" w:themeColor="text1"/>
          <w:sz w:val="24"/>
        </w:rPr>
        <w:t>LJA-C9-9-4</w:t>
      </w:r>
      <w:r w:rsidRPr="004B4730">
        <w:rPr>
          <w:rFonts w:ascii="Times New Roman" w:hAnsi="Times New Roman" w:cs="Times New Roman" w:hint="eastAsia"/>
          <w:color w:val="000000" w:themeColor="text1"/>
          <w:sz w:val="24"/>
        </w:rPr>
        <w:t>）；混凝土搅拌机验收表（表</w:t>
      </w:r>
      <w:r w:rsidRPr="004B4730">
        <w:rPr>
          <w:rFonts w:ascii="Times New Roman" w:hAnsi="Times New Roman" w:cs="Times New Roman"/>
          <w:color w:val="000000" w:themeColor="text1"/>
          <w:sz w:val="24"/>
        </w:rPr>
        <w:t>LJA-C9-9-5</w:t>
      </w:r>
      <w:r w:rsidRPr="004B4730">
        <w:rPr>
          <w:rFonts w:ascii="Times New Roman" w:hAnsi="Times New Roman" w:cs="Times New Roman" w:hint="eastAsia"/>
          <w:color w:val="000000" w:themeColor="text1"/>
          <w:sz w:val="24"/>
        </w:rPr>
        <w:t>）；气割设备验收表（表</w:t>
      </w:r>
      <w:r w:rsidRPr="004B4730">
        <w:rPr>
          <w:rFonts w:ascii="Times New Roman" w:hAnsi="Times New Roman" w:cs="Times New Roman"/>
          <w:color w:val="000000" w:themeColor="text1"/>
          <w:sz w:val="24"/>
        </w:rPr>
        <w:t>LJA-C9-9-6</w:t>
      </w:r>
      <w:r w:rsidRPr="004B4730">
        <w:rPr>
          <w:rFonts w:ascii="Times New Roman" w:hAnsi="Times New Roman" w:cs="Times New Roman" w:hint="eastAsia"/>
          <w:color w:val="000000" w:themeColor="text1"/>
          <w:sz w:val="24"/>
        </w:rPr>
        <w:t>）；砂浆搅拌机验收表（表</w:t>
      </w:r>
      <w:r w:rsidRPr="004B4730">
        <w:rPr>
          <w:rFonts w:ascii="Times New Roman" w:hAnsi="Times New Roman" w:cs="Times New Roman"/>
          <w:color w:val="000000" w:themeColor="text1"/>
          <w:sz w:val="24"/>
        </w:rPr>
        <w:t>LJA-C9-9-7</w:t>
      </w:r>
      <w:r w:rsidRPr="004B4730">
        <w:rPr>
          <w:rFonts w:ascii="Times New Roman" w:hAnsi="Times New Roman" w:cs="Times New Roman" w:hint="eastAsia"/>
          <w:color w:val="000000" w:themeColor="text1"/>
          <w:sz w:val="24"/>
        </w:rPr>
        <w:t>）；对焊机验收表（表</w:t>
      </w:r>
      <w:r w:rsidRPr="004B4730">
        <w:rPr>
          <w:rFonts w:ascii="Times New Roman" w:hAnsi="Times New Roman" w:cs="Times New Roman"/>
          <w:color w:val="000000" w:themeColor="text1"/>
          <w:sz w:val="24"/>
        </w:rPr>
        <w:t>LJA-C9-9-8</w:t>
      </w:r>
      <w:r w:rsidRPr="004B4730">
        <w:rPr>
          <w:rFonts w:ascii="Times New Roman" w:hAnsi="Times New Roman" w:cs="Times New Roman" w:hint="eastAsia"/>
          <w:color w:val="000000" w:themeColor="text1"/>
          <w:sz w:val="24"/>
        </w:rPr>
        <w:t>）；蛙式打夯机验收表（表</w:t>
      </w:r>
      <w:r w:rsidRPr="004B4730">
        <w:rPr>
          <w:rFonts w:ascii="Times New Roman" w:hAnsi="Times New Roman" w:cs="Times New Roman"/>
          <w:color w:val="000000" w:themeColor="text1"/>
          <w:sz w:val="24"/>
        </w:rPr>
        <w:t>LJA-C9-9-9</w:t>
      </w:r>
      <w:r w:rsidRPr="004B4730">
        <w:rPr>
          <w:rFonts w:ascii="Times New Roman" w:hAnsi="Times New Roman" w:cs="Times New Roman" w:hint="eastAsia"/>
          <w:color w:val="000000" w:themeColor="text1"/>
          <w:sz w:val="24"/>
        </w:rPr>
        <w:t>）；振动冲击夯验收表（表</w:t>
      </w:r>
      <w:r w:rsidRPr="004B4730">
        <w:rPr>
          <w:rFonts w:ascii="Times New Roman" w:hAnsi="Times New Roman" w:cs="Times New Roman"/>
          <w:color w:val="000000" w:themeColor="text1"/>
          <w:sz w:val="24"/>
        </w:rPr>
        <w:t>LJA-C9-9-10</w:t>
      </w:r>
      <w:r w:rsidRPr="004B4730">
        <w:rPr>
          <w:rFonts w:ascii="Times New Roman" w:hAnsi="Times New Roman" w:cs="Times New Roman" w:hint="eastAsia"/>
          <w:color w:val="000000" w:themeColor="text1"/>
          <w:sz w:val="24"/>
        </w:rPr>
        <w:t>）。</w:t>
      </w:r>
    </w:p>
    <w:p w14:paraId="0CB0EE92"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施工机具、设备验收记录应符合下列规定：</w:t>
      </w:r>
    </w:p>
    <w:p w14:paraId="7ABCFC80"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项目部应及时组织相关人员对施工机具、设备进行验收，并填写相应表格。</w:t>
      </w:r>
    </w:p>
    <w:p w14:paraId="3F2FB3CF"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b/>
          <w:noProof/>
          <w:color w:val="000000" w:themeColor="text1"/>
          <w:szCs w:val="21"/>
        </w:rPr>
        <w:lastRenderedPageBreak/>
        <w:drawing>
          <wp:anchor distT="0" distB="0" distL="0" distR="0" simplePos="0" relativeHeight="251667456" behindDoc="0" locked="0" layoutInCell="1" allowOverlap="1" wp14:anchorId="2A76C564" wp14:editId="47F68CD1">
            <wp:simplePos x="0" y="0"/>
            <wp:positionH relativeFrom="column">
              <wp:posOffset>718185</wp:posOffset>
            </wp:positionH>
            <wp:positionV relativeFrom="paragraph">
              <wp:posOffset>358140</wp:posOffset>
            </wp:positionV>
            <wp:extent cx="4008120" cy="4716780"/>
            <wp:effectExtent l="0" t="0" r="0" b="7620"/>
            <wp:wrapTopAndBottom/>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008120" cy="4716780"/>
                    </a:xfrm>
                    <a:prstGeom prst="rect">
                      <a:avLst/>
                    </a:prstGeom>
                    <a:ln>
                      <a:noFill/>
                    </a:ln>
                  </pic:spPr>
                </pic:pic>
              </a:graphicData>
            </a:graphic>
            <wp14:sizeRelH relativeFrom="margin">
              <wp14:pctWidth>0</wp14:pctWidth>
            </wp14:sizeRelH>
            <wp14:sizeRelV relativeFrom="margin">
              <wp14:pctHeight>0</wp14:pctHeight>
            </wp14:sizeRelV>
          </wp:anchor>
        </w:drawing>
      </w: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kern w:val="0"/>
          <w:sz w:val="24"/>
          <w:lang w:val="zh-CN"/>
        </w:rPr>
        <w:t>施工机具、设备安全验收资料管理流程（图</w:t>
      </w:r>
      <w:r w:rsidRPr="004B4730">
        <w:rPr>
          <w:rFonts w:ascii="Times New Roman" w:hAnsi="Times New Roman" w:cs="Times New Roman"/>
          <w:color w:val="000000" w:themeColor="text1"/>
          <w:kern w:val="0"/>
          <w:sz w:val="24"/>
          <w:lang w:val="zh-CN"/>
        </w:rPr>
        <w:t>7-10</w:t>
      </w:r>
      <w:r w:rsidRPr="004B4730">
        <w:rPr>
          <w:rFonts w:ascii="Times New Roman" w:hAnsi="Times New Roman" w:cs="Times New Roman" w:hint="eastAsia"/>
          <w:color w:val="000000" w:themeColor="text1"/>
          <w:kern w:val="0"/>
          <w:sz w:val="24"/>
          <w:lang w:val="zh-CN"/>
        </w:rPr>
        <w:t>）</w:t>
      </w:r>
    </w:p>
    <w:p w14:paraId="2411E90A"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422"/>
        <w:jc w:val="center"/>
        <w:rPr>
          <w:rFonts w:ascii="Times New Roman" w:hAnsi="Times New Roman" w:cs="Times New Roman"/>
          <w:b/>
          <w:color w:val="000000" w:themeColor="text1"/>
          <w:szCs w:val="21"/>
        </w:rPr>
      </w:pPr>
      <w:r w:rsidRPr="004B4730">
        <w:rPr>
          <w:rFonts w:ascii="Times New Roman" w:hAnsi="Times New Roman" w:cs="Times New Roman" w:hint="eastAsia"/>
          <w:b/>
          <w:color w:val="000000" w:themeColor="text1"/>
          <w:kern w:val="0"/>
          <w:szCs w:val="21"/>
          <w:lang w:val="zh-CN"/>
        </w:rPr>
        <w:t>图</w:t>
      </w:r>
      <w:r w:rsidRPr="004B4730">
        <w:rPr>
          <w:rFonts w:ascii="Times New Roman" w:hAnsi="Times New Roman" w:cs="Times New Roman"/>
          <w:b/>
          <w:color w:val="000000" w:themeColor="text1"/>
          <w:kern w:val="0"/>
          <w:szCs w:val="21"/>
          <w:lang w:val="zh-CN"/>
        </w:rPr>
        <w:t xml:space="preserve">7-10 </w:t>
      </w:r>
      <w:r w:rsidRPr="004B4730">
        <w:rPr>
          <w:rFonts w:ascii="Times New Roman" w:hAnsi="Times New Roman" w:cs="Times New Roman" w:hint="eastAsia"/>
          <w:b/>
          <w:color w:val="000000" w:themeColor="text1"/>
          <w:kern w:val="0"/>
          <w:szCs w:val="21"/>
          <w:lang w:val="zh-CN"/>
        </w:rPr>
        <w:t>施工机具、设备安全验收资料管理流程</w:t>
      </w:r>
    </w:p>
    <w:p w14:paraId="5E25DA21"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7.9.10  </w:t>
      </w:r>
      <w:r w:rsidRPr="004B4730">
        <w:rPr>
          <w:rFonts w:ascii="Times New Roman" w:hAnsi="Times New Roman" w:cs="Times New Roman" w:hint="eastAsia"/>
          <w:color w:val="000000" w:themeColor="text1"/>
          <w:sz w:val="24"/>
        </w:rPr>
        <w:t>施工现场消防安全验收记录（</w:t>
      </w:r>
      <w:r w:rsidRPr="004B4730">
        <w:rPr>
          <w:rFonts w:ascii="Times New Roman" w:hAnsi="Times New Roman" w:cs="Times New Roman"/>
          <w:color w:val="000000" w:themeColor="text1"/>
          <w:sz w:val="24"/>
        </w:rPr>
        <w:t>LJA-C9-10</w:t>
      </w:r>
      <w:r w:rsidRPr="004B4730">
        <w:rPr>
          <w:rFonts w:ascii="Times New Roman" w:hAnsi="Times New Roman" w:cs="Times New Roman" w:hint="eastAsia"/>
          <w:color w:val="000000" w:themeColor="text1"/>
          <w:sz w:val="24"/>
        </w:rPr>
        <w:t>）</w:t>
      </w:r>
    </w:p>
    <w:p w14:paraId="6D2E1859"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项目部消防安全包括：管理制度、易燃物管理、防火器材配置、现场防火等。施工现场消防安全应按表</w:t>
      </w:r>
      <w:r w:rsidRPr="004B4730">
        <w:rPr>
          <w:rFonts w:ascii="Times New Roman" w:hAnsi="Times New Roman" w:cs="Times New Roman"/>
          <w:color w:val="000000" w:themeColor="text1"/>
          <w:sz w:val="24"/>
        </w:rPr>
        <w:t>LJA-C9-10-1</w:t>
      </w:r>
      <w:r w:rsidRPr="004B4730">
        <w:rPr>
          <w:rFonts w:ascii="Times New Roman" w:hAnsi="Times New Roman" w:cs="Times New Roman" w:hint="eastAsia"/>
          <w:color w:val="000000" w:themeColor="text1"/>
          <w:sz w:val="24"/>
        </w:rPr>
        <w:t>进行验收。</w:t>
      </w:r>
    </w:p>
    <w:p w14:paraId="1C6911E9" w14:textId="77777777" w:rsidR="004825B9" w:rsidRPr="004B4730" w:rsidRDefault="003B59C1">
      <w:pPr>
        <w:pStyle w:val="2"/>
        <w:spacing w:before="156"/>
        <w:rPr>
          <w:color w:val="000000" w:themeColor="text1"/>
        </w:rPr>
      </w:pPr>
      <w:bookmarkStart w:id="121" w:name="_Toc441533433"/>
      <w:bookmarkStart w:id="122" w:name="_Toc441534247"/>
      <w:bookmarkStart w:id="123" w:name="_Toc441533709"/>
      <w:bookmarkStart w:id="124" w:name="_Toc440465216"/>
      <w:r w:rsidRPr="004B4730">
        <w:rPr>
          <w:color w:val="000000" w:themeColor="text1"/>
        </w:rPr>
        <w:t xml:space="preserve">7.10  </w:t>
      </w:r>
      <w:r w:rsidRPr="004B4730">
        <w:rPr>
          <w:rFonts w:hint="eastAsia"/>
          <w:color w:val="000000" w:themeColor="text1"/>
        </w:rPr>
        <w:t>文明施工（</w:t>
      </w:r>
      <w:r w:rsidRPr="004B4730">
        <w:rPr>
          <w:color w:val="000000" w:themeColor="text1"/>
        </w:rPr>
        <w:t>LJA-C10</w:t>
      </w:r>
      <w:r w:rsidRPr="004B4730">
        <w:rPr>
          <w:rFonts w:hint="eastAsia"/>
          <w:color w:val="000000" w:themeColor="text1"/>
        </w:rPr>
        <w:t>）</w:t>
      </w:r>
      <w:bookmarkEnd w:id="121"/>
      <w:bookmarkEnd w:id="122"/>
      <w:bookmarkEnd w:id="123"/>
      <w:bookmarkEnd w:id="124"/>
    </w:p>
    <w:p w14:paraId="05E0C9A0"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7.10.1  </w:t>
      </w:r>
      <w:r w:rsidRPr="004B4730">
        <w:rPr>
          <w:rFonts w:ascii="Times New Roman" w:hAnsi="Times New Roman" w:cs="Times New Roman" w:hint="eastAsia"/>
          <w:color w:val="000000" w:themeColor="text1"/>
          <w:sz w:val="24"/>
        </w:rPr>
        <w:t>文明施工内容包括：施工现场总平面图；施工现场公示标牌；施工现场临时用房验收记录；施工现场安全标志平面布置图；施工现场环境保护措施；施工现场冬季采暖和防一氧化碳中毒措施；施工现场夏季防暑、降温和防蚊蝇措施；施工现场消防安全管理；餐饮服务许可证、炊事人员健康证；施工</w:t>
      </w:r>
      <w:proofErr w:type="gramStart"/>
      <w:r w:rsidRPr="004B4730">
        <w:rPr>
          <w:rFonts w:ascii="Times New Roman" w:hAnsi="Times New Roman" w:cs="Times New Roman" w:hint="eastAsia"/>
          <w:color w:val="000000" w:themeColor="text1"/>
          <w:sz w:val="24"/>
        </w:rPr>
        <w:t>不</w:t>
      </w:r>
      <w:proofErr w:type="gramEnd"/>
      <w:r w:rsidRPr="004B4730">
        <w:rPr>
          <w:rFonts w:ascii="Times New Roman" w:hAnsi="Times New Roman" w:cs="Times New Roman" w:hint="eastAsia"/>
          <w:color w:val="000000" w:themeColor="text1"/>
          <w:sz w:val="24"/>
        </w:rPr>
        <w:t>扰民措施；夜间施工手续。</w:t>
      </w:r>
    </w:p>
    <w:p w14:paraId="1BA3B886"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7.10.2  </w:t>
      </w:r>
      <w:r w:rsidRPr="004B4730">
        <w:rPr>
          <w:rFonts w:ascii="Times New Roman" w:hAnsi="Times New Roman" w:cs="Times New Roman" w:hint="eastAsia"/>
          <w:color w:val="000000" w:themeColor="text1"/>
          <w:sz w:val="24"/>
        </w:rPr>
        <w:t>文明施工应符合下列规定：</w:t>
      </w:r>
    </w:p>
    <w:p w14:paraId="72EAA566"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施工现场总平面图（</w:t>
      </w:r>
      <w:r w:rsidRPr="004B4730">
        <w:rPr>
          <w:rFonts w:ascii="Times New Roman" w:hAnsi="Times New Roman" w:cs="Times New Roman"/>
          <w:color w:val="000000" w:themeColor="text1"/>
          <w:sz w:val="24"/>
        </w:rPr>
        <w:t>LJA-C10-1</w:t>
      </w:r>
      <w:r w:rsidRPr="004B4730">
        <w:rPr>
          <w:rFonts w:ascii="Times New Roman" w:hAnsi="Times New Roman" w:cs="Times New Roman" w:hint="eastAsia"/>
          <w:color w:val="000000" w:themeColor="text1"/>
          <w:sz w:val="24"/>
        </w:rPr>
        <w:t>）</w:t>
      </w:r>
    </w:p>
    <w:p w14:paraId="2ED82727" w14:textId="014C75D1"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项目部在工程施工前绘制施工现场总平面图，应将施工区、办公区和生活区明显划分，确定施工现场材料堆放区、钢筋加工区、木工加工区、总配电箱、分</w:t>
      </w:r>
      <w:r w:rsidRPr="004B4730">
        <w:rPr>
          <w:rFonts w:ascii="Times New Roman" w:hAnsi="Times New Roman" w:cs="Times New Roman" w:hint="eastAsia"/>
          <w:color w:val="000000" w:themeColor="text1"/>
          <w:sz w:val="24"/>
        </w:rPr>
        <w:lastRenderedPageBreak/>
        <w:t>配电箱、大型机械设备以及消防设施的具体位置。由项目技术负责人编制（表</w:t>
      </w:r>
      <w:r w:rsidRPr="004B4730">
        <w:rPr>
          <w:rFonts w:ascii="Times New Roman" w:hAnsi="Times New Roman" w:cs="Times New Roman"/>
          <w:color w:val="000000" w:themeColor="text1"/>
          <w:sz w:val="24"/>
        </w:rPr>
        <w:t>LJA-C10-1-1</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报施工</w:t>
      </w:r>
      <w:proofErr w:type="gramEnd"/>
      <w:r w:rsidRPr="004B4730">
        <w:rPr>
          <w:rFonts w:ascii="Times New Roman" w:hAnsi="Times New Roman" w:cs="Times New Roman" w:hint="eastAsia"/>
          <w:color w:val="000000" w:themeColor="text1"/>
          <w:sz w:val="24"/>
        </w:rPr>
        <w:t>单位、监理单位、建设单位审核，审核合格后，项目部要严格按照平面图进行现场布置。</w:t>
      </w:r>
    </w:p>
    <w:p w14:paraId="3562C8A1"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施工现场公示标牌（</w:t>
      </w:r>
      <w:r w:rsidRPr="004B4730">
        <w:rPr>
          <w:rFonts w:ascii="Times New Roman" w:hAnsi="Times New Roman" w:cs="Times New Roman"/>
          <w:color w:val="000000" w:themeColor="text1"/>
          <w:sz w:val="24"/>
        </w:rPr>
        <w:t>LJA-C10-2</w:t>
      </w:r>
      <w:r w:rsidRPr="004B4730">
        <w:rPr>
          <w:rFonts w:ascii="Times New Roman" w:hAnsi="Times New Roman" w:cs="Times New Roman" w:hint="eastAsia"/>
          <w:color w:val="000000" w:themeColor="text1"/>
          <w:sz w:val="24"/>
        </w:rPr>
        <w:t>）</w:t>
      </w:r>
    </w:p>
    <w:p w14:paraId="29B78A94"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大门口应设置公示标牌，主要内容包括：工程概况表、消防保卫牌、安全生产牌、文明施工牌、管理人员名单及监督电话牌、施工现场总平面图；施工现场应设置重大危险源公示牌。</w:t>
      </w:r>
    </w:p>
    <w:p w14:paraId="014C0B30"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  </w:t>
      </w:r>
      <w:r w:rsidRPr="004B4730">
        <w:rPr>
          <w:rFonts w:ascii="Times New Roman" w:hAnsi="Times New Roman" w:cs="Times New Roman" w:hint="eastAsia"/>
          <w:color w:val="000000" w:themeColor="text1"/>
          <w:sz w:val="24"/>
        </w:rPr>
        <w:t>施工现场临时用房验收记录（</w:t>
      </w:r>
      <w:r w:rsidRPr="004B4730">
        <w:rPr>
          <w:rFonts w:ascii="Times New Roman" w:hAnsi="Times New Roman" w:cs="Times New Roman"/>
          <w:color w:val="000000" w:themeColor="text1"/>
          <w:sz w:val="24"/>
        </w:rPr>
        <w:t>LJA-C10-3</w:t>
      </w:r>
      <w:r w:rsidRPr="004B4730">
        <w:rPr>
          <w:rFonts w:ascii="Times New Roman" w:hAnsi="Times New Roman" w:cs="Times New Roman" w:hint="eastAsia"/>
          <w:color w:val="000000" w:themeColor="text1"/>
          <w:sz w:val="24"/>
        </w:rPr>
        <w:t>）</w:t>
      </w:r>
    </w:p>
    <w:p w14:paraId="5D55E57C"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应认真填写施工现场临时用房验收记录表（</w:t>
      </w:r>
      <w:r w:rsidRPr="004B4730">
        <w:rPr>
          <w:rFonts w:ascii="Times New Roman" w:hAnsi="Times New Roman" w:cs="Times New Roman"/>
          <w:color w:val="000000" w:themeColor="text1"/>
          <w:sz w:val="24"/>
        </w:rPr>
        <w:t>LJA-C10-3-1</w:t>
      </w:r>
      <w:r w:rsidRPr="004B4730">
        <w:rPr>
          <w:rFonts w:ascii="Times New Roman" w:hAnsi="Times New Roman" w:cs="Times New Roman" w:hint="eastAsia"/>
          <w:color w:val="000000" w:themeColor="text1"/>
          <w:sz w:val="24"/>
        </w:rPr>
        <w:t>）。</w:t>
      </w:r>
    </w:p>
    <w:p w14:paraId="4351B6F7"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4  </w:t>
      </w:r>
      <w:r w:rsidRPr="004B4730">
        <w:rPr>
          <w:rFonts w:ascii="Times New Roman" w:hAnsi="Times New Roman" w:cs="Times New Roman" w:hint="eastAsia"/>
          <w:color w:val="000000" w:themeColor="text1"/>
          <w:sz w:val="24"/>
        </w:rPr>
        <w:t>施工现场安全标志平面布置图（</w:t>
      </w:r>
      <w:r w:rsidRPr="004B4730">
        <w:rPr>
          <w:rFonts w:ascii="Times New Roman" w:hAnsi="Times New Roman" w:cs="Times New Roman"/>
          <w:color w:val="000000" w:themeColor="text1"/>
          <w:sz w:val="24"/>
        </w:rPr>
        <w:t>LJA-C10-4</w:t>
      </w:r>
      <w:r w:rsidRPr="004B4730">
        <w:rPr>
          <w:rFonts w:ascii="Times New Roman" w:hAnsi="Times New Roman" w:cs="Times New Roman" w:hint="eastAsia"/>
          <w:color w:val="000000" w:themeColor="text1"/>
          <w:sz w:val="24"/>
        </w:rPr>
        <w:t>）</w:t>
      </w:r>
    </w:p>
    <w:p w14:paraId="30E4FCC5"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施工现场安全标志平面布置图应明确现场所有安全标志所在位置。</w:t>
      </w:r>
    </w:p>
    <w:p w14:paraId="5BC1DFA4"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5  </w:t>
      </w:r>
      <w:r w:rsidRPr="004B4730">
        <w:rPr>
          <w:rFonts w:ascii="Times New Roman" w:hAnsi="Times New Roman" w:cs="Times New Roman" w:hint="eastAsia"/>
          <w:color w:val="000000" w:themeColor="text1"/>
          <w:sz w:val="24"/>
        </w:rPr>
        <w:t>施工现场环境保护措施（</w:t>
      </w:r>
      <w:r w:rsidRPr="004B4730">
        <w:rPr>
          <w:rFonts w:ascii="Times New Roman" w:hAnsi="Times New Roman" w:cs="Times New Roman"/>
          <w:color w:val="000000" w:themeColor="text1"/>
          <w:sz w:val="24"/>
        </w:rPr>
        <w:t>LJA-C10-5</w:t>
      </w:r>
      <w:r w:rsidRPr="004B4730">
        <w:rPr>
          <w:rFonts w:ascii="Times New Roman" w:hAnsi="Times New Roman" w:cs="Times New Roman" w:hint="eastAsia"/>
          <w:color w:val="000000" w:themeColor="text1"/>
          <w:sz w:val="24"/>
        </w:rPr>
        <w:t>）</w:t>
      </w:r>
    </w:p>
    <w:p w14:paraId="37AD7AC2"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项目部应编制施工现场防尘、防噪声、防泥浆、防污水环境保护措施，并按当地主管部门要求设置防尘、防噪声、防泥浆、防污水环境保护设施。</w:t>
      </w:r>
    </w:p>
    <w:p w14:paraId="154B38B3"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6  </w:t>
      </w:r>
      <w:r w:rsidRPr="004B4730">
        <w:rPr>
          <w:rFonts w:ascii="Times New Roman" w:hAnsi="Times New Roman" w:cs="Times New Roman" w:hint="eastAsia"/>
          <w:color w:val="000000" w:themeColor="text1"/>
          <w:sz w:val="24"/>
        </w:rPr>
        <w:t>施工现场冬季采暖和防一氧化碳中毒措施（</w:t>
      </w:r>
      <w:r w:rsidRPr="004B4730">
        <w:rPr>
          <w:rFonts w:ascii="Times New Roman" w:hAnsi="Times New Roman" w:cs="Times New Roman"/>
          <w:color w:val="000000" w:themeColor="text1"/>
          <w:sz w:val="24"/>
        </w:rPr>
        <w:t>LJA-C10-6</w:t>
      </w:r>
      <w:r w:rsidRPr="004B4730">
        <w:rPr>
          <w:rFonts w:ascii="Times New Roman" w:hAnsi="Times New Roman" w:cs="Times New Roman" w:hint="eastAsia"/>
          <w:color w:val="000000" w:themeColor="text1"/>
          <w:sz w:val="24"/>
        </w:rPr>
        <w:t>）</w:t>
      </w:r>
    </w:p>
    <w:p w14:paraId="01CAE4CD"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项目部应编制施工现场冬季采暖和防一氧化碳中毒措施。</w:t>
      </w:r>
    </w:p>
    <w:p w14:paraId="5FB841AC"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7  </w:t>
      </w:r>
      <w:r w:rsidRPr="004B4730">
        <w:rPr>
          <w:rFonts w:ascii="Times New Roman" w:hAnsi="Times New Roman" w:cs="Times New Roman" w:hint="eastAsia"/>
          <w:color w:val="000000" w:themeColor="text1"/>
          <w:sz w:val="24"/>
        </w:rPr>
        <w:t>施工现场夏季防暑、降温和防蚊蝇措施（</w:t>
      </w:r>
      <w:r w:rsidRPr="004B4730">
        <w:rPr>
          <w:rFonts w:ascii="Times New Roman" w:hAnsi="Times New Roman" w:cs="Times New Roman"/>
          <w:color w:val="000000" w:themeColor="text1"/>
          <w:sz w:val="24"/>
        </w:rPr>
        <w:t>LJA-C10-7</w:t>
      </w:r>
      <w:r w:rsidRPr="004B4730">
        <w:rPr>
          <w:rFonts w:ascii="Times New Roman" w:hAnsi="Times New Roman" w:cs="Times New Roman" w:hint="eastAsia"/>
          <w:color w:val="000000" w:themeColor="text1"/>
          <w:sz w:val="24"/>
        </w:rPr>
        <w:t>）</w:t>
      </w:r>
    </w:p>
    <w:p w14:paraId="3ABC3BFA"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项目部应编制施工现场夏季防暑、降温和防蚊蝇措施。</w:t>
      </w:r>
    </w:p>
    <w:p w14:paraId="6255C427"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8  </w:t>
      </w:r>
      <w:r w:rsidRPr="004B4730">
        <w:rPr>
          <w:rFonts w:ascii="Times New Roman" w:hAnsi="Times New Roman" w:cs="Times New Roman" w:hint="eastAsia"/>
          <w:color w:val="000000" w:themeColor="text1"/>
          <w:sz w:val="24"/>
        </w:rPr>
        <w:t>施工现场消防安全管理（</w:t>
      </w:r>
      <w:r w:rsidRPr="004B4730">
        <w:rPr>
          <w:rFonts w:ascii="Times New Roman" w:hAnsi="Times New Roman" w:cs="Times New Roman"/>
          <w:color w:val="000000" w:themeColor="text1"/>
          <w:sz w:val="24"/>
        </w:rPr>
        <w:t>LJA-C10-8</w:t>
      </w:r>
      <w:r w:rsidRPr="004B4730">
        <w:rPr>
          <w:rFonts w:ascii="Times New Roman" w:hAnsi="Times New Roman" w:cs="Times New Roman" w:hint="eastAsia"/>
          <w:color w:val="000000" w:themeColor="text1"/>
          <w:sz w:val="24"/>
        </w:rPr>
        <w:t>）</w:t>
      </w:r>
    </w:p>
    <w:p w14:paraId="0F53004F"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）施工现场消防安全管理机构（</w:t>
      </w:r>
      <w:r w:rsidRPr="004B4730">
        <w:rPr>
          <w:rFonts w:ascii="Times New Roman" w:hAnsi="Times New Roman" w:cs="Times New Roman"/>
          <w:color w:val="000000" w:themeColor="text1"/>
          <w:sz w:val="24"/>
        </w:rPr>
        <w:t>LJA-C10-8-1</w:t>
      </w:r>
      <w:r w:rsidRPr="004B4730">
        <w:rPr>
          <w:rFonts w:ascii="Times New Roman" w:hAnsi="Times New Roman" w:cs="Times New Roman" w:hint="eastAsia"/>
          <w:color w:val="000000" w:themeColor="text1"/>
          <w:sz w:val="24"/>
        </w:rPr>
        <w:t>）</w:t>
      </w:r>
    </w:p>
    <w:p w14:paraId="7E3F9F00"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项目部应成立施工现场消防安全管理机构，并建立义务消防队。</w:t>
      </w:r>
    </w:p>
    <w:p w14:paraId="69C3CE11"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）施工现场消防措施（</w:t>
      </w:r>
      <w:r w:rsidRPr="004B4730">
        <w:rPr>
          <w:rFonts w:ascii="Times New Roman" w:hAnsi="Times New Roman" w:cs="Times New Roman"/>
          <w:color w:val="000000" w:themeColor="text1"/>
          <w:sz w:val="24"/>
        </w:rPr>
        <w:t>LJA-C10-8-2</w:t>
      </w:r>
      <w:r w:rsidRPr="004B4730">
        <w:rPr>
          <w:rFonts w:ascii="Times New Roman" w:hAnsi="Times New Roman" w:cs="Times New Roman" w:hint="eastAsia"/>
          <w:color w:val="000000" w:themeColor="text1"/>
          <w:sz w:val="24"/>
        </w:rPr>
        <w:t>）</w:t>
      </w:r>
    </w:p>
    <w:p w14:paraId="17C540D0"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项目部应编制施工现场消防措施，按《建筑工程施工现场消防安全技术规范》</w:t>
      </w:r>
      <w:r w:rsidRPr="004B4730">
        <w:rPr>
          <w:rFonts w:ascii="Times New Roman" w:hAnsi="Times New Roman" w:cs="Times New Roman"/>
          <w:color w:val="000000" w:themeColor="text1"/>
          <w:sz w:val="24"/>
        </w:rPr>
        <w:t>GB50720</w:t>
      </w:r>
      <w:r w:rsidRPr="004B4730">
        <w:rPr>
          <w:rFonts w:ascii="Times New Roman" w:hAnsi="Times New Roman" w:cs="Times New Roman" w:hint="eastAsia"/>
          <w:color w:val="000000" w:themeColor="text1"/>
          <w:sz w:val="24"/>
        </w:rPr>
        <w:t>要求设置消防车道、消防水源、消防水泵等给水系统措施，并设置紧急疏散通道，施工区、办公区、生活区严格按消防规范要求设置。</w:t>
      </w:r>
    </w:p>
    <w:p w14:paraId="05542EDA"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）动火审批手续（</w:t>
      </w:r>
      <w:r w:rsidRPr="004B4730">
        <w:rPr>
          <w:rFonts w:ascii="Times New Roman" w:hAnsi="Times New Roman" w:cs="Times New Roman"/>
          <w:color w:val="000000" w:themeColor="text1"/>
          <w:sz w:val="24"/>
        </w:rPr>
        <w:t>LJA-C10-8-3</w:t>
      </w:r>
      <w:r w:rsidRPr="004B4730">
        <w:rPr>
          <w:rFonts w:ascii="Times New Roman" w:hAnsi="Times New Roman" w:cs="Times New Roman" w:hint="eastAsia"/>
          <w:color w:val="000000" w:themeColor="text1"/>
          <w:sz w:val="24"/>
        </w:rPr>
        <w:t>）</w:t>
      </w:r>
    </w:p>
    <w:p w14:paraId="09961905"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动火人员每次动火作业前，应办理动火审批，填写施工现场动火作业审批表（表</w:t>
      </w:r>
      <w:r w:rsidRPr="004B4730">
        <w:rPr>
          <w:rFonts w:ascii="Times New Roman" w:hAnsi="Times New Roman" w:cs="Times New Roman"/>
          <w:color w:val="000000" w:themeColor="text1"/>
          <w:sz w:val="24"/>
        </w:rPr>
        <w:t>LJA-C10-8-3-1</w:t>
      </w:r>
      <w:r w:rsidRPr="004B4730">
        <w:rPr>
          <w:rFonts w:ascii="Times New Roman" w:hAnsi="Times New Roman" w:cs="Times New Roman" w:hint="eastAsia"/>
          <w:color w:val="000000" w:themeColor="text1"/>
          <w:sz w:val="24"/>
        </w:rPr>
        <w:t>），经监护及主管人员确认、同意，消防设施到位后，方可施工。</w:t>
      </w:r>
    </w:p>
    <w:p w14:paraId="5E4A94A7"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9  </w:t>
      </w:r>
      <w:r w:rsidRPr="004B4730">
        <w:rPr>
          <w:rFonts w:ascii="Times New Roman" w:hAnsi="Times New Roman" w:cs="Times New Roman" w:hint="eastAsia"/>
          <w:color w:val="000000" w:themeColor="text1"/>
          <w:sz w:val="24"/>
        </w:rPr>
        <w:t>餐饮服务许可证、炊事人员健康证（</w:t>
      </w:r>
      <w:r w:rsidRPr="004B4730">
        <w:rPr>
          <w:rFonts w:ascii="Times New Roman" w:hAnsi="Times New Roman" w:cs="Times New Roman"/>
          <w:color w:val="000000" w:themeColor="text1"/>
          <w:sz w:val="24"/>
        </w:rPr>
        <w:t>LJA-C10-9</w:t>
      </w:r>
      <w:r w:rsidRPr="004B4730">
        <w:rPr>
          <w:rFonts w:ascii="Times New Roman" w:hAnsi="Times New Roman" w:cs="Times New Roman" w:hint="eastAsia"/>
          <w:color w:val="000000" w:themeColor="text1"/>
          <w:sz w:val="24"/>
        </w:rPr>
        <w:t>）</w:t>
      </w:r>
    </w:p>
    <w:p w14:paraId="6E35C194"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食堂应取得餐饮服务许可证；炊事人员应取得健康证并随身携带。</w:t>
      </w:r>
    </w:p>
    <w:p w14:paraId="1F502EB9"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10  </w:t>
      </w:r>
      <w:r w:rsidRPr="004B4730">
        <w:rPr>
          <w:rFonts w:ascii="Times New Roman" w:hAnsi="Times New Roman" w:cs="Times New Roman" w:hint="eastAsia"/>
          <w:color w:val="000000" w:themeColor="text1"/>
          <w:sz w:val="24"/>
        </w:rPr>
        <w:t>施工</w:t>
      </w:r>
      <w:proofErr w:type="gramStart"/>
      <w:r w:rsidRPr="004B4730">
        <w:rPr>
          <w:rFonts w:ascii="Times New Roman" w:hAnsi="Times New Roman" w:cs="Times New Roman" w:hint="eastAsia"/>
          <w:color w:val="000000" w:themeColor="text1"/>
          <w:sz w:val="24"/>
        </w:rPr>
        <w:t>不</w:t>
      </w:r>
      <w:proofErr w:type="gramEnd"/>
      <w:r w:rsidRPr="004B4730">
        <w:rPr>
          <w:rFonts w:ascii="Times New Roman" w:hAnsi="Times New Roman" w:cs="Times New Roman" w:hint="eastAsia"/>
          <w:color w:val="000000" w:themeColor="text1"/>
          <w:sz w:val="24"/>
        </w:rPr>
        <w:t>扰民措施（</w:t>
      </w:r>
      <w:r w:rsidRPr="004B4730">
        <w:rPr>
          <w:rFonts w:ascii="Times New Roman" w:hAnsi="Times New Roman" w:cs="Times New Roman"/>
          <w:color w:val="000000" w:themeColor="text1"/>
          <w:sz w:val="24"/>
        </w:rPr>
        <w:t>LJA-C10-10</w:t>
      </w:r>
      <w:r w:rsidRPr="004B4730">
        <w:rPr>
          <w:rFonts w:ascii="Times New Roman" w:hAnsi="Times New Roman" w:cs="Times New Roman" w:hint="eastAsia"/>
          <w:color w:val="000000" w:themeColor="text1"/>
          <w:sz w:val="24"/>
        </w:rPr>
        <w:t>）</w:t>
      </w:r>
    </w:p>
    <w:p w14:paraId="621D2EAB"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项目部应根据有关规定编制施工</w:t>
      </w:r>
      <w:proofErr w:type="gramStart"/>
      <w:r w:rsidRPr="004B4730">
        <w:rPr>
          <w:rFonts w:ascii="Times New Roman" w:hAnsi="Times New Roman" w:cs="Times New Roman" w:hint="eastAsia"/>
          <w:color w:val="000000" w:themeColor="text1"/>
          <w:sz w:val="24"/>
        </w:rPr>
        <w:t>不</w:t>
      </w:r>
      <w:proofErr w:type="gramEnd"/>
      <w:r w:rsidRPr="004B4730">
        <w:rPr>
          <w:rFonts w:ascii="Times New Roman" w:hAnsi="Times New Roman" w:cs="Times New Roman" w:hint="eastAsia"/>
          <w:color w:val="000000" w:themeColor="text1"/>
          <w:sz w:val="24"/>
        </w:rPr>
        <w:t>扰民措施。</w:t>
      </w:r>
    </w:p>
    <w:p w14:paraId="1494508F"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11  </w:t>
      </w:r>
      <w:r w:rsidRPr="004B4730">
        <w:rPr>
          <w:rFonts w:ascii="Times New Roman" w:hAnsi="Times New Roman" w:cs="Times New Roman" w:hint="eastAsia"/>
          <w:color w:val="000000" w:themeColor="text1"/>
          <w:sz w:val="24"/>
        </w:rPr>
        <w:t>夜间施工手续（</w:t>
      </w:r>
      <w:r w:rsidRPr="004B4730">
        <w:rPr>
          <w:rFonts w:ascii="Times New Roman" w:hAnsi="Times New Roman" w:cs="Times New Roman"/>
          <w:color w:val="000000" w:themeColor="text1"/>
          <w:sz w:val="24"/>
        </w:rPr>
        <w:t>LJA-C10-11</w:t>
      </w:r>
      <w:r w:rsidRPr="004B4730">
        <w:rPr>
          <w:rFonts w:ascii="Times New Roman" w:hAnsi="Times New Roman" w:cs="Times New Roman" w:hint="eastAsia"/>
          <w:color w:val="000000" w:themeColor="text1"/>
          <w:sz w:val="24"/>
        </w:rPr>
        <w:t>）</w:t>
      </w:r>
    </w:p>
    <w:p w14:paraId="18E329C9"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需夜间施工的工程应到工程所在地环保部门办理夜间施工许可证，并告知周围居民。</w:t>
      </w:r>
    </w:p>
    <w:p w14:paraId="5DC6C176" w14:textId="77777777" w:rsidR="004825B9" w:rsidRPr="004B4730" w:rsidRDefault="003B59C1">
      <w:pPr>
        <w:pStyle w:val="2"/>
        <w:spacing w:before="156"/>
        <w:rPr>
          <w:color w:val="000000" w:themeColor="text1"/>
        </w:rPr>
      </w:pPr>
      <w:bookmarkStart w:id="125" w:name="_Toc440465217"/>
      <w:bookmarkStart w:id="126" w:name="_Toc441533710"/>
      <w:bookmarkStart w:id="127" w:name="_Toc441533434"/>
      <w:bookmarkStart w:id="128" w:name="_Toc441534248"/>
      <w:r w:rsidRPr="004B4730">
        <w:rPr>
          <w:color w:val="000000" w:themeColor="text1"/>
        </w:rPr>
        <w:t xml:space="preserve">7.11  </w:t>
      </w:r>
      <w:r w:rsidRPr="004B4730">
        <w:rPr>
          <w:rFonts w:hint="eastAsia"/>
          <w:color w:val="000000" w:themeColor="text1"/>
        </w:rPr>
        <w:t>装配式混凝土结构安全管理（</w:t>
      </w:r>
      <w:r w:rsidRPr="004B4730">
        <w:rPr>
          <w:color w:val="000000" w:themeColor="text1"/>
        </w:rPr>
        <w:t>LJA-C11</w:t>
      </w:r>
      <w:r w:rsidRPr="004B4730">
        <w:rPr>
          <w:rFonts w:hint="eastAsia"/>
          <w:color w:val="000000" w:themeColor="text1"/>
        </w:rPr>
        <w:t>）</w:t>
      </w:r>
      <w:bookmarkEnd w:id="125"/>
      <w:bookmarkEnd w:id="126"/>
      <w:bookmarkEnd w:id="127"/>
      <w:bookmarkEnd w:id="128"/>
    </w:p>
    <w:p w14:paraId="2CF8A39C"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专项施工方案（</w:t>
      </w:r>
      <w:r w:rsidRPr="004B4730">
        <w:rPr>
          <w:rFonts w:ascii="Times New Roman" w:hAnsi="Times New Roman" w:cs="Times New Roman"/>
          <w:color w:val="000000" w:themeColor="text1"/>
          <w:sz w:val="24"/>
        </w:rPr>
        <w:t>LJA-C11-1</w:t>
      </w:r>
      <w:r w:rsidRPr="004B4730">
        <w:rPr>
          <w:rFonts w:ascii="Times New Roman" w:hAnsi="Times New Roman" w:cs="Times New Roman" w:hint="eastAsia"/>
          <w:color w:val="000000" w:themeColor="text1"/>
          <w:sz w:val="24"/>
        </w:rPr>
        <w:t>）</w:t>
      </w:r>
    </w:p>
    <w:p w14:paraId="59A9660C"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装配式混凝土结构的专项方案应符合</w:t>
      </w:r>
      <w:r w:rsidRPr="004B4730">
        <w:rPr>
          <w:rFonts w:ascii="Times New Roman" w:hAnsi="Times New Roman" w:cs="Times New Roman"/>
          <w:color w:val="000000" w:themeColor="text1"/>
          <w:sz w:val="24"/>
        </w:rPr>
        <w:t>7.3</w:t>
      </w:r>
      <w:r w:rsidRPr="004B4730">
        <w:rPr>
          <w:rFonts w:ascii="Times New Roman" w:hAnsi="Times New Roman" w:cs="Times New Roman" w:hint="eastAsia"/>
          <w:color w:val="000000" w:themeColor="text1"/>
          <w:sz w:val="24"/>
        </w:rPr>
        <w:t>条中相关规定要求。</w:t>
      </w:r>
    </w:p>
    <w:p w14:paraId="52BCB40C" w14:textId="77777777" w:rsidR="004825B9" w:rsidRPr="00B96BEE"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专项施工方案包括：基坑支护工程、基坑降水工程、土石方开挖、起重吊装工程、脚手架工程、起重机械设备拆装工程、临时用电等危险性较大的分部分项工程专项施工方案。按要求填写专项施工方案审核</w:t>
      </w:r>
      <w:r w:rsidRPr="00B96BEE">
        <w:rPr>
          <w:rFonts w:ascii="Times New Roman" w:hAnsi="Times New Roman" w:cs="Times New Roman" w:hint="eastAsia"/>
          <w:color w:val="000000" w:themeColor="text1"/>
          <w:sz w:val="24"/>
        </w:rPr>
        <w:t>表</w:t>
      </w:r>
      <w:r w:rsidRPr="00B96BEE">
        <w:rPr>
          <w:rFonts w:ascii="Times New Roman" w:hAnsi="Times New Roman" w:cs="Times New Roman"/>
          <w:color w:val="000000" w:themeColor="text1"/>
          <w:sz w:val="24"/>
        </w:rPr>
        <w:t>LJA-C11-1-1</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 xml:space="preserve"> </w:t>
      </w:r>
    </w:p>
    <w:p w14:paraId="2C541A76" w14:textId="77777777" w:rsidR="004825B9" w:rsidRPr="00B96BEE" w:rsidRDefault="003B59C1">
      <w:pPr>
        <w:spacing w:line="400" w:lineRule="exact"/>
        <w:rPr>
          <w:rFonts w:ascii="Times New Roman" w:hAnsi="Times New Roman" w:cs="Times New Roman"/>
          <w:color w:val="000000" w:themeColor="text1"/>
          <w:sz w:val="24"/>
        </w:rPr>
      </w:pPr>
      <w:r w:rsidRPr="00B96BEE">
        <w:rPr>
          <w:rFonts w:ascii="Times New Roman" w:hAnsi="Times New Roman" w:cs="Times New Roman"/>
          <w:b/>
          <w:color w:val="000000" w:themeColor="text1"/>
          <w:sz w:val="24"/>
        </w:rPr>
        <w:t xml:space="preserve">7.11.2 </w:t>
      </w:r>
      <w:r w:rsidRPr="00B96BEE">
        <w:rPr>
          <w:rFonts w:ascii="Times New Roman" w:hAnsi="Times New Roman" w:cs="Times New Roman"/>
          <w:color w:val="000000" w:themeColor="text1"/>
          <w:sz w:val="24"/>
        </w:rPr>
        <w:t xml:space="preserve"> </w:t>
      </w:r>
      <w:r w:rsidRPr="00B96BEE">
        <w:rPr>
          <w:rFonts w:ascii="Times New Roman" w:hAnsi="Times New Roman" w:cs="Times New Roman" w:hint="eastAsia"/>
          <w:color w:val="000000" w:themeColor="text1"/>
          <w:sz w:val="24"/>
        </w:rPr>
        <w:t>安全技术交底（</w:t>
      </w:r>
      <w:r w:rsidRPr="00B96BEE">
        <w:rPr>
          <w:rFonts w:ascii="Times New Roman" w:hAnsi="Times New Roman" w:cs="Times New Roman"/>
          <w:color w:val="000000" w:themeColor="text1"/>
          <w:sz w:val="24"/>
        </w:rPr>
        <w:t>LJA-C11-2</w:t>
      </w:r>
      <w:r w:rsidRPr="00B96BEE">
        <w:rPr>
          <w:rFonts w:ascii="Times New Roman" w:hAnsi="Times New Roman" w:cs="Times New Roman" w:hint="eastAsia"/>
          <w:color w:val="000000" w:themeColor="text1"/>
          <w:sz w:val="24"/>
        </w:rPr>
        <w:t>）</w:t>
      </w:r>
    </w:p>
    <w:p w14:paraId="3187DC23" w14:textId="77777777"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color w:val="000000" w:themeColor="text1"/>
          <w:sz w:val="24"/>
        </w:rPr>
        <w:t xml:space="preserve">1  </w:t>
      </w:r>
      <w:r w:rsidRPr="00B96BEE">
        <w:rPr>
          <w:rFonts w:ascii="Times New Roman" w:hAnsi="Times New Roman" w:cs="Times New Roman" w:hint="eastAsia"/>
          <w:color w:val="000000" w:themeColor="text1"/>
          <w:sz w:val="24"/>
        </w:rPr>
        <w:t>安全技术交底应包括：装配式混凝土结构在安装场地内的运输、码放、吊装等作业，还应包括</w:t>
      </w:r>
      <w:r w:rsidRPr="00B96BEE">
        <w:rPr>
          <w:rFonts w:ascii="Times New Roman" w:hAnsi="Times New Roman" w:cs="Times New Roman"/>
          <w:color w:val="000000" w:themeColor="text1"/>
          <w:sz w:val="24"/>
        </w:rPr>
        <w:t>7.4.1</w:t>
      </w:r>
      <w:r w:rsidRPr="00B96BEE">
        <w:rPr>
          <w:rFonts w:ascii="Times New Roman" w:hAnsi="Times New Roman" w:cs="Times New Roman" w:hint="eastAsia"/>
          <w:color w:val="000000" w:themeColor="text1"/>
          <w:sz w:val="24"/>
        </w:rPr>
        <w:t>的有关内容。</w:t>
      </w:r>
    </w:p>
    <w:p w14:paraId="4414F831" w14:textId="77777777"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color w:val="000000" w:themeColor="text1"/>
          <w:sz w:val="24"/>
        </w:rPr>
        <w:t xml:space="preserve">2  </w:t>
      </w:r>
      <w:r w:rsidRPr="00B96BEE">
        <w:rPr>
          <w:rFonts w:ascii="Times New Roman" w:hAnsi="Times New Roman" w:cs="Times New Roman" w:hint="eastAsia"/>
          <w:color w:val="000000" w:themeColor="text1"/>
          <w:sz w:val="24"/>
        </w:rPr>
        <w:t>安全技术交底应符合下列规定：</w:t>
      </w:r>
    </w:p>
    <w:p w14:paraId="73824298" w14:textId="77777777" w:rsidR="004825B9" w:rsidRPr="00B96BEE" w:rsidRDefault="003B59C1">
      <w:pPr>
        <w:spacing w:line="400" w:lineRule="exact"/>
        <w:ind w:firstLine="480"/>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施工现场安全技术交底应符合</w:t>
      </w:r>
      <w:r w:rsidRPr="00B96BEE">
        <w:rPr>
          <w:rFonts w:ascii="Times New Roman" w:hAnsi="Times New Roman" w:cs="Times New Roman"/>
          <w:color w:val="000000" w:themeColor="text1"/>
          <w:sz w:val="24"/>
        </w:rPr>
        <w:t>7.4.2</w:t>
      </w:r>
      <w:r w:rsidRPr="00B96BEE">
        <w:rPr>
          <w:rFonts w:ascii="Times New Roman" w:hAnsi="Times New Roman" w:cs="Times New Roman" w:hint="eastAsia"/>
          <w:color w:val="000000" w:themeColor="text1"/>
          <w:sz w:val="24"/>
        </w:rPr>
        <w:t>条中相关规定要求，并填写表</w:t>
      </w:r>
      <w:r w:rsidRPr="00B96BEE">
        <w:rPr>
          <w:rFonts w:ascii="Times New Roman" w:hAnsi="Times New Roman" w:cs="Times New Roman"/>
          <w:color w:val="000000" w:themeColor="text1"/>
          <w:sz w:val="24"/>
        </w:rPr>
        <w:t>LJA-C11- 2-1</w:t>
      </w:r>
      <w:r w:rsidRPr="00B96BEE">
        <w:rPr>
          <w:rFonts w:ascii="Times New Roman" w:hAnsi="Times New Roman" w:cs="Times New Roman" w:hint="eastAsia"/>
          <w:color w:val="000000" w:themeColor="text1"/>
          <w:sz w:val="24"/>
        </w:rPr>
        <w:t>，专职安全生产管理人员应对交底情况进行监督。</w:t>
      </w:r>
    </w:p>
    <w:p w14:paraId="6741B668"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7.11.3  </w:t>
      </w:r>
      <w:r w:rsidRPr="004B4730">
        <w:rPr>
          <w:rFonts w:ascii="Times New Roman" w:hAnsi="Times New Roman" w:cs="Times New Roman" w:hint="eastAsia"/>
          <w:color w:val="000000" w:themeColor="text1"/>
          <w:sz w:val="24"/>
        </w:rPr>
        <w:t>外挂式防护架验收记录（</w:t>
      </w:r>
      <w:r w:rsidRPr="004B4730">
        <w:rPr>
          <w:rFonts w:ascii="Times New Roman" w:hAnsi="Times New Roman" w:cs="Times New Roman"/>
          <w:color w:val="000000" w:themeColor="text1"/>
          <w:sz w:val="24"/>
        </w:rPr>
        <w:t>LJA-C11-3</w:t>
      </w:r>
      <w:r w:rsidRPr="004B4730">
        <w:rPr>
          <w:rFonts w:ascii="Times New Roman" w:hAnsi="Times New Roman" w:cs="Times New Roman" w:hint="eastAsia"/>
          <w:color w:val="000000" w:themeColor="text1"/>
          <w:sz w:val="24"/>
        </w:rPr>
        <w:t>）</w:t>
      </w:r>
    </w:p>
    <w:p w14:paraId="5EFF90EA"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外挂式防护架验收内容包括：方案、人员、架</w:t>
      </w:r>
      <w:proofErr w:type="gramStart"/>
      <w:r w:rsidRPr="004B4730">
        <w:rPr>
          <w:rFonts w:ascii="Times New Roman" w:hAnsi="Times New Roman" w:cs="Times New Roman" w:hint="eastAsia"/>
          <w:color w:val="000000" w:themeColor="text1"/>
          <w:sz w:val="24"/>
        </w:rPr>
        <w:t>体材</w:t>
      </w:r>
      <w:proofErr w:type="gramEnd"/>
      <w:r w:rsidRPr="004B4730">
        <w:rPr>
          <w:rFonts w:ascii="Times New Roman" w:hAnsi="Times New Roman" w:cs="Times New Roman" w:hint="eastAsia"/>
          <w:color w:val="000000" w:themeColor="text1"/>
          <w:sz w:val="24"/>
        </w:rPr>
        <w:t>质、架体加工、架体防护、支架安装、架体提升、荷载。外挂式</w:t>
      </w:r>
      <w:proofErr w:type="gramStart"/>
      <w:r w:rsidRPr="004B4730">
        <w:rPr>
          <w:rFonts w:ascii="Times New Roman" w:hAnsi="Times New Roman" w:cs="Times New Roman" w:hint="eastAsia"/>
          <w:color w:val="000000" w:themeColor="text1"/>
          <w:sz w:val="24"/>
        </w:rPr>
        <w:t>防护架应按表</w:t>
      </w:r>
      <w:proofErr w:type="gramEnd"/>
      <w:r w:rsidRPr="004B4730">
        <w:rPr>
          <w:rFonts w:ascii="Times New Roman" w:hAnsi="Times New Roman" w:cs="Times New Roman"/>
          <w:color w:val="000000" w:themeColor="text1"/>
          <w:sz w:val="24"/>
        </w:rPr>
        <w:t>LJA-C11-3-1</w:t>
      </w:r>
      <w:r w:rsidRPr="004B4730">
        <w:rPr>
          <w:rFonts w:ascii="Times New Roman" w:hAnsi="Times New Roman" w:cs="Times New Roman" w:hint="eastAsia"/>
          <w:color w:val="000000" w:themeColor="text1"/>
          <w:sz w:val="24"/>
        </w:rPr>
        <w:t>进行验收。</w:t>
      </w:r>
    </w:p>
    <w:p w14:paraId="0D6758BF" w14:textId="77777777" w:rsidR="004825B9" w:rsidRPr="004B4730" w:rsidRDefault="003B59C1">
      <w:pPr>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w:t>
      </w:r>
      <w:bookmarkStart w:id="129" w:name="OLE_LINK2"/>
      <w:bookmarkStart w:id="130" w:name="OLE_LINK1"/>
      <w:r w:rsidRPr="004B4730">
        <w:rPr>
          <w:rFonts w:ascii="Times New Roman" w:hAnsi="Times New Roman" w:cs="Times New Roman"/>
          <w:b/>
          <w:color w:val="000000" w:themeColor="text1"/>
          <w:sz w:val="24"/>
        </w:rPr>
        <w:t>4</w:t>
      </w:r>
      <w:bookmarkEnd w:id="129"/>
      <w:bookmarkEnd w:id="130"/>
      <w:r w:rsidRPr="004B4730">
        <w:rPr>
          <w:rFonts w:ascii="Times New Roman" w:hAnsi="Times New Roman" w:cs="Times New Roman"/>
          <w:b/>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装配式混凝土结构起重吊装检查表（</w:t>
      </w:r>
      <w:r w:rsidRPr="004B4730">
        <w:rPr>
          <w:rFonts w:ascii="Times New Roman" w:hAnsi="Times New Roman" w:cs="Times New Roman"/>
          <w:color w:val="000000" w:themeColor="text1"/>
          <w:sz w:val="24"/>
        </w:rPr>
        <w:t>LJA-C11-4</w:t>
      </w:r>
      <w:r w:rsidRPr="004B4730">
        <w:rPr>
          <w:rFonts w:ascii="Times New Roman" w:hAnsi="Times New Roman" w:cs="Times New Roman" w:hint="eastAsia"/>
          <w:color w:val="000000" w:themeColor="text1"/>
          <w:sz w:val="24"/>
        </w:rPr>
        <w:t>）</w:t>
      </w:r>
    </w:p>
    <w:p w14:paraId="50C454E7" w14:textId="77777777" w:rsidR="004825B9" w:rsidRPr="004B4730" w:rsidRDefault="003B59C1">
      <w:pPr>
        <w:spacing w:line="400" w:lineRule="exact"/>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装配式混凝土结构起重吊装检查内容包括：施工方案、起重机、钢丝绳与索具、作业环境、作业人员、起重吊装、高处作业、构件码放、警戒监护、警示标志。装配式混凝土结构起重吊装应按表</w:t>
      </w:r>
      <w:r w:rsidRPr="004B4730">
        <w:rPr>
          <w:rFonts w:ascii="Times New Roman" w:hAnsi="Times New Roman" w:cs="Times New Roman"/>
          <w:color w:val="000000" w:themeColor="text1"/>
          <w:sz w:val="24"/>
        </w:rPr>
        <w:t>LJA-C11-4-1</w:t>
      </w:r>
      <w:r w:rsidRPr="004B4730">
        <w:rPr>
          <w:rFonts w:ascii="Times New Roman" w:hAnsi="Times New Roman" w:cs="Times New Roman" w:hint="eastAsia"/>
          <w:color w:val="000000" w:themeColor="text1"/>
          <w:sz w:val="24"/>
        </w:rPr>
        <w:t>进行检查。</w:t>
      </w:r>
      <w:r w:rsidRPr="004B4730">
        <w:rPr>
          <w:rFonts w:ascii="Times New Roman" w:hAnsi="Times New Roman" w:cs="Times New Roman"/>
          <w:color w:val="000000" w:themeColor="text1"/>
          <w:sz w:val="24"/>
        </w:rPr>
        <w:br w:type="page"/>
      </w:r>
    </w:p>
    <w:p w14:paraId="16FA00A1" w14:textId="77777777" w:rsidR="004825B9" w:rsidRPr="004B4730" w:rsidRDefault="003B59C1">
      <w:pPr>
        <w:pStyle w:val="1"/>
        <w:spacing w:after="312"/>
        <w:rPr>
          <w:color w:val="000000" w:themeColor="text1"/>
          <w:lang w:val="zh-CN"/>
        </w:rPr>
      </w:pPr>
      <w:bookmarkStart w:id="131" w:name="_Toc441534249"/>
      <w:bookmarkStart w:id="132" w:name="_Toc441533435"/>
      <w:bookmarkStart w:id="133" w:name="_Toc441533711"/>
      <w:r w:rsidRPr="004B4730">
        <w:rPr>
          <w:rFonts w:hint="eastAsia"/>
          <w:color w:val="000000" w:themeColor="text1"/>
        </w:rPr>
        <w:lastRenderedPageBreak/>
        <w:t>附录</w:t>
      </w:r>
      <w:r w:rsidRPr="004B4730">
        <w:rPr>
          <w:color w:val="000000" w:themeColor="text1"/>
        </w:rPr>
        <w:t xml:space="preserve">A </w:t>
      </w:r>
      <w:r w:rsidRPr="004B4730">
        <w:rPr>
          <w:rFonts w:hint="eastAsia"/>
          <w:color w:val="000000" w:themeColor="text1"/>
        </w:rPr>
        <w:t>建设单位施工现场安全管理资料表格</w:t>
      </w:r>
      <w:bookmarkEnd w:id="131"/>
      <w:bookmarkEnd w:id="132"/>
      <w:bookmarkEnd w:id="133"/>
    </w:p>
    <w:p w14:paraId="0FF6EABF" w14:textId="77777777" w:rsidR="004825B9" w:rsidRPr="004B4730" w:rsidRDefault="003B59C1">
      <w:pPr>
        <w:pStyle w:val="3"/>
        <w:rPr>
          <w:rFonts w:cs="Times New Roman"/>
          <w:color w:val="000000" w:themeColor="text1"/>
        </w:rPr>
      </w:pPr>
      <w:r w:rsidRPr="004B4730">
        <w:rPr>
          <w:rFonts w:cs="Times New Roman" w:hint="eastAsia"/>
          <w:color w:val="000000" w:themeColor="text1"/>
        </w:rPr>
        <w:t>建设单位施工现场安全管理资料文件目录</w:t>
      </w:r>
    </w:p>
    <w:tbl>
      <w:tblPr>
        <w:tblW w:w="8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1"/>
        <w:gridCol w:w="4237"/>
        <w:gridCol w:w="1600"/>
        <w:gridCol w:w="1588"/>
      </w:tblGrid>
      <w:tr w:rsidR="00514DD3" w:rsidRPr="00B96BEE" w14:paraId="2AD9083B" w14:textId="77777777">
        <w:tc>
          <w:tcPr>
            <w:tcW w:w="961" w:type="dxa"/>
            <w:shd w:val="clear" w:color="auto" w:fill="auto"/>
            <w:vAlign w:val="center"/>
          </w:tcPr>
          <w:p w14:paraId="0E98551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shd w:val="clear" w:color="auto" w:fill="auto"/>
            <w:vAlign w:val="center"/>
          </w:tcPr>
          <w:p w14:paraId="0505139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shd w:val="clear" w:color="auto" w:fill="auto"/>
            <w:vAlign w:val="center"/>
          </w:tcPr>
          <w:p w14:paraId="2ECC9511" w14:textId="77777777" w:rsidR="004825B9" w:rsidRPr="004B4730" w:rsidRDefault="003B59C1">
            <w:pPr>
              <w:ind w:firstLine="189"/>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shd w:val="clear" w:color="auto" w:fill="auto"/>
            <w:vAlign w:val="center"/>
          </w:tcPr>
          <w:p w14:paraId="797F7C86" w14:textId="77777777" w:rsidR="004825B9" w:rsidRPr="004B4730" w:rsidRDefault="003B59C1">
            <w:pPr>
              <w:ind w:firstLine="4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39F727C1" w14:textId="77777777">
        <w:trPr>
          <w:trHeight w:val="567"/>
        </w:trPr>
        <w:tc>
          <w:tcPr>
            <w:tcW w:w="961" w:type="dxa"/>
            <w:shd w:val="clear" w:color="auto" w:fill="auto"/>
            <w:vAlign w:val="center"/>
          </w:tcPr>
          <w:p w14:paraId="631D9A78"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01BBE209"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FDB311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36F6ED37"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5774BFBD" w14:textId="77777777">
        <w:trPr>
          <w:trHeight w:val="567"/>
        </w:trPr>
        <w:tc>
          <w:tcPr>
            <w:tcW w:w="961" w:type="dxa"/>
            <w:shd w:val="clear" w:color="auto" w:fill="auto"/>
            <w:vAlign w:val="center"/>
          </w:tcPr>
          <w:p w14:paraId="59BCE99C"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3F5ADEFD"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C29572B"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7901DC7E"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606C4C77" w14:textId="77777777">
        <w:trPr>
          <w:trHeight w:val="567"/>
        </w:trPr>
        <w:tc>
          <w:tcPr>
            <w:tcW w:w="961" w:type="dxa"/>
            <w:shd w:val="clear" w:color="auto" w:fill="auto"/>
            <w:vAlign w:val="center"/>
          </w:tcPr>
          <w:p w14:paraId="34EC9A24"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73E220C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451174D9"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49BC85F8"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245491D7" w14:textId="77777777">
        <w:trPr>
          <w:trHeight w:val="567"/>
        </w:trPr>
        <w:tc>
          <w:tcPr>
            <w:tcW w:w="961" w:type="dxa"/>
            <w:shd w:val="clear" w:color="auto" w:fill="auto"/>
            <w:vAlign w:val="center"/>
          </w:tcPr>
          <w:p w14:paraId="35BE551C"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61D3F1E1"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AF3355C"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7F52BE1E"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3D8F8B8A" w14:textId="77777777">
        <w:trPr>
          <w:trHeight w:val="567"/>
        </w:trPr>
        <w:tc>
          <w:tcPr>
            <w:tcW w:w="961" w:type="dxa"/>
            <w:shd w:val="clear" w:color="auto" w:fill="auto"/>
            <w:vAlign w:val="center"/>
          </w:tcPr>
          <w:p w14:paraId="5B6BB235"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4DA07192"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F31D179"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553DC3DB"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471037D6" w14:textId="77777777">
        <w:trPr>
          <w:trHeight w:val="567"/>
        </w:trPr>
        <w:tc>
          <w:tcPr>
            <w:tcW w:w="961" w:type="dxa"/>
            <w:shd w:val="clear" w:color="auto" w:fill="auto"/>
            <w:vAlign w:val="center"/>
          </w:tcPr>
          <w:p w14:paraId="46E904F3"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746FB39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7C4AB054"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585B7123"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18DEC6A4" w14:textId="77777777">
        <w:trPr>
          <w:trHeight w:val="567"/>
        </w:trPr>
        <w:tc>
          <w:tcPr>
            <w:tcW w:w="961" w:type="dxa"/>
            <w:shd w:val="clear" w:color="auto" w:fill="auto"/>
            <w:vAlign w:val="center"/>
          </w:tcPr>
          <w:p w14:paraId="543AEAB4"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734ACCAF"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79B58DA"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3DAC5FAA"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01295195" w14:textId="77777777">
        <w:trPr>
          <w:trHeight w:val="567"/>
        </w:trPr>
        <w:tc>
          <w:tcPr>
            <w:tcW w:w="961" w:type="dxa"/>
            <w:shd w:val="clear" w:color="auto" w:fill="auto"/>
            <w:vAlign w:val="center"/>
          </w:tcPr>
          <w:p w14:paraId="357738CD"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39CAE54B"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37CB396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0A65DF04"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6114118A" w14:textId="77777777">
        <w:trPr>
          <w:trHeight w:val="567"/>
        </w:trPr>
        <w:tc>
          <w:tcPr>
            <w:tcW w:w="961" w:type="dxa"/>
            <w:shd w:val="clear" w:color="auto" w:fill="auto"/>
            <w:vAlign w:val="center"/>
          </w:tcPr>
          <w:p w14:paraId="292B6C4A"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01E61E57"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7426AB35"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0A831046"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3BE93104" w14:textId="77777777">
        <w:trPr>
          <w:trHeight w:val="567"/>
        </w:trPr>
        <w:tc>
          <w:tcPr>
            <w:tcW w:w="961" w:type="dxa"/>
            <w:shd w:val="clear" w:color="auto" w:fill="auto"/>
            <w:vAlign w:val="center"/>
          </w:tcPr>
          <w:p w14:paraId="59F1B93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295C5EC2"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57AC0D25"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7E812805"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6787E523" w14:textId="77777777">
        <w:trPr>
          <w:trHeight w:val="567"/>
        </w:trPr>
        <w:tc>
          <w:tcPr>
            <w:tcW w:w="961" w:type="dxa"/>
            <w:shd w:val="clear" w:color="auto" w:fill="auto"/>
            <w:vAlign w:val="center"/>
          </w:tcPr>
          <w:p w14:paraId="7C0A4130"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3073CD5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659A5D99"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6E05973D"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4ED30837" w14:textId="77777777">
        <w:trPr>
          <w:trHeight w:val="567"/>
        </w:trPr>
        <w:tc>
          <w:tcPr>
            <w:tcW w:w="961" w:type="dxa"/>
            <w:shd w:val="clear" w:color="auto" w:fill="auto"/>
            <w:vAlign w:val="center"/>
          </w:tcPr>
          <w:p w14:paraId="636E51CB"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1A44D009"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5CEDA35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23A011AE"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10B06B4F" w14:textId="77777777">
        <w:trPr>
          <w:trHeight w:val="567"/>
        </w:trPr>
        <w:tc>
          <w:tcPr>
            <w:tcW w:w="961" w:type="dxa"/>
            <w:shd w:val="clear" w:color="auto" w:fill="auto"/>
            <w:vAlign w:val="center"/>
          </w:tcPr>
          <w:p w14:paraId="10EF152D"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3F0C281A"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506B5598"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40BF947E"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63EE91B4" w14:textId="77777777">
        <w:trPr>
          <w:trHeight w:val="567"/>
        </w:trPr>
        <w:tc>
          <w:tcPr>
            <w:tcW w:w="961" w:type="dxa"/>
            <w:shd w:val="clear" w:color="auto" w:fill="auto"/>
            <w:vAlign w:val="center"/>
          </w:tcPr>
          <w:p w14:paraId="5B117EC1"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49388FC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19F07AB8"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39A0ABE0"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3F0670A4" w14:textId="77777777">
        <w:trPr>
          <w:trHeight w:val="567"/>
        </w:trPr>
        <w:tc>
          <w:tcPr>
            <w:tcW w:w="961" w:type="dxa"/>
            <w:shd w:val="clear" w:color="auto" w:fill="auto"/>
            <w:vAlign w:val="center"/>
          </w:tcPr>
          <w:p w14:paraId="5258A4B8"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2DB40A20"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6EF53AF3"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50E36780"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2F0FA1CF" w14:textId="77777777">
        <w:trPr>
          <w:trHeight w:val="567"/>
        </w:trPr>
        <w:tc>
          <w:tcPr>
            <w:tcW w:w="961" w:type="dxa"/>
            <w:shd w:val="clear" w:color="auto" w:fill="auto"/>
            <w:vAlign w:val="center"/>
          </w:tcPr>
          <w:p w14:paraId="751C26E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540E731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49632D13"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7CC5104F"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514DD3" w:rsidRPr="00B96BEE" w14:paraId="50E42E97" w14:textId="77777777">
        <w:trPr>
          <w:trHeight w:val="567"/>
        </w:trPr>
        <w:tc>
          <w:tcPr>
            <w:tcW w:w="961" w:type="dxa"/>
            <w:shd w:val="clear" w:color="auto" w:fill="auto"/>
            <w:vAlign w:val="center"/>
          </w:tcPr>
          <w:p w14:paraId="05BF467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15FEE28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6E461236"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11359D67" w14:textId="77777777" w:rsidR="004825B9" w:rsidRPr="004B4730" w:rsidRDefault="004825B9">
            <w:pPr>
              <w:ind w:firstLine="300"/>
              <w:jc w:val="center"/>
              <w:rPr>
                <w:rFonts w:ascii="Times New Roman" w:hAnsi="Times New Roman" w:cs="Times New Roman"/>
                <w:color w:val="000000" w:themeColor="text1"/>
                <w:sz w:val="15"/>
                <w:szCs w:val="15"/>
              </w:rPr>
            </w:pPr>
          </w:p>
        </w:tc>
      </w:tr>
      <w:tr w:rsidR="00D2404C" w:rsidRPr="00B96BEE" w14:paraId="79DC2CA3" w14:textId="77777777">
        <w:trPr>
          <w:trHeight w:val="567"/>
        </w:trPr>
        <w:tc>
          <w:tcPr>
            <w:tcW w:w="961" w:type="dxa"/>
            <w:shd w:val="clear" w:color="auto" w:fill="auto"/>
            <w:vAlign w:val="center"/>
          </w:tcPr>
          <w:p w14:paraId="5CDC3D35"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4237" w:type="dxa"/>
            <w:shd w:val="clear" w:color="auto" w:fill="auto"/>
            <w:vAlign w:val="center"/>
          </w:tcPr>
          <w:p w14:paraId="0824F8BE"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600" w:type="dxa"/>
            <w:shd w:val="clear" w:color="auto" w:fill="auto"/>
            <w:vAlign w:val="center"/>
          </w:tcPr>
          <w:p w14:paraId="0D674660" w14:textId="77777777" w:rsidR="004825B9" w:rsidRPr="004B4730" w:rsidRDefault="004825B9">
            <w:pPr>
              <w:ind w:firstLine="300"/>
              <w:jc w:val="center"/>
              <w:rPr>
                <w:rFonts w:ascii="Times New Roman" w:hAnsi="Times New Roman" w:cs="Times New Roman"/>
                <w:color w:val="000000" w:themeColor="text1"/>
                <w:sz w:val="15"/>
                <w:szCs w:val="15"/>
              </w:rPr>
            </w:pPr>
          </w:p>
        </w:tc>
        <w:tc>
          <w:tcPr>
            <w:tcW w:w="1588" w:type="dxa"/>
            <w:shd w:val="clear" w:color="auto" w:fill="auto"/>
            <w:vAlign w:val="center"/>
          </w:tcPr>
          <w:p w14:paraId="4E0390F0" w14:textId="77777777" w:rsidR="004825B9" w:rsidRPr="004B4730" w:rsidRDefault="004825B9">
            <w:pPr>
              <w:ind w:firstLine="300"/>
              <w:jc w:val="center"/>
              <w:rPr>
                <w:rFonts w:ascii="Times New Roman" w:hAnsi="Times New Roman" w:cs="Times New Roman"/>
                <w:color w:val="000000" w:themeColor="text1"/>
                <w:sz w:val="15"/>
                <w:szCs w:val="15"/>
              </w:rPr>
            </w:pPr>
          </w:p>
        </w:tc>
      </w:tr>
    </w:tbl>
    <w:p w14:paraId="0EA9672C" w14:textId="77777777" w:rsidR="004825B9" w:rsidRPr="004B4730" w:rsidRDefault="004825B9">
      <w:pPr>
        <w:spacing w:line="360" w:lineRule="auto"/>
        <w:ind w:firstLine="480"/>
        <w:jc w:val="right"/>
        <w:rPr>
          <w:rFonts w:ascii="Times New Roman" w:hAnsi="Times New Roman" w:cs="Times New Roman"/>
          <w:color w:val="000000" w:themeColor="text1"/>
        </w:rPr>
      </w:pPr>
    </w:p>
    <w:p w14:paraId="13E7C380" w14:textId="77777777" w:rsidR="004825B9" w:rsidRPr="004B4730" w:rsidRDefault="003B59C1">
      <w:pPr>
        <w:spacing w:line="360" w:lineRule="auto"/>
        <w:ind w:firstLine="480"/>
        <w:jc w:val="righ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12386E1E" w14:textId="77777777"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LJA-A-1</w:t>
      </w:r>
    </w:p>
    <w:p w14:paraId="19E5229B" w14:textId="77777777" w:rsidR="00504669" w:rsidRPr="004B4730" w:rsidRDefault="00504669" w:rsidP="00504669">
      <w:pPr>
        <w:pStyle w:val="3"/>
        <w:spacing w:line="240" w:lineRule="auto"/>
        <w:jc w:val="both"/>
        <w:rPr>
          <w:rFonts w:cs="Times New Roman"/>
          <w:color w:val="000000" w:themeColor="text1"/>
          <w:sz w:val="48"/>
          <w:szCs w:val="48"/>
        </w:rPr>
      </w:pPr>
    </w:p>
    <w:p w14:paraId="066D6682" w14:textId="77777777" w:rsidR="00504669" w:rsidRPr="004B4730" w:rsidRDefault="00504669" w:rsidP="00504669">
      <w:pPr>
        <w:pStyle w:val="3"/>
        <w:spacing w:line="240" w:lineRule="auto"/>
        <w:jc w:val="both"/>
        <w:rPr>
          <w:rFonts w:cs="Times New Roman"/>
          <w:color w:val="000000" w:themeColor="text1"/>
          <w:sz w:val="48"/>
          <w:szCs w:val="48"/>
        </w:rPr>
      </w:pPr>
    </w:p>
    <w:p w14:paraId="2E0246AB" w14:textId="77777777" w:rsidR="00504669" w:rsidRPr="004B4730" w:rsidRDefault="00504669" w:rsidP="00504669">
      <w:pPr>
        <w:rPr>
          <w:color w:val="000000" w:themeColor="text1"/>
        </w:rPr>
      </w:pPr>
    </w:p>
    <w:p w14:paraId="285DE5DD" w14:textId="77777777" w:rsidR="00504669" w:rsidRPr="004B4730" w:rsidRDefault="00504669" w:rsidP="00504669">
      <w:pPr>
        <w:rPr>
          <w:color w:val="000000" w:themeColor="text1"/>
        </w:rPr>
      </w:pPr>
    </w:p>
    <w:p w14:paraId="35481DA9" w14:textId="77777777" w:rsidR="00504669" w:rsidRPr="004B4730" w:rsidRDefault="00504669" w:rsidP="00504669">
      <w:pPr>
        <w:pStyle w:val="3"/>
        <w:spacing w:line="240" w:lineRule="auto"/>
        <w:jc w:val="both"/>
        <w:rPr>
          <w:rFonts w:cs="Times New Roman"/>
          <w:color w:val="000000" w:themeColor="text1"/>
          <w:sz w:val="48"/>
          <w:szCs w:val="48"/>
        </w:rPr>
      </w:pPr>
    </w:p>
    <w:p w14:paraId="58A42DBA" w14:textId="613D3F4C"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建设工程施工合同</w:t>
      </w:r>
    </w:p>
    <w:p w14:paraId="2D7B1A34" w14:textId="77777777" w:rsidR="00504669" w:rsidRPr="004B4730" w:rsidRDefault="00504669" w:rsidP="00504669">
      <w:pPr>
        <w:rPr>
          <w:rFonts w:ascii="Times New Roman" w:hAnsi="Times New Roman" w:cs="Times New Roman"/>
          <w:color w:val="000000" w:themeColor="text1"/>
          <w:sz w:val="48"/>
          <w:szCs w:val="48"/>
        </w:rPr>
      </w:pPr>
    </w:p>
    <w:p w14:paraId="66A90A5D" w14:textId="77777777" w:rsidR="00504669" w:rsidRPr="004B4730" w:rsidRDefault="00504669" w:rsidP="00504669">
      <w:pPr>
        <w:rPr>
          <w:rFonts w:ascii="Times New Roman" w:hAnsi="Times New Roman" w:cs="Times New Roman"/>
          <w:color w:val="000000" w:themeColor="text1"/>
          <w:sz w:val="48"/>
          <w:szCs w:val="48"/>
        </w:rPr>
      </w:pPr>
    </w:p>
    <w:p w14:paraId="4F8234BD" w14:textId="77777777" w:rsidR="00504669" w:rsidRPr="004B4730" w:rsidRDefault="00504669" w:rsidP="00504669">
      <w:pPr>
        <w:jc w:val="center"/>
        <w:rPr>
          <w:rFonts w:ascii="Times New Roman" w:hAnsi="Times New Roman" w:cs="Times New Roman"/>
          <w:color w:val="000000" w:themeColor="text1"/>
          <w:sz w:val="48"/>
          <w:szCs w:val="48"/>
        </w:rPr>
      </w:pPr>
    </w:p>
    <w:p w14:paraId="512E13CC" w14:textId="79CEC7AF" w:rsidR="00504669" w:rsidRPr="004B4730" w:rsidRDefault="007A6AF2" w:rsidP="00504669">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w:t>
      </w:r>
      <w:r w:rsidR="00504669" w:rsidRPr="004B4730">
        <w:rPr>
          <w:rFonts w:ascii="Times New Roman" w:hAnsi="Times New Roman" w:cs="Times New Roman" w:hint="eastAsia"/>
          <w:color w:val="000000" w:themeColor="text1"/>
          <w:spacing w:val="100"/>
          <w:sz w:val="28"/>
        </w:rPr>
        <w:t>单位：</w:t>
      </w:r>
      <w:r w:rsidR="00504669" w:rsidRPr="004B4730">
        <w:rPr>
          <w:rFonts w:ascii="Times New Roman" w:hAnsi="Times New Roman" w:cs="Times New Roman"/>
          <w:color w:val="000000" w:themeColor="text1"/>
          <w:sz w:val="28"/>
          <w:u w:val="single"/>
        </w:rPr>
        <w:t xml:space="preserve">                             </w:t>
      </w:r>
    </w:p>
    <w:p w14:paraId="6FBA4A7B" w14:textId="77777777" w:rsidR="00504669" w:rsidRPr="004B4730" w:rsidRDefault="00504669" w:rsidP="00504669">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8C83490" w14:textId="77777777" w:rsidR="00504669" w:rsidRPr="004B4730" w:rsidRDefault="00504669" w:rsidP="00504669">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33B2B4D"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6FF92547"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4417FBBF"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6721980A" w14:textId="77777777"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3D43C809" w14:textId="6D508400"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2</w:t>
      </w:r>
    </w:p>
    <w:p w14:paraId="6C5DE67F" w14:textId="77777777" w:rsidR="004825B9" w:rsidRPr="004B4730" w:rsidRDefault="004825B9">
      <w:pPr>
        <w:pStyle w:val="3"/>
        <w:spacing w:line="240" w:lineRule="auto"/>
        <w:jc w:val="both"/>
        <w:rPr>
          <w:rFonts w:cs="Times New Roman"/>
          <w:color w:val="000000" w:themeColor="text1"/>
          <w:sz w:val="48"/>
          <w:szCs w:val="48"/>
        </w:rPr>
      </w:pPr>
    </w:p>
    <w:p w14:paraId="69607F2F" w14:textId="77777777" w:rsidR="004825B9" w:rsidRPr="004B4730" w:rsidRDefault="004825B9">
      <w:pPr>
        <w:pStyle w:val="3"/>
        <w:spacing w:line="240" w:lineRule="auto"/>
        <w:jc w:val="both"/>
        <w:rPr>
          <w:rFonts w:cs="Times New Roman"/>
          <w:color w:val="000000" w:themeColor="text1"/>
          <w:sz w:val="48"/>
          <w:szCs w:val="48"/>
        </w:rPr>
      </w:pPr>
    </w:p>
    <w:p w14:paraId="35FC2164" w14:textId="77777777" w:rsidR="004825B9" w:rsidRPr="004B4730" w:rsidRDefault="004825B9">
      <w:pPr>
        <w:rPr>
          <w:color w:val="000000" w:themeColor="text1"/>
        </w:rPr>
      </w:pPr>
    </w:p>
    <w:p w14:paraId="2499C1B6" w14:textId="77777777" w:rsidR="004825B9" w:rsidRPr="004B4730" w:rsidRDefault="004825B9">
      <w:pPr>
        <w:rPr>
          <w:color w:val="000000" w:themeColor="text1"/>
        </w:rPr>
      </w:pPr>
    </w:p>
    <w:p w14:paraId="39A9286D" w14:textId="77777777" w:rsidR="004825B9" w:rsidRPr="004B4730" w:rsidRDefault="004825B9">
      <w:pPr>
        <w:pStyle w:val="3"/>
        <w:spacing w:line="240" w:lineRule="auto"/>
        <w:jc w:val="both"/>
        <w:rPr>
          <w:rFonts w:cs="Times New Roman"/>
          <w:color w:val="000000" w:themeColor="text1"/>
          <w:sz w:val="48"/>
          <w:szCs w:val="48"/>
        </w:rPr>
      </w:pPr>
    </w:p>
    <w:p w14:paraId="2980B81D" w14:textId="77777777" w:rsidR="004825B9" w:rsidRPr="004B4730" w:rsidRDefault="003B59C1">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地上、地下管线及建（构）筑物</w:t>
      </w:r>
    </w:p>
    <w:p w14:paraId="4A23F432" w14:textId="77777777" w:rsidR="004825B9" w:rsidRPr="004B4730" w:rsidRDefault="003B59C1">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资料移交单</w:t>
      </w:r>
    </w:p>
    <w:p w14:paraId="605BFCD3" w14:textId="77777777" w:rsidR="004825B9" w:rsidRPr="004B4730" w:rsidRDefault="004825B9">
      <w:pPr>
        <w:rPr>
          <w:rFonts w:ascii="Times New Roman" w:hAnsi="Times New Roman" w:cs="Times New Roman"/>
          <w:color w:val="000000" w:themeColor="text1"/>
          <w:sz w:val="48"/>
          <w:szCs w:val="48"/>
        </w:rPr>
      </w:pPr>
    </w:p>
    <w:p w14:paraId="43FF229D" w14:textId="77777777" w:rsidR="004825B9" w:rsidRPr="004B4730" w:rsidRDefault="004825B9">
      <w:pPr>
        <w:rPr>
          <w:rFonts w:ascii="Times New Roman" w:hAnsi="Times New Roman" w:cs="Times New Roman"/>
          <w:color w:val="000000" w:themeColor="text1"/>
          <w:sz w:val="48"/>
          <w:szCs w:val="48"/>
        </w:rPr>
      </w:pPr>
    </w:p>
    <w:p w14:paraId="79F461D9" w14:textId="77777777" w:rsidR="004825B9" w:rsidRPr="004B4730" w:rsidRDefault="004825B9">
      <w:pPr>
        <w:jc w:val="center"/>
        <w:rPr>
          <w:rFonts w:ascii="Times New Roman" w:hAnsi="Times New Roman" w:cs="Times New Roman"/>
          <w:color w:val="000000" w:themeColor="text1"/>
          <w:sz w:val="48"/>
          <w:szCs w:val="48"/>
        </w:rPr>
      </w:pPr>
    </w:p>
    <w:p w14:paraId="3AB5D7EF" w14:textId="77777777"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14:paraId="6D29CE6D"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7E12D4C" w14:textId="77777777" w:rsidR="007A6AF2" w:rsidRPr="004B4730" w:rsidRDefault="007A6AF2" w:rsidP="005E586E">
      <w:pPr>
        <w:spacing w:line="480" w:lineRule="auto"/>
        <w:ind w:firstLineChars="177" w:firstLine="850"/>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274993B" w14:textId="77777777" w:rsidR="004825B9" w:rsidRPr="004B4730" w:rsidRDefault="004825B9">
      <w:pPr>
        <w:spacing w:line="360" w:lineRule="auto"/>
        <w:ind w:firstLine="480"/>
        <w:jc w:val="right"/>
        <w:rPr>
          <w:rFonts w:ascii="Times New Roman" w:hAnsi="Times New Roman" w:cs="Times New Roman"/>
          <w:color w:val="000000" w:themeColor="text1"/>
        </w:rPr>
      </w:pPr>
    </w:p>
    <w:p w14:paraId="7E277121" w14:textId="77777777" w:rsidR="004825B9" w:rsidRPr="004B4730" w:rsidRDefault="004825B9">
      <w:pPr>
        <w:spacing w:line="360" w:lineRule="auto"/>
        <w:ind w:firstLine="480"/>
        <w:jc w:val="right"/>
        <w:rPr>
          <w:rFonts w:ascii="Times New Roman" w:hAnsi="Times New Roman" w:cs="Times New Roman"/>
          <w:color w:val="000000" w:themeColor="text1"/>
        </w:rPr>
      </w:pPr>
    </w:p>
    <w:p w14:paraId="4A2BF334" w14:textId="77777777" w:rsidR="004825B9" w:rsidRPr="004B4730" w:rsidRDefault="004825B9">
      <w:pPr>
        <w:spacing w:line="360" w:lineRule="auto"/>
        <w:ind w:firstLine="480"/>
        <w:jc w:val="right"/>
        <w:rPr>
          <w:rFonts w:ascii="Times New Roman" w:hAnsi="Times New Roman" w:cs="Times New Roman"/>
          <w:color w:val="000000" w:themeColor="text1"/>
        </w:rPr>
      </w:pPr>
    </w:p>
    <w:p w14:paraId="131DE13E"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7C56C8B5" w14:textId="31D64C4D"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2</w:t>
      </w:r>
      <w:r w:rsidRPr="004B4730">
        <w:rPr>
          <w:rFonts w:ascii="Times New Roman" w:hAnsi="Times New Roman" w:cs="Times New Roman"/>
          <w:color w:val="000000" w:themeColor="text1"/>
          <w:sz w:val="24"/>
        </w:rPr>
        <w:t>-1</w:t>
      </w:r>
    </w:p>
    <w:p w14:paraId="285EC902" w14:textId="77777777" w:rsidR="004825B9" w:rsidRPr="004B4730" w:rsidRDefault="003B59C1">
      <w:pPr>
        <w:pStyle w:val="3"/>
        <w:rPr>
          <w:rFonts w:cs="Times New Roman"/>
          <w:color w:val="000000" w:themeColor="text1"/>
        </w:rPr>
      </w:pPr>
      <w:r w:rsidRPr="004B4730">
        <w:rPr>
          <w:rFonts w:cs="Times New Roman" w:hint="eastAsia"/>
          <w:color w:val="000000" w:themeColor="text1"/>
        </w:rPr>
        <w:t>地上、地下管线及建（构）筑物资料移交单</w:t>
      </w:r>
    </w:p>
    <w:tbl>
      <w:tblPr>
        <w:tblW w:w="830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2878"/>
        <w:gridCol w:w="1307"/>
        <w:gridCol w:w="2847"/>
      </w:tblGrid>
      <w:tr w:rsidR="00514DD3" w:rsidRPr="00B96BEE" w14:paraId="71B195E1" w14:textId="77777777">
        <w:trPr>
          <w:trHeight w:val="465"/>
          <w:tblHeader/>
        </w:trPr>
        <w:tc>
          <w:tcPr>
            <w:tcW w:w="1276" w:type="dxa"/>
            <w:vAlign w:val="center"/>
          </w:tcPr>
          <w:p w14:paraId="575211F0" w14:textId="77777777"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878" w:type="dxa"/>
            <w:vAlign w:val="center"/>
          </w:tcPr>
          <w:p w14:paraId="02871795" w14:textId="77777777" w:rsidR="004825B9" w:rsidRPr="004B4730" w:rsidRDefault="004825B9">
            <w:pPr>
              <w:ind w:firstLine="480"/>
              <w:jc w:val="center"/>
              <w:rPr>
                <w:rFonts w:ascii="Times New Roman" w:hAnsi="Times New Roman" w:cs="Times New Roman"/>
                <w:color w:val="000000" w:themeColor="text1"/>
                <w:sz w:val="24"/>
              </w:rPr>
            </w:pPr>
          </w:p>
        </w:tc>
        <w:tc>
          <w:tcPr>
            <w:tcW w:w="1307" w:type="dxa"/>
            <w:vAlign w:val="center"/>
          </w:tcPr>
          <w:p w14:paraId="13A0581E" w14:textId="77777777"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1"/>
                <w:sz w:val="24"/>
              </w:rPr>
              <w:t>建设单位</w:t>
            </w:r>
          </w:p>
        </w:tc>
        <w:tc>
          <w:tcPr>
            <w:tcW w:w="2847" w:type="dxa"/>
            <w:vAlign w:val="center"/>
          </w:tcPr>
          <w:p w14:paraId="09613818" w14:textId="77777777" w:rsidR="004825B9" w:rsidRPr="004B4730" w:rsidRDefault="004825B9">
            <w:pPr>
              <w:ind w:firstLine="480"/>
              <w:jc w:val="center"/>
              <w:rPr>
                <w:rFonts w:ascii="Times New Roman" w:hAnsi="Times New Roman" w:cs="Times New Roman"/>
                <w:color w:val="000000" w:themeColor="text1"/>
                <w:sz w:val="24"/>
              </w:rPr>
            </w:pPr>
          </w:p>
        </w:tc>
      </w:tr>
      <w:tr w:rsidR="00514DD3" w:rsidRPr="00B96BEE" w14:paraId="5E67D41B" w14:textId="77777777">
        <w:trPr>
          <w:trHeight w:val="465"/>
        </w:trPr>
        <w:tc>
          <w:tcPr>
            <w:tcW w:w="1276" w:type="dxa"/>
            <w:vAlign w:val="center"/>
          </w:tcPr>
          <w:p w14:paraId="44CFDC8A" w14:textId="77777777"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878" w:type="dxa"/>
            <w:vAlign w:val="center"/>
          </w:tcPr>
          <w:p w14:paraId="754C6116" w14:textId="77777777" w:rsidR="004825B9" w:rsidRPr="004B4730" w:rsidRDefault="004825B9">
            <w:pPr>
              <w:ind w:firstLine="480"/>
              <w:jc w:val="center"/>
              <w:rPr>
                <w:rFonts w:ascii="Times New Roman" w:hAnsi="Times New Roman" w:cs="Times New Roman"/>
                <w:color w:val="000000" w:themeColor="text1"/>
                <w:sz w:val="24"/>
              </w:rPr>
            </w:pPr>
          </w:p>
        </w:tc>
        <w:tc>
          <w:tcPr>
            <w:tcW w:w="1307" w:type="dxa"/>
            <w:vAlign w:val="center"/>
          </w:tcPr>
          <w:p w14:paraId="0E3589B9" w14:textId="77777777" w:rsidR="004825B9" w:rsidRPr="004B4730" w:rsidRDefault="003B59C1">
            <w:pPr>
              <w:suppressAutoHyphen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1"/>
                <w:sz w:val="24"/>
              </w:rPr>
              <w:t>移交</w:t>
            </w:r>
            <w:r w:rsidRPr="004B4730">
              <w:rPr>
                <w:rFonts w:ascii="Times New Roman" w:hAnsi="Times New Roman" w:cs="Times New Roman" w:hint="eastAsia"/>
                <w:color w:val="000000" w:themeColor="text1"/>
                <w:sz w:val="24"/>
              </w:rPr>
              <w:t>日期</w:t>
            </w:r>
          </w:p>
        </w:tc>
        <w:tc>
          <w:tcPr>
            <w:tcW w:w="2847" w:type="dxa"/>
            <w:vAlign w:val="center"/>
          </w:tcPr>
          <w:p w14:paraId="36F13415" w14:textId="77777777" w:rsidR="004825B9" w:rsidRPr="004B4730" w:rsidRDefault="004825B9">
            <w:pPr>
              <w:ind w:firstLine="480"/>
              <w:jc w:val="center"/>
              <w:rPr>
                <w:rFonts w:ascii="Times New Roman" w:hAnsi="Times New Roman" w:cs="Times New Roman"/>
                <w:color w:val="000000" w:themeColor="text1"/>
                <w:sz w:val="24"/>
              </w:rPr>
            </w:pPr>
          </w:p>
        </w:tc>
      </w:tr>
      <w:tr w:rsidR="00514DD3" w:rsidRPr="00B96BEE" w14:paraId="04225B6B" w14:textId="77777777">
        <w:tc>
          <w:tcPr>
            <w:tcW w:w="8308" w:type="dxa"/>
            <w:gridSpan w:val="4"/>
          </w:tcPr>
          <w:p w14:paraId="5040FEC7" w14:textId="77777777" w:rsidR="004825B9" w:rsidRPr="004B4730" w:rsidRDefault="003B59C1">
            <w:pPr>
              <w:suppressAutoHyphen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移交内容：</w:t>
            </w:r>
          </w:p>
          <w:p w14:paraId="687AF281" w14:textId="77777777" w:rsidR="004825B9" w:rsidRPr="004B4730" w:rsidRDefault="004825B9">
            <w:pPr>
              <w:suppressAutoHyphens/>
              <w:rPr>
                <w:rFonts w:ascii="Times New Roman" w:hAnsi="Times New Roman" w:cs="Times New Roman"/>
                <w:color w:val="000000" w:themeColor="text1"/>
                <w:kern w:val="1"/>
                <w:sz w:val="24"/>
              </w:rPr>
            </w:pPr>
          </w:p>
          <w:p w14:paraId="4FB63360" w14:textId="77777777" w:rsidR="004825B9" w:rsidRPr="004B4730" w:rsidRDefault="004825B9">
            <w:pPr>
              <w:suppressAutoHyphens/>
              <w:rPr>
                <w:rFonts w:ascii="Times New Roman" w:hAnsi="Times New Roman" w:cs="Times New Roman"/>
                <w:color w:val="000000" w:themeColor="text1"/>
                <w:kern w:val="1"/>
                <w:sz w:val="24"/>
              </w:rPr>
            </w:pPr>
          </w:p>
          <w:p w14:paraId="1BDDD506" w14:textId="77777777" w:rsidR="004825B9" w:rsidRPr="004B4730" w:rsidRDefault="004825B9">
            <w:pPr>
              <w:suppressAutoHyphens/>
              <w:rPr>
                <w:rFonts w:ascii="Times New Roman" w:hAnsi="Times New Roman" w:cs="Times New Roman"/>
                <w:color w:val="000000" w:themeColor="text1"/>
                <w:kern w:val="1"/>
                <w:sz w:val="24"/>
              </w:rPr>
            </w:pPr>
          </w:p>
          <w:p w14:paraId="28421748" w14:textId="77777777" w:rsidR="004825B9" w:rsidRPr="004B4730" w:rsidRDefault="004825B9">
            <w:pPr>
              <w:suppressAutoHyphens/>
              <w:rPr>
                <w:rFonts w:ascii="Times New Roman" w:hAnsi="Times New Roman" w:cs="Times New Roman"/>
                <w:color w:val="000000" w:themeColor="text1"/>
                <w:kern w:val="1"/>
                <w:sz w:val="24"/>
              </w:rPr>
            </w:pPr>
          </w:p>
          <w:p w14:paraId="0A83DF4E" w14:textId="77777777" w:rsidR="004825B9" w:rsidRPr="004B4730" w:rsidRDefault="004825B9">
            <w:pPr>
              <w:suppressAutoHyphens/>
              <w:rPr>
                <w:rFonts w:ascii="Times New Roman" w:hAnsi="Times New Roman" w:cs="Times New Roman"/>
                <w:color w:val="000000" w:themeColor="text1"/>
                <w:kern w:val="1"/>
                <w:sz w:val="24"/>
              </w:rPr>
            </w:pPr>
          </w:p>
          <w:p w14:paraId="001A6505" w14:textId="77777777" w:rsidR="004825B9" w:rsidRPr="004B4730" w:rsidRDefault="004825B9">
            <w:pPr>
              <w:suppressAutoHyphens/>
              <w:rPr>
                <w:rFonts w:ascii="Times New Roman" w:hAnsi="Times New Roman" w:cs="Times New Roman"/>
                <w:color w:val="000000" w:themeColor="text1"/>
                <w:kern w:val="1"/>
                <w:sz w:val="24"/>
              </w:rPr>
            </w:pPr>
          </w:p>
          <w:p w14:paraId="0FA20E57" w14:textId="77777777" w:rsidR="004825B9" w:rsidRPr="004B4730" w:rsidRDefault="004825B9">
            <w:pPr>
              <w:suppressAutoHyphens/>
              <w:rPr>
                <w:rFonts w:ascii="Times New Roman" w:hAnsi="Times New Roman" w:cs="Times New Roman"/>
                <w:color w:val="000000" w:themeColor="text1"/>
                <w:kern w:val="1"/>
                <w:sz w:val="24"/>
              </w:rPr>
            </w:pPr>
          </w:p>
          <w:p w14:paraId="570CE8D0" w14:textId="77777777" w:rsidR="004825B9" w:rsidRPr="004B4730" w:rsidRDefault="004825B9">
            <w:pPr>
              <w:suppressAutoHyphens/>
              <w:rPr>
                <w:rFonts w:ascii="Times New Roman" w:hAnsi="Times New Roman" w:cs="Times New Roman"/>
                <w:color w:val="000000" w:themeColor="text1"/>
                <w:kern w:val="1"/>
                <w:sz w:val="24"/>
              </w:rPr>
            </w:pPr>
          </w:p>
          <w:p w14:paraId="254C472A" w14:textId="77777777" w:rsidR="004825B9" w:rsidRPr="004B4730" w:rsidRDefault="004825B9">
            <w:pPr>
              <w:suppressAutoHyphens/>
              <w:rPr>
                <w:rFonts w:ascii="Times New Roman" w:hAnsi="Times New Roman" w:cs="Times New Roman"/>
                <w:color w:val="000000" w:themeColor="text1"/>
                <w:kern w:val="1"/>
                <w:sz w:val="24"/>
              </w:rPr>
            </w:pPr>
          </w:p>
          <w:p w14:paraId="7A52ECDF" w14:textId="77777777" w:rsidR="004825B9" w:rsidRPr="004B4730" w:rsidRDefault="004825B9">
            <w:pPr>
              <w:suppressAutoHyphens/>
              <w:rPr>
                <w:rFonts w:ascii="Times New Roman" w:hAnsi="Times New Roman" w:cs="Times New Roman"/>
                <w:color w:val="000000" w:themeColor="text1"/>
                <w:kern w:val="1"/>
                <w:sz w:val="24"/>
              </w:rPr>
            </w:pPr>
          </w:p>
          <w:p w14:paraId="5A562650" w14:textId="77777777" w:rsidR="004825B9" w:rsidRPr="004B4730" w:rsidRDefault="004825B9">
            <w:pPr>
              <w:suppressAutoHyphens/>
              <w:rPr>
                <w:rFonts w:ascii="Times New Roman" w:hAnsi="Times New Roman" w:cs="Times New Roman"/>
                <w:color w:val="000000" w:themeColor="text1"/>
                <w:kern w:val="1"/>
                <w:sz w:val="24"/>
              </w:rPr>
            </w:pPr>
          </w:p>
          <w:p w14:paraId="3608BC48" w14:textId="77777777" w:rsidR="004825B9" w:rsidRPr="004B4730" w:rsidRDefault="004825B9">
            <w:pPr>
              <w:suppressAutoHyphens/>
              <w:rPr>
                <w:rFonts w:ascii="Times New Roman" w:hAnsi="Times New Roman" w:cs="Times New Roman"/>
                <w:color w:val="000000" w:themeColor="text1"/>
                <w:kern w:val="1"/>
                <w:sz w:val="24"/>
              </w:rPr>
            </w:pPr>
          </w:p>
          <w:p w14:paraId="082BDB3E" w14:textId="77777777" w:rsidR="004825B9" w:rsidRPr="004B4730" w:rsidRDefault="004825B9">
            <w:pPr>
              <w:suppressAutoHyphens/>
              <w:rPr>
                <w:rFonts w:ascii="Times New Roman" w:hAnsi="Times New Roman" w:cs="Times New Roman"/>
                <w:color w:val="000000" w:themeColor="text1"/>
                <w:kern w:val="1"/>
                <w:sz w:val="24"/>
              </w:rPr>
            </w:pPr>
          </w:p>
          <w:p w14:paraId="15869F22" w14:textId="77777777" w:rsidR="004825B9" w:rsidRPr="004B4730" w:rsidRDefault="004825B9">
            <w:pPr>
              <w:suppressAutoHyphens/>
              <w:rPr>
                <w:rFonts w:ascii="Times New Roman" w:hAnsi="Times New Roman" w:cs="Times New Roman"/>
                <w:color w:val="000000" w:themeColor="text1"/>
                <w:kern w:val="1"/>
                <w:sz w:val="24"/>
              </w:rPr>
            </w:pPr>
          </w:p>
          <w:p w14:paraId="6893AB5F" w14:textId="77777777" w:rsidR="004825B9" w:rsidRPr="004B4730" w:rsidRDefault="004825B9">
            <w:pPr>
              <w:ind w:firstLine="480"/>
              <w:rPr>
                <w:rFonts w:ascii="Times New Roman" w:hAnsi="Times New Roman" w:cs="Times New Roman"/>
                <w:color w:val="000000" w:themeColor="text1"/>
                <w:sz w:val="24"/>
              </w:rPr>
            </w:pPr>
          </w:p>
        </w:tc>
      </w:tr>
      <w:tr w:rsidR="00514DD3" w:rsidRPr="00B96BEE" w14:paraId="03079322" w14:textId="77777777">
        <w:trPr>
          <w:trHeight w:val="2281"/>
        </w:trPr>
        <w:tc>
          <w:tcPr>
            <w:tcW w:w="4154" w:type="dxa"/>
            <w:gridSpan w:val="2"/>
          </w:tcPr>
          <w:p w14:paraId="3519CDAC" w14:textId="77777777" w:rsidR="004825B9" w:rsidRPr="004B4730" w:rsidRDefault="004825B9">
            <w:pPr>
              <w:pStyle w:val="af7"/>
              <w:rPr>
                <w:rFonts w:hint="default"/>
                <w:color w:val="000000" w:themeColor="text1"/>
                <w:sz w:val="24"/>
                <w:szCs w:val="24"/>
              </w:rPr>
            </w:pPr>
          </w:p>
          <w:p w14:paraId="39F402FF" w14:textId="77777777" w:rsidR="004825B9" w:rsidRPr="004B4730" w:rsidRDefault="004825B9">
            <w:pPr>
              <w:pStyle w:val="af7"/>
              <w:rPr>
                <w:rFonts w:hint="default"/>
                <w:color w:val="000000" w:themeColor="text1"/>
                <w:sz w:val="24"/>
                <w:szCs w:val="24"/>
              </w:rPr>
            </w:pPr>
          </w:p>
          <w:p w14:paraId="6123BD5D" w14:textId="77777777" w:rsidR="004825B9" w:rsidRPr="004B4730" w:rsidRDefault="004825B9">
            <w:pPr>
              <w:pStyle w:val="af7"/>
              <w:rPr>
                <w:rFonts w:hint="default"/>
                <w:color w:val="000000" w:themeColor="text1"/>
                <w:sz w:val="24"/>
                <w:szCs w:val="24"/>
              </w:rPr>
            </w:pPr>
          </w:p>
          <w:p w14:paraId="332472A0" w14:textId="77777777" w:rsidR="004825B9" w:rsidRPr="004B4730" w:rsidRDefault="003B59C1">
            <w:pPr>
              <w:pStyle w:val="af7"/>
              <w:rPr>
                <w:rFonts w:hint="default"/>
                <w:color w:val="000000" w:themeColor="text1"/>
                <w:sz w:val="24"/>
                <w:szCs w:val="24"/>
              </w:rPr>
            </w:pPr>
            <w:r w:rsidRPr="004B4730">
              <w:rPr>
                <w:color w:val="000000" w:themeColor="text1"/>
                <w:sz w:val="24"/>
                <w:szCs w:val="24"/>
              </w:rPr>
              <w:t>建设单位（章）：</w:t>
            </w:r>
          </w:p>
        </w:tc>
        <w:tc>
          <w:tcPr>
            <w:tcW w:w="4154" w:type="dxa"/>
            <w:gridSpan w:val="2"/>
          </w:tcPr>
          <w:p w14:paraId="184E35CD" w14:textId="77777777" w:rsidR="004825B9" w:rsidRPr="004B4730" w:rsidRDefault="004825B9">
            <w:pPr>
              <w:pStyle w:val="af7"/>
              <w:rPr>
                <w:rFonts w:hint="default"/>
                <w:color w:val="000000" w:themeColor="text1"/>
                <w:sz w:val="24"/>
                <w:szCs w:val="24"/>
              </w:rPr>
            </w:pPr>
          </w:p>
          <w:p w14:paraId="0B72AC81" w14:textId="77777777" w:rsidR="004825B9" w:rsidRPr="004B4730" w:rsidRDefault="004825B9">
            <w:pPr>
              <w:pStyle w:val="af7"/>
              <w:rPr>
                <w:rFonts w:hint="default"/>
                <w:color w:val="000000" w:themeColor="text1"/>
                <w:sz w:val="24"/>
                <w:szCs w:val="24"/>
              </w:rPr>
            </w:pPr>
          </w:p>
          <w:p w14:paraId="495078BA" w14:textId="77777777" w:rsidR="004825B9" w:rsidRPr="004B4730" w:rsidRDefault="004825B9">
            <w:pPr>
              <w:pStyle w:val="af7"/>
              <w:rPr>
                <w:rFonts w:hint="default"/>
                <w:color w:val="000000" w:themeColor="text1"/>
                <w:sz w:val="24"/>
                <w:szCs w:val="24"/>
              </w:rPr>
            </w:pPr>
          </w:p>
          <w:p w14:paraId="2F344353" w14:textId="77777777" w:rsidR="004825B9" w:rsidRPr="004B4730" w:rsidRDefault="003B59C1">
            <w:pPr>
              <w:pStyle w:val="af7"/>
              <w:rPr>
                <w:rFonts w:hint="default"/>
                <w:color w:val="000000" w:themeColor="text1"/>
                <w:sz w:val="24"/>
                <w:szCs w:val="24"/>
              </w:rPr>
            </w:pPr>
            <w:r w:rsidRPr="004B4730">
              <w:rPr>
                <w:color w:val="000000" w:themeColor="text1"/>
                <w:sz w:val="24"/>
                <w:szCs w:val="24"/>
              </w:rPr>
              <w:t>施工单位（章）：</w:t>
            </w:r>
          </w:p>
        </w:tc>
      </w:tr>
      <w:tr w:rsidR="00514DD3" w:rsidRPr="00B96BEE" w14:paraId="465DA24D" w14:textId="77777777">
        <w:trPr>
          <w:trHeight w:val="1546"/>
        </w:trPr>
        <w:tc>
          <w:tcPr>
            <w:tcW w:w="4154" w:type="dxa"/>
            <w:gridSpan w:val="2"/>
          </w:tcPr>
          <w:p w14:paraId="54A439DF" w14:textId="77777777" w:rsidR="004825B9" w:rsidRPr="004B4730" w:rsidRDefault="004825B9">
            <w:pPr>
              <w:pStyle w:val="af7"/>
              <w:rPr>
                <w:rFonts w:hint="default"/>
                <w:color w:val="000000" w:themeColor="text1"/>
                <w:sz w:val="24"/>
                <w:szCs w:val="24"/>
              </w:rPr>
            </w:pPr>
          </w:p>
          <w:p w14:paraId="3B4CF489" w14:textId="77777777" w:rsidR="004825B9" w:rsidRPr="004B4730" w:rsidRDefault="004825B9">
            <w:pPr>
              <w:pStyle w:val="af7"/>
              <w:rPr>
                <w:rFonts w:hint="default"/>
                <w:color w:val="000000" w:themeColor="text1"/>
                <w:sz w:val="24"/>
                <w:szCs w:val="24"/>
              </w:rPr>
            </w:pPr>
          </w:p>
          <w:p w14:paraId="124DF20E" w14:textId="77777777" w:rsidR="004825B9" w:rsidRPr="004B4730" w:rsidRDefault="003B59C1">
            <w:pPr>
              <w:pStyle w:val="af7"/>
              <w:rPr>
                <w:rFonts w:hint="default"/>
                <w:color w:val="000000" w:themeColor="text1"/>
                <w:sz w:val="24"/>
                <w:szCs w:val="24"/>
              </w:rPr>
            </w:pPr>
            <w:r w:rsidRPr="004B4730">
              <w:rPr>
                <w:color w:val="000000" w:themeColor="text1"/>
                <w:sz w:val="24"/>
                <w:szCs w:val="24"/>
              </w:rPr>
              <w:t>移交人（签章）：</w:t>
            </w:r>
            <w:r w:rsidRPr="004B4730">
              <w:rPr>
                <w:rFonts w:hint="default"/>
                <w:color w:val="000000" w:themeColor="text1"/>
                <w:sz w:val="24"/>
                <w:szCs w:val="24"/>
              </w:rPr>
              <w:t xml:space="preserve"> </w:t>
            </w:r>
          </w:p>
          <w:p w14:paraId="534BC519" w14:textId="77777777" w:rsidR="004825B9" w:rsidRPr="004B4730" w:rsidRDefault="004825B9">
            <w:pPr>
              <w:pStyle w:val="af7"/>
              <w:rPr>
                <w:rFonts w:hint="default"/>
                <w:color w:val="000000" w:themeColor="text1"/>
                <w:sz w:val="24"/>
                <w:szCs w:val="24"/>
              </w:rPr>
            </w:pPr>
          </w:p>
          <w:p w14:paraId="1CD52AE6" w14:textId="77777777"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p>
        </w:tc>
        <w:tc>
          <w:tcPr>
            <w:tcW w:w="4154" w:type="dxa"/>
            <w:gridSpan w:val="2"/>
          </w:tcPr>
          <w:p w14:paraId="38DB72BA" w14:textId="77777777" w:rsidR="004825B9" w:rsidRPr="004B4730" w:rsidRDefault="004825B9">
            <w:pPr>
              <w:pStyle w:val="af7"/>
              <w:rPr>
                <w:rFonts w:hint="default"/>
                <w:color w:val="000000" w:themeColor="text1"/>
                <w:sz w:val="24"/>
                <w:szCs w:val="24"/>
              </w:rPr>
            </w:pPr>
          </w:p>
          <w:p w14:paraId="55CD13C0" w14:textId="77777777" w:rsidR="004825B9" w:rsidRPr="004B4730" w:rsidRDefault="004825B9">
            <w:pPr>
              <w:pStyle w:val="af7"/>
              <w:rPr>
                <w:rFonts w:hint="default"/>
                <w:color w:val="000000" w:themeColor="text1"/>
                <w:sz w:val="24"/>
                <w:szCs w:val="24"/>
              </w:rPr>
            </w:pPr>
          </w:p>
          <w:p w14:paraId="377B7FD9" w14:textId="77777777" w:rsidR="004825B9" w:rsidRPr="004B4730" w:rsidRDefault="003B59C1">
            <w:pPr>
              <w:pStyle w:val="af7"/>
              <w:rPr>
                <w:rFonts w:hint="default"/>
                <w:color w:val="000000" w:themeColor="text1"/>
                <w:sz w:val="24"/>
                <w:szCs w:val="24"/>
              </w:rPr>
            </w:pPr>
            <w:r w:rsidRPr="004B4730">
              <w:rPr>
                <w:color w:val="000000" w:themeColor="text1"/>
                <w:sz w:val="24"/>
                <w:szCs w:val="24"/>
              </w:rPr>
              <w:t>接受人（签章）：</w:t>
            </w:r>
          </w:p>
          <w:p w14:paraId="17E46C2B" w14:textId="77777777"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p>
          <w:p w14:paraId="31167A46" w14:textId="77777777" w:rsidR="004825B9" w:rsidRPr="004B4730" w:rsidRDefault="003B59C1">
            <w:pPr>
              <w:pStyle w:val="af7"/>
              <w:rPr>
                <w:rFonts w:hint="default"/>
                <w:color w:val="000000" w:themeColor="text1"/>
                <w:sz w:val="24"/>
                <w:szCs w:val="24"/>
              </w:rPr>
            </w:pPr>
            <w:r w:rsidRPr="004B4730">
              <w:rPr>
                <w:rFonts w:hint="default"/>
                <w:color w:val="000000" w:themeColor="text1"/>
                <w:sz w:val="24"/>
                <w:szCs w:val="24"/>
              </w:rPr>
              <w:t xml:space="preserve">                    </w:t>
            </w: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p>
        </w:tc>
      </w:tr>
      <w:tr w:rsidR="00514DD3" w:rsidRPr="00B96BEE" w14:paraId="4E365D00" w14:textId="77777777">
        <w:tc>
          <w:tcPr>
            <w:tcW w:w="8308" w:type="dxa"/>
            <w:gridSpan w:val="4"/>
          </w:tcPr>
          <w:p w14:paraId="112839C5" w14:textId="77777777" w:rsidR="004825B9" w:rsidRPr="004B4730" w:rsidRDefault="004825B9">
            <w:pPr>
              <w:pStyle w:val="af7"/>
              <w:rPr>
                <w:rFonts w:hint="default"/>
                <w:color w:val="000000" w:themeColor="text1"/>
                <w:sz w:val="24"/>
                <w:szCs w:val="24"/>
              </w:rPr>
            </w:pPr>
          </w:p>
          <w:p w14:paraId="4F3CED38" w14:textId="77777777" w:rsidR="004825B9" w:rsidRPr="004B4730" w:rsidRDefault="004825B9">
            <w:pPr>
              <w:pStyle w:val="af7"/>
              <w:rPr>
                <w:rFonts w:hint="default"/>
                <w:color w:val="000000" w:themeColor="text1"/>
                <w:sz w:val="24"/>
                <w:szCs w:val="24"/>
              </w:rPr>
            </w:pPr>
          </w:p>
          <w:p w14:paraId="6F654F17" w14:textId="77777777" w:rsidR="004825B9" w:rsidRPr="004B4730" w:rsidRDefault="003B59C1">
            <w:pPr>
              <w:pStyle w:val="af7"/>
              <w:rPr>
                <w:rFonts w:hint="default"/>
                <w:color w:val="000000" w:themeColor="text1"/>
                <w:sz w:val="24"/>
                <w:szCs w:val="24"/>
              </w:rPr>
            </w:pPr>
            <w:r w:rsidRPr="004B4730">
              <w:rPr>
                <w:color w:val="000000" w:themeColor="text1"/>
                <w:sz w:val="24"/>
                <w:szCs w:val="24"/>
              </w:rPr>
              <w:t>监理单位（章）：</w:t>
            </w:r>
            <w:r w:rsidRPr="004B4730">
              <w:rPr>
                <w:rFonts w:hint="default"/>
                <w:color w:val="000000" w:themeColor="text1"/>
                <w:sz w:val="24"/>
                <w:szCs w:val="24"/>
              </w:rPr>
              <w:t xml:space="preserve">              </w:t>
            </w:r>
            <w:r w:rsidRPr="004B4730">
              <w:rPr>
                <w:color w:val="000000" w:themeColor="text1"/>
                <w:sz w:val="24"/>
                <w:szCs w:val="24"/>
              </w:rPr>
              <w:t>监理工程师（签字）：</w:t>
            </w:r>
            <w:r w:rsidRPr="004B4730">
              <w:rPr>
                <w:rFonts w:hint="default"/>
                <w:color w:val="000000" w:themeColor="text1"/>
                <w:sz w:val="24"/>
                <w:szCs w:val="24"/>
              </w:rPr>
              <w:t xml:space="preserve">         </w:t>
            </w:r>
          </w:p>
          <w:p w14:paraId="1C9805B7" w14:textId="77777777" w:rsidR="004825B9" w:rsidRPr="004B4730" w:rsidRDefault="004825B9">
            <w:pPr>
              <w:pStyle w:val="af7"/>
              <w:rPr>
                <w:rFonts w:hint="default"/>
                <w:color w:val="000000" w:themeColor="text1"/>
                <w:sz w:val="24"/>
                <w:szCs w:val="24"/>
              </w:rPr>
            </w:pPr>
          </w:p>
          <w:p w14:paraId="0F2007BD" w14:textId="77777777" w:rsidR="004825B9" w:rsidRPr="004B4730" w:rsidRDefault="003B59C1">
            <w:pPr>
              <w:pStyle w:val="af7"/>
              <w:wordWrap w:val="0"/>
              <w:jc w:val="right"/>
              <w:rPr>
                <w:rFonts w:hint="default"/>
                <w:color w:val="000000" w:themeColor="text1"/>
                <w:sz w:val="24"/>
                <w:szCs w:val="24"/>
              </w:rPr>
            </w:pPr>
            <w:r w:rsidRPr="004B4730">
              <w:rPr>
                <w:color w:val="000000" w:themeColor="text1"/>
                <w:sz w:val="24"/>
                <w:szCs w:val="24"/>
              </w:rPr>
              <w:t>年</w:t>
            </w:r>
            <w:r w:rsidRPr="004B4730">
              <w:rPr>
                <w:rFonts w:hint="default"/>
                <w:color w:val="000000" w:themeColor="text1"/>
                <w:sz w:val="24"/>
                <w:szCs w:val="24"/>
              </w:rPr>
              <w:t xml:space="preserve">   </w:t>
            </w:r>
            <w:r w:rsidRPr="004B4730">
              <w:rPr>
                <w:color w:val="000000" w:themeColor="text1"/>
                <w:sz w:val="24"/>
                <w:szCs w:val="24"/>
              </w:rPr>
              <w:t>月</w:t>
            </w:r>
            <w:r w:rsidRPr="004B4730">
              <w:rPr>
                <w:rFonts w:hint="default"/>
                <w:color w:val="000000" w:themeColor="text1"/>
                <w:sz w:val="24"/>
                <w:szCs w:val="24"/>
              </w:rPr>
              <w:t xml:space="preserve">   </w:t>
            </w:r>
            <w:r w:rsidRPr="004B4730">
              <w:rPr>
                <w:color w:val="000000" w:themeColor="text1"/>
                <w:sz w:val="24"/>
                <w:szCs w:val="24"/>
              </w:rPr>
              <w:t>日</w:t>
            </w:r>
            <w:r w:rsidRPr="004B4730">
              <w:rPr>
                <w:rFonts w:hint="default"/>
                <w:color w:val="000000" w:themeColor="text1"/>
                <w:sz w:val="24"/>
                <w:szCs w:val="24"/>
              </w:rPr>
              <w:t xml:space="preserve"> </w:t>
            </w:r>
          </w:p>
          <w:p w14:paraId="5AD5915C" w14:textId="77777777" w:rsidR="004825B9" w:rsidRPr="004B4730" w:rsidRDefault="004825B9">
            <w:pPr>
              <w:pStyle w:val="af7"/>
              <w:ind w:firstLine="480"/>
              <w:rPr>
                <w:rFonts w:hint="default"/>
                <w:color w:val="000000" w:themeColor="text1"/>
                <w:sz w:val="24"/>
                <w:szCs w:val="24"/>
              </w:rPr>
            </w:pPr>
          </w:p>
        </w:tc>
      </w:tr>
    </w:tbl>
    <w:p w14:paraId="169A9607" w14:textId="77777777" w:rsidR="004825B9" w:rsidRPr="004B4730" w:rsidRDefault="003B59C1">
      <w:pPr>
        <w:pStyle w:val="af7"/>
        <w:rPr>
          <w:rFonts w:hint="default"/>
          <w:color w:val="000000" w:themeColor="text1"/>
        </w:rPr>
      </w:pPr>
      <w:r w:rsidRPr="004B4730">
        <w:rPr>
          <w:color w:val="000000" w:themeColor="text1"/>
          <w:sz w:val="24"/>
          <w:szCs w:val="24"/>
        </w:rPr>
        <w:t>注：本表由建设单位填写，建设单位</w:t>
      </w:r>
      <w:r w:rsidRPr="004B4730">
        <w:rPr>
          <w:b/>
          <w:color w:val="000000" w:themeColor="text1"/>
          <w:sz w:val="24"/>
          <w:szCs w:val="24"/>
        </w:rPr>
        <w:t>、</w:t>
      </w:r>
      <w:r w:rsidRPr="004B4730">
        <w:rPr>
          <w:color w:val="000000" w:themeColor="text1"/>
          <w:sz w:val="24"/>
          <w:szCs w:val="24"/>
        </w:rPr>
        <w:t>施工单位</w:t>
      </w:r>
      <w:r w:rsidRPr="004B4730">
        <w:rPr>
          <w:b/>
          <w:color w:val="000000" w:themeColor="text1"/>
          <w:sz w:val="24"/>
          <w:szCs w:val="24"/>
        </w:rPr>
        <w:t>、</w:t>
      </w:r>
      <w:r w:rsidRPr="004B4730">
        <w:rPr>
          <w:color w:val="000000" w:themeColor="text1"/>
          <w:sz w:val="24"/>
          <w:szCs w:val="24"/>
        </w:rPr>
        <w:t>监理单位各存一份。</w:t>
      </w:r>
    </w:p>
    <w:p w14:paraId="437A59E4"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5C61B484" w14:textId="0183DFCC"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LJA-A-3</w:t>
      </w:r>
    </w:p>
    <w:p w14:paraId="2B5711B5" w14:textId="77777777" w:rsidR="00504669" w:rsidRPr="004B4730" w:rsidRDefault="00504669" w:rsidP="00504669">
      <w:pPr>
        <w:pStyle w:val="3"/>
        <w:spacing w:line="240" w:lineRule="auto"/>
        <w:jc w:val="both"/>
        <w:rPr>
          <w:rFonts w:cs="Times New Roman"/>
          <w:color w:val="000000" w:themeColor="text1"/>
          <w:sz w:val="48"/>
          <w:szCs w:val="48"/>
        </w:rPr>
      </w:pPr>
    </w:p>
    <w:p w14:paraId="464F19DB" w14:textId="77777777" w:rsidR="00504669" w:rsidRPr="004B4730" w:rsidRDefault="00504669" w:rsidP="00504669">
      <w:pPr>
        <w:pStyle w:val="3"/>
        <w:spacing w:line="240" w:lineRule="auto"/>
        <w:jc w:val="both"/>
        <w:rPr>
          <w:rFonts w:cs="Times New Roman"/>
          <w:color w:val="000000" w:themeColor="text1"/>
          <w:sz w:val="48"/>
          <w:szCs w:val="48"/>
        </w:rPr>
      </w:pPr>
    </w:p>
    <w:p w14:paraId="639FBCE0" w14:textId="77777777" w:rsidR="00504669" w:rsidRPr="004B4730" w:rsidRDefault="00504669" w:rsidP="00504669">
      <w:pPr>
        <w:rPr>
          <w:color w:val="000000" w:themeColor="text1"/>
        </w:rPr>
      </w:pPr>
    </w:p>
    <w:p w14:paraId="021DC0CF" w14:textId="77777777" w:rsidR="00504669" w:rsidRPr="004B4730" w:rsidRDefault="00504669" w:rsidP="00504669">
      <w:pPr>
        <w:rPr>
          <w:color w:val="000000" w:themeColor="text1"/>
        </w:rPr>
      </w:pPr>
    </w:p>
    <w:p w14:paraId="4A7A7A19" w14:textId="77777777" w:rsidR="00504669" w:rsidRPr="004B4730" w:rsidRDefault="00504669" w:rsidP="00504669">
      <w:pPr>
        <w:pStyle w:val="3"/>
        <w:spacing w:line="240" w:lineRule="auto"/>
        <w:jc w:val="both"/>
        <w:rPr>
          <w:rFonts w:cs="Times New Roman"/>
          <w:color w:val="000000" w:themeColor="text1"/>
          <w:sz w:val="48"/>
          <w:szCs w:val="48"/>
        </w:rPr>
      </w:pPr>
    </w:p>
    <w:p w14:paraId="5461F8A1" w14:textId="7F33788D"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安全施工措施备案资料</w:t>
      </w:r>
    </w:p>
    <w:p w14:paraId="4D8C2B21" w14:textId="77777777" w:rsidR="00504669" w:rsidRPr="004B4730" w:rsidRDefault="00504669" w:rsidP="00504669">
      <w:pPr>
        <w:rPr>
          <w:rFonts w:ascii="Times New Roman" w:hAnsi="Times New Roman" w:cs="Times New Roman"/>
          <w:color w:val="000000" w:themeColor="text1"/>
          <w:sz w:val="48"/>
          <w:szCs w:val="48"/>
        </w:rPr>
      </w:pPr>
    </w:p>
    <w:p w14:paraId="155F6762" w14:textId="77777777" w:rsidR="00504669" w:rsidRPr="004B4730" w:rsidRDefault="00504669" w:rsidP="00504669">
      <w:pPr>
        <w:rPr>
          <w:rFonts w:ascii="Times New Roman" w:hAnsi="Times New Roman" w:cs="Times New Roman"/>
          <w:color w:val="000000" w:themeColor="text1"/>
          <w:sz w:val="48"/>
          <w:szCs w:val="48"/>
        </w:rPr>
      </w:pPr>
    </w:p>
    <w:p w14:paraId="1722EA5C" w14:textId="77777777" w:rsidR="00504669" w:rsidRPr="004B4730" w:rsidRDefault="00504669" w:rsidP="00504669">
      <w:pPr>
        <w:jc w:val="center"/>
        <w:rPr>
          <w:rFonts w:ascii="Times New Roman" w:hAnsi="Times New Roman" w:cs="Times New Roman"/>
          <w:color w:val="000000" w:themeColor="text1"/>
          <w:sz w:val="48"/>
          <w:szCs w:val="48"/>
        </w:rPr>
      </w:pPr>
    </w:p>
    <w:p w14:paraId="36A628CF" w14:textId="77777777"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14:paraId="1F785907"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6FC347D"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DEA4A55"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5032890D"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3DC0A066"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21D63961" w14:textId="77777777"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32640D4A" w14:textId="6F73AA3F" w:rsidR="00504669" w:rsidRPr="004B4730" w:rsidRDefault="00504669" w:rsidP="00504669">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LJA-A-4</w:t>
      </w:r>
    </w:p>
    <w:p w14:paraId="435E9B8F" w14:textId="77777777" w:rsidR="00504669" w:rsidRPr="004B4730" w:rsidRDefault="00504669" w:rsidP="00504669">
      <w:pPr>
        <w:pStyle w:val="3"/>
        <w:spacing w:line="240" w:lineRule="auto"/>
        <w:jc w:val="both"/>
        <w:rPr>
          <w:rFonts w:cs="Times New Roman"/>
          <w:color w:val="000000" w:themeColor="text1"/>
          <w:sz w:val="48"/>
          <w:szCs w:val="48"/>
        </w:rPr>
      </w:pPr>
    </w:p>
    <w:p w14:paraId="1F82A853" w14:textId="77777777" w:rsidR="00504669" w:rsidRPr="004B4730" w:rsidRDefault="00504669" w:rsidP="00504669">
      <w:pPr>
        <w:pStyle w:val="3"/>
        <w:spacing w:line="240" w:lineRule="auto"/>
        <w:jc w:val="both"/>
        <w:rPr>
          <w:rFonts w:cs="Times New Roman"/>
          <w:color w:val="000000" w:themeColor="text1"/>
          <w:sz w:val="48"/>
          <w:szCs w:val="48"/>
        </w:rPr>
      </w:pPr>
    </w:p>
    <w:p w14:paraId="728036CA" w14:textId="77777777" w:rsidR="00504669" w:rsidRPr="004B4730" w:rsidRDefault="00504669" w:rsidP="00504669">
      <w:pPr>
        <w:rPr>
          <w:color w:val="000000" w:themeColor="text1"/>
        </w:rPr>
      </w:pPr>
    </w:p>
    <w:p w14:paraId="3BC2DDE4" w14:textId="77777777" w:rsidR="00504669" w:rsidRPr="004B4730" w:rsidRDefault="00504669" w:rsidP="00504669">
      <w:pPr>
        <w:rPr>
          <w:color w:val="000000" w:themeColor="text1"/>
        </w:rPr>
      </w:pPr>
    </w:p>
    <w:p w14:paraId="3DC74D11" w14:textId="77777777" w:rsidR="00504669" w:rsidRPr="004B4730" w:rsidRDefault="00504669" w:rsidP="00504669">
      <w:pPr>
        <w:pStyle w:val="3"/>
        <w:spacing w:line="240" w:lineRule="auto"/>
        <w:jc w:val="both"/>
        <w:rPr>
          <w:rFonts w:cs="Times New Roman"/>
          <w:color w:val="000000" w:themeColor="text1"/>
          <w:sz w:val="48"/>
          <w:szCs w:val="48"/>
        </w:rPr>
      </w:pPr>
    </w:p>
    <w:p w14:paraId="53097802" w14:textId="3C508424" w:rsidR="00504669" w:rsidRPr="004B4730" w:rsidRDefault="00504669" w:rsidP="00504669">
      <w:pPr>
        <w:pStyle w:val="3"/>
        <w:spacing w:line="240" w:lineRule="auto"/>
        <w:rPr>
          <w:rFonts w:cs="Times New Roman"/>
          <w:color w:val="000000" w:themeColor="text1"/>
          <w:sz w:val="48"/>
          <w:szCs w:val="48"/>
        </w:rPr>
      </w:pPr>
      <w:r w:rsidRPr="004B4730">
        <w:rPr>
          <w:rFonts w:cs="Times New Roman" w:hint="eastAsia"/>
          <w:color w:val="000000" w:themeColor="text1"/>
          <w:sz w:val="48"/>
          <w:szCs w:val="48"/>
        </w:rPr>
        <w:t>施工许可证</w:t>
      </w:r>
    </w:p>
    <w:p w14:paraId="2D4DD652" w14:textId="77777777" w:rsidR="00504669" w:rsidRPr="004B4730" w:rsidRDefault="00504669" w:rsidP="00504669">
      <w:pPr>
        <w:rPr>
          <w:rFonts w:ascii="Times New Roman" w:hAnsi="Times New Roman" w:cs="Times New Roman"/>
          <w:color w:val="000000" w:themeColor="text1"/>
          <w:sz w:val="48"/>
          <w:szCs w:val="48"/>
        </w:rPr>
      </w:pPr>
    </w:p>
    <w:p w14:paraId="1E23C95B" w14:textId="77777777" w:rsidR="00504669" w:rsidRPr="004B4730" w:rsidRDefault="00504669" w:rsidP="00504669">
      <w:pPr>
        <w:rPr>
          <w:rFonts w:ascii="Times New Roman" w:hAnsi="Times New Roman" w:cs="Times New Roman"/>
          <w:color w:val="000000" w:themeColor="text1"/>
          <w:sz w:val="48"/>
          <w:szCs w:val="48"/>
        </w:rPr>
      </w:pPr>
    </w:p>
    <w:p w14:paraId="68958CB5" w14:textId="77777777" w:rsidR="00504669" w:rsidRPr="004B4730" w:rsidRDefault="00504669" w:rsidP="00504669">
      <w:pPr>
        <w:jc w:val="center"/>
        <w:rPr>
          <w:rFonts w:ascii="Times New Roman" w:hAnsi="Times New Roman" w:cs="Times New Roman"/>
          <w:color w:val="000000" w:themeColor="text1"/>
          <w:sz w:val="48"/>
          <w:szCs w:val="48"/>
        </w:rPr>
      </w:pPr>
    </w:p>
    <w:p w14:paraId="23992307" w14:textId="77777777"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14:paraId="44E17E37"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9B3CB94"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F2B8386"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4361AC2F"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15176543" w14:textId="77777777" w:rsidR="00504669" w:rsidRPr="004B4730" w:rsidRDefault="00504669" w:rsidP="00504669">
      <w:pPr>
        <w:spacing w:line="360" w:lineRule="auto"/>
        <w:ind w:firstLine="480"/>
        <w:jc w:val="right"/>
        <w:rPr>
          <w:rFonts w:ascii="Times New Roman" w:hAnsi="Times New Roman" w:cs="Times New Roman"/>
          <w:color w:val="000000" w:themeColor="text1"/>
        </w:rPr>
      </w:pPr>
    </w:p>
    <w:p w14:paraId="3D947B2E" w14:textId="77777777" w:rsidR="00504669" w:rsidRPr="004B4730" w:rsidRDefault="00504669" w:rsidP="00504669">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47D76761" w14:textId="0539E4B1"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5</w:t>
      </w:r>
    </w:p>
    <w:p w14:paraId="2DA5CF21" w14:textId="77777777" w:rsidR="004825B9" w:rsidRPr="004B4730" w:rsidRDefault="004825B9">
      <w:pPr>
        <w:pStyle w:val="3"/>
        <w:spacing w:line="240" w:lineRule="auto"/>
        <w:jc w:val="both"/>
        <w:rPr>
          <w:rFonts w:cs="Times New Roman"/>
          <w:color w:val="000000" w:themeColor="text1"/>
          <w:sz w:val="48"/>
          <w:szCs w:val="48"/>
        </w:rPr>
      </w:pPr>
    </w:p>
    <w:p w14:paraId="4D07E520" w14:textId="77777777" w:rsidR="004825B9" w:rsidRPr="004B4730" w:rsidRDefault="004825B9">
      <w:pPr>
        <w:rPr>
          <w:color w:val="000000" w:themeColor="text1"/>
        </w:rPr>
      </w:pPr>
    </w:p>
    <w:p w14:paraId="42EDE90C" w14:textId="77777777" w:rsidR="004825B9" w:rsidRPr="004B4730" w:rsidRDefault="004825B9">
      <w:pPr>
        <w:rPr>
          <w:color w:val="000000" w:themeColor="text1"/>
        </w:rPr>
      </w:pPr>
    </w:p>
    <w:p w14:paraId="3C1244D4" w14:textId="77777777" w:rsidR="004825B9" w:rsidRPr="004B4730" w:rsidRDefault="004825B9">
      <w:pPr>
        <w:rPr>
          <w:color w:val="000000" w:themeColor="text1"/>
        </w:rPr>
      </w:pPr>
    </w:p>
    <w:p w14:paraId="23E76032" w14:textId="77777777" w:rsidR="004825B9" w:rsidRPr="004B4730" w:rsidRDefault="004825B9">
      <w:pPr>
        <w:rPr>
          <w:color w:val="000000" w:themeColor="text1"/>
        </w:rPr>
      </w:pPr>
    </w:p>
    <w:p w14:paraId="7E621635" w14:textId="77777777" w:rsidR="004825B9" w:rsidRPr="004B4730" w:rsidRDefault="004825B9">
      <w:pPr>
        <w:rPr>
          <w:color w:val="000000" w:themeColor="text1"/>
        </w:rPr>
      </w:pPr>
    </w:p>
    <w:p w14:paraId="13FAEA5D" w14:textId="77777777" w:rsidR="004825B9" w:rsidRPr="004B4730" w:rsidRDefault="004825B9">
      <w:pPr>
        <w:pStyle w:val="3"/>
        <w:spacing w:line="240" w:lineRule="auto"/>
        <w:jc w:val="both"/>
        <w:rPr>
          <w:rFonts w:cs="Times New Roman"/>
          <w:color w:val="000000" w:themeColor="text1"/>
          <w:sz w:val="48"/>
          <w:szCs w:val="48"/>
        </w:rPr>
      </w:pPr>
    </w:p>
    <w:p w14:paraId="1BFDB60C"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安全防护、文明施工措施费用支付证明</w:t>
      </w:r>
    </w:p>
    <w:p w14:paraId="6F3DB00A" w14:textId="77777777" w:rsidR="004825B9" w:rsidRPr="004B4730" w:rsidRDefault="004825B9">
      <w:pPr>
        <w:rPr>
          <w:rFonts w:ascii="Times New Roman" w:hAnsi="Times New Roman" w:cs="Times New Roman"/>
          <w:color w:val="000000" w:themeColor="text1"/>
          <w:sz w:val="48"/>
          <w:szCs w:val="48"/>
        </w:rPr>
      </w:pPr>
    </w:p>
    <w:p w14:paraId="2C976CFD" w14:textId="77777777" w:rsidR="004825B9" w:rsidRPr="004B4730" w:rsidRDefault="004825B9">
      <w:pPr>
        <w:jc w:val="center"/>
        <w:rPr>
          <w:rFonts w:ascii="Times New Roman" w:hAnsi="Times New Roman" w:cs="Times New Roman"/>
          <w:color w:val="000000" w:themeColor="text1"/>
          <w:sz w:val="48"/>
          <w:szCs w:val="48"/>
        </w:rPr>
      </w:pPr>
    </w:p>
    <w:p w14:paraId="483CFB67" w14:textId="77777777" w:rsidR="004825B9" w:rsidRPr="004B4730" w:rsidRDefault="004825B9">
      <w:pPr>
        <w:jc w:val="center"/>
        <w:rPr>
          <w:rFonts w:ascii="Times New Roman" w:hAnsi="Times New Roman" w:cs="Times New Roman"/>
          <w:color w:val="000000" w:themeColor="text1"/>
          <w:sz w:val="48"/>
          <w:szCs w:val="48"/>
        </w:rPr>
      </w:pPr>
    </w:p>
    <w:p w14:paraId="428BB184" w14:textId="77777777" w:rsidR="007A6AF2" w:rsidRPr="004B4730" w:rsidRDefault="007A6AF2" w:rsidP="007A6AF2">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建设单位：</w:t>
      </w:r>
      <w:r w:rsidRPr="004B4730">
        <w:rPr>
          <w:rFonts w:ascii="Times New Roman" w:hAnsi="Times New Roman" w:cs="Times New Roman"/>
          <w:color w:val="000000" w:themeColor="text1"/>
          <w:sz w:val="28"/>
          <w:u w:val="single"/>
        </w:rPr>
        <w:t xml:space="preserve">                             </w:t>
      </w:r>
    </w:p>
    <w:p w14:paraId="0425F41E" w14:textId="77777777"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F12CA3C" w14:textId="77777777" w:rsidR="007A6AF2" w:rsidRPr="004B4730" w:rsidRDefault="007A6AF2" w:rsidP="008A653C">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6FA9142" w14:textId="77777777" w:rsidR="004825B9" w:rsidRPr="004B4730" w:rsidRDefault="004825B9" w:rsidP="00514DD3">
      <w:pPr>
        <w:spacing w:line="480" w:lineRule="auto"/>
        <w:ind w:firstLineChars="187" w:firstLine="898"/>
        <w:rPr>
          <w:rFonts w:ascii="Times New Roman" w:hAnsi="Times New Roman" w:cs="Times New Roman"/>
          <w:color w:val="000000" w:themeColor="text1"/>
          <w:spacing w:val="100"/>
          <w:sz w:val="28"/>
        </w:rPr>
      </w:pPr>
    </w:p>
    <w:p w14:paraId="45A358FC" w14:textId="77777777" w:rsidR="004825B9" w:rsidRPr="004B4730" w:rsidRDefault="004825B9" w:rsidP="00514DD3">
      <w:pPr>
        <w:spacing w:line="480" w:lineRule="auto"/>
        <w:ind w:firstLineChars="187" w:firstLine="898"/>
        <w:rPr>
          <w:rFonts w:ascii="Times New Roman" w:hAnsi="Times New Roman" w:cs="Times New Roman"/>
          <w:color w:val="000000" w:themeColor="text1"/>
          <w:spacing w:val="100"/>
          <w:sz w:val="28"/>
        </w:rPr>
      </w:pPr>
    </w:p>
    <w:p w14:paraId="26998461" w14:textId="77777777" w:rsidR="004825B9" w:rsidRPr="004B4730" w:rsidRDefault="004825B9">
      <w:pPr>
        <w:spacing w:line="360" w:lineRule="auto"/>
        <w:ind w:firstLine="480"/>
        <w:jc w:val="right"/>
        <w:rPr>
          <w:rFonts w:ascii="Times New Roman" w:hAnsi="Times New Roman" w:cs="Times New Roman"/>
          <w:color w:val="000000" w:themeColor="text1"/>
        </w:rPr>
      </w:pPr>
    </w:p>
    <w:p w14:paraId="6A7845FE"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2322096D" w14:textId="3423CAED" w:rsidR="004825B9" w:rsidRPr="004B4730" w:rsidRDefault="003B59C1">
      <w:pPr>
        <w:spacing w:line="360" w:lineRule="auto"/>
        <w:ind w:firstLine="480"/>
        <w:jc w:val="right"/>
        <w:rPr>
          <w:rFonts w:ascii="Times New Roman" w:hAnsi="Times New Roman" w:cs="Times New Roman"/>
          <w:color w:val="000000" w:themeColor="text1"/>
          <w:kern w:val="1"/>
          <w:sz w:val="24"/>
        </w:rPr>
      </w:pPr>
      <w:r w:rsidRPr="004B4730">
        <w:rPr>
          <w:rFonts w:ascii="Times New Roman" w:hAnsi="Times New Roman" w:cs="Times New Roman"/>
          <w:color w:val="000000" w:themeColor="text1"/>
          <w:sz w:val="24"/>
        </w:rPr>
        <w:lastRenderedPageBreak/>
        <w:t>LJA-A-</w:t>
      </w:r>
      <w:r w:rsidR="00504669" w:rsidRPr="004B4730">
        <w:rPr>
          <w:rFonts w:ascii="Times New Roman" w:hAnsi="Times New Roman" w:cs="Times New Roman"/>
          <w:color w:val="000000" w:themeColor="text1"/>
          <w:sz w:val="24"/>
        </w:rPr>
        <w:t>5</w:t>
      </w:r>
      <w:r w:rsidRPr="004B4730">
        <w:rPr>
          <w:rFonts w:ascii="Times New Roman" w:hAnsi="Times New Roman" w:cs="Times New Roman"/>
          <w:color w:val="000000" w:themeColor="text1"/>
          <w:sz w:val="24"/>
        </w:rPr>
        <w:t>-1</w:t>
      </w:r>
    </w:p>
    <w:p w14:paraId="6BD06081"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安全防护、文明施工措施费用支付证明</w:t>
      </w:r>
    </w:p>
    <w:tbl>
      <w:tblPr>
        <w:tblW w:w="871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08"/>
        <w:gridCol w:w="4428"/>
        <w:gridCol w:w="1275"/>
        <w:gridCol w:w="1708"/>
      </w:tblGrid>
      <w:tr w:rsidR="00514DD3" w:rsidRPr="00B96BEE" w14:paraId="1CB87B95" w14:textId="77777777">
        <w:trPr>
          <w:trHeight w:val="578"/>
          <w:jc w:val="center"/>
        </w:trPr>
        <w:tc>
          <w:tcPr>
            <w:tcW w:w="1308" w:type="dxa"/>
            <w:vAlign w:val="center"/>
          </w:tcPr>
          <w:p w14:paraId="341320C3" w14:textId="77777777" w:rsidR="004825B9" w:rsidRPr="004B4730" w:rsidRDefault="003B59C1">
            <w:pPr>
              <w:snapToGrid w:val="0"/>
              <w:jc w:val="cente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工程名称</w:t>
            </w:r>
          </w:p>
        </w:tc>
        <w:tc>
          <w:tcPr>
            <w:tcW w:w="4428" w:type="dxa"/>
            <w:vAlign w:val="center"/>
          </w:tcPr>
          <w:p w14:paraId="5CDCA1E5" w14:textId="77777777" w:rsidR="004825B9" w:rsidRPr="004B4730" w:rsidRDefault="004825B9">
            <w:pPr>
              <w:snapToGrid w:val="0"/>
              <w:ind w:firstLine="480"/>
              <w:jc w:val="center"/>
              <w:rPr>
                <w:rFonts w:ascii="Times New Roman" w:hAnsi="Times New Roman" w:cs="Times New Roman"/>
                <w:color w:val="000000" w:themeColor="text1"/>
                <w:kern w:val="1"/>
                <w:sz w:val="24"/>
              </w:rPr>
            </w:pPr>
          </w:p>
        </w:tc>
        <w:tc>
          <w:tcPr>
            <w:tcW w:w="1275" w:type="dxa"/>
            <w:vAlign w:val="center"/>
          </w:tcPr>
          <w:p w14:paraId="173BABDB" w14:textId="77777777" w:rsidR="004825B9" w:rsidRPr="004B4730" w:rsidRDefault="003B59C1">
            <w:pPr>
              <w:snapToGrid w:val="0"/>
              <w:jc w:val="cente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支付时间</w:t>
            </w:r>
          </w:p>
        </w:tc>
        <w:tc>
          <w:tcPr>
            <w:tcW w:w="1708" w:type="dxa"/>
          </w:tcPr>
          <w:p w14:paraId="673CA5FB" w14:textId="77777777" w:rsidR="004825B9" w:rsidRPr="004B4730" w:rsidRDefault="004825B9">
            <w:pPr>
              <w:snapToGrid w:val="0"/>
              <w:ind w:firstLine="482"/>
              <w:rPr>
                <w:rFonts w:ascii="Times New Roman" w:hAnsi="Times New Roman" w:cs="Times New Roman"/>
                <w:b/>
                <w:bCs/>
                <w:color w:val="000000" w:themeColor="text1"/>
                <w:kern w:val="1"/>
                <w:sz w:val="24"/>
              </w:rPr>
            </w:pPr>
          </w:p>
        </w:tc>
      </w:tr>
      <w:tr w:rsidR="00514DD3" w:rsidRPr="00B96BEE" w14:paraId="5C3D9695" w14:textId="77777777">
        <w:trPr>
          <w:trHeight w:val="11489"/>
          <w:jc w:val="center"/>
        </w:trPr>
        <w:tc>
          <w:tcPr>
            <w:tcW w:w="8719" w:type="dxa"/>
            <w:gridSpan w:val="4"/>
          </w:tcPr>
          <w:p w14:paraId="6C69BE18" w14:textId="77777777" w:rsidR="004825B9" w:rsidRPr="004B4730" w:rsidRDefault="004825B9">
            <w:pPr>
              <w:rPr>
                <w:rFonts w:ascii="Times New Roman" w:hAnsi="Times New Roman" w:cs="Times New Roman"/>
                <w:color w:val="000000" w:themeColor="text1"/>
                <w:kern w:val="1"/>
                <w:sz w:val="24"/>
              </w:rPr>
            </w:pPr>
          </w:p>
          <w:p w14:paraId="2FAE9D0D" w14:textId="77777777" w:rsidR="004825B9" w:rsidRPr="004B4730" w:rsidRDefault="003B59C1">
            <w:pPr>
              <w:spacing w:line="360" w:lineRule="auto"/>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致</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（施工单位）</w:t>
            </w:r>
            <w:r w:rsidRPr="004B4730">
              <w:rPr>
                <w:rFonts w:ascii="Times New Roman" w:hAnsi="Times New Roman" w:cs="Times New Roman"/>
                <w:color w:val="000000" w:themeColor="text1"/>
                <w:kern w:val="1"/>
                <w:sz w:val="24"/>
              </w:rPr>
              <w:t xml:space="preserve"> </w:t>
            </w:r>
          </w:p>
          <w:p w14:paraId="58CBB8CA" w14:textId="77777777"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根据有关规定，同意支付安全防护、文明施工措施费用，共计</w:t>
            </w:r>
          </w:p>
          <w:p w14:paraId="1A7CF8A6" w14:textId="77777777"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（大写）</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p>
          <w:p w14:paraId="475BB4EC" w14:textId="77777777" w:rsidR="004825B9" w:rsidRPr="004B4730" w:rsidRDefault="003B59C1">
            <w:pPr>
              <w:spacing w:line="360" w:lineRule="auto"/>
              <w:ind w:firstLineChars="217" w:firstLine="521"/>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（小写）</w:t>
            </w:r>
            <w:r w:rsidRPr="004B4730">
              <w:rPr>
                <w:rFonts w:ascii="Times New Roman" w:hAnsi="Times New Roman" w:cs="Times New Roman"/>
                <w:color w:val="000000" w:themeColor="text1"/>
                <w:kern w:val="1"/>
                <w:sz w:val="24"/>
                <w:u w:val="single"/>
              </w:rPr>
              <w:t xml:space="preserve">                                             </w:t>
            </w:r>
            <w:r w:rsidRPr="004B4730">
              <w:rPr>
                <w:rFonts w:ascii="Times New Roman" w:hAnsi="Times New Roman" w:cs="Times New Roman"/>
                <w:color w:val="000000" w:themeColor="text1"/>
                <w:kern w:val="1"/>
                <w:sz w:val="24"/>
              </w:rPr>
              <w:t xml:space="preserve"> </w:t>
            </w:r>
          </w:p>
          <w:p w14:paraId="2438998D" w14:textId="77777777" w:rsidR="004825B9" w:rsidRPr="004B4730" w:rsidRDefault="004825B9">
            <w:pPr>
              <w:rPr>
                <w:rFonts w:ascii="Times New Roman" w:hAnsi="Times New Roman" w:cs="Times New Roman"/>
                <w:color w:val="000000" w:themeColor="text1"/>
                <w:kern w:val="1"/>
                <w:sz w:val="24"/>
              </w:rPr>
            </w:pPr>
          </w:p>
          <w:p w14:paraId="2A678B91" w14:textId="77777777" w:rsidR="004825B9" w:rsidRPr="004B4730" w:rsidRDefault="004825B9">
            <w:pPr>
              <w:rPr>
                <w:rFonts w:ascii="Times New Roman" w:hAnsi="Times New Roman" w:cs="Times New Roman"/>
                <w:color w:val="000000" w:themeColor="text1"/>
                <w:kern w:val="1"/>
                <w:sz w:val="24"/>
              </w:rPr>
            </w:pPr>
          </w:p>
          <w:p w14:paraId="61620F3E" w14:textId="77777777" w:rsidR="004825B9" w:rsidRPr="004B4730" w:rsidRDefault="003B59C1">
            <w:pPr>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附：支付凭证复印件</w:t>
            </w:r>
          </w:p>
          <w:p w14:paraId="09EFA800" w14:textId="77777777" w:rsidR="004825B9" w:rsidRPr="004B4730" w:rsidRDefault="004825B9">
            <w:pPr>
              <w:rPr>
                <w:rFonts w:ascii="Times New Roman" w:hAnsi="Times New Roman" w:cs="Times New Roman"/>
                <w:color w:val="000000" w:themeColor="text1"/>
                <w:kern w:val="1"/>
                <w:sz w:val="24"/>
              </w:rPr>
            </w:pPr>
          </w:p>
          <w:p w14:paraId="4A0CBFBF" w14:textId="77777777" w:rsidR="004825B9" w:rsidRPr="004B4730" w:rsidRDefault="004825B9">
            <w:pPr>
              <w:rPr>
                <w:rFonts w:ascii="Times New Roman" w:hAnsi="Times New Roman" w:cs="Times New Roman"/>
                <w:color w:val="000000" w:themeColor="text1"/>
                <w:kern w:val="1"/>
                <w:sz w:val="24"/>
              </w:rPr>
            </w:pPr>
          </w:p>
          <w:p w14:paraId="6624E19E" w14:textId="77777777" w:rsidR="004825B9" w:rsidRPr="004B4730" w:rsidRDefault="004825B9">
            <w:pPr>
              <w:rPr>
                <w:rFonts w:ascii="Times New Roman" w:hAnsi="Times New Roman" w:cs="Times New Roman"/>
                <w:color w:val="000000" w:themeColor="text1"/>
                <w:kern w:val="1"/>
                <w:sz w:val="24"/>
              </w:rPr>
            </w:pPr>
          </w:p>
          <w:p w14:paraId="2FF0656F" w14:textId="77777777" w:rsidR="004825B9" w:rsidRPr="004B4730" w:rsidRDefault="004825B9">
            <w:pPr>
              <w:rPr>
                <w:rFonts w:ascii="Times New Roman" w:hAnsi="Times New Roman" w:cs="Times New Roman"/>
                <w:color w:val="000000" w:themeColor="text1"/>
                <w:kern w:val="1"/>
                <w:sz w:val="24"/>
              </w:rPr>
            </w:pPr>
          </w:p>
          <w:p w14:paraId="3470108B" w14:textId="77777777" w:rsidR="004825B9" w:rsidRPr="004B4730" w:rsidRDefault="004825B9">
            <w:pPr>
              <w:rPr>
                <w:rFonts w:ascii="Times New Roman" w:hAnsi="Times New Roman" w:cs="Times New Roman"/>
                <w:color w:val="000000" w:themeColor="text1"/>
                <w:kern w:val="1"/>
                <w:sz w:val="24"/>
              </w:rPr>
            </w:pPr>
          </w:p>
          <w:p w14:paraId="4A376755" w14:textId="77777777" w:rsidR="004825B9" w:rsidRPr="004B4730" w:rsidRDefault="004825B9">
            <w:pPr>
              <w:rPr>
                <w:rFonts w:ascii="Times New Roman" w:hAnsi="Times New Roman" w:cs="Times New Roman"/>
                <w:color w:val="000000" w:themeColor="text1"/>
                <w:kern w:val="1"/>
                <w:sz w:val="24"/>
              </w:rPr>
            </w:pPr>
          </w:p>
          <w:p w14:paraId="4A84029E" w14:textId="77777777" w:rsidR="004825B9" w:rsidRPr="004B4730" w:rsidRDefault="004825B9">
            <w:pPr>
              <w:rPr>
                <w:rFonts w:ascii="Times New Roman" w:hAnsi="Times New Roman" w:cs="Times New Roman"/>
                <w:color w:val="000000" w:themeColor="text1"/>
                <w:kern w:val="1"/>
                <w:sz w:val="24"/>
              </w:rPr>
            </w:pPr>
          </w:p>
          <w:p w14:paraId="45653FF7" w14:textId="77777777" w:rsidR="004825B9" w:rsidRPr="004B4730" w:rsidRDefault="004825B9">
            <w:pPr>
              <w:rPr>
                <w:rFonts w:ascii="Times New Roman" w:hAnsi="Times New Roman" w:cs="Times New Roman"/>
                <w:color w:val="000000" w:themeColor="text1"/>
                <w:kern w:val="1"/>
                <w:sz w:val="24"/>
              </w:rPr>
            </w:pPr>
          </w:p>
          <w:p w14:paraId="5853B508" w14:textId="77777777" w:rsidR="004825B9" w:rsidRPr="004B4730" w:rsidRDefault="004825B9">
            <w:pPr>
              <w:rPr>
                <w:rFonts w:ascii="Times New Roman" w:hAnsi="Times New Roman" w:cs="Times New Roman"/>
                <w:color w:val="000000" w:themeColor="text1"/>
                <w:kern w:val="1"/>
                <w:sz w:val="24"/>
              </w:rPr>
            </w:pPr>
          </w:p>
          <w:p w14:paraId="1E54C6A1" w14:textId="77777777" w:rsidR="004825B9" w:rsidRPr="004B4730" w:rsidRDefault="004825B9">
            <w:pPr>
              <w:rPr>
                <w:rFonts w:ascii="Times New Roman" w:hAnsi="Times New Roman" w:cs="Times New Roman"/>
                <w:color w:val="000000" w:themeColor="text1"/>
                <w:kern w:val="1"/>
                <w:sz w:val="24"/>
              </w:rPr>
            </w:pPr>
          </w:p>
          <w:p w14:paraId="3554D658" w14:textId="77777777" w:rsidR="004825B9" w:rsidRPr="004B4730" w:rsidRDefault="004825B9">
            <w:pPr>
              <w:rPr>
                <w:rFonts w:ascii="Times New Roman" w:hAnsi="Times New Roman" w:cs="Times New Roman"/>
                <w:color w:val="000000" w:themeColor="text1"/>
                <w:kern w:val="1"/>
                <w:sz w:val="24"/>
              </w:rPr>
            </w:pPr>
          </w:p>
          <w:p w14:paraId="12AFCF3B" w14:textId="77777777" w:rsidR="004825B9" w:rsidRPr="004B4730" w:rsidRDefault="004825B9">
            <w:pPr>
              <w:rPr>
                <w:rFonts w:ascii="Times New Roman" w:hAnsi="Times New Roman" w:cs="Times New Roman"/>
                <w:color w:val="000000" w:themeColor="text1"/>
                <w:kern w:val="1"/>
                <w:sz w:val="24"/>
              </w:rPr>
            </w:pPr>
          </w:p>
          <w:p w14:paraId="7DADB510" w14:textId="77777777" w:rsidR="004825B9" w:rsidRPr="004B4730" w:rsidRDefault="004825B9">
            <w:pPr>
              <w:rPr>
                <w:rFonts w:ascii="Times New Roman" w:hAnsi="Times New Roman" w:cs="Times New Roman"/>
                <w:color w:val="000000" w:themeColor="text1"/>
                <w:kern w:val="1"/>
                <w:sz w:val="24"/>
              </w:rPr>
            </w:pPr>
          </w:p>
          <w:p w14:paraId="0C083495" w14:textId="77777777" w:rsidR="004825B9" w:rsidRPr="004B4730" w:rsidRDefault="004825B9">
            <w:pPr>
              <w:rPr>
                <w:rFonts w:ascii="Times New Roman" w:hAnsi="Times New Roman" w:cs="Times New Roman"/>
                <w:color w:val="000000" w:themeColor="text1"/>
                <w:kern w:val="1"/>
                <w:sz w:val="24"/>
              </w:rPr>
            </w:pPr>
          </w:p>
          <w:p w14:paraId="31D5DEB8" w14:textId="77777777" w:rsidR="004825B9" w:rsidRPr="004B4730" w:rsidRDefault="003B59C1">
            <w:pPr>
              <w:tabs>
                <w:tab w:val="left" w:pos="6190"/>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建设单位（章）：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建设单位项目负责人（签字）：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p>
          <w:p w14:paraId="74CE0139" w14:textId="77777777" w:rsidR="004825B9" w:rsidRPr="004B4730" w:rsidRDefault="004825B9">
            <w:pPr>
              <w:tabs>
                <w:tab w:val="left" w:pos="6190"/>
              </w:tabs>
              <w:rPr>
                <w:rFonts w:ascii="Times New Roman" w:hAnsi="Times New Roman" w:cs="Times New Roman"/>
                <w:color w:val="000000" w:themeColor="text1"/>
                <w:kern w:val="1"/>
                <w:sz w:val="24"/>
              </w:rPr>
            </w:pPr>
          </w:p>
          <w:p w14:paraId="1E11D362" w14:textId="77777777" w:rsidR="004825B9" w:rsidRPr="004B4730" w:rsidRDefault="004825B9">
            <w:pPr>
              <w:tabs>
                <w:tab w:val="left" w:pos="6190"/>
              </w:tabs>
              <w:rPr>
                <w:rFonts w:ascii="Times New Roman" w:hAnsi="Times New Roman" w:cs="Times New Roman"/>
                <w:color w:val="000000" w:themeColor="text1"/>
                <w:kern w:val="1"/>
                <w:sz w:val="24"/>
              </w:rPr>
            </w:pPr>
          </w:p>
          <w:p w14:paraId="2CE70AD4" w14:textId="77777777" w:rsidR="004825B9" w:rsidRPr="004B4730" w:rsidRDefault="003B59C1">
            <w:pPr>
              <w:tabs>
                <w:tab w:val="left" w:pos="5985"/>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监理单位（章）：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总监理工程师（签字）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r w:rsidRPr="004B4730">
              <w:rPr>
                <w:rFonts w:ascii="Times New Roman" w:hAnsi="Times New Roman" w:cs="Times New Roman"/>
                <w:color w:val="000000" w:themeColor="text1"/>
                <w:kern w:val="1"/>
                <w:sz w:val="24"/>
              </w:rPr>
              <w:t xml:space="preserve">  </w:t>
            </w:r>
          </w:p>
          <w:p w14:paraId="369731A5" w14:textId="77777777" w:rsidR="004825B9" w:rsidRPr="004B4730" w:rsidRDefault="004825B9">
            <w:pPr>
              <w:tabs>
                <w:tab w:val="left" w:pos="5985"/>
              </w:tabs>
              <w:rPr>
                <w:rFonts w:ascii="Times New Roman" w:hAnsi="Times New Roman" w:cs="Times New Roman"/>
                <w:color w:val="000000" w:themeColor="text1"/>
                <w:kern w:val="1"/>
                <w:sz w:val="24"/>
              </w:rPr>
            </w:pPr>
          </w:p>
          <w:p w14:paraId="61585D7B" w14:textId="77777777" w:rsidR="004825B9" w:rsidRPr="004B4730" w:rsidRDefault="004825B9">
            <w:pPr>
              <w:tabs>
                <w:tab w:val="left" w:pos="5985"/>
              </w:tabs>
              <w:rPr>
                <w:rFonts w:ascii="Times New Roman" w:hAnsi="Times New Roman" w:cs="Times New Roman"/>
                <w:color w:val="000000" w:themeColor="text1"/>
                <w:kern w:val="1"/>
                <w:sz w:val="24"/>
              </w:rPr>
            </w:pPr>
          </w:p>
          <w:p w14:paraId="16073005" w14:textId="77777777" w:rsidR="004825B9" w:rsidRPr="004B4730" w:rsidRDefault="003B59C1">
            <w:pPr>
              <w:tabs>
                <w:tab w:val="left" w:pos="5985"/>
              </w:tabs>
              <w:rPr>
                <w:rFonts w:ascii="Times New Roman" w:hAnsi="Times New Roman" w:cs="Times New Roman"/>
                <w:color w:val="000000" w:themeColor="text1"/>
                <w:kern w:val="1"/>
                <w:sz w:val="24"/>
              </w:rPr>
            </w:pPr>
            <w:r w:rsidRPr="004B4730">
              <w:rPr>
                <w:rFonts w:ascii="Times New Roman" w:hAnsi="Times New Roman" w:cs="Times New Roman" w:hint="eastAsia"/>
                <w:color w:val="000000" w:themeColor="text1"/>
                <w:kern w:val="1"/>
                <w:sz w:val="24"/>
              </w:rPr>
              <w:t>施工单位（章）：</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施工单位项目负责人（签字）：</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年</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月</w:t>
            </w:r>
            <w:r w:rsidRPr="004B4730">
              <w:rPr>
                <w:rFonts w:ascii="Times New Roman" w:hAnsi="Times New Roman" w:cs="Times New Roman"/>
                <w:color w:val="000000" w:themeColor="text1"/>
                <w:kern w:val="1"/>
                <w:sz w:val="24"/>
              </w:rPr>
              <w:t xml:space="preserve">   </w:t>
            </w:r>
            <w:r w:rsidRPr="004B4730">
              <w:rPr>
                <w:rFonts w:ascii="Times New Roman" w:hAnsi="Times New Roman" w:cs="Times New Roman" w:hint="eastAsia"/>
                <w:color w:val="000000" w:themeColor="text1"/>
                <w:kern w:val="1"/>
                <w:sz w:val="24"/>
              </w:rPr>
              <w:t>日</w:t>
            </w:r>
            <w:r w:rsidRPr="004B4730">
              <w:rPr>
                <w:rFonts w:ascii="Times New Roman" w:hAnsi="Times New Roman" w:cs="Times New Roman"/>
                <w:color w:val="000000" w:themeColor="text1"/>
                <w:kern w:val="1"/>
                <w:sz w:val="24"/>
              </w:rPr>
              <w:t xml:space="preserve"> </w:t>
            </w:r>
          </w:p>
          <w:p w14:paraId="2CC9FEB8" w14:textId="77777777" w:rsidR="004825B9" w:rsidRPr="004B4730" w:rsidRDefault="003B59C1">
            <w:pPr>
              <w:wordWrap w:val="0"/>
              <w:jc w:val="right"/>
              <w:rPr>
                <w:rFonts w:ascii="Times New Roman" w:hAnsi="Times New Roman" w:cs="Times New Roman"/>
                <w:color w:val="000000" w:themeColor="text1"/>
                <w:kern w:val="1"/>
                <w:sz w:val="24"/>
              </w:rPr>
            </w:pPr>
            <w:r w:rsidRPr="004B4730">
              <w:rPr>
                <w:rFonts w:ascii="Times New Roman" w:hAnsi="Times New Roman" w:cs="Times New Roman"/>
                <w:color w:val="000000" w:themeColor="text1"/>
                <w:kern w:val="1"/>
                <w:sz w:val="24"/>
              </w:rPr>
              <w:t xml:space="preserve"> </w:t>
            </w:r>
          </w:p>
        </w:tc>
      </w:tr>
    </w:tbl>
    <w:p w14:paraId="41C6C5BE" w14:textId="77777777" w:rsidR="004825B9" w:rsidRPr="004B4730" w:rsidRDefault="003B59C1">
      <w:pPr>
        <w:rPr>
          <w:rFonts w:ascii="Times New Roman" w:eastAsia="黑体" w:hAnsi="Times New Roman" w:cs="Times New Roman"/>
          <w:color w:val="000000" w:themeColor="text1"/>
          <w:sz w:val="24"/>
        </w:rPr>
      </w:pPr>
      <w:r w:rsidRPr="004B4730">
        <w:rPr>
          <w:rFonts w:ascii="Times New Roman" w:hAnsi="Times New Roman" w:cs="Times New Roman" w:hint="eastAsia"/>
          <w:color w:val="000000" w:themeColor="text1"/>
          <w:sz w:val="24"/>
        </w:rPr>
        <w:t>注：本表由建设单位填写，建设单位、监理单位、施工单位各存一份。</w:t>
      </w:r>
      <w:r w:rsidRPr="004B4730">
        <w:rPr>
          <w:rFonts w:ascii="Times New Roman" w:hAnsi="Times New Roman" w:cs="Times New Roman"/>
          <w:color w:val="000000" w:themeColor="text1"/>
          <w:sz w:val="24"/>
        </w:rPr>
        <w:br w:type="page"/>
      </w:r>
    </w:p>
    <w:p w14:paraId="019CEE48" w14:textId="77777777" w:rsidR="004825B9" w:rsidRPr="004B4730" w:rsidRDefault="003B59C1">
      <w:pPr>
        <w:pStyle w:val="1"/>
        <w:spacing w:after="312"/>
        <w:rPr>
          <w:b/>
          <w:color w:val="000000" w:themeColor="text1"/>
        </w:rPr>
      </w:pPr>
      <w:bookmarkStart w:id="134" w:name="_Toc441534250"/>
      <w:bookmarkStart w:id="135" w:name="_Toc441533712"/>
      <w:bookmarkStart w:id="136" w:name="_Toc441533436"/>
      <w:r w:rsidRPr="004B4730">
        <w:rPr>
          <w:rFonts w:hint="eastAsia"/>
          <w:color w:val="000000" w:themeColor="text1"/>
        </w:rPr>
        <w:lastRenderedPageBreak/>
        <w:t>附录</w:t>
      </w:r>
      <w:r w:rsidRPr="004B4730">
        <w:rPr>
          <w:color w:val="000000" w:themeColor="text1"/>
        </w:rPr>
        <w:t xml:space="preserve">B </w:t>
      </w:r>
      <w:r w:rsidRPr="004B4730">
        <w:rPr>
          <w:rFonts w:hint="eastAsia"/>
          <w:color w:val="000000" w:themeColor="text1"/>
        </w:rPr>
        <w:t>监理单位施工现场安全管理资料表格</w:t>
      </w:r>
      <w:bookmarkEnd w:id="134"/>
      <w:bookmarkEnd w:id="135"/>
      <w:bookmarkEnd w:id="136"/>
    </w:p>
    <w:p w14:paraId="7C6DF4FA" w14:textId="77777777" w:rsidR="004825B9" w:rsidRPr="004B4730" w:rsidRDefault="003B59C1">
      <w:pPr>
        <w:pStyle w:val="3"/>
        <w:rPr>
          <w:rFonts w:cs="Times New Roman"/>
          <w:color w:val="000000" w:themeColor="text1"/>
        </w:rPr>
      </w:pPr>
      <w:r w:rsidRPr="004B4730">
        <w:rPr>
          <w:rFonts w:cs="Times New Roman" w:hint="eastAsia"/>
          <w:color w:val="000000" w:themeColor="text1"/>
        </w:rPr>
        <w:t>监理单位安全管理资料文件目录</w:t>
      </w:r>
    </w:p>
    <w:tbl>
      <w:tblPr>
        <w:tblW w:w="8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1"/>
        <w:gridCol w:w="4237"/>
        <w:gridCol w:w="1600"/>
        <w:gridCol w:w="1588"/>
      </w:tblGrid>
      <w:tr w:rsidR="00514DD3" w:rsidRPr="00B96BEE" w14:paraId="1B466D87" w14:textId="77777777">
        <w:trPr>
          <w:trHeight w:val="567"/>
        </w:trPr>
        <w:tc>
          <w:tcPr>
            <w:tcW w:w="961" w:type="dxa"/>
            <w:vAlign w:val="center"/>
          </w:tcPr>
          <w:p w14:paraId="215C1D3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vAlign w:val="center"/>
          </w:tcPr>
          <w:p w14:paraId="65D8EEA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vAlign w:val="center"/>
          </w:tcPr>
          <w:p w14:paraId="4E47DD7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vAlign w:val="center"/>
          </w:tcPr>
          <w:p w14:paraId="36093BC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23AD7D43" w14:textId="77777777">
        <w:trPr>
          <w:trHeight w:val="567"/>
        </w:trPr>
        <w:tc>
          <w:tcPr>
            <w:tcW w:w="961" w:type="dxa"/>
            <w:vAlign w:val="center"/>
          </w:tcPr>
          <w:p w14:paraId="77E484AB"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14C28FE8"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07176D75"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28CEE17F"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2A021E8E" w14:textId="77777777">
        <w:trPr>
          <w:trHeight w:val="567"/>
        </w:trPr>
        <w:tc>
          <w:tcPr>
            <w:tcW w:w="961" w:type="dxa"/>
            <w:vAlign w:val="center"/>
          </w:tcPr>
          <w:p w14:paraId="51AB28B0"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2E44CE5E"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20ADAB3E"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18F1AC0"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EF1387B" w14:textId="77777777">
        <w:trPr>
          <w:trHeight w:val="567"/>
        </w:trPr>
        <w:tc>
          <w:tcPr>
            <w:tcW w:w="961" w:type="dxa"/>
            <w:vAlign w:val="center"/>
          </w:tcPr>
          <w:p w14:paraId="2E5AE928"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0AF6684"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3FCBEA2"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229F6E2"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6CEB0D43" w14:textId="77777777">
        <w:trPr>
          <w:trHeight w:val="567"/>
        </w:trPr>
        <w:tc>
          <w:tcPr>
            <w:tcW w:w="961" w:type="dxa"/>
            <w:vAlign w:val="center"/>
          </w:tcPr>
          <w:p w14:paraId="0710B49B"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26ED63C5"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7C193EA6"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F856E72"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598A5CB" w14:textId="77777777">
        <w:trPr>
          <w:trHeight w:val="567"/>
        </w:trPr>
        <w:tc>
          <w:tcPr>
            <w:tcW w:w="961" w:type="dxa"/>
            <w:vAlign w:val="center"/>
          </w:tcPr>
          <w:p w14:paraId="1068BB4E"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1CE64B79"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49EA13E8"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340A98E7"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784610D" w14:textId="77777777">
        <w:trPr>
          <w:trHeight w:val="567"/>
        </w:trPr>
        <w:tc>
          <w:tcPr>
            <w:tcW w:w="961" w:type="dxa"/>
            <w:vAlign w:val="center"/>
          </w:tcPr>
          <w:p w14:paraId="1C1D285A"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25A1C2BD"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49B88F6C"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862F601"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529B4997" w14:textId="77777777">
        <w:trPr>
          <w:trHeight w:val="567"/>
        </w:trPr>
        <w:tc>
          <w:tcPr>
            <w:tcW w:w="961" w:type="dxa"/>
            <w:vAlign w:val="center"/>
          </w:tcPr>
          <w:p w14:paraId="4C8BFDA6"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318E9F8C"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478B9A52"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51AC1B2C"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3D88067" w14:textId="77777777">
        <w:trPr>
          <w:trHeight w:val="567"/>
        </w:trPr>
        <w:tc>
          <w:tcPr>
            <w:tcW w:w="961" w:type="dxa"/>
            <w:vAlign w:val="center"/>
          </w:tcPr>
          <w:p w14:paraId="2A630132"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33319EC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1A3FF73"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5B8B8E21"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47DF41FD" w14:textId="77777777">
        <w:trPr>
          <w:trHeight w:val="567"/>
        </w:trPr>
        <w:tc>
          <w:tcPr>
            <w:tcW w:w="961" w:type="dxa"/>
            <w:vAlign w:val="center"/>
          </w:tcPr>
          <w:p w14:paraId="73C29EEB"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0C57A3B9"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930978C"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78329732"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52A60596" w14:textId="77777777">
        <w:trPr>
          <w:trHeight w:val="567"/>
        </w:trPr>
        <w:tc>
          <w:tcPr>
            <w:tcW w:w="961" w:type="dxa"/>
            <w:vAlign w:val="center"/>
          </w:tcPr>
          <w:p w14:paraId="5AF3653E"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467FEFAA"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351A1511"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4A6EB84"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82A7EF3" w14:textId="77777777">
        <w:trPr>
          <w:trHeight w:val="567"/>
        </w:trPr>
        <w:tc>
          <w:tcPr>
            <w:tcW w:w="961" w:type="dxa"/>
            <w:vAlign w:val="center"/>
          </w:tcPr>
          <w:p w14:paraId="46313524"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8D08443"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226EE48B"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342790C"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3B24DFC5" w14:textId="77777777">
        <w:trPr>
          <w:trHeight w:val="567"/>
        </w:trPr>
        <w:tc>
          <w:tcPr>
            <w:tcW w:w="961" w:type="dxa"/>
            <w:vAlign w:val="center"/>
          </w:tcPr>
          <w:p w14:paraId="115515F5"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08381E37"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BEBDF06"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52D7C81D"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58DB7124" w14:textId="77777777">
        <w:trPr>
          <w:trHeight w:val="567"/>
        </w:trPr>
        <w:tc>
          <w:tcPr>
            <w:tcW w:w="961" w:type="dxa"/>
            <w:vAlign w:val="center"/>
          </w:tcPr>
          <w:p w14:paraId="10A95D3D"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4C6AAA6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33170E13"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683C9A5"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697B04A7" w14:textId="77777777">
        <w:trPr>
          <w:trHeight w:val="567"/>
        </w:trPr>
        <w:tc>
          <w:tcPr>
            <w:tcW w:w="961" w:type="dxa"/>
            <w:vAlign w:val="center"/>
          </w:tcPr>
          <w:p w14:paraId="759066BD"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3FC259BF"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DF9BC3F"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0B777C9"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6E5FE09E" w14:textId="77777777">
        <w:trPr>
          <w:trHeight w:val="567"/>
        </w:trPr>
        <w:tc>
          <w:tcPr>
            <w:tcW w:w="961" w:type="dxa"/>
            <w:vAlign w:val="center"/>
          </w:tcPr>
          <w:p w14:paraId="2F6E6212"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38B5197E"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69FBF28"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097526D8"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A3DF43E" w14:textId="77777777">
        <w:trPr>
          <w:trHeight w:val="567"/>
        </w:trPr>
        <w:tc>
          <w:tcPr>
            <w:tcW w:w="961" w:type="dxa"/>
            <w:vAlign w:val="center"/>
          </w:tcPr>
          <w:p w14:paraId="6F38F76B"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778C4F8"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F295D18"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20E55D6D"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20EE91EF" w14:textId="77777777">
        <w:trPr>
          <w:trHeight w:val="567"/>
        </w:trPr>
        <w:tc>
          <w:tcPr>
            <w:tcW w:w="961" w:type="dxa"/>
            <w:vAlign w:val="center"/>
          </w:tcPr>
          <w:p w14:paraId="55CFB99A"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1D1022F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0F190A70"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EB21579"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225086D" w14:textId="77777777">
        <w:trPr>
          <w:trHeight w:val="567"/>
        </w:trPr>
        <w:tc>
          <w:tcPr>
            <w:tcW w:w="961" w:type="dxa"/>
            <w:vAlign w:val="center"/>
          </w:tcPr>
          <w:p w14:paraId="7B614288"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5D424AE6"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53403E2F"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29E68BD" w14:textId="77777777" w:rsidR="004825B9" w:rsidRPr="004B4730" w:rsidRDefault="004825B9">
            <w:pPr>
              <w:jc w:val="center"/>
              <w:rPr>
                <w:rFonts w:ascii="Times New Roman" w:hAnsi="Times New Roman" w:cs="Times New Roman"/>
                <w:color w:val="000000" w:themeColor="text1"/>
                <w:sz w:val="28"/>
                <w:szCs w:val="28"/>
              </w:rPr>
            </w:pPr>
          </w:p>
        </w:tc>
      </w:tr>
    </w:tbl>
    <w:p w14:paraId="11C141C6"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3E050C4A"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w:t>
      </w:r>
    </w:p>
    <w:p w14:paraId="62B55809" w14:textId="77777777" w:rsidR="004825B9" w:rsidRPr="004B4730" w:rsidRDefault="004825B9">
      <w:pPr>
        <w:pStyle w:val="3"/>
        <w:spacing w:line="240" w:lineRule="auto"/>
        <w:jc w:val="both"/>
        <w:rPr>
          <w:rFonts w:cs="Times New Roman"/>
          <w:color w:val="000000" w:themeColor="text1"/>
          <w:sz w:val="48"/>
          <w:szCs w:val="48"/>
        </w:rPr>
      </w:pPr>
    </w:p>
    <w:p w14:paraId="61FF3359" w14:textId="77777777" w:rsidR="004825B9" w:rsidRPr="004B4730" w:rsidRDefault="004825B9">
      <w:pPr>
        <w:rPr>
          <w:color w:val="000000" w:themeColor="text1"/>
        </w:rPr>
      </w:pPr>
    </w:p>
    <w:p w14:paraId="1661D49F" w14:textId="77777777" w:rsidR="004825B9" w:rsidRPr="004B4730" w:rsidRDefault="004825B9">
      <w:pPr>
        <w:rPr>
          <w:color w:val="000000" w:themeColor="text1"/>
        </w:rPr>
      </w:pPr>
    </w:p>
    <w:p w14:paraId="422691D5" w14:textId="77777777" w:rsidR="004825B9" w:rsidRPr="004B4730" w:rsidRDefault="004825B9">
      <w:pPr>
        <w:rPr>
          <w:color w:val="000000" w:themeColor="text1"/>
        </w:rPr>
      </w:pPr>
    </w:p>
    <w:p w14:paraId="5CB56973" w14:textId="77777777" w:rsidR="004825B9" w:rsidRPr="004B4730" w:rsidRDefault="004825B9">
      <w:pPr>
        <w:rPr>
          <w:color w:val="000000" w:themeColor="text1"/>
        </w:rPr>
      </w:pPr>
    </w:p>
    <w:p w14:paraId="369B4F26" w14:textId="77777777" w:rsidR="004825B9" w:rsidRPr="004B4730" w:rsidRDefault="004825B9">
      <w:pPr>
        <w:rPr>
          <w:color w:val="000000" w:themeColor="text1"/>
        </w:rPr>
      </w:pPr>
    </w:p>
    <w:p w14:paraId="7F382DA2" w14:textId="77777777" w:rsidR="004825B9" w:rsidRPr="004B4730" w:rsidRDefault="004825B9">
      <w:pPr>
        <w:pStyle w:val="3"/>
        <w:spacing w:line="240" w:lineRule="auto"/>
        <w:jc w:val="both"/>
        <w:rPr>
          <w:rFonts w:cs="Times New Roman"/>
          <w:color w:val="000000" w:themeColor="text1"/>
          <w:sz w:val="48"/>
          <w:szCs w:val="48"/>
        </w:rPr>
      </w:pPr>
    </w:p>
    <w:p w14:paraId="293B8EF9"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专（兼）职监理安全管理人员授权书</w:t>
      </w:r>
    </w:p>
    <w:p w14:paraId="6CE8A851" w14:textId="77777777" w:rsidR="004825B9" w:rsidRPr="004B4730" w:rsidRDefault="004825B9">
      <w:pPr>
        <w:jc w:val="center"/>
        <w:rPr>
          <w:rFonts w:ascii="Times New Roman" w:hAnsi="Times New Roman" w:cs="Times New Roman"/>
          <w:color w:val="000000" w:themeColor="text1"/>
          <w:sz w:val="48"/>
          <w:szCs w:val="48"/>
        </w:rPr>
      </w:pPr>
    </w:p>
    <w:p w14:paraId="348E1EAB" w14:textId="77777777" w:rsidR="004825B9" w:rsidRPr="004B4730" w:rsidRDefault="004825B9">
      <w:pPr>
        <w:jc w:val="center"/>
        <w:rPr>
          <w:rFonts w:ascii="Times New Roman" w:hAnsi="Times New Roman" w:cs="Times New Roman"/>
          <w:color w:val="000000" w:themeColor="text1"/>
          <w:sz w:val="48"/>
          <w:szCs w:val="48"/>
        </w:rPr>
      </w:pPr>
    </w:p>
    <w:p w14:paraId="2613D029" w14:textId="6664523B" w:rsidR="007A6AF2" w:rsidRPr="004B4730" w:rsidRDefault="007A6AF2" w:rsidP="007A6AF2">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3C39DBF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2B77E7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47AC9B6" w14:textId="36F25CDE" w:rsidR="004825B9" w:rsidRPr="004B4730" w:rsidRDefault="004825B9">
      <w:pPr>
        <w:spacing w:line="480" w:lineRule="auto"/>
        <w:ind w:firstLineChars="303" w:firstLine="1212"/>
        <w:rPr>
          <w:rFonts w:ascii="Times New Roman" w:hAnsi="Times New Roman" w:cs="Times New Roman"/>
          <w:color w:val="000000" w:themeColor="text1"/>
          <w:spacing w:val="60"/>
          <w:sz w:val="28"/>
          <w:u w:val="single"/>
        </w:rPr>
      </w:pPr>
    </w:p>
    <w:p w14:paraId="15990CFB" w14:textId="77777777" w:rsidR="004825B9" w:rsidRPr="004B4730" w:rsidRDefault="004825B9">
      <w:pPr>
        <w:widowControl/>
        <w:jc w:val="left"/>
        <w:rPr>
          <w:rFonts w:ascii="Times New Roman" w:hAnsi="Times New Roman" w:cs="Times New Roman"/>
          <w:color w:val="000000" w:themeColor="text1"/>
        </w:rPr>
      </w:pPr>
    </w:p>
    <w:p w14:paraId="2B93C610" w14:textId="77777777" w:rsidR="004825B9" w:rsidRPr="004B4730" w:rsidRDefault="004825B9">
      <w:pPr>
        <w:jc w:val="right"/>
        <w:rPr>
          <w:rFonts w:ascii="Times New Roman" w:hAnsi="Times New Roman" w:cs="Times New Roman"/>
          <w:bCs/>
          <w:color w:val="000000" w:themeColor="text1"/>
          <w:sz w:val="24"/>
        </w:rPr>
      </w:pPr>
    </w:p>
    <w:p w14:paraId="5F221539" w14:textId="77777777" w:rsidR="004825B9" w:rsidRPr="004B4730" w:rsidRDefault="004825B9">
      <w:pPr>
        <w:jc w:val="right"/>
        <w:rPr>
          <w:rFonts w:ascii="Times New Roman" w:hAnsi="Times New Roman" w:cs="Times New Roman"/>
          <w:bCs/>
          <w:color w:val="000000" w:themeColor="text1"/>
          <w:sz w:val="24"/>
        </w:rPr>
      </w:pPr>
    </w:p>
    <w:p w14:paraId="39951B80" w14:textId="77777777" w:rsidR="004825B9" w:rsidRPr="004B4730" w:rsidRDefault="003B59C1">
      <w:pPr>
        <w:widowControl/>
        <w:jc w:val="lef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br w:type="page"/>
      </w:r>
    </w:p>
    <w:p w14:paraId="284CD7A4" w14:textId="77777777" w:rsidR="004825B9" w:rsidRPr="004B4730" w:rsidRDefault="003B59C1">
      <w:pPr>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lastRenderedPageBreak/>
        <w:t>LJA-B-1-1</w:t>
      </w:r>
    </w:p>
    <w:p w14:paraId="26F975C3" w14:textId="77777777" w:rsidR="004825B9" w:rsidRPr="004B4730" w:rsidRDefault="003B59C1">
      <w:pPr>
        <w:pStyle w:val="3"/>
        <w:rPr>
          <w:rFonts w:cs="Times New Roman"/>
          <w:color w:val="000000" w:themeColor="text1"/>
        </w:rPr>
      </w:pPr>
      <w:r w:rsidRPr="004B4730">
        <w:rPr>
          <w:rFonts w:cs="Times New Roman" w:hint="eastAsia"/>
          <w:color w:val="000000" w:themeColor="text1"/>
        </w:rPr>
        <w:t>专（兼）职监理安全管理人员授权书</w:t>
      </w:r>
    </w:p>
    <w:p w14:paraId="4B2782B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2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96"/>
      </w:tblGrid>
      <w:tr w:rsidR="00514DD3" w:rsidRPr="00B96BEE" w14:paraId="1EDBBA4E" w14:textId="77777777">
        <w:trPr>
          <w:trHeight w:val="11158"/>
        </w:trPr>
        <w:tc>
          <w:tcPr>
            <w:tcW w:w="8296" w:type="dxa"/>
            <w:shd w:val="clear" w:color="auto" w:fill="auto"/>
          </w:tcPr>
          <w:p w14:paraId="45CFA91C" w14:textId="77777777" w:rsidR="004825B9" w:rsidRPr="004B4730" w:rsidRDefault="003B59C1">
            <w:pPr>
              <w:spacing w:line="48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（建设单位）</w:t>
            </w:r>
          </w:p>
          <w:p w14:paraId="4A977B33" w14:textId="77777777" w:rsidR="004825B9" w:rsidRPr="004B4730" w:rsidRDefault="003B59C1">
            <w:pPr>
              <w:spacing w:line="48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（施工单位）</w:t>
            </w:r>
          </w:p>
          <w:p w14:paraId="305E402D" w14:textId="77777777" w:rsidR="004825B9" w:rsidRPr="004B4730" w:rsidRDefault="003B59C1">
            <w:pPr>
              <w:spacing w:line="480" w:lineRule="auto"/>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同意，现授权</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同志担任本工程</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专（兼）职监理安全管理人员。</w:t>
            </w:r>
          </w:p>
          <w:p w14:paraId="2AD0C05C" w14:textId="77777777" w:rsidR="004825B9" w:rsidRPr="004B4730" w:rsidRDefault="003B59C1">
            <w:pPr>
              <w:spacing w:line="480" w:lineRule="auto"/>
              <w:ind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授权内容：</w:t>
            </w:r>
          </w:p>
          <w:p w14:paraId="2570643D" w14:textId="77777777" w:rsidR="004825B9" w:rsidRPr="004B4730" w:rsidRDefault="004825B9">
            <w:pPr>
              <w:ind w:firstLine="480"/>
              <w:rPr>
                <w:rFonts w:ascii="Times New Roman" w:hAnsi="Times New Roman" w:cs="Times New Roman"/>
                <w:color w:val="000000" w:themeColor="text1"/>
                <w:sz w:val="24"/>
              </w:rPr>
            </w:pPr>
          </w:p>
          <w:p w14:paraId="63C23154" w14:textId="77777777" w:rsidR="004825B9" w:rsidRPr="004B4730" w:rsidRDefault="004825B9">
            <w:pPr>
              <w:ind w:firstLine="480"/>
              <w:rPr>
                <w:rFonts w:ascii="Times New Roman" w:hAnsi="Times New Roman" w:cs="Times New Roman"/>
                <w:color w:val="000000" w:themeColor="text1"/>
                <w:sz w:val="24"/>
              </w:rPr>
            </w:pPr>
          </w:p>
          <w:p w14:paraId="2BEB540F" w14:textId="77777777" w:rsidR="004825B9" w:rsidRPr="004B4730" w:rsidRDefault="004825B9">
            <w:pPr>
              <w:ind w:firstLine="480"/>
              <w:rPr>
                <w:rFonts w:ascii="Times New Roman" w:hAnsi="Times New Roman" w:cs="Times New Roman"/>
                <w:color w:val="000000" w:themeColor="text1"/>
                <w:sz w:val="24"/>
              </w:rPr>
            </w:pPr>
          </w:p>
          <w:p w14:paraId="7E04968B" w14:textId="77777777" w:rsidR="004825B9" w:rsidRPr="004B4730" w:rsidRDefault="004825B9">
            <w:pPr>
              <w:ind w:firstLine="480"/>
              <w:rPr>
                <w:rFonts w:ascii="Times New Roman" w:hAnsi="Times New Roman" w:cs="Times New Roman"/>
                <w:color w:val="000000" w:themeColor="text1"/>
                <w:sz w:val="24"/>
              </w:rPr>
            </w:pPr>
          </w:p>
          <w:p w14:paraId="11103D32" w14:textId="77777777" w:rsidR="004825B9" w:rsidRPr="004B4730" w:rsidRDefault="004825B9">
            <w:pPr>
              <w:ind w:firstLine="480"/>
              <w:rPr>
                <w:rFonts w:ascii="Times New Roman" w:hAnsi="Times New Roman" w:cs="Times New Roman"/>
                <w:color w:val="000000" w:themeColor="text1"/>
                <w:sz w:val="24"/>
              </w:rPr>
            </w:pPr>
          </w:p>
          <w:p w14:paraId="370873D1" w14:textId="77777777" w:rsidR="004825B9" w:rsidRPr="004B4730" w:rsidRDefault="004825B9">
            <w:pPr>
              <w:ind w:firstLine="480"/>
              <w:rPr>
                <w:rFonts w:ascii="Times New Roman" w:hAnsi="Times New Roman" w:cs="Times New Roman"/>
                <w:color w:val="000000" w:themeColor="text1"/>
                <w:sz w:val="24"/>
              </w:rPr>
            </w:pPr>
          </w:p>
          <w:p w14:paraId="5A4FEBCC" w14:textId="77777777" w:rsidR="004825B9" w:rsidRPr="004B4730" w:rsidRDefault="004825B9">
            <w:pPr>
              <w:ind w:firstLine="480"/>
              <w:rPr>
                <w:rFonts w:ascii="Times New Roman" w:hAnsi="Times New Roman" w:cs="Times New Roman"/>
                <w:color w:val="000000" w:themeColor="text1"/>
                <w:sz w:val="24"/>
              </w:rPr>
            </w:pPr>
          </w:p>
          <w:p w14:paraId="4715C6E7" w14:textId="77777777" w:rsidR="004825B9" w:rsidRPr="004B4730" w:rsidRDefault="004825B9">
            <w:pPr>
              <w:ind w:firstLine="480"/>
              <w:rPr>
                <w:rFonts w:ascii="Times New Roman" w:hAnsi="Times New Roman" w:cs="Times New Roman"/>
                <w:color w:val="000000" w:themeColor="text1"/>
                <w:sz w:val="24"/>
              </w:rPr>
            </w:pPr>
          </w:p>
          <w:p w14:paraId="297C64EF" w14:textId="77777777" w:rsidR="004825B9" w:rsidRPr="004B4730" w:rsidRDefault="004825B9">
            <w:pPr>
              <w:ind w:firstLine="480"/>
              <w:rPr>
                <w:rFonts w:ascii="Times New Roman" w:hAnsi="Times New Roman" w:cs="Times New Roman"/>
                <w:color w:val="000000" w:themeColor="text1"/>
                <w:sz w:val="24"/>
              </w:rPr>
            </w:pPr>
          </w:p>
          <w:p w14:paraId="2438F693" w14:textId="77777777" w:rsidR="004825B9" w:rsidRPr="004B4730" w:rsidRDefault="004825B9">
            <w:pPr>
              <w:ind w:firstLine="480"/>
              <w:rPr>
                <w:rFonts w:ascii="Times New Roman" w:hAnsi="Times New Roman" w:cs="Times New Roman"/>
                <w:color w:val="000000" w:themeColor="text1"/>
                <w:sz w:val="24"/>
              </w:rPr>
            </w:pPr>
          </w:p>
          <w:p w14:paraId="38581F66" w14:textId="77777777" w:rsidR="004825B9" w:rsidRPr="004B4730" w:rsidRDefault="004825B9">
            <w:pPr>
              <w:ind w:firstLine="480"/>
              <w:rPr>
                <w:rFonts w:ascii="Times New Roman" w:hAnsi="Times New Roman" w:cs="Times New Roman"/>
                <w:color w:val="000000" w:themeColor="text1"/>
                <w:sz w:val="24"/>
              </w:rPr>
            </w:pPr>
          </w:p>
          <w:p w14:paraId="27B95629" w14:textId="77777777" w:rsidR="004825B9" w:rsidRPr="004B4730" w:rsidRDefault="004825B9">
            <w:pPr>
              <w:ind w:firstLine="480"/>
              <w:rPr>
                <w:rFonts w:ascii="Times New Roman" w:hAnsi="Times New Roman" w:cs="Times New Roman"/>
                <w:color w:val="000000" w:themeColor="text1"/>
                <w:sz w:val="24"/>
              </w:rPr>
            </w:pPr>
          </w:p>
          <w:p w14:paraId="0C2B2F06" w14:textId="77777777" w:rsidR="004825B9" w:rsidRPr="004B4730" w:rsidRDefault="004825B9">
            <w:pPr>
              <w:ind w:firstLine="480"/>
              <w:rPr>
                <w:rFonts w:ascii="Times New Roman" w:hAnsi="Times New Roman" w:cs="Times New Roman"/>
                <w:color w:val="000000" w:themeColor="text1"/>
                <w:sz w:val="24"/>
              </w:rPr>
            </w:pPr>
          </w:p>
          <w:p w14:paraId="6FB7C1A2" w14:textId="77777777" w:rsidR="004825B9" w:rsidRPr="004B4730" w:rsidRDefault="004825B9">
            <w:pPr>
              <w:wordWrap w:val="0"/>
              <w:spacing w:line="360" w:lineRule="auto"/>
              <w:ind w:firstLine="482"/>
              <w:jc w:val="right"/>
              <w:rPr>
                <w:rFonts w:ascii="Times New Roman" w:hAnsi="Times New Roman" w:cs="Times New Roman"/>
                <w:color w:val="000000" w:themeColor="text1"/>
                <w:sz w:val="24"/>
              </w:rPr>
            </w:pPr>
          </w:p>
          <w:p w14:paraId="778C567D" w14:textId="77777777" w:rsidR="004825B9" w:rsidRPr="004B4730" w:rsidRDefault="004825B9">
            <w:pPr>
              <w:spacing w:line="360" w:lineRule="auto"/>
              <w:ind w:firstLine="482"/>
              <w:jc w:val="right"/>
              <w:rPr>
                <w:rFonts w:ascii="Times New Roman" w:hAnsi="Times New Roman" w:cs="Times New Roman"/>
                <w:color w:val="000000" w:themeColor="text1"/>
                <w:sz w:val="24"/>
              </w:rPr>
            </w:pPr>
          </w:p>
          <w:p w14:paraId="5DDEF650" w14:textId="77777777" w:rsidR="004825B9" w:rsidRPr="004B4730" w:rsidRDefault="004825B9">
            <w:pPr>
              <w:spacing w:line="360" w:lineRule="auto"/>
              <w:ind w:firstLine="482"/>
              <w:jc w:val="right"/>
              <w:rPr>
                <w:rFonts w:ascii="Times New Roman" w:hAnsi="Times New Roman" w:cs="Times New Roman"/>
                <w:color w:val="000000" w:themeColor="text1"/>
                <w:sz w:val="24"/>
              </w:rPr>
            </w:pPr>
          </w:p>
          <w:p w14:paraId="4D9C5379" w14:textId="77777777" w:rsidR="004825B9" w:rsidRPr="004B4730" w:rsidRDefault="004825B9">
            <w:pPr>
              <w:spacing w:line="360" w:lineRule="auto"/>
              <w:ind w:firstLine="482"/>
              <w:jc w:val="right"/>
              <w:rPr>
                <w:rFonts w:ascii="Times New Roman" w:hAnsi="Times New Roman" w:cs="Times New Roman"/>
                <w:color w:val="000000" w:themeColor="text1"/>
                <w:sz w:val="24"/>
              </w:rPr>
            </w:pPr>
          </w:p>
          <w:p w14:paraId="013B1ED4" w14:textId="77777777"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w:t>
            </w:r>
            <w:r w:rsidRPr="004B4730">
              <w:rPr>
                <w:rFonts w:ascii="Times New Roman" w:hAnsi="Times New Roman" w:cs="Times New Roman"/>
                <w:color w:val="000000" w:themeColor="text1"/>
                <w:sz w:val="24"/>
                <w:u w:val="single"/>
              </w:rPr>
              <w:t xml:space="preserve">              </w:t>
            </w:r>
          </w:p>
          <w:p w14:paraId="541A64A2" w14:textId="77777777"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u w:val="single"/>
              </w:rPr>
              <w:t xml:space="preserve">              </w:t>
            </w:r>
          </w:p>
          <w:p w14:paraId="13938ED8" w14:textId="77777777" w:rsidR="004825B9" w:rsidRPr="004B4730" w:rsidRDefault="003B59C1">
            <w:pPr>
              <w:wordWrap w:val="0"/>
              <w:spacing w:line="360" w:lineRule="auto"/>
              <w:ind w:firstLine="48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r w:rsidRPr="004B4730">
              <w:rPr>
                <w:rFonts w:ascii="Times New Roman" w:hAnsi="Times New Roman" w:cs="Times New Roman"/>
                <w:color w:val="000000" w:themeColor="text1"/>
                <w:sz w:val="24"/>
                <w:u w:val="single"/>
              </w:rPr>
              <w:t xml:space="preserve">              </w:t>
            </w:r>
          </w:p>
        </w:tc>
      </w:tr>
    </w:tbl>
    <w:p w14:paraId="6E8700E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注：本表一式三份，项目监理机构、建设单位、施工单位各一份。</w:t>
      </w:r>
    </w:p>
    <w:p w14:paraId="4C3A6B18"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782B5527"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LJA-B-2</w:t>
      </w:r>
    </w:p>
    <w:p w14:paraId="316EA66A" w14:textId="77777777" w:rsidR="004825B9" w:rsidRPr="004B4730" w:rsidRDefault="004825B9">
      <w:pPr>
        <w:pStyle w:val="3"/>
        <w:spacing w:line="240" w:lineRule="auto"/>
        <w:jc w:val="both"/>
        <w:rPr>
          <w:rFonts w:cs="Times New Roman"/>
          <w:color w:val="000000" w:themeColor="text1"/>
          <w:sz w:val="48"/>
          <w:szCs w:val="48"/>
        </w:rPr>
      </w:pPr>
    </w:p>
    <w:p w14:paraId="7CF3040D" w14:textId="77777777" w:rsidR="004825B9" w:rsidRPr="004B4730" w:rsidRDefault="004825B9">
      <w:pPr>
        <w:rPr>
          <w:color w:val="000000" w:themeColor="text1"/>
        </w:rPr>
      </w:pPr>
    </w:p>
    <w:p w14:paraId="11EF54DF" w14:textId="77777777" w:rsidR="004825B9" w:rsidRPr="004B4730" w:rsidRDefault="004825B9">
      <w:pPr>
        <w:rPr>
          <w:color w:val="000000" w:themeColor="text1"/>
        </w:rPr>
      </w:pPr>
    </w:p>
    <w:p w14:paraId="2597A317" w14:textId="77777777" w:rsidR="004825B9" w:rsidRPr="004B4730" w:rsidRDefault="004825B9">
      <w:pPr>
        <w:rPr>
          <w:color w:val="000000" w:themeColor="text1"/>
        </w:rPr>
      </w:pPr>
    </w:p>
    <w:p w14:paraId="4558660C" w14:textId="77777777" w:rsidR="004825B9" w:rsidRPr="004B4730" w:rsidRDefault="004825B9">
      <w:pPr>
        <w:rPr>
          <w:color w:val="000000" w:themeColor="text1"/>
        </w:rPr>
      </w:pPr>
    </w:p>
    <w:p w14:paraId="6B4FB924" w14:textId="77777777" w:rsidR="004825B9" w:rsidRPr="004B4730" w:rsidRDefault="004825B9">
      <w:pPr>
        <w:rPr>
          <w:color w:val="000000" w:themeColor="text1"/>
        </w:rPr>
      </w:pPr>
    </w:p>
    <w:p w14:paraId="6C7E91A9" w14:textId="77777777" w:rsidR="004825B9" w:rsidRPr="004B4730" w:rsidRDefault="004825B9">
      <w:pPr>
        <w:pStyle w:val="3"/>
        <w:spacing w:line="240" w:lineRule="auto"/>
        <w:jc w:val="both"/>
        <w:rPr>
          <w:rFonts w:cs="Times New Roman"/>
          <w:color w:val="000000" w:themeColor="text1"/>
          <w:sz w:val="48"/>
          <w:szCs w:val="48"/>
        </w:rPr>
      </w:pPr>
    </w:p>
    <w:p w14:paraId="4EA6FCB3"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工作联系单</w:t>
      </w:r>
    </w:p>
    <w:p w14:paraId="7739460D" w14:textId="77777777" w:rsidR="004825B9" w:rsidRPr="004B4730" w:rsidRDefault="004825B9">
      <w:pPr>
        <w:jc w:val="center"/>
        <w:rPr>
          <w:rFonts w:ascii="Times New Roman" w:hAnsi="Times New Roman" w:cs="Times New Roman"/>
          <w:color w:val="000000" w:themeColor="text1"/>
          <w:sz w:val="48"/>
          <w:szCs w:val="48"/>
        </w:rPr>
      </w:pPr>
    </w:p>
    <w:p w14:paraId="6B41578E" w14:textId="77777777" w:rsidR="004825B9" w:rsidRPr="004B4730" w:rsidRDefault="004825B9">
      <w:pPr>
        <w:jc w:val="center"/>
        <w:rPr>
          <w:rFonts w:ascii="Times New Roman" w:hAnsi="Times New Roman" w:cs="Times New Roman"/>
          <w:color w:val="000000" w:themeColor="text1"/>
          <w:sz w:val="48"/>
          <w:szCs w:val="48"/>
        </w:rPr>
      </w:pPr>
    </w:p>
    <w:p w14:paraId="753F40DF"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16A8963D"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C9852F0"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0C6100C" w14:textId="77777777" w:rsidR="004825B9" w:rsidRPr="004B4730" w:rsidRDefault="004825B9">
      <w:pPr>
        <w:widowControl/>
        <w:jc w:val="left"/>
        <w:rPr>
          <w:rFonts w:ascii="Times New Roman" w:hAnsi="Times New Roman" w:cs="Times New Roman"/>
          <w:color w:val="000000" w:themeColor="text1"/>
        </w:rPr>
      </w:pPr>
    </w:p>
    <w:p w14:paraId="79629944" w14:textId="77777777" w:rsidR="004825B9" w:rsidRPr="004B4730" w:rsidRDefault="004825B9">
      <w:pPr>
        <w:spacing w:line="360" w:lineRule="auto"/>
        <w:jc w:val="right"/>
        <w:rPr>
          <w:rFonts w:ascii="Times New Roman" w:eastAsia="仿宋" w:hAnsi="Times New Roman" w:cs="Times New Roman"/>
          <w:bCs/>
          <w:color w:val="000000" w:themeColor="text1"/>
          <w:sz w:val="24"/>
        </w:rPr>
      </w:pPr>
    </w:p>
    <w:p w14:paraId="569EAEAD" w14:textId="77777777"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14:paraId="20A00F1F" w14:textId="77777777" w:rsidR="004825B9" w:rsidRPr="004B4730" w:rsidRDefault="003B59C1">
      <w:pPr>
        <w:spacing w:line="360" w:lineRule="auto"/>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LJA-B-2-1</w:t>
      </w:r>
    </w:p>
    <w:p w14:paraId="3770DDCC" w14:textId="77777777" w:rsidR="004825B9" w:rsidRPr="004B4730" w:rsidRDefault="003B59C1">
      <w:pPr>
        <w:pStyle w:val="3"/>
        <w:rPr>
          <w:rFonts w:cs="Times New Roman"/>
          <w:color w:val="000000" w:themeColor="text1"/>
        </w:rPr>
      </w:pPr>
      <w:r w:rsidRPr="004B4730">
        <w:rPr>
          <w:rFonts w:cs="Times New Roman" w:hint="eastAsia"/>
          <w:color w:val="000000" w:themeColor="text1"/>
        </w:rPr>
        <w:t>工作联系单</w:t>
      </w:r>
    </w:p>
    <w:p w14:paraId="7FF9A42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8"/>
      </w:tblGrid>
      <w:tr w:rsidR="00D2404C" w:rsidRPr="00B96BEE" w14:paraId="7910EB8C" w14:textId="77777777">
        <w:tc>
          <w:tcPr>
            <w:tcW w:w="8528" w:type="dxa"/>
          </w:tcPr>
          <w:p w14:paraId="271BBCEC" w14:textId="77777777" w:rsidR="004825B9" w:rsidRPr="004B4730" w:rsidRDefault="004825B9">
            <w:pPr>
              <w:rPr>
                <w:rFonts w:ascii="Times New Roman" w:hAnsi="Times New Roman" w:cs="Times New Roman"/>
                <w:color w:val="000000" w:themeColor="text1"/>
                <w:sz w:val="24"/>
              </w:rPr>
            </w:pPr>
          </w:p>
          <w:p w14:paraId="6E2B5F4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p>
          <w:p w14:paraId="10F42EAC" w14:textId="77777777" w:rsidR="004825B9" w:rsidRPr="004B4730" w:rsidRDefault="004825B9">
            <w:pPr>
              <w:rPr>
                <w:rFonts w:ascii="Times New Roman" w:hAnsi="Times New Roman" w:cs="Times New Roman"/>
                <w:color w:val="000000" w:themeColor="text1"/>
                <w:sz w:val="24"/>
              </w:rPr>
            </w:pPr>
          </w:p>
          <w:p w14:paraId="02AF2F5D" w14:textId="77777777" w:rsidR="004825B9" w:rsidRPr="004B4730" w:rsidRDefault="004825B9">
            <w:pPr>
              <w:rPr>
                <w:rFonts w:ascii="Times New Roman" w:hAnsi="Times New Roman" w:cs="Times New Roman"/>
                <w:color w:val="000000" w:themeColor="text1"/>
                <w:sz w:val="24"/>
              </w:rPr>
            </w:pPr>
          </w:p>
          <w:p w14:paraId="15B8C314" w14:textId="77777777" w:rsidR="004825B9" w:rsidRPr="004B4730" w:rsidRDefault="004825B9">
            <w:pPr>
              <w:rPr>
                <w:rFonts w:ascii="Times New Roman" w:hAnsi="Times New Roman" w:cs="Times New Roman"/>
                <w:color w:val="000000" w:themeColor="text1"/>
                <w:sz w:val="24"/>
              </w:rPr>
            </w:pPr>
          </w:p>
          <w:p w14:paraId="6C2083E6" w14:textId="77777777" w:rsidR="004825B9" w:rsidRPr="004B4730" w:rsidRDefault="004825B9">
            <w:pPr>
              <w:rPr>
                <w:rFonts w:ascii="Times New Roman" w:hAnsi="Times New Roman" w:cs="Times New Roman"/>
                <w:color w:val="000000" w:themeColor="text1"/>
                <w:sz w:val="24"/>
              </w:rPr>
            </w:pPr>
          </w:p>
          <w:p w14:paraId="3670F0C9" w14:textId="77777777" w:rsidR="004825B9" w:rsidRPr="004B4730" w:rsidRDefault="004825B9">
            <w:pPr>
              <w:rPr>
                <w:rFonts w:ascii="Times New Roman" w:hAnsi="Times New Roman" w:cs="Times New Roman"/>
                <w:color w:val="000000" w:themeColor="text1"/>
                <w:sz w:val="24"/>
              </w:rPr>
            </w:pPr>
          </w:p>
          <w:p w14:paraId="25D22DF5" w14:textId="77777777" w:rsidR="004825B9" w:rsidRPr="004B4730" w:rsidRDefault="004825B9">
            <w:pPr>
              <w:rPr>
                <w:rFonts w:ascii="Times New Roman" w:hAnsi="Times New Roman" w:cs="Times New Roman"/>
                <w:color w:val="000000" w:themeColor="text1"/>
                <w:sz w:val="24"/>
              </w:rPr>
            </w:pPr>
          </w:p>
          <w:p w14:paraId="0B39C8CE" w14:textId="77777777" w:rsidR="004825B9" w:rsidRPr="004B4730" w:rsidRDefault="004825B9">
            <w:pPr>
              <w:rPr>
                <w:rFonts w:ascii="Times New Roman" w:hAnsi="Times New Roman" w:cs="Times New Roman"/>
                <w:color w:val="000000" w:themeColor="text1"/>
                <w:sz w:val="24"/>
              </w:rPr>
            </w:pPr>
          </w:p>
          <w:p w14:paraId="42D92E2C" w14:textId="77777777" w:rsidR="004825B9" w:rsidRPr="004B4730" w:rsidRDefault="004825B9">
            <w:pPr>
              <w:rPr>
                <w:rFonts w:ascii="Times New Roman" w:hAnsi="Times New Roman" w:cs="Times New Roman"/>
                <w:color w:val="000000" w:themeColor="text1"/>
                <w:sz w:val="24"/>
              </w:rPr>
            </w:pPr>
          </w:p>
          <w:p w14:paraId="20CD35B0" w14:textId="77777777" w:rsidR="004825B9" w:rsidRPr="004B4730" w:rsidRDefault="004825B9">
            <w:pPr>
              <w:rPr>
                <w:rFonts w:ascii="Times New Roman" w:hAnsi="Times New Roman" w:cs="Times New Roman"/>
                <w:color w:val="000000" w:themeColor="text1"/>
                <w:sz w:val="24"/>
              </w:rPr>
            </w:pPr>
          </w:p>
          <w:p w14:paraId="7B916365" w14:textId="77777777" w:rsidR="004825B9" w:rsidRPr="004B4730" w:rsidRDefault="004825B9">
            <w:pPr>
              <w:rPr>
                <w:rFonts w:ascii="Times New Roman" w:hAnsi="Times New Roman" w:cs="Times New Roman"/>
                <w:color w:val="000000" w:themeColor="text1"/>
                <w:sz w:val="24"/>
              </w:rPr>
            </w:pPr>
          </w:p>
          <w:p w14:paraId="139F1E51" w14:textId="77777777" w:rsidR="004825B9" w:rsidRPr="004B4730" w:rsidRDefault="004825B9">
            <w:pPr>
              <w:rPr>
                <w:rFonts w:ascii="Times New Roman" w:hAnsi="Times New Roman" w:cs="Times New Roman"/>
                <w:color w:val="000000" w:themeColor="text1"/>
                <w:sz w:val="24"/>
              </w:rPr>
            </w:pPr>
          </w:p>
          <w:p w14:paraId="5A5AD062" w14:textId="77777777" w:rsidR="004825B9" w:rsidRPr="004B4730" w:rsidRDefault="004825B9">
            <w:pPr>
              <w:rPr>
                <w:rFonts w:ascii="Times New Roman" w:hAnsi="Times New Roman" w:cs="Times New Roman"/>
                <w:color w:val="000000" w:themeColor="text1"/>
                <w:sz w:val="24"/>
              </w:rPr>
            </w:pPr>
          </w:p>
          <w:p w14:paraId="68F919F7" w14:textId="77777777" w:rsidR="004825B9" w:rsidRPr="004B4730" w:rsidRDefault="004825B9">
            <w:pPr>
              <w:rPr>
                <w:rFonts w:ascii="Times New Roman" w:hAnsi="Times New Roman" w:cs="Times New Roman"/>
                <w:color w:val="000000" w:themeColor="text1"/>
                <w:sz w:val="24"/>
              </w:rPr>
            </w:pPr>
          </w:p>
          <w:p w14:paraId="3765F4D1" w14:textId="77777777" w:rsidR="004825B9" w:rsidRPr="004B4730" w:rsidRDefault="004825B9">
            <w:pPr>
              <w:rPr>
                <w:rFonts w:ascii="Times New Roman" w:hAnsi="Times New Roman" w:cs="Times New Roman"/>
                <w:color w:val="000000" w:themeColor="text1"/>
                <w:sz w:val="24"/>
              </w:rPr>
            </w:pPr>
          </w:p>
          <w:p w14:paraId="5D6DD8D4" w14:textId="77777777" w:rsidR="004825B9" w:rsidRPr="004B4730" w:rsidRDefault="004825B9">
            <w:pPr>
              <w:rPr>
                <w:rFonts w:ascii="Times New Roman" w:hAnsi="Times New Roman" w:cs="Times New Roman"/>
                <w:color w:val="000000" w:themeColor="text1"/>
                <w:sz w:val="24"/>
              </w:rPr>
            </w:pPr>
          </w:p>
          <w:p w14:paraId="5A24343A" w14:textId="77777777" w:rsidR="004825B9" w:rsidRPr="004B4730" w:rsidRDefault="004825B9">
            <w:pPr>
              <w:rPr>
                <w:rFonts w:ascii="Times New Roman" w:hAnsi="Times New Roman" w:cs="Times New Roman"/>
                <w:color w:val="000000" w:themeColor="text1"/>
                <w:sz w:val="24"/>
              </w:rPr>
            </w:pPr>
          </w:p>
          <w:p w14:paraId="39F46E89" w14:textId="77777777" w:rsidR="004825B9" w:rsidRPr="004B4730" w:rsidRDefault="004825B9">
            <w:pPr>
              <w:rPr>
                <w:rFonts w:ascii="Times New Roman" w:hAnsi="Times New Roman" w:cs="Times New Roman"/>
                <w:color w:val="000000" w:themeColor="text1"/>
                <w:sz w:val="24"/>
              </w:rPr>
            </w:pPr>
          </w:p>
          <w:p w14:paraId="714152F6" w14:textId="77777777" w:rsidR="004825B9" w:rsidRPr="004B4730" w:rsidRDefault="004825B9">
            <w:pPr>
              <w:rPr>
                <w:rFonts w:ascii="Times New Roman" w:hAnsi="Times New Roman" w:cs="Times New Roman"/>
                <w:color w:val="000000" w:themeColor="text1"/>
                <w:sz w:val="24"/>
              </w:rPr>
            </w:pPr>
          </w:p>
          <w:p w14:paraId="7218955C" w14:textId="77777777" w:rsidR="004825B9" w:rsidRPr="004B4730" w:rsidRDefault="004825B9">
            <w:pPr>
              <w:rPr>
                <w:rFonts w:ascii="Times New Roman" w:hAnsi="Times New Roman" w:cs="Times New Roman"/>
                <w:color w:val="000000" w:themeColor="text1"/>
                <w:sz w:val="24"/>
              </w:rPr>
            </w:pPr>
          </w:p>
          <w:p w14:paraId="3426DD23" w14:textId="77777777" w:rsidR="004825B9" w:rsidRPr="004B4730" w:rsidRDefault="004825B9">
            <w:pPr>
              <w:rPr>
                <w:rFonts w:ascii="Times New Roman" w:hAnsi="Times New Roman" w:cs="Times New Roman"/>
                <w:color w:val="000000" w:themeColor="text1"/>
                <w:sz w:val="24"/>
              </w:rPr>
            </w:pPr>
          </w:p>
          <w:p w14:paraId="51FE6526" w14:textId="77777777" w:rsidR="004825B9" w:rsidRPr="004B4730" w:rsidRDefault="004825B9">
            <w:pPr>
              <w:rPr>
                <w:rFonts w:ascii="Times New Roman" w:hAnsi="Times New Roman" w:cs="Times New Roman"/>
                <w:color w:val="000000" w:themeColor="text1"/>
                <w:sz w:val="24"/>
              </w:rPr>
            </w:pPr>
          </w:p>
          <w:p w14:paraId="277B500D" w14:textId="77777777" w:rsidR="004825B9" w:rsidRPr="004B4730" w:rsidRDefault="004825B9">
            <w:pPr>
              <w:rPr>
                <w:rFonts w:ascii="Times New Roman" w:hAnsi="Times New Roman" w:cs="Times New Roman"/>
                <w:color w:val="000000" w:themeColor="text1"/>
                <w:sz w:val="24"/>
              </w:rPr>
            </w:pPr>
          </w:p>
          <w:p w14:paraId="40BAD61E" w14:textId="77777777" w:rsidR="004825B9" w:rsidRPr="004B4730" w:rsidRDefault="004825B9">
            <w:pPr>
              <w:rPr>
                <w:rFonts w:ascii="Times New Roman" w:hAnsi="Times New Roman" w:cs="Times New Roman"/>
                <w:color w:val="000000" w:themeColor="text1"/>
                <w:sz w:val="24"/>
              </w:rPr>
            </w:pPr>
          </w:p>
          <w:p w14:paraId="5AB51D1B" w14:textId="77777777" w:rsidR="004825B9" w:rsidRPr="004B4730" w:rsidRDefault="004825B9">
            <w:pPr>
              <w:rPr>
                <w:rFonts w:ascii="Times New Roman" w:hAnsi="Times New Roman" w:cs="Times New Roman"/>
                <w:color w:val="000000" w:themeColor="text1"/>
                <w:sz w:val="24"/>
              </w:rPr>
            </w:pPr>
          </w:p>
          <w:p w14:paraId="712A7756" w14:textId="77777777" w:rsidR="004825B9" w:rsidRPr="004B4730" w:rsidRDefault="004825B9">
            <w:pPr>
              <w:rPr>
                <w:rFonts w:ascii="Times New Roman" w:hAnsi="Times New Roman" w:cs="Times New Roman"/>
                <w:color w:val="000000" w:themeColor="text1"/>
                <w:sz w:val="24"/>
              </w:rPr>
            </w:pPr>
          </w:p>
          <w:p w14:paraId="053118FB" w14:textId="77777777" w:rsidR="004825B9" w:rsidRPr="004B4730" w:rsidRDefault="004825B9">
            <w:pPr>
              <w:rPr>
                <w:rFonts w:ascii="Times New Roman" w:hAnsi="Times New Roman" w:cs="Times New Roman"/>
                <w:color w:val="000000" w:themeColor="text1"/>
                <w:sz w:val="24"/>
              </w:rPr>
            </w:pPr>
          </w:p>
          <w:p w14:paraId="4797F6AD" w14:textId="77777777" w:rsidR="004825B9" w:rsidRPr="004B4730" w:rsidRDefault="004825B9">
            <w:pPr>
              <w:rPr>
                <w:rFonts w:ascii="Times New Roman" w:hAnsi="Times New Roman" w:cs="Times New Roman"/>
                <w:color w:val="000000" w:themeColor="text1"/>
                <w:sz w:val="24"/>
              </w:rPr>
            </w:pPr>
          </w:p>
          <w:p w14:paraId="2BDF2C1B" w14:textId="77777777" w:rsidR="004825B9" w:rsidRPr="004B4730" w:rsidRDefault="004825B9">
            <w:pPr>
              <w:rPr>
                <w:rFonts w:ascii="Times New Roman" w:hAnsi="Times New Roman" w:cs="Times New Roman"/>
                <w:color w:val="000000" w:themeColor="text1"/>
                <w:sz w:val="24"/>
              </w:rPr>
            </w:pPr>
          </w:p>
          <w:p w14:paraId="2BABD8CF" w14:textId="77777777" w:rsidR="004825B9" w:rsidRPr="004B4730" w:rsidRDefault="003B59C1">
            <w:pPr>
              <w:spacing w:line="360" w:lineRule="auto"/>
              <w:ind w:firstLineChars="1855" w:firstLine="445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发文单位：</w:t>
            </w:r>
            <w:r w:rsidRPr="004B4730">
              <w:rPr>
                <w:rFonts w:ascii="Times New Roman" w:hAnsi="Times New Roman" w:cs="Times New Roman"/>
                <w:color w:val="000000" w:themeColor="text1"/>
                <w:sz w:val="24"/>
              </w:rPr>
              <w:t xml:space="preserve">          </w:t>
            </w:r>
          </w:p>
          <w:p w14:paraId="7AA93E3C" w14:textId="77777777" w:rsidR="004825B9" w:rsidRPr="004B4730" w:rsidRDefault="003B59C1">
            <w:pPr>
              <w:spacing w:line="360" w:lineRule="auto"/>
              <w:ind w:firstLineChars="1850" w:firstLine="44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r w:rsidRPr="004B4730">
              <w:rPr>
                <w:rFonts w:ascii="Times New Roman" w:hAnsi="Times New Roman" w:cs="Times New Roman"/>
                <w:color w:val="000000" w:themeColor="text1"/>
                <w:sz w:val="24"/>
              </w:rPr>
              <w:t xml:space="preserve">              </w:t>
            </w:r>
          </w:p>
          <w:p w14:paraId="49C5771C" w14:textId="77777777" w:rsidR="004825B9" w:rsidRPr="004B4730" w:rsidRDefault="003B59C1">
            <w:pPr>
              <w:spacing w:line="360" w:lineRule="auto"/>
              <w:ind w:firstLineChars="2480" w:firstLine="595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14:paraId="37775BFE" w14:textId="77777777" w:rsidR="004825B9" w:rsidRPr="004B4730" w:rsidRDefault="004825B9">
            <w:pPr>
              <w:ind w:firstLineChars="1900" w:firstLine="4560"/>
              <w:rPr>
                <w:rFonts w:ascii="Times New Roman" w:hAnsi="Times New Roman" w:cs="Times New Roman"/>
                <w:color w:val="000000" w:themeColor="text1"/>
                <w:sz w:val="24"/>
              </w:rPr>
            </w:pPr>
          </w:p>
        </w:tc>
      </w:tr>
    </w:tbl>
    <w:p w14:paraId="1929569E" w14:textId="77777777" w:rsidR="004825B9" w:rsidRPr="004B4730" w:rsidRDefault="004825B9">
      <w:pPr>
        <w:rPr>
          <w:rFonts w:ascii="Times New Roman" w:hAnsi="Times New Roman" w:cs="Times New Roman"/>
          <w:color w:val="000000" w:themeColor="text1"/>
        </w:rPr>
      </w:pPr>
    </w:p>
    <w:p w14:paraId="61ECAF82"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5015EC56"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LJA-B-3</w:t>
      </w:r>
    </w:p>
    <w:p w14:paraId="74187E79" w14:textId="77777777" w:rsidR="004825B9" w:rsidRPr="004B4730" w:rsidRDefault="004825B9">
      <w:pPr>
        <w:pStyle w:val="3"/>
        <w:spacing w:line="240" w:lineRule="auto"/>
        <w:jc w:val="both"/>
        <w:rPr>
          <w:rFonts w:cs="Times New Roman"/>
          <w:color w:val="000000" w:themeColor="text1"/>
          <w:sz w:val="48"/>
          <w:szCs w:val="48"/>
        </w:rPr>
      </w:pPr>
    </w:p>
    <w:p w14:paraId="6AB8E2FD" w14:textId="77777777" w:rsidR="004825B9" w:rsidRPr="004B4730" w:rsidRDefault="004825B9">
      <w:pPr>
        <w:rPr>
          <w:color w:val="000000" w:themeColor="text1"/>
        </w:rPr>
      </w:pPr>
    </w:p>
    <w:p w14:paraId="51E8E7A4" w14:textId="77777777" w:rsidR="004825B9" w:rsidRPr="004B4730" w:rsidRDefault="004825B9">
      <w:pPr>
        <w:rPr>
          <w:color w:val="000000" w:themeColor="text1"/>
        </w:rPr>
      </w:pPr>
    </w:p>
    <w:p w14:paraId="6F0B4F59" w14:textId="77777777" w:rsidR="004825B9" w:rsidRPr="004B4730" w:rsidRDefault="004825B9">
      <w:pPr>
        <w:rPr>
          <w:color w:val="000000" w:themeColor="text1"/>
        </w:rPr>
      </w:pPr>
    </w:p>
    <w:p w14:paraId="1FF00232" w14:textId="77777777" w:rsidR="004825B9" w:rsidRPr="004B4730" w:rsidRDefault="004825B9">
      <w:pPr>
        <w:rPr>
          <w:color w:val="000000" w:themeColor="text1"/>
        </w:rPr>
      </w:pPr>
    </w:p>
    <w:p w14:paraId="5590EB30" w14:textId="77777777" w:rsidR="004825B9" w:rsidRPr="004B4730" w:rsidRDefault="004825B9">
      <w:pPr>
        <w:rPr>
          <w:color w:val="000000" w:themeColor="text1"/>
        </w:rPr>
      </w:pPr>
    </w:p>
    <w:p w14:paraId="339B8507" w14:textId="77777777" w:rsidR="004825B9" w:rsidRPr="004B4730" w:rsidRDefault="004825B9">
      <w:pPr>
        <w:pStyle w:val="3"/>
        <w:spacing w:line="240" w:lineRule="auto"/>
        <w:jc w:val="both"/>
        <w:rPr>
          <w:rFonts w:cs="Times New Roman"/>
          <w:color w:val="000000" w:themeColor="text1"/>
          <w:sz w:val="48"/>
          <w:szCs w:val="48"/>
        </w:rPr>
      </w:pPr>
    </w:p>
    <w:p w14:paraId="704B294B"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监理通知单</w:t>
      </w:r>
    </w:p>
    <w:p w14:paraId="0E7C1497" w14:textId="77777777" w:rsidR="004825B9" w:rsidRPr="004B4730" w:rsidRDefault="004825B9">
      <w:pPr>
        <w:rPr>
          <w:rFonts w:ascii="Times New Roman" w:hAnsi="Times New Roman" w:cs="Times New Roman"/>
          <w:color w:val="000000" w:themeColor="text1"/>
          <w:sz w:val="48"/>
          <w:szCs w:val="48"/>
        </w:rPr>
      </w:pPr>
    </w:p>
    <w:p w14:paraId="492E9F86" w14:textId="77777777" w:rsidR="004825B9" w:rsidRPr="004B4730" w:rsidRDefault="004825B9">
      <w:pPr>
        <w:jc w:val="center"/>
        <w:rPr>
          <w:rFonts w:ascii="Times New Roman" w:hAnsi="Times New Roman" w:cs="Times New Roman"/>
          <w:color w:val="000000" w:themeColor="text1"/>
          <w:sz w:val="48"/>
          <w:szCs w:val="48"/>
        </w:rPr>
      </w:pPr>
    </w:p>
    <w:p w14:paraId="1CAABA23" w14:textId="77777777" w:rsidR="004825B9" w:rsidRPr="004B4730" w:rsidRDefault="004825B9">
      <w:pPr>
        <w:jc w:val="center"/>
        <w:rPr>
          <w:rFonts w:ascii="Times New Roman" w:hAnsi="Times New Roman" w:cs="Times New Roman"/>
          <w:color w:val="000000" w:themeColor="text1"/>
          <w:sz w:val="48"/>
          <w:szCs w:val="48"/>
        </w:rPr>
      </w:pPr>
    </w:p>
    <w:p w14:paraId="18EFA861"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3D1B4B62"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B27C6A4" w14:textId="77777777"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518E73F" w14:textId="77777777" w:rsidR="004825B9" w:rsidRPr="004B4730" w:rsidRDefault="004825B9">
      <w:pPr>
        <w:widowControl/>
        <w:jc w:val="left"/>
        <w:rPr>
          <w:rFonts w:ascii="Times New Roman" w:hAnsi="Times New Roman" w:cs="Times New Roman"/>
          <w:color w:val="000000" w:themeColor="text1"/>
        </w:rPr>
      </w:pPr>
    </w:p>
    <w:p w14:paraId="176C29E4" w14:textId="77777777" w:rsidR="004825B9" w:rsidRPr="004B4730" w:rsidRDefault="004825B9">
      <w:pPr>
        <w:spacing w:line="360" w:lineRule="auto"/>
        <w:jc w:val="right"/>
        <w:rPr>
          <w:rFonts w:ascii="Times New Roman" w:eastAsia="仿宋" w:hAnsi="Times New Roman" w:cs="Times New Roman"/>
          <w:bCs/>
          <w:color w:val="000000" w:themeColor="text1"/>
          <w:sz w:val="24"/>
        </w:rPr>
      </w:pPr>
    </w:p>
    <w:p w14:paraId="2B8FC6AD" w14:textId="77777777"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14:paraId="45C5B330" w14:textId="77777777" w:rsidR="004825B9" w:rsidRPr="004B4730" w:rsidRDefault="003B59C1">
      <w:pPr>
        <w:spacing w:line="360" w:lineRule="auto"/>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LJA-B-3-1</w:t>
      </w:r>
    </w:p>
    <w:p w14:paraId="4C781832" w14:textId="77777777" w:rsidR="004825B9" w:rsidRPr="004B4730" w:rsidRDefault="003B59C1">
      <w:pPr>
        <w:pStyle w:val="3"/>
        <w:rPr>
          <w:rFonts w:cs="Times New Roman"/>
          <w:color w:val="000000" w:themeColor="text1"/>
        </w:rPr>
      </w:pPr>
      <w:r w:rsidRPr="004B4730">
        <w:rPr>
          <w:rFonts w:cs="Times New Roman" w:hint="eastAsia"/>
          <w:color w:val="000000" w:themeColor="text1"/>
        </w:rPr>
        <w:t>监理通知单</w:t>
      </w:r>
    </w:p>
    <w:p w14:paraId="3645154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8"/>
      </w:tblGrid>
      <w:tr w:rsidR="00514DD3" w:rsidRPr="00B96BEE" w14:paraId="7519FD61" w14:textId="77777777">
        <w:trPr>
          <w:trHeight w:val="10701"/>
        </w:trPr>
        <w:tc>
          <w:tcPr>
            <w:tcW w:w="8528" w:type="dxa"/>
          </w:tcPr>
          <w:p w14:paraId="134CFEFC" w14:textId="77777777" w:rsidR="004825B9" w:rsidRPr="004B4730" w:rsidRDefault="004825B9">
            <w:pPr>
              <w:rPr>
                <w:rFonts w:ascii="Times New Roman" w:hAnsi="Times New Roman" w:cs="Times New Roman"/>
                <w:color w:val="000000" w:themeColor="text1"/>
                <w:sz w:val="24"/>
              </w:rPr>
            </w:pPr>
          </w:p>
          <w:p w14:paraId="0BDECF02"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w:t>
            </w:r>
          </w:p>
          <w:p w14:paraId="7DB841CF"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事由：</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p>
          <w:p w14:paraId="20C1AA59"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40B0CD75"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59C6D306"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3B9A7EFF" w14:textId="77777777" w:rsidR="004825B9" w:rsidRPr="004B4730" w:rsidRDefault="004825B9">
            <w:pPr>
              <w:spacing w:line="360" w:lineRule="auto"/>
              <w:rPr>
                <w:rFonts w:ascii="Times New Roman" w:hAnsi="Times New Roman" w:cs="Times New Roman"/>
                <w:color w:val="000000" w:themeColor="text1"/>
                <w:sz w:val="24"/>
              </w:rPr>
            </w:pPr>
          </w:p>
          <w:p w14:paraId="3106D31B"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内容：</w:t>
            </w:r>
            <w:r w:rsidRPr="004B4730">
              <w:rPr>
                <w:rFonts w:ascii="Times New Roman" w:hAnsi="Times New Roman" w:cs="Times New Roman"/>
                <w:color w:val="000000" w:themeColor="text1"/>
                <w:sz w:val="24"/>
                <w:u w:val="single"/>
              </w:rPr>
              <w:t xml:space="preserve">                                                          </w:t>
            </w:r>
          </w:p>
          <w:p w14:paraId="6DDD7DCF"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65306795"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0D02A2DD"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392EA2B2"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4D245929"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067D5337"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10EE05E1" w14:textId="77777777" w:rsidR="004825B9" w:rsidRPr="004B4730" w:rsidRDefault="003B59C1">
            <w:pPr>
              <w:ind w:firstLineChars="100" w:firstLine="240"/>
              <w:rPr>
                <w:rFonts w:ascii="Times New Roman" w:hAnsi="Times New Roman" w:cs="Times New Roman"/>
                <w:color w:val="000000" w:themeColor="text1"/>
                <w:sz w:val="24"/>
              </w:rPr>
            </w:pPr>
            <w:r w:rsidRPr="004B4730">
              <w:rPr>
                <w:rFonts w:ascii="Times New Roman" w:hAnsi="Times New Roman" w:cs="Times New Roman"/>
                <w:color w:val="000000" w:themeColor="text1"/>
                <w:sz w:val="24"/>
                <w:u w:val="single"/>
              </w:rPr>
              <w:t xml:space="preserve">                                                                </w:t>
            </w:r>
          </w:p>
          <w:p w14:paraId="16643240"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1CE88CDB"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20706B9A"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13DCB5B6"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1533B487"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7BA1555D" w14:textId="77777777" w:rsidR="004825B9" w:rsidRPr="004B4730" w:rsidRDefault="003B59C1">
            <w:pPr>
              <w:spacing w:line="360" w:lineRule="auto"/>
              <w:ind w:firstLineChars="100" w:firstLine="240"/>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p>
          <w:p w14:paraId="7754C512" w14:textId="77777777" w:rsidR="004825B9" w:rsidRPr="004B4730" w:rsidRDefault="004825B9">
            <w:pPr>
              <w:rPr>
                <w:rFonts w:ascii="Times New Roman" w:hAnsi="Times New Roman" w:cs="Times New Roman"/>
                <w:color w:val="000000" w:themeColor="text1"/>
                <w:sz w:val="24"/>
              </w:rPr>
            </w:pPr>
          </w:p>
          <w:p w14:paraId="0A194026" w14:textId="77777777" w:rsidR="004825B9" w:rsidRPr="004B4730" w:rsidRDefault="003B59C1">
            <w:pPr>
              <w:spacing w:line="360" w:lineRule="auto"/>
              <w:ind w:firstLineChars="1050" w:firstLine="25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项目监理机构（盖章）</w:t>
            </w:r>
          </w:p>
          <w:p w14:paraId="05BEA7FB" w14:textId="77777777" w:rsidR="004825B9" w:rsidRPr="004B4730" w:rsidRDefault="003B59C1">
            <w:pPr>
              <w:spacing w:line="360" w:lineRule="auto"/>
              <w:ind w:firstLineChars="1050" w:firstLine="25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总监理工程师或专业监理工程师（签字）：</w:t>
            </w:r>
            <w:r w:rsidRPr="004B4730">
              <w:rPr>
                <w:rFonts w:ascii="Times New Roman" w:hAnsi="Times New Roman" w:cs="Times New Roman"/>
                <w:color w:val="000000" w:themeColor="text1"/>
                <w:sz w:val="24"/>
              </w:rPr>
              <w:t xml:space="preserve">                </w:t>
            </w:r>
          </w:p>
          <w:p w14:paraId="7E3F082B" w14:textId="77777777" w:rsidR="004825B9" w:rsidRPr="004B4730" w:rsidRDefault="003B59C1">
            <w:pPr>
              <w:spacing w:line="360" w:lineRule="auto"/>
              <w:ind w:leftChars="1885" w:left="3958" w:firstLineChars="831" w:firstLine="1994"/>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14:paraId="53295E78" w14:textId="77777777" w:rsidR="004825B9" w:rsidRPr="004B4730" w:rsidRDefault="004825B9">
            <w:pPr>
              <w:ind w:leftChars="1885" w:left="3958" w:firstLineChars="650" w:firstLine="1560"/>
              <w:jc w:val="right"/>
              <w:rPr>
                <w:rFonts w:ascii="Times New Roman" w:hAnsi="Times New Roman" w:cs="Times New Roman"/>
                <w:color w:val="000000" w:themeColor="text1"/>
                <w:sz w:val="24"/>
              </w:rPr>
            </w:pPr>
          </w:p>
        </w:tc>
      </w:tr>
    </w:tbl>
    <w:p w14:paraId="011A5FA3"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14:paraId="6BD3AB2E"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325B020B"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LJA-B-4</w:t>
      </w:r>
    </w:p>
    <w:p w14:paraId="686A2873" w14:textId="77777777" w:rsidR="004825B9" w:rsidRPr="004B4730" w:rsidRDefault="004825B9">
      <w:pPr>
        <w:pStyle w:val="3"/>
        <w:spacing w:line="240" w:lineRule="auto"/>
        <w:jc w:val="both"/>
        <w:rPr>
          <w:rFonts w:cs="Times New Roman"/>
          <w:color w:val="000000" w:themeColor="text1"/>
          <w:sz w:val="48"/>
          <w:szCs w:val="48"/>
        </w:rPr>
      </w:pPr>
    </w:p>
    <w:p w14:paraId="4B9EB66B" w14:textId="77777777" w:rsidR="004825B9" w:rsidRPr="004B4730" w:rsidRDefault="004825B9">
      <w:pPr>
        <w:rPr>
          <w:color w:val="000000" w:themeColor="text1"/>
        </w:rPr>
      </w:pPr>
    </w:p>
    <w:p w14:paraId="22C8FD44" w14:textId="77777777" w:rsidR="004825B9" w:rsidRPr="004B4730" w:rsidRDefault="004825B9">
      <w:pPr>
        <w:rPr>
          <w:color w:val="000000" w:themeColor="text1"/>
        </w:rPr>
      </w:pPr>
    </w:p>
    <w:p w14:paraId="13A8DDBE" w14:textId="77777777" w:rsidR="004825B9" w:rsidRPr="004B4730" w:rsidRDefault="004825B9">
      <w:pPr>
        <w:rPr>
          <w:color w:val="000000" w:themeColor="text1"/>
        </w:rPr>
      </w:pPr>
    </w:p>
    <w:p w14:paraId="504F72CD" w14:textId="77777777" w:rsidR="004825B9" w:rsidRPr="004B4730" w:rsidRDefault="004825B9">
      <w:pPr>
        <w:rPr>
          <w:color w:val="000000" w:themeColor="text1"/>
        </w:rPr>
      </w:pPr>
    </w:p>
    <w:p w14:paraId="12F405D5" w14:textId="77777777" w:rsidR="004825B9" w:rsidRPr="004B4730" w:rsidRDefault="004825B9">
      <w:pPr>
        <w:rPr>
          <w:color w:val="000000" w:themeColor="text1"/>
        </w:rPr>
      </w:pPr>
    </w:p>
    <w:p w14:paraId="36906A50" w14:textId="77777777" w:rsidR="004825B9" w:rsidRPr="004B4730" w:rsidRDefault="004825B9">
      <w:pPr>
        <w:pStyle w:val="3"/>
        <w:spacing w:line="240" w:lineRule="auto"/>
        <w:jc w:val="both"/>
        <w:rPr>
          <w:rFonts w:cs="Times New Roman"/>
          <w:color w:val="000000" w:themeColor="text1"/>
          <w:sz w:val="48"/>
          <w:szCs w:val="48"/>
        </w:rPr>
      </w:pPr>
    </w:p>
    <w:p w14:paraId="5D4B3FCD"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监理通知回复单</w:t>
      </w:r>
    </w:p>
    <w:p w14:paraId="2ADB72EA" w14:textId="77777777" w:rsidR="004825B9" w:rsidRPr="004B4730" w:rsidRDefault="004825B9">
      <w:pPr>
        <w:rPr>
          <w:rFonts w:ascii="Times New Roman" w:hAnsi="Times New Roman" w:cs="Times New Roman"/>
          <w:color w:val="000000" w:themeColor="text1"/>
          <w:sz w:val="48"/>
          <w:szCs w:val="48"/>
        </w:rPr>
      </w:pPr>
    </w:p>
    <w:p w14:paraId="3FD453E0" w14:textId="77777777" w:rsidR="004825B9" w:rsidRPr="004B4730" w:rsidRDefault="004825B9">
      <w:pPr>
        <w:jc w:val="center"/>
        <w:rPr>
          <w:rFonts w:ascii="Times New Roman" w:hAnsi="Times New Roman" w:cs="Times New Roman"/>
          <w:color w:val="000000" w:themeColor="text1"/>
          <w:sz w:val="48"/>
          <w:szCs w:val="48"/>
        </w:rPr>
      </w:pPr>
    </w:p>
    <w:p w14:paraId="4FA27C2F" w14:textId="77777777" w:rsidR="004825B9" w:rsidRPr="004B4730" w:rsidRDefault="004825B9">
      <w:pPr>
        <w:jc w:val="center"/>
        <w:rPr>
          <w:rFonts w:ascii="Times New Roman" w:hAnsi="Times New Roman" w:cs="Times New Roman"/>
          <w:color w:val="000000" w:themeColor="text1"/>
          <w:sz w:val="48"/>
          <w:szCs w:val="48"/>
        </w:rPr>
      </w:pPr>
    </w:p>
    <w:p w14:paraId="14167A28"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3D590D00"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C5482E2"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D2EDF6E" w14:textId="77777777" w:rsidR="004825B9" w:rsidRPr="004B4730" w:rsidRDefault="004825B9">
      <w:pPr>
        <w:widowControl/>
        <w:jc w:val="left"/>
        <w:rPr>
          <w:rFonts w:ascii="Times New Roman" w:hAnsi="Times New Roman" w:cs="Times New Roman"/>
          <w:color w:val="000000" w:themeColor="text1"/>
        </w:rPr>
      </w:pPr>
    </w:p>
    <w:p w14:paraId="7A3E5234" w14:textId="77777777" w:rsidR="004825B9" w:rsidRPr="004B4730" w:rsidRDefault="004825B9">
      <w:pPr>
        <w:jc w:val="right"/>
        <w:rPr>
          <w:rFonts w:ascii="Times New Roman" w:eastAsia="仿宋" w:hAnsi="Times New Roman" w:cs="Times New Roman"/>
          <w:bCs/>
          <w:color w:val="000000" w:themeColor="text1"/>
          <w:sz w:val="24"/>
        </w:rPr>
      </w:pPr>
    </w:p>
    <w:p w14:paraId="43E48D86" w14:textId="77777777" w:rsidR="004825B9" w:rsidRPr="004B4730" w:rsidRDefault="004825B9">
      <w:pPr>
        <w:jc w:val="right"/>
        <w:rPr>
          <w:rFonts w:ascii="Times New Roman" w:eastAsia="仿宋" w:hAnsi="Times New Roman" w:cs="Times New Roman"/>
          <w:bCs/>
          <w:color w:val="000000" w:themeColor="text1"/>
          <w:sz w:val="24"/>
        </w:rPr>
      </w:pPr>
    </w:p>
    <w:p w14:paraId="3216389B" w14:textId="77777777" w:rsidR="004825B9" w:rsidRPr="004B4730" w:rsidRDefault="003B59C1">
      <w:pPr>
        <w:widowControl/>
        <w:jc w:val="lef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br w:type="page"/>
      </w:r>
    </w:p>
    <w:p w14:paraId="19864D81" w14:textId="77777777" w:rsidR="004825B9" w:rsidRPr="004B4730" w:rsidRDefault="003B59C1">
      <w:pPr>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LJA-B-4-1</w:t>
      </w:r>
    </w:p>
    <w:p w14:paraId="5058145F" w14:textId="77777777" w:rsidR="004825B9" w:rsidRPr="004B4730" w:rsidRDefault="003B59C1">
      <w:pPr>
        <w:pStyle w:val="3"/>
        <w:rPr>
          <w:rFonts w:cs="Times New Roman"/>
          <w:color w:val="000000" w:themeColor="text1"/>
        </w:rPr>
      </w:pPr>
      <w:r w:rsidRPr="004B4730">
        <w:rPr>
          <w:rFonts w:cs="Times New Roman" w:hint="eastAsia"/>
          <w:color w:val="000000" w:themeColor="text1"/>
        </w:rPr>
        <w:t>监理通知回复单</w:t>
      </w:r>
    </w:p>
    <w:p w14:paraId="5E12576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7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67"/>
      </w:tblGrid>
      <w:tr w:rsidR="00514DD3" w:rsidRPr="00B96BEE" w14:paraId="01083C15" w14:textId="77777777">
        <w:trPr>
          <w:trHeight w:val="5315"/>
        </w:trPr>
        <w:tc>
          <w:tcPr>
            <w:tcW w:w="8767" w:type="dxa"/>
          </w:tcPr>
          <w:p w14:paraId="00B0E56A" w14:textId="77777777" w:rsidR="004825B9" w:rsidRPr="004B4730" w:rsidRDefault="004825B9">
            <w:pPr>
              <w:rPr>
                <w:rFonts w:ascii="Times New Roman" w:hAnsi="Times New Roman" w:cs="Times New Roman"/>
                <w:color w:val="000000" w:themeColor="text1"/>
                <w:sz w:val="24"/>
              </w:rPr>
            </w:pPr>
          </w:p>
          <w:p w14:paraId="1D5DCDC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（项目监理机构）</w:t>
            </w:r>
          </w:p>
          <w:p w14:paraId="32AD1774" w14:textId="77777777" w:rsidR="004825B9" w:rsidRPr="004B4730" w:rsidRDefault="004825B9">
            <w:pPr>
              <w:ind w:firstLine="420"/>
              <w:rPr>
                <w:rFonts w:ascii="Times New Roman" w:hAnsi="Times New Roman" w:cs="Times New Roman"/>
                <w:color w:val="000000" w:themeColor="text1"/>
                <w:sz w:val="24"/>
              </w:rPr>
            </w:pPr>
          </w:p>
          <w:p w14:paraId="35698449" w14:textId="3E1CBA3E" w:rsidR="004825B9" w:rsidRPr="004B4730" w:rsidRDefault="003B59C1">
            <w:pPr>
              <w:spacing w:line="360" w:lineRule="auto"/>
              <w:ind w:firstLine="43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我方接到编号为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的</w:t>
            </w:r>
            <w:r w:rsidR="00B0138E" w:rsidRPr="004B4730">
              <w:rPr>
                <w:rFonts w:ascii="Times New Roman" w:hAnsi="Times New Roman" w:cs="Times New Roman" w:hint="eastAsia"/>
                <w:color w:val="000000" w:themeColor="text1"/>
                <w:sz w:val="24"/>
              </w:rPr>
              <w:t>《监理通知单》</w:t>
            </w:r>
            <w:r w:rsidRPr="004B4730">
              <w:rPr>
                <w:rFonts w:ascii="Times New Roman" w:hAnsi="Times New Roman" w:cs="Times New Roman" w:hint="eastAsia"/>
                <w:color w:val="000000" w:themeColor="text1"/>
                <w:sz w:val="24"/>
              </w:rPr>
              <w:t>后，已按要求完成相关工作，请予以复查。</w:t>
            </w:r>
          </w:p>
          <w:p w14:paraId="2C04BD20" w14:textId="77777777" w:rsidR="004825B9" w:rsidRPr="004B4730" w:rsidRDefault="004825B9">
            <w:pPr>
              <w:rPr>
                <w:rFonts w:ascii="Times New Roman" w:hAnsi="Times New Roman" w:cs="Times New Roman"/>
                <w:color w:val="000000" w:themeColor="text1"/>
                <w:sz w:val="24"/>
              </w:rPr>
            </w:pPr>
          </w:p>
          <w:p w14:paraId="4CD83344" w14:textId="77777777"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附件：需要说明的情况</w:t>
            </w:r>
          </w:p>
          <w:p w14:paraId="1D338BDA" w14:textId="77777777" w:rsidR="004825B9" w:rsidRPr="004B4730" w:rsidRDefault="004825B9">
            <w:pPr>
              <w:rPr>
                <w:rFonts w:ascii="Times New Roman" w:hAnsi="Times New Roman" w:cs="Times New Roman"/>
                <w:color w:val="000000" w:themeColor="text1"/>
                <w:sz w:val="24"/>
              </w:rPr>
            </w:pPr>
          </w:p>
          <w:p w14:paraId="5D88DCFF" w14:textId="77777777" w:rsidR="004825B9" w:rsidRPr="004B4730" w:rsidRDefault="004825B9">
            <w:pPr>
              <w:rPr>
                <w:rFonts w:ascii="Times New Roman" w:hAnsi="Times New Roman" w:cs="Times New Roman"/>
                <w:color w:val="000000" w:themeColor="text1"/>
                <w:sz w:val="24"/>
              </w:rPr>
            </w:pPr>
          </w:p>
          <w:p w14:paraId="66930251" w14:textId="77777777" w:rsidR="004825B9" w:rsidRPr="004B4730" w:rsidRDefault="004825B9">
            <w:pPr>
              <w:rPr>
                <w:rFonts w:ascii="Times New Roman" w:hAnsi="Times New Roman" w:cs="Times New Roman"/>
                <w:color w:val="000000" w:themeColor="text1"/>
                <w:sz w:val="24"/>
              </w:rPr>
            </w:pPr>
          </w:p>
          <w:p w14:paraId="30CCDBE8" w14:textId="77777777" w:rsidR="004825B9" w:rsidRPr="004B4730" w:rsidRDefault="004825B9">
            <w:pPr>
              <w:rPr>
                <w:rFonts w:ascii="Times New Roman" w:hAnsi="Times New Roman" w:cs="Times New Roman"/>
                <w:color w:val="000000" w:themeColor="text1"/>
                <w:sz w:val="24"/>
              </w:rPr>
            </w:pPr>
          </w:p>
          <w:p w14:paraId="3E1D1E23" w14:textId="77777777" w:rsidR="004825B9" w:rsidRPr="004B4730" w:rsidRDefault="004825B9">
            <w:pPr>
              <w:spacing w:line="360" w:lineRule="auto"/>
              <w:rPr>
                <w:rFonts w:ascii="Times New Roman" w:hAnsi="Times New Roman" w:cs="Times New Roman"/>
                <w:color w:val="000000" w:themeColor="text1"/>
                <w:sz w:val="24"/>
              </w:rPr>
            </w:pPr>
          </w:p>
          <w:p w14:paraId="7E19E9CC"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施工项目经理部（盖章）</w:t>
            </w:r>
            <w:r w:rsidRPr="004B4730">
              <w:rPr>
                <w:rFonts w:ascii="Times New Roman" w:hAnsi="Times New Roman" w:cs="Times New Roman"/>
                <w:color w:val="000000" w:themeColor="text1"/>
                <w:sz w:val="24"/>
              </w:rPr>
              <w:t xml:space="preserve"> </w:t>
            </w:r>
          </w:p>
          <w:p w14:paraId="432B2315"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项目经理（签字）：</w:t>
            </w:r>
            <w:r w:rsidRPr="004B4730">
              <w:rPr>
                <w:rFonts w:ascii="Times New Roman" w:hAnsi="Times New Roman" w:cs="Times New Roman"/>
                <w:color w:val="000000" w:themeColor="text1"/>
                <w:sz w:val="24"/>
              </w:rPr>
              <w:t xml:space="preserve"> </w:t>
            </w:r>
          </w:p>
          <w:p w14:paraId="68EDACBA"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日　　</w:t>
            </w:r>
            <w:proofErr w:type="gramStart"/>
            <w:r w:rsidRPr="004B4730">
              <w:rPr>
                <w:rFonts w:ascii="Times New Roman" w:hAnsi="Times New Roman" w:cs="Times New Roman" w:hint="eastAsia"/>
                <w:color w:val="000000" w:themeColor="text1"/>
                <w:sz w:val="24"/>
              </w:rPr>
              <w:t xml:space="preserve">　</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p>
        </w:tc>
      </w:tr>
      <w:tr w:rsidR="00514DD3" w:rsidRPr="00B96BEE" w14:paraId="682C5EB2" w14:textId="77777777">
        <w:trPr>
          <w:trHeight w:val="6039"/>
        </w:trPr>
        <w:tc>
          <w:tcPr>
            <w:tcW w:w="8767" w:type="dxa"/>
          </w:tcPr>
          <w:p w14:paraId="33F5A34F" w14:textId="77777777" w:rsidR="004825B9" w:rsidRPr="004B4730" w:rsidRDefault="004825B9">
            <w:pPr>
              <w:rPr>
                <w:rFonts w:ascii="Times New Roman" w:hAnsi="Times New Roman" w:cs="Times New Roman"/>
                <w:b/>
                <w:color w:val="000000" w:themeColor="text1"/>
                <w:sz w:val="24"/>
              </w:rPr>
            </w:pPr>
          </w:p>
          <w:p w14:paraId="7186D195" w14:textId="77777777"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复查意见：</w:t>
            </w:r>
          </w:p>
          <w:p w14:paraId="5C233C32" w14:textId="77777777" w:rsidR="004825B9" w:rsidRPr="004B4730" w:rsidRDefault="004825B9">
            <w:pPr>
              <w:rPr>
                <w:rFonts w:ascii="Times New Roman" w:hAnsi="Times New Roman" w:cs="Times New Roman"/>
                <w:color w:val="000000" w:themeColor="text1"/>
                <w:sz w:val="24"/>
              </w:rPr>
            </w:pPr>
          </w:p>
          <w:p w14:paraId="4EC94485" w14:textId="77777777" w:rsidR="004825B9" w:rsidRPr="004B4730" w:rsidRDefault="004825B9">
            <w:pPr>
              <w:rPr>
                <w:rFonts w:ascii="Times New Roman" w:hAnsi="Times New Roman" w:cs="Times New Roman"/>
                <w:color w:val="000000" w:themeColor="text1"/>
                <w:sz w:val="24"/>
              </w:rPr>
            </w:pPr>
          </w:p>
          <w:p w14:paraId="1A5693E9" w14:textId="77777777" w:rsidR="004825B9" w:rsidRPr="004B4730" w:rsidRDefault="004825B9">
            <w:pPr>
              <w:rPr>
                <w:rFonts w:ascii="Times New Roman" w:hAnsi="Times New Roman" w:cs="Times New Roman"/>
                <w:color w:val="000000" w:themeColor="text1"/>
                <w:sz w:val="24"/>
              </w:rPr>
            </w:pPr>
          </w:p>
          <w:p w14:paraId="06751336" w14:textId="77777777" w:rsidR="004825B9" w:rsidRPr="004B4730" w:rsidRDefault="004825B9">
            <w:pPr>
              <w:rPr>
                <w:rFonts w:ascii="Times New Roman" w:hAnsi="Times New Roman" w:cs="Times New Roman"/>
                <w:color w:val="000000" w:themeColor="text1"/>
                <w:sz w:val="24"/>
              </w:rPr>
            </w:pPr>
          </w:p>
          <w:p w14:paraId="546EAF9F" w14:textId="77777777" w:rsidR="004825B9" w:rsidRPr="004B4730" w:rsidRDefault="004825B9">
            <w:pPr>
              <w:rPr>
                <w:rFonts w:ascii="Times New Roman" w:hAnsi="Times New Roman" w:cs="Times New Roman"/>
                <w:color w:val="000000" w:themeColor="text1"/>
                <w:sz w:val="24"/>
              </w:rPr>
            </w:pPr>
          </w:p>
          <w:p w14:paraId="355438A9" w14:textId="77777777" w:rsidR="004825B9" w:rsidRPr="004B4730" w:rsidRDefault="004825B9">
            <w:pPr>
              <w:rPr>
                <w:rFonts w:ascii="Times New Roman" w:hAnsi="Times New Roman" w:cs="Times New Roman"/>
                <w:color w:val="000000" w:themeColor="text1"/>
                <w:sz w:val="24"/>
              </w:rPr>
            </w:pPr>
          </w:p>
          <w:p w14:paraId="7B0E7353" w14:textId="77777777" w:rsidR="004825B9" w:rsidRPr="004B4730" w:rsidRDefault="004825B9">
            <w:pPr>
              <w:rPr>
                <w:rFonts w:ascii="Times New Roman" w:hAnsi="Times New Roman" w:cs="Times New Roman"/>
                <w:color w:val="000000" w:themeColor="text1"/>
                <w:sz w:val="24"/>
              </w:rPr>
            </w:pPr>
          </w:p>
          <w:p w14:paraId="746B1F60" w14:textId="77777777" w:rsidR="004825B9" w:rsidRPr="004B4730" w:rsidRDefault="004825B9">
            <w:pPr>
              <w:rPr>
                <w:rFonts w:ascii="Times New Roman" w:hAnsi="Times New Roman" w:cs="Times New Roman"/>
                <w:color w:val="000000" w:themeColor="text1"/>
                <w:sz w:val="24"/>
              </w:rPr>
            </w:pPr>
          </w:p>
          <w:p w14:paraId="4C9F9930" w14:textId="77777777" w:rsidR="004825B9" w:rsidRPr="004B4730" w:rsidRDefault="004825B9">
            <w:pPr>
              <w:rPr>
                <w:rFonts w:ascii="Times New Roman" w:hAnsi="Times New Roman" w:cs="Times New Roman"/>
                <w:color w:val="000000" w:themeColor="text1"/>
                <w:sz w:val="24"/>
              </w:rPr>
            </w:pPr>
          </w:p>
          <w:p w14:paraId="21C4B542" w14:textId="77777777" w:rsidR="004825B9" w:rsidRPr="004B4730" w:rsidRDefault="004825B9">
            <w:pPr>
              <w:rPr>
                <w:rFonts w:ascii="Times New Roman" w:hAnsi="Times New Roman" w:cs="Times New Roman"/>
                <w:color w:val="000000" w:themeColor="text1"/>
                <w:sz w:val="24"/>
              </w:rPr>
            </w:pPr>
          </w:p>
          <w:p w14:paraId="126A7142" w14:textId="77777777" w:rsidR="004825B9" w:rsidRPr="004B4730" w:rsidRDefault="004825B9">
            <w:pPr>
              <w:rPr>
                <w:rFonts w:ascii="Times New Roman" w:hAnsi="Times New Roman" w:cs="Times New Roman"/>
                <w:color w:val="000000" w:themeColor="text1"/>
                <w:sz w:val="24"/>
              </w:rPr>
            </w:pPr>
          </w:p>
          <w:p w14:paraId="1887A102" w14:textId="77777777" w:rsidR="004825B9" w:rsidRPr="004B4730" w:rsidRDefault="004825B9">
            <w:pPr>
              <w:rPr>
                <w:rFonts w:ascii="Times New Roman" w:hAnsi="Times New Roman" w:cs="Times New Roman"/>
                <w:color w:val="000000" w:themeColor="text1"/>
                <w:sz w:val="24"/>
              </w:rPr>
            </w:pPr>
          </w:p>
          <w:p w14:paraId="26388DC3" w14:textId="77777777" w:rsidR="004825B9" w:rsidRPr="004B4730" w:rsidRDefault="004825B9">
            <w:pPr>
              <w:rPr>
                <w:rFonts w:ascii="Times New Roman" w:hAnsi="Times New Roman" w:cs="Times New Roman"/>
                <w:color w:val="000000" w:themeColor="text1"/>
                <w:sz w:val="24"/>
              </w:rPr>
            </w:pPr>
          </w:p>
          <w:p w14:paraId="62A348FB"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项目监理机构（盖章）</w:t>
            </w:r>
          </w:p>
          <w:p w14:paraId="2D33A88A"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总监理工程师或专业监理工程师（签字）：</w:t>
            </w:r>
            <w:r w:rsidRPr="004B4730">
              <w:rPr>
                <w:rFonts w:ascii="Times New Roman" w:hAnsi="Times New Roman" w:cs="Times New Roman"/>
                <w:color w:val="000000" w:themeColor="text1"/>
                <w:sz w:val="24"/>
              </w:rPr>
              <w:t xml:space="preserve">                </w:t>
            </w:r>
          </w:p>
          <w:p w14:paraId="31D58A6E" w14:textId="77777777" w:rsidR="004825B9" w:rsidRPr="004B4730" w:rsidRDefault="003B59C1">
            <w:pPr>
              <w:spacing w:line="360" w:lineRule="auto"/>
              <w:rPr>
                <w:rFonts w:ascii="Times New Roman" w:hAnsi="Times New Roman" w:cs="Times New Roman"/>
                <w:b/>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日　</w:t>
            </w:r>
            <w:r w:rsidRPr="004B4730">
              <w:rPr>
                <w:rFonts w:ascii="Times New Roman" w:hAnsi="Times New Roman" w:cs="Times New Roman" w:hint="eastAsia"/>
                <w:b/>
                <w:color w:val="000000" w:themeColor="text1"/>
                <w:sz w:val="24"/>
              </w:rPr>
              <w:t xml:space="preserve">　</w:t>
            </w:r>
            <w:proofErr w:type="gramStart"/>
            <w:r w:rsidRPr="004B4730">
              <w:rPr>
                <w:rFonts w:ascii="Times New Roman" w:hAnsi="Times New Roman" w:cs="Times New Roman" w:hint="eastAsia"/>
                <w:b/>
                <w:color w:val="000000" w:themeColor="text1"/>
                <w:sz w:val="24"/>
              </w:rPr>
              <w:t xml:space="preserve">　</w:t>
            </w:r>
            <w:proofErr w:type="gramEnd"/>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b/>
                <w:color w:val="000000" w:themeColor="text1"/>
                <w:sz w:val="24"/>
              </w:rPr>
              <w:t xml:space="preserve">　</w:t>
            </w:r>
            <w:r w:rsidRPr="004B4730">
              <w:rPr>
                <w:rFonts w:ascii="Times New Roman" w:hAnsi="Times New Roman" w:cs="Times New Roman"/>
                <w:b/>
                <w:color w:val="000000" w:themeColor="text1"/>
                <w:sz w:val="24"/>
              </w:rPr>
              <w:t xml:space="preserve"> </w:t>
            </w:r>
            <w:r w:rsidRPr="004B4730">
              <w:rPr>
                <w:rFonts w:ascii="Times New Roman" w:hAnsi="Times New Roman" w:cs="Times New Roman" w:hint="eastAsia"/>
                <w:b/>
                <w:color w:val="000000" w:themeColor="text1"/>
                <w:sz w:val="24"/>
              </w:rPr>
              <w:t xml:space="preserve">　</w:t>
            </w:r>
          </w:p>
        </w:tc>
      </w:tr>
    </w:tbl>
    <w:p w14:paraId="0939D07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14:paraId="09FF6476"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25BDC6AE"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LJA-B-5</w:t>
      </w:r>
    </w:p>
    <w:p w14:paraId="7C7BC372" w14:textId="77777777" w:rsidR="004825B9" w:rsidRPr="004B4730" w:rsidRDefault="004825B9">
      <w:pPr>
        <w:pStyle w:val="3"/>
        <w:spacing w:line="240" w:lineRule="auto"/>
        <w:jc w:val="both"/>
        <w:rPr>
          <w:rFonts w:cs="Times New Roman"/>
          <w:color w:val="000000" w:themeColor="text1"/>
          <w:sz w:val="48"/>
          <w:szCs w:val="48"/>
        </w:rPr>
      </w:pPr>
    </w:p>
    <w:p w14:paraId="3305DC22" w14:textId="77777777" w:rsidR="004825B9" w:rsidRPr="004B4730" w:rsidRDefault="004825B9">
      <w:pPr>
        <w:rPr>
          <w:color w:val="000000" w:themeColor="text1"/>
        </w:rPr>
      </w:pPr>
    </w:p>
    <w:p w14:paraId="02DAD79A" w14:textId="77777777" w:rsidR="004825B9" w:rsidRPr="004B4730" w:rsidRDefault="004825B9">
      <w:pPr>
        <w:rPr>
          <w:color w:val="000000" w:themeColor="text1"/>
        </w:rPr>
      </w:pPr>
    </w:p>
    <w:p w14:paraId="208DDADB" w14:textId="77777777" w:rsidR="004825B9" w:rsidRPr="004B4730" w:rsidRDefault="004825B9">
      <w:pPr>
        <w:rPr>
          <w:color w:val="000000" w:themeColor="text1"/>
        </w:rPr>
      </w:pPr>
    </w:p>
    <w:p w14:paraId="7D11C7F8" w14:textId="77777777" w:rsidR="004825B9" w:rsidRPr="004B4730" w:rsidRDefault="004825B9">
      <w:pPr>
        <w:rPr>
          <w:color w:val="000000" w:themeColor="text1"/>
        </w:rPr>
      </w:pPr>
    </w:p>
    <w:p w14:paraId="2E315FB8" w14:textId="77777777" w:rsidR="004825B9" w:rsidRPr="004B4730" w:rsidRDefault="004825B9">
      <w:pPr>
        <w:rPr>
          <w:color w:val="000000" w:themeColor="text1"/>
        </w:rPr>
      </w:pPr>
    </w:p>
    <w:p w14:paraId="3731DB9A" w14:textId="77777777" w:rsidR="004825B9" w:rsidRPr="004B4730" w:rsidRDefault="004825B9">
      <w:pPr>
        <w:pStyle w:val="3"/>
        <w:spacing w:line="240" w:lineRule="auto"/>
        <w:jc w:val="both"/>
        <w:rPr>
          <w:rFonts w:cs="Times New Roman"/>
          <w:color w:val="000000" w:themeColor="text1"/>
          <w:sz w:val="48"/>
          <w:szCs w:val="48"/>
        </w:rPr>
      </w:pPr>
    </w:p>
    <w:p w14:paraId="0EC280E9"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工程暂停令</w:t>
      </w:r>
    </w:p>
    <w:p w14:paraId="56D81594" w14:textId="77777777" w:rsidR="004825B9" w:rsidRPr="004B4730" w:rsidRDefault="004825B9">
      <w:pPr>
        <w:rPr>
          <w:rFonts w:ascii="Times New Roman" w:hAnsi="Times New Roman" w:cs="Times New Roman"/>
          <w:color w:val="000000" w:themeColor="text1"/>
          <w:sz w:val="48"/>
          <w:szCs w:val="48"/>
        </w:rPr>
      </w:pPr>
    </w:p>
    <w:p w14:paraId="3AC0ABAD" w14:textId="77777777" w:rsidR="004825B9" w:rsidRPr="004B4730" w:rsidRDefault="004825B9">
      <w:pPr>
        <w:jc w:val="center"/>
        <w:rPr>
          <w:rFonts w:ascii="Times New Roman" w:hAnsi="Times New Roman" w:cs="Times New Roman"/>
          <w:color w:val="000000" w:themeColor="text1"/>
          <w:sz w:val="48"/>
          <w:szCs w:val="48"/>
        </w:rPr>
      </w:pPr>
    </w:p>
    <w:p w14:paraId="0C86EEAE" w14:textId="77777777" w:rsidR="004825B9" w:rsidRPr="004B4730" w:rsidRDefault="004825B9">
      <w:pPr>
        <w:jc w:val="center"/>
        <w:rPr>
          <w:rFonts w:ascii="Times New Roman" w:hAnsi="Times New Roman" w:cs="Times New Roman"/>
          <w:color w:val="000000" w:themeColor="text1"/>
          <w:sz w:val="48"/>
          <w:szCs w:val="48"/>
        </w:rPr>
      </w:pPr>
    </w:p>
    <w:p w14:paraId="07DD347D"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4C33580E"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8C5F736" w14:textId="77777777"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47B35B7" w14:textId="77777777" w:rsidR="004825B9" w:rsidRPr="004B4730" w:rsidRDefault="004825B9">
      <w:pPr>
        <w:widowControl/>
        <w:jc w:val="left"/>
        <w:rPr>
          <w:rFonts w:ascii="Times New Roman" w:hAnsi="Times New Roman" w:cs="Times New Roman"/>
          <w:color w:val="000000" w:themeColor="text1"/>
        </w:rPr>
      </w:pPr>
    </w:p>
    <w:p w14:paraId="45C888F8" w14:textId="77777777" w:rsidR="004825B9" w:rsidRPr="004B4730" w:rsidRDefault="004825B9">
      <w:pPr>
        <w:spacing w:line="0" w:lineRule="atLeast"/>
        <w:jc w:val="right"/>
        <w:rPr>
          <w:rFonts w:ascii="Times New Roman" w:hAnsi="Times New Roman" w:cs="Times New Roman"/>
          <w:color w:val="000000" w:themeColor="text1"/>
          <w:sz w:val="24"/>
        </w:rPr>
      </w:pPr>
    </w:p>
    <w:p w14:paraId="393B639E"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36696FDA" w14:textId="77777777" w:rsidR="004825B9" w:rsidRPr="004B4730" w:rsidRDefault="003B59C1">
      <w:pPr>
        <w:spacing w:line="0" w:lineRule="atLeast"/>
        <w:jc w:val="right"/>
        <w:rPr>
          <w:rFonts w:ascii="Times New Roman" w:eastAsia="仿宋" w:hAnsi="Times New Roman" w:cs="Times New Roman"/>
          <w:bCs/>
          <w:color w:val="000000" w:themeColor="text1"/>
          <w:sz w:val="24"/>
        </w:rPr>
      </w:pPr>
      <w:r w:rsidRPr="004B4730">
        <w:rPr>
          <w:rFonts w:ascii="Times New Roman" w:eastAsia="仿宋" w:hAnsi="Times New Roman" w:cs="Times New Roman"/>
          <w:bCs/>
          <w:color w:val="000000" w:themeColor="text1"/>
          <w:sz w:val="24"/>
        </w:rPr>
        <w:lastRenderedPageBreak/>
        <w:t>LJA-B-5-1</w:t>
      </w:r>
    </w:p>
    <w:p w14:paraId="05F4D4AB" w14:textId="77777777" w:rsidR="004825B9" w:rsidRPr="004B4730" w:rsidRDefault="003B59C1">
      <w:pPr>
        <w:pStyle w:val="3"/>
        <w:rPr>
          <w:rFonts w:cs="Times New Roman"/>
          <w:color w:val="000000" w:themeColor="text1"/>
        </w:rPr>
      </w:pPr>
      <w:r w:rsidRPr="004B4730">
        <w:rPr>
          <w:rFonts w:cs="Times New Roman" w:hint="eastAsia"/>
          <w:color w:val="000000" w:themeColor="text1"/>
        </w:rPr>
        <w:t>工程暂停令</w:t>
      </w:r>
    </w:p>
    <w:p w14:paraId="1C8F48C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88"/>
      </w:tblGrid>
      <w:tr w:rsidR="00514DD3" w:rsidRPr="00B96BEE" w14:paraId="37515009" w14:textId="77777777">
        <w:trPr>
          <w:trHeight w:val="10915"/>
        </w:trPr>
        <w:tc>
          <w:tcPr>
            <w:tcW w:w="8588" w:type="dxa"/>
          </w:tcPr>
          <w:p w14:paraId="3FE733DC" w14:textId="77777777" w:rsidR="004825B9" w:rsidRPr="004B4730" w:rsidRDefault="004825B9">
            <w:pPr>
              <w:rPr>
                <w:rFonts w:ascii="Times New Roman" w:hAnsi="Times New Roman" w:cs="Times New Roman"/>
                <w:color w:val="000000" w:themeColor="text1"/>
                <w:sz w:val="24"/>
              </w:rPr>
            </w:pPr>
          </w:p>
          <w:p w14:paraId="23BD62A7"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（施工项目经理部）</w:t>
            </w:r>
          </w:p>
          <w:p w14:paraId="337E7171" w14:textId="77777777" w:rsidR="004825B9" w:rsidRPr="004B4730" w:rsidRDefault="003B59C1">
            <w:pPr>
              <w:spacing w:line="360" w:lineRule="auto"/>
              <w:ind w:firstLine="420"/>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由于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p>
          <w:p w14:paraId="14D2CE8D"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p>
          <w:p w14:paraId="764AAA2C" w14:textId="77777777" w:rsidR="004825B9" w:rsidRPr="004B4730" w:rsidRDefault="003B59C1">
            <w:pPr>
              <w:spacing w:line="360" w:lineRule="auto"/>
              <w:ind w:left="120" w:hangingChars="50" w:hanging="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原因，现通知你方于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时起，暂停</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___________</w:t>
            </w:r>
            <w:r w:rsidRPr="004B4730">
              <w:rPr>
                <w:rFonts w:ascii="Times New Roman" w:hAnsi="Times New Roman" w:cs="Times New Roman" w:hint="eastAsia"/>
                <w:color w:val="000000" w:themeColor="text1"/>
                <w:sz w:val="24"/>
              </w:rPr>
              <w:t>部位（工序）施工，并按下述要求做好后续工作。</w:t>
            </w:r>
          </w:p>
          <w:p w14:paraId="296F479B" w14:textId="77777777" w:rsidR="004825B9" w:rsidRPr="004B4730" w:rsidRDefault="003B59C1">
            <w:pPr>
              <w:spacing w:line="360" w:lineRule="auto"/>
              <w:ind w:leftChars="57" w:left="120" w:firstLineChars="127" w:firstLine="30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p w14:paraId="2D1AD542" w14:textId="77777777" w:rsidR="004825B9" w:rsidRPr="004B4730" w:rsidRDefault="004825B9">
            <w:pPr>
              <w:rPr>
                <w:rFonts w:ascii="Times New Roman" w:hAnsi="Times New Roman" w:cs="Times New Roman"/>
                <w:color w:val="000000" w:themeColor="text1"/>
                <w:sz w:val="24"/>
              </w:rPr>
            </w:pPr>
          </w:p>
          <w:p w14:paraId="7974178B" w14:textId="77777777" w:rsidR="004825B9" w:rsidRPr="004B4730" w:rsidRDefault="004825B9">
            <w:pPr>
              <w:rPr>
                <w:rFonts w:ascii="Times New Roman" w:hAnsi="Times New Roman" w:cs="Times New Roman"/>
                <w:color w:val="000000" w:themeColor="text1"/>
                <w:sz w:val="24"/>
              </w:rPr>
            </w:pPr>
          </w:p>
          <w:p w14:paraId="75B83624" w14:textId="77777777" w:rsidR="004825B9" w:rsidRPr="004B4730" w:rsidRDefault="004825B9">
            <w:pPr>
              <w:rPr>
                <w:rFonts w:ascii="Times New Roman" w:hAnsi="Times New Roman" w:cs="Times New Roman"/>
                <w:color w:val="000000" w:themeColor="text1"/>
                <w:sz w:val="24"/>
              </w:rPr>
            </w:pPr>
          </w:p>
          <w:p w14:paraId="3701ECA7" w14:textId="77777777" w:rsidR="004825B9" w:rsidRPr="004B4730" w:rsidRDefault="004825B9">
            <w:pPr>
              <w:rPr>
                <w:rFonts w:ascii="Times New Roman" w:hAnsi="Times New Roman" w:cs="Times New Roman"/>
                <w:color w:val="000000" w:themeColor="text1"/>
                <w:sz w:val="24"/>
              </w:rPr>
            </w:pPr>
          </w:p>
          <w:p w14:paraId="5FE099F5" w14:textId="77777777" w:rsidR="004825B9" w:rsidRPr="004B4730" w:rsidRDefault="004825B9">
            <w:pPr>
              <w:rPr>
                <w:rFonts w:ascii="Times New Roman" w:hAnsi="Times New Roman" w:cs="Times New Roman"/>
                <w:color w:val="000000" w:themeColor="text1"/>
                <w:sz w:val="24"/>
              </w:rPr>
            </w:pPr>
          </w:p>
          <w:p w14:paraId="467F3D4C" w14:textId="77777777" w:rsidR="004825B9" w:rsidRPr="004B4730" w:rsidRDefault="004825B9">
            <w:pPr>
              <w:rPr>
                <w:rFonts w:ascii="Times New Roman" w:hAnsi="Times New Roman" w:cs="Times New Roman"/>
                <w:color w:val="000000" w:themeColor="text1"/>
                <w:sz w:val="24"/>
              </w:rPr>
            </w:pPr>
          </w:p>
          <w:p w14:paraId="1A5F58AA" w14:textId="77777777" w:rsidR="004825B9" w:rsidRPr="004B4730" w:rsidRDefault="004825B9">
            <w:pPr>
              <w:rPr>
                <w:rFonts w:ascii="Times New Roman" w:hAnsi="Times New Roman" w:cs="Times New Roman"/>
                <w:color w:val="000000" w:themeColor="text1"/>
                <w:sz w:val="24"/>
              </w:rPr>
            </w:pPr>
          </w:p>
          <w:p w14:paraId="56D9333E" w14:textId="77777777" w:rsidR="004825B9" w:rsidRPr="004B4730" w:rsidRDefault="004825B9">
            <w:pPr>
              <w:rPr>
                <w:rFonts w:ascii="Times New Roman" w:hAnsi="Times New Roman" w:cs="Times New Roman"/>
                <w:color w:val="000000" w:themeColor="text1"/>
                <w:sz w:val="24"/>
              </w:rPr>
            </w:pPr>
          </w:p>
          <w:p w14:paraId="658FC848" w14:textId="77777777" w:rsidR="004825B9" w:rsidRPr="004B4730" w:rsidRDefault="004825B9">
            <w:pPr>
              <w:rPr>
                <w:rFonts w:ascii="Times New Roman" w:hAnsi="Times New Roman" w:cs="Times New Roman"/>
                <w:color w:val="000000" w:themeColor="text1"/>
                <w:sz w:val="24"/>
              </w:rPr>
            </w:pPr>
          </w:p>
          <w:p w14:paraId="58036E89" w14:textId="77777777" w:rsidR="004825B9" w:rsidRPr="004B4730" w:rsidRDefault="004825B9">
            <w:pPr>
              <w:rPr>
                <w:rFonts w:ascii="Times New Roman" w:hAnsi="Times New Roman" w:cs="Times New Roman"/>
                <w:color w:val="000000" w:themeColor="text1"/>
                <w:sz w:val="24"/>
              </w:rPr>
            </w:pPr>
          </w:p>
          <w:p w14:paraId="16B46BB1" w14:textId="77777777" w:rsidR="004825B9" w:rsidRPr="004B4730" w:rsidRDefault="004825B9">
            <w:pPr>
              <w:rPr>
                <w:rFonts w:ascii="Times New Roman" w:hAnsi="Times New Roman" w:cs="Times New Roman"/>
                <w:color w:val="000000" w:themeColor="text1"/>
                <w:sz w:val="24"/>
              </w:rPr>
            </w:pPr>
          </w:p>
          <w:p w14:paraId="22942AB0" w14:textId="77777777" w:rsidR="004825B9" w:rsidRPr="004B4730" w:rsidRDefault="004825B9">
            <w:pPr>
              <w:rPr>
                <w:rFonts w:ascii="Times New Roman" w:hAnsi="Times New Roman" w:cs="Times New Roman"/>
                <w:color w:val="000000" w:themeColor="text1"/>
                <w:sz w:val="24"/>
              </w:rPr>
            </w:pPr>
          </w:p>
          <w:p w14:paraId="29365D0F" w14:textId="77777777" w:rsidR="004825B9" w:rsidRPr="004B4730" w:rsidRDefault="004825B9">
            <w:pPr>
              <w:rPr>
                <w:rFonts w:ascii="Times New Roman" w:hAnsi="Times New Roman" w:cs="Times New Roman"/>
                <w:color w:val="000000" w:themeColor="text1"/>
                <w:sz w:val="24"/>
              </w:rPr>
            </w:pPr>
          </w:p>
          <w:p w14:paraId="259CC7FE" w14:textId="77777777" w:rsidR="004825B9" w:rsidRPr="004B4730" w:rsidRDefault="004825B9">
            <w:pPr>
              <w:rPr>
                <w:rFonts w:ascii="Times New Roman" w:hAnsi="Times New Roman" w:cs="Times New Roman"/>
                <w:color w:val="000000" w:themeColor="text1"/>
                <w:sz w:val="24"/>
              </w:rPr>
            </w:pPr>
          </w:p>
          <w:p w14:paraId="0AB10FF4" w14:textId="77777777" w:rsidR="004825B9" w:rsidRPr="004B4730" w:rsidRDefault="004825B9">
            <w:pPr>
              <w:rPr>
                <w:rFonts w:ascii="Times New Roman" w:hAnsi="Times New Roman" w:cs="Times New Roman"/>
                <w:color w:val="000000" w:themeColor="text1"/>
                <w:sz w:val="24"/>
              </w:rPr>
            </w:pPr>
          </w:p>
          <w:p w14:paraId="45BDAB5A" w14:textId="77777777" w:rsidR="004825B9" w:rsidRPr="004B4730" w:rsidRDefault="004825B9">
            <w:pPr>
              <w:rPr>
                <w:rFonts w:ascii="Times New Roman" w:hAnsi="Times New Roman" w:cs="Times New Roman"/>
                <w:color w:val="000000" w:themeColor="text1"/>
                <w:sz w:val="24"/>
              </w:rPr>
            </w:pPr>
          </w:p>
          <w:p w14:paraId="18637FE1" w14:textId="77777777" w:rsidR="004825B9" w:rsidRPr="004B4730" w:rsidRDefault="004825B9">
            <w:pPr>
              <w:rPr>
                <w:rFonts w:ascii="Times New Roman" w:hAnsi="Times New Roman" w:cs="Times New Roman"/>
                <w:color w:val="000000" w:themeColor="text1"/>
                <w:sz w:val="24"/>
              </w:rPr>
            </w:pPr>
          </w:p>
          <w:p w14:paraId="3C2D8898" w14:textId="77777777" w:rsidR="004825B9" w:rsidRPr="004B4730" w:rsidRDefault="004825B9">
            <w:pPr>
              <w:rPr>
                <w:rFonts w:ascii="Times New Roman" w:hAnsi="Times New Roman" w:cs="Times New Roman"/>
                <w:color w:val="000000" w:themeColor="text1"/>
                <w:sz w:val="24"/>
              </w:rPr>
            </w:pPr>
          </w:p>
          <w:p w14:paraId="39DE0F5A" w14:textId="77777777" w:rsidR="004825B9" w:rsidRPr="004B4730" w:rsidRDefault="004825B9">
            <w:pPr>
              <w:rPr>
                <w:rFonts w:ascii="Times New Roman" w:hAnsi="Times New Roman" w:cs="Times New Roman"/>
                <w:color w:val="000000" w:themeColor="text1"/>
                <w:sz w:val="24"/>
              </w:rPr>
            </w:pPr>
          </w:p>
          <w:p w14:paraId="16FFCB43" w14:textId="77777777" w:rsidR="004825B9" w:rsidRPr="004B4730" w:rsidRDefault="004825B9">
            <w:pPr>
              <w:rPr>
                <w:rFonts w:ascii="Times New Roman" w:hAnsi="Times New Roman" w:cs="Times New Roman"/>
                <w:color w:val="000000" w:themeColor="text1"/>
                <w:sz w:val="24"/>
              </w:rPr>
            </w:pPr>
          </w:p>
          <w:p w14:paraId="6E257B77"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项目监理机构（盖章）</w:t>
            </w:r>
          </w:p>
          <w:p w14:paraId="2EFE71ED"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总监理工程师（签字、加盖执业印章）</w:t>
            </w:r>
            <w:r w:rsidRPr="004B4730">
              <w:rPr>
                <w:rFonts w:ascii="Times New Roman" w:hAnsi="Times New Roman" w:cs="Times New Roman"/>
                <w:color w:val="000000" w:themeColor="text1"/>
                <w:sz w:val="24"/>
              </w:rPr>
              <w:t xml:space="preserve">              </w:t>
            </w:r>
          </w:p>
          <w:p w14:paraId="726567F0"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457827D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14:paraId="2D9D09EB"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7C9259A7"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LJA-B-6</w:t>
      </w:r>
    </w:p>
    <w:p w14:paraId="15866158" w14:textId="77777777" w:rsidR="004825B9" w:rsidRPr="004B4730" w:rsidRDefault="004825B9">
      <w:pPr>
        <w:pStyle w:val="3"/>
        <w:spacing w:line="240" w:lineRule="auto"/>
        <w:jc w:val="both"/>
        <w:rPr>
          <w:rFonts w:cs="Times New Roman"/>
          <w:color w:val="000000" w:themeColor="text1"/>
          <w:sz w:val="48"/>
          <w:szCs w:val="48"/>
        </w:rPr>
      </w:pPr>
    </w:p>
    <w:p w14:paraId="5F51223E" w14:textId="77777777" w:rsidR="004825B9" w:rsidRPr="004B4730" w:rsidRDefault="004825B9">
      <w:pPr>
        <w:rPr>
          <w:color w:val="000000" w:themeColor="text1"/>
        </w:rPr>
      </w:pPr>
    </w:p>
    <w:p w14:paraId="469B83FB" w14:textId="77777777" w:rsidR="004825B9" w:rsidRPr="004B4730" w:rsidRDefault="004825B9">
      <w:pPr>
        <w:rPr>
          <w:color w:val="000000" w:themeColor="text1"/>
        </w:rPr>
      </w:pPr>
    </w:p>
    <w:p w14:paraId="57231DC2" w14:textId="77777777" w:rsidR="004825B9" w:rsidRPr="004B4730" w:rsidRDefault="004825B9">
      <w:pPr>
        <w:rPr>
          <w:color w:val="000000" w:themeColor="text1"/>
        </w:rPr>
      </w:pPr>
    </w:p>
    <w:p w14:paraId="793972B1" w14:textId="77777777" w:rsidR="004825B9" w:rsidRPr="004B4730" w:rsidRDefault="004825B9">
      <w:pPr>
        <w:rPr>
          <w:color w:val="000000" w:themeColor="text1"/>
        </w:rPr>
      </w:pPr>
    </w:p>
    <w:p w14:paraId="2BF1DAA0" w14:textId="77777777" w:rsidR="004825B9" w:rsidRPr="004B4730" w:rsidRDefault="004825B9">
      <w:pPr>
        <w:rPr>
          <w:color w:val="000000" w:themeColor="text1"/>
        </w:rPr>
      </w:pPr>
    </w:p>
    <w:p w14:paraId="785CFC5F" w14:textId="77777777" w:rsidR="004825B9" w:rsidRPr="004B4730" w:rsidRDefault="004825B9">
      <w:pPr>
        <w:pStyle w:val="3"/>
        <w:spacing w:line="240" w:lineRule="auto"/>
        <w:jc w:val="both"/>
        <w:rPr>
          <w:rFonts w:cs="Times New Roman"/>
          <w:color w:val="000000" w:themeColor="text1"/>
          <w:sz w:val="48"/>
          <w:szCs w:val="48"/>
        </w:rPr>
      </w:pPr>
    </w:p>
    <w:p w14:paraId="224AB6F5"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监理报告</w:t>
      </w:r>
    </w:p>
    <w:p w14:paraId="2759A4F4" w14:textId="77777777" w:rsidR="004825B9" w:rsidRPr="004B4730" w:rsidRDefault="004825B9">
      <w:pPr>
        <w:rPr>
          <w:rFonts w:ascii="Times New Roman" w:hAnsi="Times New Roman" w:cs="Times New Roman"/>
          <w:color w:val="000000" w:themeColor="text1"/>
          <w:sz w:val="48"/>
          <w:szCs w:val="48"/>
        </w:rPr>
      </w:pPr>
    </w:p>
    <w:p w14:paraId="3519F736" w14:textId="77777777" w:rsidR="004825B9" w:rsidRPr="004B4730" w:rsidRDefault="004825B9">
      <w:pPr>
        <w:jc w:val="center"/>
        <w:rPr>
          <w:rFonts w:ascii="Times New Roman" w:hAnsi="Times New Roman" w:cs="Times New Roman"/>
          <w:color w:val="000000" w:themeColor="text1"/>
          <w:sz w:val="48"/>
          <w:szCs w:val="48"/>
        </w:rPr>
      </w:pPr>
    </w:p>
    <w:p w14:paraId="402DB2E6" w14:textId="77777777" w:rsidR="004825B9" w:rsidRPr="004B4730" w:rsidRDefault="004825B9">
      <w:pPr>
        <w:jc w:val="center"/>
        <w:rPr>
          <w:rFonts w:ascii="Times New Roman" w:hAnsi="Times New Roman" w:cs="Times New Roman"/>
          <w:color w:val="000000" w:themeColor="text1"/>
          <w:sz w:val="48"/>
          <w:szCs w:val="48"/>
        </w:rPr>
      </w:pPr>
    </w:p>
    <w:p w14:paraId="5703DD7F"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4A5531F2"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169DE77"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130C306" w14:textId="77777777" w:rsidR="004825B9" w:rsidRPr="004B4730" w:rsidRDefault="004825B9">
      <w:pPr>
        <w:widowControl/>
        <w:jc w:val="left"/>
        <w:rPr>
          <w:rFonts w:ascii="Times New Roman" w:hAnsi="Times New Roman" w:cs="Times New Roman"/>
          <w:color w:val="000000" w:themeColor="text1"/>
        </w:rPr>
      </w:pPr>
    </w:p>
    <w:p w14:paraId="16B667BE" w14:textId="77777777" w:rsidR="004825B9" w:rsidRPr="004B4730" w:rsidRDefault="004825B9">
      <w:pPr>
        <w:spacing w:line="360" w:lineRule="auto"/>
        <w:jc w:val="right"/>
        <w:rPr>
          <w:rFonts w:ascii="Times New Roman" w:eastAsia="仿宋" w:hAnsi="Times New Roman" w:cs="Times New Roman"/>
          <w:color w:val="000000" w:themeColor="text1"/>
          <w:sz w:val="24"/>
        </w:rPr>
      </w:pPr>
    </w:p>
    <w:p w14:paraId="6EB69E17" w14:textId="77777777" w:rsidR="004825B9" w:rsidRPr="004B4730" w:rsidRDefault="004825B9">
      <w:pPr>
        <w:spacing w:line="360" w:lineRule="auto"/>
        <w:jc w:val="right"/>
        <w:rPr>
          <w:rFonts w:ascii="Times New Roman" w:eastAsia="仿宋" w:hAnsi="Times New Roman" w:cs="Times New Roman"/>
          <w:color w:val="000000" w:themeColor="text1"/>
          <w:sz w:val="24"/>
        </w:rPr>
      </w:pPr>
    </w:p>
    <w:p w14:paraId="6EDBCFCA" w14:textId="77777777" w:rsidR="004825B9" w:rsidRPr="004B4730" w:rsidRDefault="003B59C1">
      <w:pPr>
        <w:widowControl/>
        <w:jc w:val="left"/>
        <w:rPr>
          <w:rFonts w:ascii="Times New Roman" w:eastAsia="仿宋" w:hAnsi="Times New Roman" w:cs="Times New Roman"/>
          <w:color w:val="000000" w:themeColor="text1"/>
          <w:sz w:val="24"/>
        </w:rPr>
      </w:pPr>
      <w:r w:rsidRPr="004B4730">
        <w:rPr>
          <w:rFonts w:ascii="Times New Roman" w:eastAsia="仿宋" w:hAnsi="Times New Roman" w:cs="Times New Roman"/>
          <w:color w:val="000000" w:themeColor="text1"/>
          <w:sz w:val="24"/>
        </w:rPr>
        <w:br w:type="page"/>
      </w:r>
    </w:p>
    <w:p w14:paraId="01BF66E8" w14:textId="77777777" w:rsidR="004825B9" w:rsidRPr="004B4730" w:rsidRDefault="003B59C1">
      <w:pPr>
        <w:spacing w:line="360" w:lineRule="auto"/>
        <w:jc w:val="right"/>
        <w:rPr>
          <w:rFonts w:ascii="Times New Roman" w:eastAsia="仿宋" w:hAnsi="Times New Roman" w:cs="Times New Roman"/>
          <w:color w:val="000000" w:themeColor="text1"/>
          <w:sz w:val="24"/>
        </w:rPr>
      </w:pPr>
      <w:r w:rsidRPr="004B4730">
        <w:rPr>
          <w:rFonts w:ascii="Times New Roman" w:eastAsia="仿宋" w:hAnsi="Times New Roman" w:cs="Times New Roman"/>
          <w:color w:val="000000" w:themeColor="text1"/>
          <w:sz w:val="24"/>
        </w:rPr>
        <w:lastRenderedPageBreak/>
        <w:t>LJA-B-6-1</w:t>
      </w:r>
    </w:p>
    <w:p w14:paraId="26DB82C3" w14:textId="77777777" w:rsidR="004825B9" w:rsidRPr="004B4730" w:rsidRDefault="003B59C1">
      <w:pPr>
        <w:pStyle w:val="3"/>
        <w:rPr>
          <w:rFonts w:cs="Times New Roman"/>
          <w:color w:val="000000" w:themeColor="text1"/>
        </w:rPr>
      </w:pPr>
      <w:r w:rsidRPr="004B4730">
        <w:rPr>
          <w:rFonts w:cs="Times New Roman" w:hint="eastAsia"/>
          <w:color w:val="000000" w:themeColor="text1"/>
        </w:rPr>
        <w:t>监理报告</w:t>
      </w:r>
    </w:p>
    <w:p w14:paraId="4E343A5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4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60"/>
      </w:tblGrid>
      <w:tr w:rsidR="00514DD3" w:rsidRPr="00B96BEE" w14:paraId="081E78BF" w14:textId="77777777">
        <w:trPr>
          <w:trHeight w:val="22"/>
        </w:trPr>
        <w:tc>
          <w:tcPr>
            <w:tcW w:w="8460" w:type="dxa"/>
          </w:tcPr>
          <w:p w14:paraId="44AE5792" w14:textId="77777777" w:rsidR="004825B9" w:rsidRPr="004B4730" w:rsidRDefault="003B59C1">
            <w:pPr>
              <w:spacing w:line="44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rPr>
              <w:t>________________________</w:t>
            </w:r>
            <w:r w:rsidRPr="004B4730">
              <w:rPr>
                <w:rFonts w:ascii="Times New Roman" w:hAnsi="Times New Roman" w:cs="Times New Roman" w:hint="eastAsia"/>
                <w:color w:val="000000" w:themeColor="text1"/>
                <w:sz w:val="24"/>
              </w:rPr>
              <w:t>（住房城乡建设主管部门）</w:t>
            </w:r>
          </w:p>
          <w:p w14:paraId="6F625893" w14:textId="77777777" w:rsidR="004825B9" w:rsidRPr="004B4730" w:rsidRDefault="003B59C1">
            <w:pPr>
              <w:spacing w:line="440" w:lineRule="atLeas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由</w:t>
            </w:r>
            <w:r w:rsidRPr="004B4730">
              <w:rPr>
                <w:rFonts w:ascii="Times New Roman" w:hAnsi="Times New Roman" w:cs="Times New Roman"/>
                <w:color w:val="000000" w:themeColor="text1"/>
                <w:sz w:val="24"/>
              </w:rPr>
              <w:t>________________________</w:t>
            </w:r>
            <w:r w:rsidRPr="004B4730">
              <w:rPr>
                <w:rFonts w:ascii="Times New Roman" w:hAnsi="Times New Roman" w:cs="Times New Roman" w:hint="eastAsia"/>
                <w:color w:val="000000" w:themeColor="text1"/>
                <w:sz w:val="24"/>
              </w:rPr>
              <w:t>（施工单位）施工的</w:t>
            </w:r>
            <w:r w:rsidRPr="004B4730">
              <w:rPr>
                <w:rFonts w:ascii="Times New Roman" w:hAnsi="Times New Roman" w:cs="Times New Roman"/>
                <w:color w:val="000000" w:themeColor="text1"/>
                <w:sz w:val="24"/>
              </w:rPr>
              <w:t>___________________   ____</w:t>
            </w:r>
            <w:r w:rsidRPr="004B4730">
              <w:rPr>
                <w:rFonts w:ascii="Times New Roman" w:hAnsi="Times New Roman" w:cs="Times New Roman" w:hint="eastAsia"/>
                <w:color w:val="000000" w:themeColor="text1"/>
                <w:sz w:val="24"/>
              </w:rPr>
              <w:t>（工程部位），存在安全事故隐患。我方已于</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日发出编号为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的《监理通知单》或《工程暂停令》，但施工单位未整改</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停工。</w:t>
            </w:r>
          </w:p>
          <w:p w14:paraId="2AECE5C2" w14:textId="77777777" w:rsidR="004825B9" w:rsidRPr="004B4730" w:rsidRDefault="003B59C1">
            <w:pPr>
              <w:spacing w:line="440" w:lineRule="atLeast"/>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特此报告。</w:t>
            </w:r>
          </w:p>
          <w:p w14:paraId="5D36FBBF" w14:textId="77777777" w:rsidR="004825B9" w:rsidRPr="004B4730" w:rsidRDefault="004825B9">
            <w:pPr>
              <w:tabs>
                <w:tab w:val="left" w:pos="4920"/>
              </w:tabs>
              <w:rPr>
                <w:rFonts w:ascii="Times New Roman" w:hAnsi="Times New Roman" w:cs="Times New Roman"/>
                <w:color w:val="000000" w:themeColor="text1"/>
                <w:sz w:val="24"/>
              </w:rPr>
            </w:pPr>
          </w:p>
          <w:p w14:paraId="2164B80A" w14:textId="77777777" w:rsidR="004825B9" w:rsidRPr="004B4730" w:rsidRDefault="003B59C1">
            <w:pPr>
              <w:spacing w:line="360" w:lineRule="auto"/>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监理通知单</w:t>
            </w:r>
          </w:p>
          <w:p w14:paraId="2FF50F75"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工程暂停令</w:t>
            </w:r>
          </w:p>
          <w:p w14:paraId="675EBB57"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bdr w:val="single" w:sz="4" w:space="0" w:color="auto"/>
              </w:rPr>
              <w:t xml:space="preserve">  </w:t>
            </w:r>
            <w:r w:rsidRPr="004B4730">
              <w:rPr>
                <w:rFonts w:ascii="Times New Roman" w:hAnsi="Times New Roman" w:cs="Times New Roman" w:hint="eastAsia"/>
                <w:color w:val="000000" w:themeColor="text1"/>
                <w:sz w:val="24"/>
              </w:rPr>
              <w:t>其他</w:t>
            </w:r>
          </w:p>
          <w:p w14:paraId="3845EF84" w14:textId="77777777" w:rsidR="004825B9" w:rsidRPr="004B4730" w:rsidRDefault="004825B9">
            <w:pPr>
              <w:tabs>
                <w:tab w:val="left" w:pos="4920"/>
              </w:tabs>
              <w:rPr>
                <w:rFonts w:ascii="Times New Roman" w:hAnsi="Times New Roman" w:cs="Times New Roman"/>
                <w:color w:val="000000" w:themeColor="text1"/>
              </w:rPr>
            </w:pPr>
          </w:p>
          <w:p w14:paraId="6E027EE8" w14:textId="77777777" w:rsidR="004825B9" w:rsidRPr="004B4730" w:rsidRDefault="004825B9">
            <w:pPr>
              <w:tabs>
                <w:tab w:val="left" w:pos="4920"/>
              </w:tabs>
              <w:rPr>
                <w:rFonts w:ascii="Times New Roman" w:hAnsi="Times New Roman" w:cs="Times New Roman"/>
                <w:color w:val="000000" w:themeColor="text1"/>
              </w:rPr>
            </w:pPr>
          </w:p>
          <w:p w14:paraId="70CB6FF5" w14:textId="77777777" w:rsidR="004825B9" w:rsidRPr="004B4730" w:rsidRDefault="004825B9">
            <w:pPr>
              <w:tabs>
                <w:tab w:val="left" w:pos="4920"/>
              </w:tabs>
              <w:rPr>
                <w:rFonts w:ascii="Times New Roman" w:hAnsi="Times New Roman" w:cs="Times New Roman"/>
                <w:color w:val="000000" w:themeColor="text1"/>
              </w:rPr>
            </w:pPr>
          </w:p>
          <w:p w14:paraId="4792F693" w14:textId="77777777" w:rsidR="004825B9" w:rsidRPr="004B4730" w:rsidRDefault="004825B9">
            <w:pPr>
              <w:tabs>
                <w:tab w:val="left" w:pos="4920"/>
              </w:tabs>
              <w:rPr>
                <w:rFonts w:ascii="Times New Roman" w:hAnsi="Times New Roman" w:cs="Times New Roman"/>
                <w:color w:val="000000" w:themeColor="text1"/>
              </w:rPr>
            </w:pPr>
          </w:p>
          <w:p w14:paraId="6C0A46E2" w14:textId="77777777" w:rsidR="004825B9" w:rsidRPr="004B4730" w:rsidRDefault="004825B9">
            <w:pPr>
              <w:tabs>
                <w:tab w:val="left" w:pos="4920"/>
              </w:tabs>
              <w:rPr>
                <w:rFonts w:ascii="Times New Roman" w:hAnsi="Times New Roman" w:cs="Times New Roman"/>
                <w:color w:val="000000" w:themeColor="text1"/>
              </w:rPr>
            </w:pPr>
          </w:p>
          <w:p w14:paraId="614E3201" w14:textId="77777777" w:rsidR="004825B9" w:rsidRPr="004B4730" w:rsidRDefault="004825B9">
            <w:pPr>
              <w:tabs>
                <w:tab w:val="left" w:pos="4920"/>
              </w:tabs>
              <w:rPr>
                <w:rFonts w:ascii="Times New Roman" w:hAnsi="Times New Roman" w:cs="Times New Roman"/>
                <w:color w:val="000000" w:themeColor="text1"/>
              </w:rPr>
            </w:pPr>
          </w:p>
          <w:p w14:paraId="0FE12B68" w14:textId="77777777" w:rsidR="004825B9" w:rsidRPr="004B4730" w:rsidRDefault="004825B9">
            <w:pPr>
              <w:tabs>
                <w:tab w:val="left" w:pos="4920"/>
              </w:tabs>
              <w:rPr>
                <w:rFonts w:ascii="Times New Roman" w:hAnsi="Times New Roman" w:cs="Times New Roman"/>
                <w:color w:val="000000" w:themeColor="text1"/>
              </w:rPr>
            </w:pPr>
          </w:p>
          <w:p w14:paraId="4C4ADC7E" w14:textId="77777777" w:rsidR="004825B9" w:rsidRPr="004B4730" w:rsidRDefault="004825B9">
            <w:pPr>
              <w:tabs>
                <w:tab w:val="left" w:pos="4920"/>
              </w:tabs>
              <w:rPr>
                <w:rFonts w:ascii="Times New Roman" w:hAnsi="Times New Roman" w:cs="Times New Roman"/>
                <w:color w:val="000000" w:themeColor="text1"/>
              </w:rPr>
            </w:pPr>
          </w:p>
          <w:p w14:paraId="6EF9B1F3" w14:textId="77777777" w:rsidR="004825B9" w:rsidRPr="004B4730" w:rsidRDefault="004825B9">
            <w:pPr>
              <w:tabs>
                <w:tab w:val="left" w:pos="4920"/>
              </w:tabs>
              <w:rPr>
                <w:rFonts w:ascii="Times New Roman" w:hAnsi="Times New Roman" w:cs="Times New Roman"/>
                <w:color w:val="000000" w:themeColor="text1"/>
              </w:rPr>
            </w:pPr>
          </w:p>
          <w:p w14:paraId="7C2CB1DB" w14:textId="77777777" w:rsidR="004825B9" w:rsidRPr="004B4730" w:rsidRDefault="004825B9">
            <w:pPr>
              <w:tabs>
                <w:tab w:val="left" w:pos="4920"/>
              </w:tabs>
              <w:rPr>
                <w:rFonts w:ascii="Times New Roman" w:hAnsi="Times New Roman" w:cs="Times New Roman"/>
                <w:color w:val="000000" w:themeColor="text1"/>
              </w:rPr>
            </w:pPr>
          </w:p>
          <w:p w14:paraId="59B0250E" w14:textId="77777777" w:rsidR="004825B9" w:rsidRPr="004B4730" w:rsidRDefault="004825B9">
            <w:pPr>
              <w:tabs>
                <w:tab w:val="left" w:pos="4920"/>
              </w:tabs>
              <w:rPr>
                <w:rFonts w:ascii="Times New Roman" w:hAnsi="Times New Roman" w:cs="Times New Roman"/>
                <w:color w:val="000000" w:themeColor="text1"/>
              </w:rPr>
            </w:pPr>
          </w:p>
          <w:p w14:paraId="558A65B9" w14:textId="77777777" w:rsidR="004825B9" w:rsidRPr="004B4730" w:rsidRDefault="004825B9">
            <w:pPr>
              <w:tabs>
                <w:tab w:val="left" w:pos="4920"/>
              </w:tabs>
              <w:rPr>
                <w:rFonts w:ascii="Times New Roman" w:hAnsi="Times New Roman" w:cs="Times New Roman"/>
                <w:color w:val="000000" w:themeColor="text1"/>
              </w:rPr>
            </w:pPr>
          </w:p>
          <w:p w14:paraId="396D49AB" w14:textId="77777777" w:rsidR="004825B9" w:rsidRPr="004B4730" w:rsidRDefault="004825B9">
            <w:pPr>
              <w:tabs>
                <w:tab w:val="left" w:pos="4920"/>
              </w:tabs>
              <w:rPr>
                <w:rFonts w:ascii="Times New Roman" w:hAnsi="Times New Roman" w:cs="Times New Roman"/>
                <w:color w:val="000000" w:themeColor="text1"/>
              </w:rPr>
            </w:pPr>
          </w:p>
          <w:p w14:paraId="30AFE855" w14:textId="77777777" w:rsidR="004825B9" w:rsidRPr="004B4730" w:rsidRDefault="004825B9">
            <w:pPr>
              <w:tabs>
                <w:tab w:val="left" w:pos="4920"/>
              </w:tabs>
              <w:rPr>
                <w:rFonts w:ascii="Times New Roman" w:hAnsi="Times New Roman" w:cs="Times New Roman"/>
                <w:color w:val="000000" w:themeColor="text1"/>
              </w:rPr>
            </w:pPr>
          </w:p>
          <w:p w14:paraId="6770DC18" w14:textId="77777777" w:rsidR="004825B9" w:rsidRPr="004B4730" w:rsidRDefault="004825B9">
            <w:pPr>
              <w:tabs>
                <w:tab w:val="left" w:pos="4920"/>
              </w:tabs>
              <w:rPr>
                <w:rFonts w:ascii="Times New Roman" w:hAnsi="Times New Roman" w:cs="Times New Roman"/>
                <w:color w:val="000000" w:themeColor="text1"/>
              </w:rPr>
            </w:pPr>
          </w:p>
          <w:p w14:paraId="6FB86F0A" w14:textId="77777777" w:rsidR="004825B9" w:rsidRPr="004B4730" w:rsidRDefault="003B59C1">
            <w:pPr>
              <w:tabs>
                <w:tab w:val="left" w:pos="4920"/>
              </w:tabs>
              <w:spacing w:line="360" w:lineRule="auto"/>
              <w:ind w:firstLineChars="1535" w:firstLine="3684"/>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项目监理机构（盖章）</w:t>
            </w:r>
          </w:p>
          <w:p w14:paraId="1188C92C" w14:textId="77777777" w:rsidR="004825B9" w:rsidRPr="004B4730" w:rsidRDefault="003B59C1">
            <w:pPr>
              <w:tabs>
                <w:tab w:val="left" w:pos="4920"/>
              </w:tabs>
              <w:spacing w:line="360" w:lineRule="auto"/>
              <w:ind w:firstLineChars="1535" w:firstLine="3684"/>
              <w:rPr>
                <w:rFonts w:ascii="Times New Roman" w:eastAsia="宋体" w:hAnsi="Times New Roman" w:cs="Times New Roman"/>
                <w:color w:val="000000" w:themeColor="text1"/>
                <w:sz w:val="24"/>
              </w:rPr>
            </w:pPr>
            <w:r w:rsidRPr="004B4730">
              <w:rPr>
                <w:rFonts w:ascii="Times New Roman" w:eastAsia="宋体" w:hAnsi="Times New Roman" w:cs="Times New Roman" w:hint="eastAsia"/>
                <w:color w:val="000000" w:themeColor="text1"/>
                <w:sz w:val="24"/>
              </w:rPr>
              <w:t>总监理工程师（签字）：</w:t>
            </w:r>
          </w:p>
          <w:p w14:paraId="479A5E3F"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140AF368" w14:textId="77777777" w:rsidR="004825B9" w:rsidRPr="004B4730" w:rsidRDefault="003B59C1">
      <w:pPr>
        <w:jc w:val="left"/>
        <w:rPr>
          <w:rFonts w:ascii="Times New Roman" w:eastAsia="宋体" w:hAnsi="Times New Roman" w:cs="Times New Roman"/>
          <w:color w:val="000000" w:themeColor="text1"/>
          <w:spacing w:val="-2"/>
          <w:kern w:val="10"/>
          <w:sz w:val="24"/>
        </w:rPr>
      </w:pPr>
      <w:r w:rsidRPr="004B4730">
        <w:rPr>
          <w:rFonts w:ascii="Times New Roman" w:eastAsia="宋体" w:hAnsi="Times New Roman" w:cs="Times New Roman" w:hint="eastAsia"/>
          <w:color w:val="000000" w:themeColor="text1"/>
          <w:spacing w:val="-2"/>
          <w:kern w:val="10"/>
          <w:sz w:val="24"/>
        </w:rPr>
        <w:t>注：本表一式四份，住房城乡建设主管部门、建设单位、工程监理单位、项目监理机构各</w:t>
      </w:r>
      <w:r w:rsidRPr="004B4730">
        <w:rPr>
          <w:rFonts w:ascii="Times New Roman" w:eastAsia="宋体" w:hAnsi="Times New Roman" w:cs="Times New Roman"/>
          <w:color w:val="000000" w:themeColor="text1"/>
          <w:spacing w:val="-2"/>
          <w:kern w:val="10"/>
          <w:sz w:val="24"/>
        </w:rPr>
        <w:t>1</w:t>
      </w:r>
      <w:r w:rsidRPr="004B4730">
        <w:rPr>
          <w:rFonts w:ascii="Times New Roman" w:eastAsia="宋体" w:hAnsi="Times New Roman" w:cs="Times New Roman" w:hint="eastAsia"/>
          <w:color w:val="000000" w:themeColor="text1"/>
          <w:spacing w:val="-2"/>
          <w:kern w:val="10"/>
          <w:sz w:val="24"/>
        </w:rPr>
        <w:t>份。</w:t>
      </w:r>
    </w:p>
    <w:p w14:paraId="0328A338"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490A44EE"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LJA-B-7</w:t>
      </w:r>
    </w:p>
    <w:p w14:paraId="2A033109" w14:textId="77777777" w:rsidR="004825B9" w:rsidRPr="004B4730" w:rsidRDefault="004825B9">
      <w:pPr>
        <w:pStyle w:val="3"/>
        <w:spacing w:line="240" w:lineRule="auto"/>
        <w:jc w:val="both"/>
        <w:rPr>
          <w:rFonts w:cs="Times New Roman"/>
          <w:color w:val="000000" w:themeColor="text1"/>
          <w:sz w:val="48"/>
          <w:szCs w:val="48"/>
        </w:rPr>
      </w:pPr>
    </w:p>
    <w:p w14:paraId="577CF731" w14:textId="77777777" w:rsidR="004825B9" w:rsidRPr="004B4730" w:rsidRDefault="004825B9">
      <w:pPr>
        <w:rPr>
          <w:color w:val="000000" w:themeColor="text1"/>
        </w:rPr>
      </w:pPr>
    </w:p>
    <w:p w14:paraId="7023F33B" w14:textId="77777777" w:rsidR="004825B9" w:rsidRPr="004B4730" w:rsidRDefault="004825B9">
      <w:pPr>
        <w:rPr>
          <w:color w:val="000000" w:themeColor="text1"/>
        </w:rPr>
      </w:pPr>
    </w:p>
    <w:p w14:paraId="2E3715DF" w14:textId="77777777" w:rsidR="004825B9" w:rsidRPr="004B4730" w:rsidRDefault="004825B9">
      <w:pPr>
        <w:rPr>
          <w:color w:val="000000" w:themeColor="text1"/>
        </w:rPr>
      </w:pPr>
    </w:p>
    <w:p w14:paraId="124ED42C" w14:textId="77777777" w:rsidR="004825B9" w:rsidRPr="004B4730" w:rsidRDefault="004825B9">
      <w:pPr>
        <w:rPr>
          <w:color w:val="000000" w:themeColor="text1"/>
        </w:rPr>
      </w:pPr>
    </w:p>
    <w:p w14:paraId="752E4C63" w14:textId="77777777" w:rsidR="004825B9" w:rsidRPr="004B4730" w:rsidRDefault="004825B9">
      <w:pPr>
        <w:rPr>
          <w:color w:val="000000" w:themeColor="text1"/>
        </w:rPr>
      </w:pPr>
    </w:p>
    <w:p w14:paraId="0C3558D8" w14:textId="77777777" w:rsidR="004825B9" w:rsidRPr="004B4730" w:rsidRDefault="004825B9">
      <w:pPr>
        <w:pStyle w:val="3"/>
        <w:spacing w:line="240" w:lineRule="auto"/>
        <w:jc w:val="both"/>
        <w:rPr>
          <w:rFonts w:cs="Times New Roman"/>
          <w:color w:val="000000" w:themeColor="text1"/>
          <w:sz w:val="48"/>
          <w:szCs w:val="48"/>
        </w:rPr>
      </w:pPr>
    </w:p>
    <w:p w14:paraId="759E1914"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工程复工报审表</w:t>
      </w:r>
    </w:p>
    <w:p w14:paraId="4D350076" w14:textId="77777777" w:rsidR="004825B9" w:rsidRPr="004B4730" w:rsidRDefault="004825B9">
      <w:pPr>
        <w:rPr>
          <w:rFonts w:ascii="Times New Roman" w:hAnsi="Times New Roman" w:cs="Times New Roman"/>
          <w:color w:val="000000" w:themeColor="text1"/>
          <w:sz w:val="48"/>
          <w:szCs w:val="48"/>
        </w:rPr>
      </w:pPr>
    </w:p>
    <w:p w14:paraId="055F93CD" w14:textId="77777777" w:rsidR="004825B9" w:rsidRPr="004B4730" w:rsidRDefault="004825B9">
      <w:pPr>
        <w:jc w:val="center"/>
        <w:rPr>
          <w:rFonts w:ascii="Times New Roman" w:hAnsi="Times New Roman" w:cs="Times New Roman"/>
          <w:color w:val="000000" w:themeColor="text1"/>
          <w:sz w:val="48"/>
          <w:szCs w:val="48"/>
        </w:rPr>
      </w:pPr>
    </w:p>
    <w:p w14:paraId="3EB5C649" w14:textId="77777777" w:rsidR="004825B9" w:rsidRPr="004B4730" w:rsidRDefault="004825B9">
      <w:pPr>
        <w:jc w:val="center"/>
        <w:rPr>
          <w:rFonts w:ascii="Times New Roman" w:hAnsi="Times New Roman" w:cs="Times New Roman"/>
          <w:color w:val="000000" w:themeColor="text1"/>
          <w:sz w:val="48"/>
          <w:szCs w:val="48"/>
        </w:rPr>
      </w:pPr>
    </w:p>
    <w:p w14:paraId="34D90371"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0465D2A2"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14E3664"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B4288C8" w14:textId="77777777" w:rsidR="004825B9" w:rsidRPr="004B4730" w:rsidRDefault="004825B9">
      <w:pPr>
        <w:widowControl/>
        <w:jc w:val="left"/>
        <w:rPr>
          <w:rFonts w:ascii="Times New Roman" w:hAnsi="Times New Roman" w:cs="Times New Roman"/>
          <w:color w:val="000000" w:themeColor="text1"/>
        </w:rPr>
      </w:pPr>
    </w:p>
    <w:p w14:paraId="028637E0" w14:textId="77777777" w:rsidR="004825B9" w:rsidRPr="004B4730" w:rsidRDefault="004825B9">
      <w:pPr>
        <w:spacing w:line="360" w:lineRule="auto"/>
        <w:jc w:val="right"/>
        <w:rPr>
          <w:rFonts w:ascii="Times New Roman" w:eastAsia="黑体" w:hAnsi="Times New Roman" w:cs="Times New Roman"/>
          <w:color w:val="000000" w:themeColor="text1"/>
          <w:sz w:val="24"/>
        </w:rPr>
      </w:pPr>
    </w:p>
    <w:p w14:paraId="721A5055" w14:textId="77777777" w:rsidR="004825B9" w:rsidRPr="004B4730" w:rsidRDefault="004825B9">
      <w:pPr>
        <w:spacing w:line="360" w:lineRule="auto"/>
        <w:jc w:val="right"/>
        <w:rPr>
          <w:rFonts w:ascii="Times New Roman" w:eastAsia="黑体" w:hAnsi="Times New Roman" w:cs="Times New Roman"/>
          <w:color w:val="000000" w:themeColor="text1"/>
          <w:sz w:val="24"/>
        </w:rPr>
      </w:pPr>
    </w:p>
    <w:p w14:paraId="7688C36A" w14:textId="77777777" w:rsidR="004825B9" w:rsidRPr="004B4730" w:rsidRDefault="003B59C1">
      <w:pPr>
        <w:widowControl/>
        <w:jc w:val="left"/>
        <w:rPr>
          <w:rFonts w:ascii="Times New Roman" w:eastAsia="黑体" w:hAnsi="Times New Roman" w:cs="Times New Roman"/>
          <w:color w:val="000000" w:themeColor="text1"/>
          <w:sz w:val="24"/>
        </w:rPr>
      </w:pPr>
      <w:r w:rsidRPr="004B4730">
        <w:rPr>
          <w:rFonts w:ascii="Times New Roman" w:eastAsia="黑体" w:hAnsi="Times New Roman" w:cs="Times New Roman"/>
          <w:color w:val="000000" w:themeColor="text1"/>
          <w:sz w:val="24"/>
        </w:rPr>
        <w:br w:type="page"/>
      </w:r>
    </w:p>
    <w:p w14:paraId="77BDB80F" w14:textId="77777777" w:rsidR="004825B9" w:rsidRPr="004B4730" w:rsidRDefault="003B59C1">
      <w:pPr>
        <w:spacing w:line="360" w:lineRule="auto"/>
        <w:jc w:val="right"/>
        <w:rPr>
          <w:rFonts w:ascii="Times New Roman" w:eastAsia="黑体" w:hAnsi="Times New Roman" w:cs="Times New Roman"/>
          <w:color w:val="000000" w:themeColor="text1"/>
          <w:sz w:val="24"/>
        </w:rPr>
      </w:pPr>
      <w:r w:rsidRPr="004B4730">
        <w:rPr>
          <w:rFonts w:ascii="Times New Roman" w:eastAsia="黑体" w:hAnsi="Times New Roman" w:cs="Times New Roman"/>
          <w:color w:val="000000" w:themeColor="text1"/>
          <w:sz w:val="24"/>
        </w:rPr>
        <w:lastRenderedPageBreak/>
        <w:t>LJA-B-7-1</w:t>
      </w:r>
    </w:p>
    <w:p w14:paraId="444B0FB6" w14:textId="77777777" w:rsidR="004825B9" w:rsidRPr="004B4730" w:rsidRDefault="003B59C1">
      <w:pPr>
        <w:pStyle w:val="3"/>
        <w:rPr>
          <w:rFonts w:cs="Times New Roman"/>
          <w:color w:val="000000" w:themeColor="text1"/>
        </w:rPr>
      </w:pPr>
      <w:r w:rsidRPr="004B4730">
        <w:rPr>
          <w:rFonts w:cs="Times New Roman" w:hint="eastAsia"/>
          <w:color w:val="000000" w:themeColor="text1"/>
        </w:rPr>
        <w:t>工程复工报审表</w:t>
      </w:r>
    </w:p>
    <w:p w14:paraId="0EA6812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p>
    <w:tbl>
      <w:tblPr>
        <w:tblW w:w="852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28"/>
      </w:tblGrid>
      <w:tr w:rsidR="00514DD3" w:rsidRPr="00B96BEE" w14:paraId="5551D07E" w14:textId="77777777">
        <w:trPr>
          <w:trHeight w:val="4473"/>
        </w:trPr>
        <w:tc>
          <w:tcPr>
            <w:tcW w:w="8528" w:type="dxa"/>
          </w:tcPr>
          <w:p w14:paraId="24B47175"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（项目监理机构）</w:t>
            </w:r>
          </w:p>
          <w:p w14:paraId="39715E43" w14:textId="77777777" w:rsidR="004825B9" w:rsidRPr="004B4730" w:rsidRDefault="003B59C1">
            <w:pPr>
              <w:spacing w:line="360" w:lineRule="auto"/>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编号为</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《工程暂停令》所停工的</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部位（工序），已满足复工条件，我方申请于</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日复工，请予以审批。</w:t>
            </w:r>
          </w:p>
          <w:p w14:paraId="4D39F220" w14:textId="77777777" w:rsidR="004825B9" w:rsidRPr="004B4730" w:rsidRDefault="004825B9">
            <w:pPr>
              <w:ind w:firstLineChars="200" w:firstLine="480"/>
              <w:rPr>
                <w:rFonts w:ascii="Times New Roman" w:hAnsi="Times New Roman" w:cs="Times New Roman"/>
                <w:color w:val="000000" w:themeColor="text1"/>
                <w:sz w:val="24"/>
              </w:rPr>
            </w:pPr>
          </w:p>
          <w:p w14:paraId="430AA1E6" w14:textId="77777777" w:rsidR="004825B9" w:rsidRPr="004B4730" w:rsidRDefault="003B59C1">
            <w:pPr>
              <w:ind w:firstLineChars="177" w:firstLine="425"/>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附：证明文件资料</w:t>
            </w:r>
          </w:p>
          <w:p w14:paraId="09F1BA17" w14:textId="77777777"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14:paraId="197CCD6A" w14:textId="77777777" w:rsidR="004825B9" w:rsidRPr="004B4730" w:rsidRDefault="004825B9">
            <w:pPr>
              <w:ind w:firstLineChars="200" w:firstLine="480"/>
              <w:rPr>
                <w:rFonts w:ascii="Times New Roman" w:hAnsi="Times New Roman" w:cs="Times New Roman"/>
                <w:color w:val="000000" w:themeColor="text1"/>
                <w:sz w:val="24"/>
              </w:rPr>
            </w:pPr>
          </w:p>
          <w:p w14:paraId="63E112CE" w14:textId="77777777" w:rsidR="004825B9" w:rsidRPr="004B4730" w:rsidRDefault="004825B9">
            <w:pPr>
              <w:ind w:firstLineChars="200" w:firstLine="480"/>
              <w:jc w:val="right"/>
              <w:rPr>
                <w:rFonts w:ascii="Times New Roman" w:hAnsi="Times New Roman" w:cs="Times New Roman"/>
                <w:color w:val="000000" w:themeColor="text1"/>
                <w:sz w:val="24"/>
              </w:rPr>
            </w:pPr>
          </w:p>
          <w:p w14:paraId="4C9B449F" w14:textId="77777777" w:rsidR="004825B9" w:rsidRPr="004B4730" w:rsidRDefault="004825B9">
            <w:pPr>
              <w:ind w:firstLineChars="200" w:firstLine="480"/>
              <w:jc w:val="right"/>
              <w:rPr>
                <w:rFonts w:ascii="Times New Roman" w:hAnsi="Times New Roman" w:cs="Times New Roman"/>
                <w:color w:val="000000" w:themeColor="text1"/>
                <w:sz w:val="24"/>
              </w:rPr>
            </w:pPr>
          </w:p>
          <w:p w14:paraId="7BA47527" w14:textId="77777777" w:rsidR="004825B9" w:rsidRPr="004B4730" w:rsidRDefault="004825B9">
            <w:pPr>
              <w:ind w:firstLineChars="200" w:firstLine="480"/>
              <w:jc w:val="right"/>
              <w:rPr>
                <w:rFonts w:ascii="Times New Roman" w:hAnsi="Times New Roman" w:cs="Times New Roman"/>
                <w:color w:val="000000" w:themeColor="text1"/>
                <w:sz w:val="24"/>
              </w:rPr>
            </w:pPr>
          </w:p>
          <w:p w14:paraId="6F2F60DC" w14:textId="77777777" w:rsidR="004825B9" w:rsidRPr="004B4730" w:rsidRDefault="003B59C1">
            <w:pPr>
              <w:wordWrap w:val="0"/>
              <w:spacing w:line="360" w:lineRule="auto"/>
              <w:ind w:right="480" w:firstLineChars="200"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施工项目经理部（盖章）</w:t>
            </w:r>
            <w:r w:rsidRPr="004B4730">
              <w:rPr>
                <w:rFonts w:ascii="Times New Roman" w:hAnsi="Times New Roman" w:cs="Times New Roman"/>
                <w:color w:val="000000" w:themeColor="text1"/>
                <w:sz w:val="24"/>
              </w:rPr>
              <w:t xml:space="preserve">      </w:t>
            </w:r>
          </w:p>
          <w:p w14:paraId="07A3D654" w14:textId="77777777" w:rsidR="004825B9" w:rsidRPr="004B4730" w:rsidRDefault="003B59C1">
            <w:pPr>
              <w:wordWrap w:val="0"/>
              <w:spacing w:line="360" w:lineRule="auto"/>
              <w:ind w:right="360" w:firstLineChars="200"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项目经理（签字）：</w:t>
            </w:r>
            <w:r w:rsidRPr="004B4730">
              <w:rPr>
                <w:rFonts w:ascii="Times New Roman" w:hAnsi="Times New Roman" w:cs="Times New Roman"/>
                <w:color w:val="000000" w:themeColor="text1"/>
                <w:sz w:val="24"/>
              </w:rPr>
              <w:t xml:space="preserve">            </w:t>
            </w:r>
          </w:p>
          <w:p w14:paraId="3362187A"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r w:rsidR="00514DD3" w:rsidRPr="00B96BEE" w14:paraId="120C20A0" w14:textId="77777777">
        <w:tc>
          <w:tcPr>
            <w:tcW w:w="8528" w:type="dxa"/>
          </w:tcPr>
          <w:p w14:paraId="3EB8594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审核意见：</w:t>
            </w:r>
          </w:p>
          <w:p w14:paraId="4144C02C" w14:textId="77777777" w:rsidR="004825B9" w:rsidRPr="004B4730" w:rsidRDefault="004825B9">
            <w:pPr>
              <w:rPr>
                <w:rFonts w:ascii="Times New Roman" w:hAnsi="Times New Roman" w:cs="Times New Roman"/>
                <w:color w:val="000000" w:themeColor="text1"/>
                <w:sz w:val="24"/>
              </w:rPr>
            </w:pPr>
          </w:p>
          <w:p w14:paraId="058D1C3F" w14:textId="77777777" w:rsidR="004825B9" w:rsidRPr="004B4730" w:rsidRDefault="004825B9">
            <w:pPr>
              <w:rPr>
                <w:rFonts w:ascii="Times New Roman" w:hAnsi="Times New Roman" w:cs="Times New Roman"/>
                <w:color w:val="000000" w:themeColor="text1"/>
                <w:sz w:val="24"/>
              </w:rPr>
            </w:pPr>
          </w:p>
          <w:p w14:paraId="11816293" w14:textId="77777777" w:rsidR="004825B9" w:rsidRPr="004B4730" w:rsidRDefault="004825B9">
            <w:pPr>
              <w:rPr>
                <w:rFonts w:ascii="Times New Roman" w:hAnsi="Times New Roman" w:cs="Times New Roman"/>
                <w:color w:val="000000" w:themeColor="text1"/>
                <w:sz w:val="24"/>
              </w:rPr>
            </w:pPr>
          </w:p>
          <w:p w14:paraId="2BAF5208" w14:textId="77777777" w:rsidR="004825B9" w:rsidRPr="004B4730" w:rsidRDefault="004825B9">
            <w:pPr>
              <w:rPr>
                <w:rFonts w:ascii="Times New Roman" w:hAnsi="Times New Roman" w:cs="Times New Roman"/>
                <w:color w:val="000000" w:themeColor="text1"/>
                <w:sz w:val="24"/>
              </w:rPr>
            </w:pPr>
          </w:p>
          <w:p w14:paraId="7FEAD252" w14:textId="77777777" w:rsidR="004825B9" w:rsidRPr="004B4730" w:rsidRDefault="004825B9">
            <w:pPr>
              <w:jc w:val="right"/>
              <w:rPr>
                <w:rFonts w:ascii="Times New Roman" w:hAnsi="Times New Roman" w:cs="Times New Roman"/>
                <w:color w:val="000000" w:themeColor="text1"/>
                <w:sz w:val="24"/>
              </w:rPr>
            </w:pPr>
          </w:p>
          <w:p w14:paraId="6E9396B0" w14:textId="77777777" w:rsidR="004825B9" w:rsidRPr="004B4730" w:rsidRDefault="003B59C1">
            <w:pPr>
              <w:wordWrap w:val="0"/>
              <w:spacing w:line="360" w:lineRule="auto"/>
              <w:ind w:right="660" w:firstLineChars="1850" w:firstLine="4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项目监理机构（盖章）</w:t>
            </w:r>
            <w:r w:rsidRPr="004B4730">
              <w:rPr>
                <w:rFonts w:ascii="Times New Roman" w:hAnsi="Times New Roman" w:cs="Times New Roman"/>
                <w:color w:val="000000" w:themeColor="text1"/>
                <w:sz w:val="24"/>
              </w:rPr>
              <w:t xml:space="preserve">       </w:t>
            </w:r>
          </w:p>
          <w:p w14:paraId="2F08C45E" w14:textId="77777777" w:rsidR="004825B9" w:rsidRPr="004B4730" w:rsidRDefault="003B59C1">
            <w:pPr>
              <w:wordWrap w:val="0"/>
              <w:spacing w:line="360" w:lineRule="auto"/>
              <w:ind w:right="90" w:firstLineChars="1850" w:firstLine="4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14:paraId="7E62094F" w14:textId="77777777" w:rsidR="004825B9" w:rsidRPr="004B4730" w:rsidRDefault="003B59C1">
            <w:pPr>
              <w:wordWrap w:val="0"/>
              <w:spacing w:line="360" w:lineRule="auto"/>
              <w:ind w:right="3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r w:rsidR="00514DD3" w:rsidRPr="00B96BEE" w14:paraId="3B0D0A87" w14:textId="77777777">
        <w:trPr>
          <w:trHeight w:val="2607"/>
        </w:trPr>
        <w:tc>
          <w:tcPr>
            <w:tcW w:w="8528" w:type="dxa"/>
          </w:tcPr>
          <w:p w14:paraId="764C5697"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审批意见：</w:t>
            </w:r>
          </w:p>
          <w:p w14:paraId="69A2CF19" w14:textId="77777777" w:rsidR="004825B9" w:rsidRPr="004B4730" w:rsidRDefault="004825B9">
            <w:pPr>
              <w:rPr>
                <w:rFonts w:ascii="Times New Roman" w:hAnsi="Times New Roman" w:cs="Times New Roman"/>
                <w:color w:val="000000" w:themeColor="text1"/>
                <w:sz w:val="24"/>
              </w:rPr>
            </w:pPr>
          </w:p>
          <w:p w14:paraId="25EFCFD2" w14:textId="77777777" w:rsidR="004825B9" w:rsidRPr="004B4730" w:rsidRDefault="004825B9">
            <w:pPr>
              <w:rPr>
                <w:rFonts w:ascii="Times New Roman" w:hAnsi="Times New Roman" w:cs="Times New Roman"/>
                <w:color w:val="000000" w:themeColor="text1"/>
                <w:sz w:val="24"/>
              </w:rPr>
            </w:pPr>
          </w:p>
          <w:p w14:paraId="7C0467AE" w14:textId="77777777" w:rsidR="004825B9" w:rsidRPr="004B4730" w:rsidRDefault="004825B9">
            <w:pPr>
              <w:rPr>
                <w:rFonts w:ascii="Times New Roman" w:hAnsi="Times New Roman" w:cs="Times New Roman"/>
                <w:color w:val="000000" w:themeColor="text1"/>
                <w:sz w:val="24"/>
              </w:rPr>
            </w:pPr>
          </w:p>
          <w:p w14:paraId="500A677C" w14:textId="77777777" w:rsidR="004825B9" w:rsidRPr="004B4730" w:rsidRDefault="004825B9">
            <w:pPr>
              <w:rPr>
                <w:rFonts w:ascii="Times New Roman" w:hAnsi="Times New Roman" w:cs="Times New Roman"/>
                <w:color w:val="000000" w:themeColor="text1"/>
                <w:sz w:val="24"/>
              </w:rPr>
            </w:pPr>
          </w:p>
          <w:p w14:paraId="3A30E1D4" w14:textId="77777777" w:rsidR="004825B9" w:rsidRPr="004B4730" w:rsidRDefault="003B59C1">
            <w:pPr>
              <w:wordWrap w:val="0"/>
              <w:spacing w:line="360" w:lineRule="auto"/>
              <w:ind w:rightChars="40" w:right="84"/>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建设单位（盖章）</w:t>
            </w:r>
            <w:r w:rsidRPr="004B4730">
              <w:rPr>
                <w:rFonts w:ascii="Times New Roman" w:hAnsi="Times New Roman" w:cs="Times New Roman"/>
                <w:color w:val="000000" w:themeColor="text1"/>
                <w:sz w:val="24"/>
              </w:rPr>
              <w:t xml:space="preserve">               </w:t>
            </w:r>
          </w:p>
          <w:p w14:paraId="00545D6F" w14:textId="77777777" w:rsidR="004825B9" w:rsidRPr="004B4730" w:rsidRDefault="003B59C1">
            <w:pPr>
              <w:wordWrap w:val="0"/>
              <w:spacing w:line="360" w:lineRule="auto"/>
              <w:ind w:right="90" w:firstLineChars="1476" w:firstLine="3542"/>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建设单位代表（签字）：</w:t>
            </w:r>
            <w:r w:rsidRPr="004B4730">
              <w:rPr>
                <w:rFonts w:ascii="Times New Roman" w:hAnsi="Times New Roman" w:cs="Times New Roman"/>
                <w:color w:val="000000" w:themeColor="text1"/>
                <w:sz w:val="24"/>
              </w:rPr>
              <w:t xml:space="preserve">          </w:t>
            </w:r>
          </w:p>
          <w:p w14:paraId="3F910F84"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5461FB69" w14:textId="7DEAB7D2" w:rsidR="004825B9" w:rsidRPr="004B4730" w:rsidRDefault="003B59C1" w:rsidP="005E586E">
      <w:pP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注：本表一式三份，项目监理机构、建设单位、施工单位各</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14:paraId="4DF6BACB"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LJA-B-8</w:t>
      </w:r>
    </w:p>
    <w:p w14:paraId="0D68DACF" w14:textId="77777777" w:rsidR="004825B9" w:rsidRPr="004B4730" w:rsidRDefault="004825B9">
      <w:pPr>
        <w:pStyle w:val="3"/>
        <w:spacing w:line="240" w:lineRule="auto"/>
        <w:jc w:val="both"/>
        <w:rPr>
          <w:rFonts w:cs="Times New Roman"/>
          <w:color w:val="000000" w:themeColor="text1"/>
          <w:sz w:val="48"/>
          <w:szCs w:val="48"/>
        </w:rPr>
      </w:pPr>
    </w:p>
    <w:p w14:paraId="0A9F019B" w14:textId="77777777" w:rsidR="004825B9" w:rsidRPr="004B4730" w:rsidRDefault="004825B9">
      <w:pPr>
        <w:rPr>
          <w:color w:val="000000" w:themeColor="text1"/>
        </w:rPr>
      </w:pPr>
    </w:p>
    <w:p w14:paraId="110D58F3" w14:textId="77777777" w:rsidR="004825B9" w:rsidRPr="004B4730" w:rsidRDefault="004825B9">
      <w:pPr>
        <w:rPr>
          <w:color w:val="000000" w:themeColor="text1"/>
        </w:rPr>
      </w:pPr>
    </w:p>
    <w:p w14:paraId="481A1A40" w14:textId="77777777" w:rsidR="004825B9" w:rsidRPr="004B4730" w:rsidRDefault="004825B9">
      <w:pPr>
        <w:rPr>
          <w:color w:val="000000" w:themeColor="text1"/>
        </w:rPr>
      </w:pPr>
    </w:p>
    <w:p w14:paraId="2C6DD707" w14:textId="77777777" w:rsidR="004825B9" w:rsidRPr="004B4730" w:rsidRDefault="004825B9">
      <w:pPr>
        <w:rPr>
          <w:color w:val="000000" w:themeColor="text1"/>
        </w:rPr>
      </w:pPr>
    </w:p>
    <w:p w14:paraId="0CDEEFDA" w14:textId="77777777" w:rsidR="004825B9" w:rsidRPr="004B4730" w:rsidRDefault="004825B9">
      <w:pPr>
        <w:rPr>
          <w:color w:val="000000" w:themeColor="text1"/>
        </w:rPr>
      </w:pPr>
    </w:p>
    <w:p w14:paraId="5FA43C89" w14:textId="77777777" w:rsidR="004825B9" w:rsidRPr="004B4730" w:rsidRDefault="004825B9">
      <w:pPr>
        <w:pStyle w:val="3"/>
        <w:spacing w:line="240" w:lineRule="auto"/>
        <w:jc w:val="both"/>
        <w:rPr>
          <w:rFonts w:cs="Times New Roman"/>
          <w:color w:val="000000" w:themeColor="text1"/>
          <w:sz w:val="48"/>
          <w:szCs w:val="48"/>
        </w:rPr>
      </w:pPr>
    </w:p>
    <w:p w14:paraId="3AB33268" w14:textId="1149CDA3" w:rsidR="004825B9" w:rsidRPr="004B4730" w:rsidRDefault="00372CB9">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w:t>
      </w:r>
      <w:r w:rsidR="003B59C1" w:rsidRPr="004B4730">
        <w:rPr>
          <w:rFonts w:ascii="Times New Roman" w:hAnsi="Times New Roman" w:cs="Times New Roman" w:hint="eastAsia"/>
          <w:b/>
          <w:bCs/>
          <w:color w:val="000000" w:themeColor="text1"/>
          <w:sz w:val="48"/>
          <w:szCs w:val="48"/>
        </w:rPr>
        <w:t>日志</w:t>
      </w:r>
    </w:p>
    <w:p w14:paraId="07A18312" w14:textId="77777777" w:rsidR="004825B9" w:rsidRPr="004B4730" w:rsidRDefault="004825B9">
      <w:pPr>
        <w:jc w:val="center"/>
        <w:rPr>
          <w:rFonts w:ascii="Times New Roman" w:hAnsi="Times New Roman" w:cs="Times New Roman"/>
          <w:color w:val="000000" w:themeColor="text1"/>
          <w:sz w:val="48"/>
          <w:szCs w:val="48"/>
        </w:rPr>
      </w:pPr>
    </w:p>
    <w:p w14:paraId="5A2E015C" w14:textId="77777777" w:rsidR="004825B9" w:rsidRPr="004B4730" w:rsidRDefault="004825B9">
      <w:pPr>
        <w:jc w:val="center"/>
        <w:rPr>
          <w:rFonts w:ascii="Times New Roman" w:hAnsi="Times New Roman" w:cs="Times New Roman"/>
          <w:color w:val="000000" w:themeColor="text1"/>
          <w:sz w:val="48"/>
          <w:szCs w:val="48"/>
        </w:rPr>
      </w:pPr>
    </w:p>
    <w:p w14:paraId="2D9713B7" w14:textId="77777777" w:rsidR="00687A22" w:rsidRPr="004B4730" w:rsidRDefault="00687A22">
      <w:pPr>
        <w:jc w:val="center"/>
        <w:rPr>
          <w:rFonts w:ascii="Times New Roman" w:hAnsi="Times New Roman" w:cs="Times New Roman"/>
          <w:color w:val="000000" w:themeColor="text1"/>
          <w:sz w:val="48"/>
          <w:szCs w:val="48"/>
        </w:rPr>
      </w:pPr>
    </w:p>
    <w:p w14:paraId="1D7C0C8C"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3AFA08FD"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537993E"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3A70A07" w14:textId="77777777" w:rsidR="004825B9" w:rsidRPr="004B4730" w:rsidRDefault="004825B9">
      <w:pPr>
        <w:widowControl/>
        <w:jc w:val="left"/>
        <w:rPr>
          <w:rFonts w:ascii="Times New Roman" w:hAnsi="Times New Roman" w:cs="Times New Roman"/>
          <w:color w:val="000000" w:themeColor="text1"/>
        </w:rPr>
      </w:pPr>
    </w:p>
    <w:p w14:paraId="3A3868C3"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2117DFDA"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2BF36DF6" w14:textId="77777777"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14:paraId="34CE3FF3" w14:textId="77777777"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LJA-B-8-1</w:t>
      </w:r>
    </w:p>
    <w:p w14:paraId="67780EFD" w14:textId="6C257904" w:rsidR="004825B9" w:rsidRPr="004B4730" w:rsidRDefault="001C0F28">
      <w:pPr>
        <w:pStyle w:val="3"/>
        <w:rPr>
          <w:rFonts w:cs="Times New Roman"/>
          <w:color w:val="000000" w:themeColor="text1"/>
        </w:rPr>
      </w:pPr>
      <w:r w:rsidRPr="004B4730">
        <w:rPr>
          <w:rFonts w:cs="Times New Roman" w:hint="eastAsia"/>
          <w:color w:val="000000" w:themeColor="text1"/>
        </w:rPr>
        <w:t>安全</w:t>
      </w:r>
      <w:r w:rsidR="003B59C1" w:rsidRPr="004B4730">
        <w:rPr>
          <w:rFonts w:cs="Times New Roman" w:hint="eastAsia"/>
          <w:color w:val="000000" w:themeColor="text1"/>
        </w:rPr>
        <w:t>日志</w:t>
      </w:r>
    </w:p>
    <w:tbl>
      <w:tblPr>
        <w:tblW w:w="858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30"/>
        <w:gridCol w:w="946"/>
        <w:gridCol w:w="1916"/>
        <w:gridCol w:w="1430"/>
        <w:gridCol w:w="1430"/>
        <w:gridCol w:w="1432"/>
      </w:tblGrid>
      <w:tr w:rsidR="00514DD3" w:rsidRPr="00B96BEE" w14:paraId="39D28DE5" w14:textId="77777777">
        <w:trPr>
          <w:trHeight w:val="387"/>
        </w:trPr>
        <w:tc>
          <w:tcPr>
            <w:tcW w:w="4292" w:type="dxa"/>
            <w:gridSpan w:val="3"/>
            <w:tcBorders>
              <w:top w:val="single" w:sz="12" w:space="0" w:color="auto"/>
              <w:bottom w:val="single" w:sz="4" w:space="0" w:color="auto"/>
              <w:right w:val="single" w:sz="4" w:space="0" w:color="auto"/>
            </w:tcBorders>
            <w:vAlign w:val="center"/>
          </w:tcPr>
          <w:p w14:paraId="03E3E538" w14:textId="77777777" w:rsidR="004825B9" w:rsidRPr="004B4730" w:rsidRDefault="003B59C1">
            <w:pPr>
              <w:jc w:val="center"/>
              <w:rPr>
                <w:rFonts w:ascii="Times New Roman" w:hAnsi="Times New Roman" w:cs="Times New Roman"/>
                <w:color w:val="000000" w:themeColor="text1"/>
                <w:sz w:val="24"/>
                <w:u w:val="single"/>
              </w:rPr>
            </w:pP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星期</w:t>
            </w:r>
            <w:r w:rsidRPr="004B4730">
              <w:rPr>
                <w:rFonts w:ascii="Times New Roman" w:hAnsi="Times New Roman" w:cs="Times New Roman"/>
                <w:color w:val="000000" w:themeColor="text1"/>
                <w:sz w:val="24"/>
                <w:u w:val="single"/>
              </w:rPr>
              <w:t xml:space="preserve">      </w:t>
            </w:r>
          </w:p>
        </w:tc>
        <w:tc>
          <w:tcPr>
            <w:tcW w:w="4292" w:type="dxa"/>
            <w:gridSpan w:val="3"/>
            <w:tcBorders>
              <w:top w:val="single" w:sz="12" w:space="0" w:color="auto"/>
              <w:left w:val="single" w:sz="4" w:space="0" w:color="auto"/>
              <w:bottom w:val="single" w:sz="4" w:space="0" w:color="auto"/>
            </w:tcBorders>
            <w:vAlign w:val="center"/>
          </w:tcPr>
          <w:p w14:paraId="58DD38A2" w14:textId="77777777" w:rsidR="004825B9" w:rsidRPr="004B4730" w:rsidRDefault="003B59C1">
            <w:pPr>
              <w:jc w:val="center"/>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累计施工天数</w:t>
            </w:r>
            <w:r w:rsidRPr="004B4730">
              <w:rPr>
                <w:rFonts w:ascii="Times New Roman" w:hAnsi="Times New Roman" w:cs="Times New Roman"/>
                <w:color w:val="000000" w:themeColor="text1"/>
                <w:sz w:val="24"/>
                <w:u w:val="single"/>
              </w:rPr>
              <w:t xml:space="preserve">       </w:t>
            </w:r>
          </w:p>
        </w:tc>
      </w:tr>
      <w:tr w:rsidR="00514DD3" w:rsidRPr="00B96BEE" w14:paraId="34790C87" w14:textId="77777777">
        <w:trPr>
          <w:trHeight w:val="385"/>
        </w:trPr>
        <w:tc>
          <w:tcPr>
            <w:tcW w:w="1430" w:type="dxa"/>
            <w:vMerge w:val="restart"/>
            <w:tcBorders>
              <w:top w:val="single" w:sz="4" w:space="0" w:color="auto"/>
              <w:bottom w:val="single" w:sz="4" w:space="0" w:color="auto"/>
              <w:right w:val="single" w:sz="4" w:space="0" w:color="auto"/>
            </w:tcBorders>
            <w:vAlign w:val="center"/>
          </w:tcPr>
          <w:p w14:paraId="5D9A6B5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天气</w:t>
            </w:r>
          </w:p>
          <w:p w14:paraId="08160BE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946" w:type="dxa"/>
            <w:vMerge w:val="restart"/>
            <w:tcBorders>
              <w:top w:val="single" w:sz="4" w:space="0" w:color="auto"/>
              <w:left w:val="single" w:sz="4" w:space="0" w:color="auto"/>
              <w:bottom w:val="single" w:sz="4" w:space="0" w:color="auto"/>
              <w:right w:val="single" w:sz="4" w:space="0" w:color="auto"/>
            </w:tcBorders>
            <w:vAlign w:val="center"/>
          </w:tcPr>
          <w:p w14:paraId="50D38870" w14:textId="77777777" w:rsidR="004825B9" w:rsidRPr="004B4730" w:rsidRDefault="004825B9">
            <w:pPr>
              <w:jc w:val="center"/>
              <w:rPr>
                <w:rFonts w:ascii="Times New Roman" w:hAnsi="Times New Roman" w:cs="Times New Roman"/>
                <w:color w:val="000000" w:themeColor="text1"/>
                <w:sz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5E2623A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最高温度</w:t>
            </w:r>
            <w:r w:rsidRPr="004B4730">
              <w:rPr>
                <w:rFonts w:ascii="Times New Roman" w:hAnsi="Times New Roman" w:cs="Times New Roman"/>
                <w:color w:val="000000" w:themeColor="text1"/>
                <w:sz w:val="24"/>
              </w:rPr>
              <w:t xml:space="preserve">   </w:t>
            </w:r>
            <w:r w:rsidRPr="004B4730">
              <w:rPr>
                <w:rFonts w:ascii="宋体" w:eastAsia="宋体" w:hAnsi="宋体" w:cs="宋体" w:hint="eastAsia"/>
                <w:color w:val="000000" w:themeColor="text1"/>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14:paraId="7831A36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风向：</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14:paraId="23560D3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1432" w:type="dxa"/>
            <w:vMerge w:val="restart"/>
            <w:tcBorders>
              <w:top w:val="single" w:sz="4" w:space="0" w:color="auto"/>
              <w:left w:val="single" w:sz="4" w:space="0" w:color="auto"/>
              <w:bottom w:val="single" w:sz="4" w:space="0" w:color="auto"/>
            </w:tcBorders>
            <w:vAlign w:val="center"/>
          </w:tcPr>
          <w:p w14:paraId="3746DC2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B75EAEF" w14:textId="77777777">
        <w:trPr>
          <w:trHeight w:val="349"/>
        </w:trPr>
        <w:tc>
          <w:tcPr>
            <w:tcW w:w="1430" w:type="dxa"/>
            <w:vMerge/>
            <w:tcBorders>
              <w:top w:val="single" w:sz="4" w:space="0" w:color="auto"/>
              <w:bottom w:val="single" w:sz="4" w:space="0" w:color="auto"/>
              <w:right w:val="single" w:sz="4" w:space="0" w:color="auto"/>
            </w:tcBorders>
            <w:vAlign w:val="center"/>
          </w:tcPr>
          <w:p w14:paraId="22E265A5" w14:textId="77777777" w:rsidR="004825B9" w:rsidRPr="004B4730" w:rsidRDefault="004825B9">
            <w:pPr>
              <w:jc w:val="center"/>
              <w:rPr>
                <w:rFonts w:ascii="Times New Roman" w:hAnsi="Times New Roman" w:cs="Times New Roman"/>
                <w:color w:val="000000" w:themeColor="text1"/>
                <w:sz w:val="24"/>
              </w:rPr>
            </w:pPr>
          </w:p>
        </w:tc>
        <w:tc>
          <w:tcPr>
            <w:tcW w:w="946" w:type="dxa"/>
            <w:vMerge/>
            <w:tcBorders>
              <w:top w:val="single" w:sz="4" w:space="0" w:color="auto"/>
              <w:left w:val="single" w:sz="4" w:space="0" w:color="auto"/>
              <w:bottom w:val="single" w:sz="4" w:space="0" w:color="auto"/>
              <w:right w:val="single" w:sz="4" w:space="0" w:color="auto"/>
            </w:tcBorders>
            <w:vAlign w:val="center"/>
          </w:tcPr>
          <w:p w14:paraId="6262332C" w14:textId="77777777" w:rsidR="004825B9" w:rsidRPr="004B4730" w:rsidRDefault="004825B9">
            <w:pPr>
              <w:jc w:val="center"/>
              <w:rPr>
                <w:rFonts w:ascii="Times New Roman" w:hAnsi="Times New Roman" w:cs="Times New Roman"/>
                <w:color w:val="000000" w:themeColor="text1"/>
                <w:sz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6C51FCB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最低温度</w:t>
            </w:r>
            <w:r w:rsidRPr="004B4730">
              <w:rPr>
                <w:rFonts w:ascii="Times New Roman" w:hAnsi="Times New Roman" w:cs="Times New Roman"/>
                <w:color w:val="000000" w:themeColor="text1"/>
                <w:sz w:val="24"/>
              </w:rPr>
              <w:t xml:space="preserve">   </w:t>
            </w:r>
            <w:r w:rsidRPr="004B4730">
              <w:rPr>
                <w:rFonts w:ascii="宋体" w:eastAsia="宋体" w:hAnsi="宋体" w:cs="宋体" w:hint="eastAsia"/>
                <w:color w:val="000000" w:themeColor="text1"/>
                <w:sz w:val="24"/>
              </w:rPr>
              <w:t>℃</w:t>
            </w:r>
          </w:p>
        </w:tc>
        <w:tc>
          <w:tcPr>
            <w:tcW w:w="1430" w:type="dxa"/>
            <w:tcBorders>
              <w:top w:val="single" w:sz="4" w:space="0" w:color="auto"/>
              <w:left w:val="single" w:sz="4" w:space="0" w:color="auto"/>
              <w:bottom w:val="single" w:sz="4" w:space="0" w:color="auto"/>
              <w:right w:val="single" w:sz="4" w:space="0" w:color="auto"/>
            </w:tcBorders>
            <w:vAlign w:val="center"/>
          </w:tcPr>
          <w:p w14:paraId="2059019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风力：</w:t>
            </w:r>
          </w:p>
        </w:tc>
        <w:tc>
          <w:tcPr>
            <w:tcW w:w="1430" w:type="dxa"/>
            <w:vMerge/>
            <w:tcBorders>
              <w:top w:val="single" w:sz="4" w:space="0" w:color="auto"/>
              <w:left w:val="single" w:sz="4" w:space="0" w:color="auto"/>
              <w:bottom w:val="single" w:sz="4" w:space="0" w:color="auto"/>
              <w:right w:val="single" w:sz="4" w:space="0" w:color="auto"/>
            </w:tcBorders>
            <w:vAlign w:val="center"/>
          </w:tcPr>
          <w:p w14:paraId="119F3402" w14:textId="77777777" w:rsidR="004825B9" w:rsidRPr="004B4730" w:rsidRDefault="004825B9">
            <w:pPr>
              <w:jc w:val="center"/>
              <w:rPr>
                <w:rFonts w:ascii="Times New Roman" w:hAnsi="Times New Roman" w:cs="Times New Roman"/>
                <w:color w:val="000000" w:themeColor="text1"/>
                <w:sz w:val="24"/>
              </w:rPr>
            </w:pPr>
          </w:p>
        </w:tc>
        <w:tc>
          <w:tcPr>
            <w:tcW w:w="1432" w:type="dxa"/>
            <w:vMerge/>
            <w:tcBorders>
              <w:top w:val="single" w:sz="4" w:space="0" w:color="auto"/>
              <w:left w:val="single" w:sz="4" w:space="0" w:color="auto"/>
              <w:bottom w:val="single" w:sz="4" w:space="0" w:color="auto"/>
            </w:tcBorders>
            <w:vAlign w:val="center"/>
          </w:tcPr>
          <w:p w14:paraId="239AFA0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1177B9F" w14:textId="77777777">
        <w:trPr>
          <w:trHeight w:val="2699"/>
        </w:trPr>
        <w:tc>
          <w:tcPr>
            <w:tcW w:w="8584" w:type="dxa"/>
            <w:gridSpan w:val="6"/>
            <w:tcBorders>
              <w:top w:val="single" w:sz="4" w:space="0" w:color="auto"/>
              <w:bottom w:val="single" w:sz="4" w:space="0" w:color="auto"/>
            </w:tcBorders>
          </w:tcPr>
          <w:p w14:paraId="45C27BE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施工现场安全生产管理情况：</w:t>
            </w:r>
          </w:p>
        </w:tc>
      </w:tr>
      <w:tr w:rsidR="00514DD3" w:rsidRPr="00B96BEE" w14:paraId="2EED76EC" w14:textId="77777777">
        <w:trPr>
          <w:trHeight w:val="3280"/>
        </w:trPr>
        <w:tc>
          <w:tcPr>
            <w:tcW w:w="8584" w:type="dxa"/>
            <w:gridSpan w:val="6"/>
            <w:tcBorders>
              <w:top w:val="single" w:sz="4" w:space="0" w:color="auto"/>
              <w:bottom w:val="single" w:sz="4" w:space="0" w:color="auto"/>
            </w:tcBorders>
          </w:tcPr>
          <w:p w14:paraId="0CEE598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安全事故隐患防范情况：</w:t>
            </w:r>
          </w:p>
        </w:tc>
      </w:tr>
      <w:tr w:rsidR="00514DD3" w:rsidRPr="00B96BEE" w14:paraId="52E2824B" w14:textId="77777777">
        <w:trPr>
          <w:trHeight w:val="2656"/>
        </w:trPr>
        <w:tc>
          <w:tcPr>
            <w:tcW w:w="8584" w:type="dxa"/>
            <w:gridSpan w:val="6"/>
            <w:tcBorders>
              <w:top w:val="single" w:sz="4" w:space="0" w:color="auto"/>
              <w:bottom w:val="single" w:sz="4" w:space="0" w:color="auto"/>
            </w:tcBorders>
          </w:tcPr>
          <w:p w14:paraId="66F7FE4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项目监理机构监理记录：</w:t>
            </w:r>
          </w:p>
        </w:tc>
      </w:tr>
      <w:tr w:rsidR="00D2404C" w:rsidRPr="00B96BEE" w14:paraId="54541069" w14:textId="77777777">
        <w:trPr>
          <w:trHeight w:val="1776"/>
        </w:trPr>
        <w:tc>
          <w:tcPr>
            <w:tcW w:w="8584" w:type="dxa"/>
            <w:gridSpan w:val="6"/>
            <w:tcBorders>
              <w:top w:val="single" w:sz="4" w:space="0" w:color="auto"/>
              <w:bottom w:val="single" w:sz="12" w:space="0" w:color="auto"/>
            </w:tcBorders>
          </w:tcPr>
          <w:p w14:paraId="56AD604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p>
        </w:tc>
      </w:tr>
    </w:tbl>
    <w:p w14:paraId="38066CF4" w14:textId="77777777" w:rsidR="004825B9" w:rsidRPr="004B4730" w:rsidRDefault="004825B9">
      <w:pPr>
        <w:rPr>
          <w:rFonts w:ascii="Times New Roman" w:hAnsi="Times New Roman" w:cs="Times New Roman"/>
          <w:color w:val="000000" w:themeColor="text1"/>
        </w:rPr>
      </w:pPr>
    </w:p>
    <w:p w14:paraId="698E9A30"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1EBE2391"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LJA-B-9</w:t>
      </w:r>
    </w:p>
    <w:p w14:paraId="7F673C60" w14:textId="77777777" w:rsidR="004825B9" w:rsidRPr="004B4730" w:rsidRDefault="004825B9">
      <w:pPr>
        <w:pStyle w:val="3"/>
        <w:spacing w:line="240" w:lineRule="auto"/>
        <w:jc w:val="both"/>
        <w:rPr>
          <w:rFonts w:cs="Times New Roman"/>
          <w:color w:val="000000" w:themeColor="text1"/>
          <w:sz w:val="48"/>
          <w:szCs w:val="48"/>
        </w:rPr>
      </w:pPr>
    </w:p>
    <w:p w14:paraId="368432C0" w14:textId="77777777" w:rsidR="004825B9" w:rsidRPr="004B4730" w:rsidRDefault="004825B9">
      <w:pPr>
        <w:rPr>
          <w:color w:val="000000" w:themeColor="text1"/>
        </w:rPr>
      </w:pPr>
    </w:p>
    <w:p w14:paraId="089BBD9B" w14:textId="77777777" w:rsidR="004825B9" w:rsidRPr="004B4730" w:rsidRDefault="004825B9">
      <w:pPr>
        <w:rPr>
          <w:color w:val="000000" w:themeColor="text1"/>
        </w:rPr>
      </w:pPr>
    </w:p>
    <w:p w14:paraId="59C58C38" w14:textId="77777777" w:rsidR="004825B9" w:rsidRPr="004B4730" w:rsidRDefault="004825B9">
      <w:pPr>
        <w:rPr>
          <w:color w:val="000000" w:themeColor="text1"/>
        </w:rPr>
      </w:pPr>
    </w:p>
    <w:p w14:paraId="0AA120EE" w14:textId="77777777" w:rsidR="004825B9" w:rsidRPr="004B4730" w:rsidRDefault="004825B9">
      <w:pPr>
        <w:rPr>
          <w:color w:val="000000" w:themeColor="text1"/>
        </w:rPr>
      </w:pPr>
    </w:p>
    <w:p w14:paraId="6279031B" w14:textId="77777777" w:rsidR="004825B9" w:rsidRPr="004B4730" w:rsidRDefault="004825B9">
      <w:pPr>
        <w:rPr>
          <w:color w:val="000000" w:themeColor="text1"/>
        </w:rPr>
      </w:pPr>
    </w:p>
    <w:p w14:paraId="577908EF" w14:textId="77777777" w:rsidR="004825B9" w:rsidRPr="004B4730" w:rsidRDefault="004825B9">
      <w:pPr>
        <w:pStyle w:val="3"/>
        <w:spacing w:line="240" w:lineRule="auto"/>
        <w:jc w:val="both"/>
        <w:rPr>
          <w:rFonts w:cs="Times New Roman"/>
          <w:color w:val="000000" w:themeColor="text1"/>
          <w:sz w:val="48"/>
          <w:szCs w:val="48"/>
        </w:rPr>
      </w:pPr>
    </w:p>
    <w:p w14:paraId="5958A8C4"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安全巡视记录</w:t>
      </w:r>
    </w:p>
    <w:p w14:paraId="394F4F47" w14:textId="77777777" w:rsidR="004825B9" w:rsidRPr="004B4730" w:rsidRDefault="004825B9">
      <w:pPr>
        <w:rPr>
          <w:rFonts w:ascii="Times New Roman" w:hAnsi="Times New Roman" w:cs="Times New Roman"/>
          <w:color w:val="000000" w:themeColor="text1"/>
          <w:sz w:val="48"/>
          <w:szCs w:val="48"/>
        </w:rPr>
      </w:pPr>
    </w:p>
    <w:p w14:paraId="32A13C19" w14:textId="77777777" w:rsidR="004825B9" w:rsidRPr="004B4730" w:rsidRDefault="004825B9">
      <w:pPr>
        <w:jc w:val="center"/>
        <w:rPr>
          <w:rFonts w:ascii="Times New Roman" w:hAnsi="Times New Roman" w:cs="Times New Roman"/>
          <w:color w:val="000000" w:themeColor="text1"/>
          <w:sz w:val="48"/>
          <w:szCs w:val="48"/>
        </w:rPr>
      </w:pPr>
    </w:p>
    <w:p w14:paraId="6E8B54BC" w14:textId="77777777" w:rsidR="004825B9" w:rsidRPr="004B4730" w:rsidRDefault="004825B9">
      <w:pPr>
        <w:jc w:val="center"/>
        <w:rPr>
          <w:rFonts w:ascii="Times New Roman" w:hAnsi="Times New Roman" w:cs="Times New Roman"/>
          <w:color w:val="000000" w:themeColor="text1"/>
          <w:sz w:val="48"/>
          <w:szCs w:val="48"/>
        </w:rPr>
      </w:pPr>
    </w:p>
    <w:p w14:paraId="07FDA43E"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28929A2B"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B312D94"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58449FE" w14:textId="77777777" w:rsidR="004825B9" w:rsidRPr="004B4730" w:rsidRDefault="004825B9">
      <w:pPr>
        <w:widowControl/>
        <w:jc w:val="left"/>
        <w:rPr>
          <w:rFonts w:ascii="Times New Roman" w:hAnsi="Times New Roman" w:cs="Times New Roman"/>
          <w:color w:val="000000" w:themeColor="text1"/>
        </w:rPr>
      </w:pPr>
    </w:p>
    <w:p w14:paraId="6F1780F1" w14:textId="77777777" w:rsidR="004825B9" w:rsidRPr="004B4730" w:rsidRDefault="004825B9">
      <w:pPr>
        <w:tabs>
          <w:tab w:val="left" w:pos="7335"/>
          <w:tab w:val="right" w:pos="8306"/>
        </w:tabs>
        <w:spacing w:line="360" w:lineRule="auto"/>
        <w:jc w:val="right"/>
        <w:rPr>
          <w:rFonts w:ascii="Times New Roman" w:eastAsia="仿宋_GB2312" w:hAnsi="Times New Roman" w:cs="Times New Roman"/>
          <w:color w:val="000000" w:themeColor="text1"/>
          <w:sz w:val="24"/>
        </w:rPr>
      </w:pPr>
    </w:p>
    <w:p w14:paraId="73BA9E80" w14:textId="77777777" w:rsidR="004825B9" w:rsidRPr="004B4730" w:rsidRDefault="004825B9">
      <w:pPr>
        <w:tabs>
          <w:tab w:val="left" w:pos="7335"/>
          <w:tab w:val="right" w:pos="8306"/>
        </w:tabs>
        <w:spacing w:line="360" w:lineRule="auto"/>
        <w:jc w:val="right"/>
        <w:rPr>
          <w:rFonts w:ascii="Times New Roman" w:eastAsia="仿宋_GB2312" w:hAnsi="Times New Roman" w:cs="Times New Roman"/>
          <w:color w:val="000000" w:themeColor="text1"/>
          <w:sz w:val="24"/>
        </w:rPr>
      </w:pPr>
    </w:p>
    <w:p w14:paraId="595F8591" w14:textId="77777777"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14:paraId="4093E943" w14:textId="77777777" w:rsidR="004825B9" w:rsidRPr="004B4730" w:rsidRDefault="003B59C1">
      <w:pPr>
        <w:tabs>
          <w:tab w:val="left" w:pos="7335"/>
          <w:tab w:val="right" w:pos="8306"/>
        </w:tabs>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LJA-B-9-1</w:t>
      </w:r>
    </w:p>
    <w:p w14:paraId="0568842A"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安全巡视记录</w:t>
      </w:r>
    </w:p>
    <w:p w14:paraId="15A2E40D" w14:textId="77777777" w:rsidR="004825B9" w:rsidRPr="004B4730" w:rsidRDefault="003B59C1">
      <w:pPr>
        <w:spacing w:line="360" w:lineRule="auto"/>
        <w:jc w:val="left"/>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5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30"/>
        <w:gridCol w:w="2131"/>
        <w:gridCol w:w="2130"/>
        <w:gridCol w:w="2131"/>
      </w:tblGrid>
      <w:tr w:rsidR="00514DD3" w:rsidRPr="00B96BEE" w14:paraId="58F58363" w14:textId="77777777">
        <w:trPr>
          <w:trHeight w:val="350"/>
        </w:trPr>
        <w:tc>
          <w:tcPr>
            <w:tcW w:w="2130" w:type="dxa"/>
            <w:tcBorders>
              <w:top w:val="single" w:sz="12" w:space="0" w:color="auto"/>
              <w:bottom w:val="single" w:sz="6" w:space="0" w:color="auto"/>
              <w:right w:val="single" w:sz="6" w:space="0" w:color="auto"/>
            </w:tcBorders>
          </w:tcPr>
          <w:p w14:paraId="25138152"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巡视相关内容</w:t>
            </w:r>
          </w:p>
        </w:tc>
        <w:tc>
          <w:tcPr>
            <w:tcW w:w="2131" w:type="dxa"/>
            <w:tcBorders>
              <w:top w:val="single" w:sz="12" w:space="0" w:color="auto"/>
              <w:left w:val="single" w:sz="6" w:space="0" w:color="auto"/>
              <w:bottom w:val="single" w:sz="6" w:space="0" w:color="auto"/>
              <w:right w:val="single" w:sz="6" w:space="0" w:color="auto"/>
            </w:tcBorders>
          </w:tcPr>
          <w:p w14:paraId="7854DBE9"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2130" w:type="dxa"/>
            <w:tcBorders>
              <w:top w:val="single" w:sz="12" w:space="0" w:color="auto"/>
              <w:left w:val="single" w:sz="6" w:space="0" w:color="auto"/>
              <w:bottom w:val="single" w:sz="6" w:space="0" w:color="auto"/>
              <w:right w:val="single" w:sz="6" w:space="0" w:color="auto"/>
            </w:tcBorders>
          </w:tcPr>
          <w:p w14:paraId="6A857187"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131" w:type="dxa"/>
            <w:tcBorders>
              <w:top w:val="single" w:sz="12" w:space="0" w:color="auto"/>
              <w:left w:val="single" w:sz="6" w:space="0" w:color="auto"/>
              <w:bottom w:val="single" w:sz="6" w:space="0" w:color="auto"/>
            </w:tcBorders>
          </w:tcPr>
          <w:p w14:paraId="1C6139DD"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06901C4A" w14:textId="77777777">
        <w:trPr>
          <w:trHeight w:val="338"/>
        </w:trPr>
        <w:tc>
          <w:tcPr>
            <w:tcW w:w="2130" w:type="dxa"/>
            <w:tcBorders>
              <w:top w:val="single" w:sz="6" w:space="0" w:color="auto"/>
              <w:bottom w:val="single" w:sz="6" w:space="0" w:color="auto"/>
              <w:right w:val="single" w:sz="6" w:space="0" w:color="auto"/>
            </w:tcBorders>
          </w:tcPr>
          <w:p w14:paraId="5DBE5E54"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巡视时间</w:t>
            </w:r>
          </w:p>
        </w:tc>
        <w:tc>
          <w:tcPr>
            <w:tcW w:w="6392" w:type="dxa"/>
            <w:gridSpan w:val="3"/>
            <w:tcBorders>
              <w:top w:val="single" w:sz="6" w:space="0" w:color="auto"/>
              <w:left w:val="single" w:sz="6" w:space="0" w:color="auto"/>
              <w:bottom w:val="single" w:sz="6" w:space="0" w:color="auto"/>
            </w:tcBorders>
          </w:tcPr>
          <w:p w14:paraId="6B35B5E6"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28693B68" w14:textId="77777777">
        <w:trPr>
          <w:trHeight w:val="4967"/>
        </w:trPr>
        <w:tc>
          <w:tcPr>
            <w:tcW w:w="8522" w:type="dxa"/>
            <w:gridSpan w:val="4"/>
            <w:tcBorders>
              <w:top w:val="single" w:sz="6" w:space="0" w:color="auto"/>
              <w:bottom w:val="single" w:sz="6" w:space="0" w:color="auto"/>
            </w:tcBorders>
          </w:tcPr>
          <w:p w14:paraId="6199ED5E" w14:textId="77777777" w:rsidR="004825B9" w:rsidRPr="004B4730" w:rsidRDefault="003B59C1">
            <w:pPr>
              <w:spacing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巡视部位施工情况：</w:t>
            </w:r>
          </w:p>
          <w:p w14:paraId="6934089C" w14:textId="77777777"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1</w:t>
            </w:r>
            <w:r w:rsidRPr="004B4730">
              <w:rPr>
                <w:rFonts w:ascii="Times New Roman" w:hAnsi="Times New Roman" w:hint="eastAsia"/>
                <w:color w:val="000000" w:themeColor="text1"/>
                <w:sz w:val="24"/>
                <w:szCs w:val="24"/>
              </w:rPr>
              <w:t>、前期条件、施工方法、材料准备、人员准备、机械准备情况描述。</w:t>
            </w:r>
          </w:p>
          <w:p w14:paraId="0C3B443B" w14:textId="77777777"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2</w:t>
            </w:r>
            <w:r w:rsidRPr="004B4730">
              <w:rPr>
                <w:rFonts w:ascii="Times New Roman" w:hAnsi="Times New Roman" w:hint="eastAsia"/>
                <w:color w:val="000000" w:themeColor="text1"/>
                <w:sz w:val="24"/>
                <w:szCs w:val="24"/>
              </w:rPr>
              <w:t>、安全措施落实情况。</w:t>
            </w:r>
          </w:p>
          <w:p w14:paraId="58B55310" w14:textId="77777777" w:rsidR="004825B9" w:rsidRPr="004B4730" w:rsidRDefault="003B59C1">
            <w:pPr>
              <w:pStyle w:val="11"/>
              <w:spacing w:line="360" w:lineRule="auto"/>
              <w:ind w:left="426" w:firstLineChars="0" w:firstLine="0"/>
              <w:jc w:val="left"/>
              <w:rPr>
                <w:rFonts w:ascii="Times New Roman" w:hAnsi="Times New Roman"/>
                <w:color w:val="000000" w:themeColor="text1"/>
                <w:sz w:val="24"/>
                <w:szCs w:val="24"/>
              </w:rPr>
            </w:pPr>
            <w:r w:rsidRPr="004B4730">
              <w:rPr>
                <w:rFonts w:ascii="Times New Roman" w:hAnsi="Times New Roman"/>
                <w:color w:val="000000" w:themeColor="text1"/>
                <w:sz w:val="24"/>
                <w:szCs w:val="24"/>
              </w:rPr>
              <w:t>3</w:t>
            </w:r>
            <w:r w:rsidRPr="004B4730">
              <w:rPr>
                <w:rFonts w:ascii="Times New Roman" w:hAnsi="Times New Roman" w:hint="eastAsia"/>
                <w:color w:val="000000" w:themeColor="text1"/>
                <w:sz w:val="24"/>
                <w:szCs w:val="24"/>
              </w:rPr>
              <w:t>、施工过程中的巡视节点简介。</w:t>
            </w:r>
          </w:p>
          <w:p w14:paraId="3F407F87" w14:textId="77777777" w:rsidR="004825B9" w:rsidRPr="004B4730" w:rsidRDefault="003B59C1">
            <w:pPr>
              <w:pStyle w:val="11"/>
              <w:spacing w:line="360" w:lineRule="auto"/>
              <w:ind w:left="426" w:firstLineChars="0" w:firstLine="0"/>
              <w:jc w:val="left"/>
              <w:rPr>
                <w:rFonts w:ascii="Times New Roman" w:hAnsi="Times New Roman"/>
                <w:color w:val="000000" w:themeColor="text1"/>
                <w:sz w:val="18"/>
                <w:szCs w:val="18"/>
              </w:rPr>
            </w:pPr>
            <w:r w:rsidRPr="004B4730">
              <w:rPr>
                <w:rFonts w:ascii="Times New Roman" w:hAnsi="Times New Roman"/>
                <w:color w:val="000000" w:themeColor="text1"/>
                <w:sz w:val="24"/>
                <w:szCs w:val="24"/>
              </w:rPr>
              <w:t>4</w:t>
            </w:r>
            <w:r w:rsidRPr="004B4730">
              <w:rPr>
                <w:rFonts w:ascii="Times New Roman" w:hAnsi="Times New Roman" w:hint="eastAsia"/>
                <w:color w:val="000000" w:themeColor="text1"/>
                <w:sz w:val="24"/>
                <w:szCs w:val="24"/>
              </w:rPr>
              <w:t>、施工完成后的判定。</w:t>
            </w:r>
          </w:p>
        </w:tc>
      </w:tr>
      <w:tr w:rsidR="00514DD3" w:rsidRPr="00B96BEE" w14:paraId="76C6758E" w14:textId="77777777">
        <w:trPr>
          <w:trHeight w:val="5255"/>
        </w:trPr>
        <w:tc>
          <w:tcPr>
            <w:tcW w:w="8522" w:type="dxa"/>
            <w:gridSpan w:val="4"/>
            <w:tcBorders>
              <w:top w:val="single" w:sz="6" w:space="0" w:color="auto"/>
              <w:bottom w:val="single" w:sz="12" w:space="0" w:color="auto"/>
            </w:tcBorders>
          </w:tcPr>
          <w:p w14:paraId="6818C4B1" w14:textId="77777777" w:rsidR="004825B9" w:rsidRPr="004B4730" w:rsidRDefault="003B59C1">
            <w:pPr>
              <w:spacing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发现的问题及处理情况：</w:t>
            </w:r>
          </w:p>
          <w:p w14:paraId="193EB82F" w14:textId="77777777" w:rsidR="004825B9" w:rsidRPr="004B4730" w:rsidRDefault="003B59C1">
            <w:pPr>
              <w:spacing w:line="360" w:lineRule="auto"/>
              <w:ind w:firstLine="36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应注明所发现问题的产生原因、处理过程及处理结果。</w:t>
            </w:r>
          </w:p>
          <w:p w14:paraId="162C9C8C"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487E668C" w14:textId="77777777" w:rsidR="004825B9" w:rsidRPr="004B4730" w:rsidRDefault="004825B9">
            <w:pPr>
              <w:spacing w:line="360" w:lineRule="auto"/>
              <w:jc w:val="left"/>
              <w:rPr>
                <w:rFonts w:ascii="Times New Roman" w:hAnsi="Times New Roman" w:cs="Times New Roman"/>
                <w:color w:val="000000" w:themeColor="text1"/>
                <w:sz w:val="18"/>
                <w:szCs w:val="18"/>
              </w:rPr>
            </w:pPr>
          </w:p>
          <w:p w14:paraId="3430F1D6"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54BA6493"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0DB14056"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63FDCA0E"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1A3D5860" w14:textId="77777777" w:rsidR="004825B9" w:rsidRPr="004B4730" w:rsidRDefault="004825B9">
            <w:pPr>
              <w:spacing w:line="360" w:lineRule="auto"/>
              <w:ind w:firstLine="360"/>
              <w:jc w:val="left"/>
              <w:rPr>
                <w:rFonts w:ascii="Times New Roman" w:hAnsi="Times New Roman" w:cs="Times New Roman"/>
                <w:color w:val="000000" w:themeColor="text1"/>
                <w:sz w:val="18"/>
                <w:szCs w:val="18"/>
              </w:rPr>
            </w:pPr>
          </w:p>
          <w:p w14:paraId="3E7413D2"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r w:rsidRPr="004B4730">
              <w:rPr>
                <w:rFonts w:ascii="Times New Roman" w:hAnsi="Times New Roman" w:cs="Times New Roman"/>
                <w:color w:val="000000" w:themeColor="text1"/>
                <w:sz w:val="24"/>
              </w:rPr>
              <w:t xml:space="preserve">             </w:t>
            </w:r>
          </w:p>
          <w:p w14:paraId="06293AEE" w14:textId="77777777" w:rsidR="004825B9" w:rsidRPr="004B4730" w:rsidRDefault="003B59C1">
            <w:pPr>
              <w:wordWrap w:val="0"/>
              <w:spacing w:line="360" w:lineRule="auto"/>
              <w:jc w:val="right"/>
              <w:rPr>
                <w:rFonts w:ascii="Times New Roman" w:hAnsi="Times New Roman" w:cs="Times New Roman"/>
                <w:color w:val="000000" w:themeColor="text1"/>
                <w:sz w:val="18"/>
                <w:szCs w:val="18"/>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3698B229"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注：本表一式一份，项目监理机构留存。</w:t>
      </w:r>
    </w:p>
    <w:p w14:paraId="1AF7A630"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29AF4A5E"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LJA-B-10</w:t>
      </w:r>
    </w:p>
    <w:p w14:paraId="44C4C433" w14:textId="77777777" w:rsidR="004825B9" w:rsidRPr="004B4730" w:rsidRDefault="004825B9">
      <w:pPr>
        <w:pStyle w:val="3"/>
        <w:spacing w:line="240" w:lineRule="auto"/>
        <w:jc w:val="both"/>
        <w:rPr>
          <w:rFonts w:cs="Times New Roman"/>
          <w:color w:val="000000" w:themeColor="text1"/>
          <w:sz w:val="48"/>
          <w:szCs w:val="48"/>
        </w:rPr>
      </w:pPr>
    </w:p>
    <w:p w14:paraId="4BA7C061" w14:textId="77777777" w:rsidR="004825B9" w:rsidRPr="004B4730" w:rsidRDefault="004825B9">
      <w:pPr>
        <w:rPr>
          <w:color w:val="000000" w:themeColor="text1"/>
        </w:rPr>
      </w:pPr>
    </w:p>
    <w:p w14:paraId="7D8C19A2" w14:textId="77777777" w:rsidR="004825B9" w:rsidRPr="004B4730" w:rsidRDefault="004825B9">
      <w:pPr>
        <w:rPr>
          <w:color w:val="000000" w:themeColor="text1"/>
        </w:rPr>
      </w:pPr>
    </w:p>
    <w:p w14:paraId="02C0583D" w14:textId="77777777" w:rsidR="004825B9" w:rsidRPr="004B4730" w:rsidRDefault="004825B9">
      <w:pPr>
        <w:rPr>
          <w:color w:val="000000" w:themeColor="text1"/>
        </w:rPr>
      </w:pPr>
    </w:p>
    <w:p w14:paraId="2805BD5B" w14:textId="77777777" w:rsidR="004825B9" w:rsidRPr="004B4730" w:rsidRDefault="004825B9">
      <w:pPr>
        <w:rPr>
          <w:color w:val="000000" w:themeColor="text1"/>
        </w:rPr>
      </w:pPr>
    </w:p>
    <w:p w14:paraId="7F3E1171" w14:textId="77777777" w:rsidR="004825B9" w:rsidRPr="004B4730" w:rsidRDefault="004825B9">
      <w:pPr>
        <w:rPr>
          <w:color w:val="000000" w:themeColor="text1"/>
        </w:rPr>
      </w:pPr>
    </w:p>
    <w:p w14:paraId="0B30148A" w14:textId="77777777" w:rsidR="004825B9" w:rsidRPr="004B4730" w:rsidRDefault="004825B9">
      <w:pPr>
        <w:pStyle w:val="3"/>
        <w:spacing w:line="240" w:lineRule="auto"/>
        <w:jc w:val="both"/>
        <w:rPr>
          <w:rFonts w:cs="Times New Roman"/>
          <w:color w:val="000000" w:themeColor="text1"/>
          <w:sz w:val="48"/>
          <w:szCs w:val="48"/>
        </w:rPr>
      </w:pPr>
    </w:p>
    <w:p w14:paraId="4E90A89B"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安全例行检查记录</w:t>
      </w:r>
    </w:p>
    <w:p w14:paraId="1EA11E2C" w14:textId="77777777" w:rsidR="004825B9" w:rsidRPr="004B4730" w:rsidRDefault="004825B9">
      <w:pPr>
        <w:jc w:val="center"/>
        <w:rPr>
          <w:rFonts w:ascii="Times New Roman" w:hAnsi="Times New Roman" w:cs="Times New Roman"/>
          <w:color w:val="000000" w:themeColor="text1"/>
          <w:sz w:val="48"/>
          <w:szCs w:val="48"/>
        </w:rPr>
      </w:pPr>
    </w:p>
    <w:p w14:paraId="260F4BFD" w14:textId="77777777" w:rsidR="004825B9" w:rsidRPr="004B4730" w:rsidRDefault="004825B9">
      <w:pPr>
        <w:jc w:val="center"/>
        <w:rPr>
          <w:rFonts w:ascii="Times New Roman" w:hAnsi="Times New Roman" w:cs="Times New Roman"/>
          <w:color w:val="000000" w:themeColor="text1"/>
          <w:sz w:val="48"/>
          <w:szCs w:val="48"/>
        </w:rPr>
      </w:pPr>
    </w:p>
    <w:p w14:paraId="62067A84" w14:textId="77777777" w:rsidR="00687A22" w:rsidRPr="004B4730" w:rsidRDefault="00687A22">
      <w:pPr>
        <w:jc w:val="center"/>
        <w:rPr>
          <w:rFonts w:ascii="Times New Roman" w:hAnsi="Times New Roman" w:cs="Times New Roman"/>
          <w:color w:val="000000" w:themeColor="text1"/>
          <w:sz w:val="48"/>
          <w:szCs w:val="48"/>
        </w:rPr>
      </w:pPr>
    </w:p>
    <w:p w14:paraId="6FCC4DD0"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0BD21AE1"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65DD606"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8E86512" w14:textId="53AF6403" w:rsidR="00CD5765" w:rsidRPr="004B4730" w:rsidRDefault="00CD5765" w:rsidP="00CD5765">
      <w:pPr>
        <w:spacing w:line="480" w:lineRule="auto"/>
        <w:ind w:firstLineChars="303" w:firstLine="1212"/>
        <w:rPr>
          <w:rFonts w:ascii="Times New Roman" w:hAnsi="Times New Roman" w:cs="Times New Roman"/>
          <w:color w:val="000000" w:themeColor="text1"/>
          <w:spacing w:val="60"/>
          <w:sz w:val="28"/>
          <w:u w:val="single"/>
        </w:rPr>
      </w:pPr>
    </w:p>
    <w:p w14:paraId="735BEC20" w14:textId="77777777" w:rsidR="004825B9" w:rsidRPr="004B4730" w:rsidRDefault="004825B9">
      <w:pPr>
        <w:widowControl/>
        <w:jc w:val="left"/>
        <w:rPr>
          <w:rFonts w:ascii="Times New Roman" w:hAnsi="Times New Roman" w:cs="Times New Roman"/>
          <w:color w:val="000000" w:themeColor="text1"/>
        </w:rPr>
      </w:pPr>
    </w:p>
    <w:p w14:paraId="287E7373"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161FC4F1"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5BD313F0" w14:textId="77777777"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14:paraId="4BB0B57B" w14:textId="77777777"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LJA-B-10-1</w:t>
      </w:r>
    </w:p>
    <w:p w14:paraId="552EFA9C"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安全例行检查记录</w:t>
      </w:r>
    </w:p>
    <w:p w14:paraId="06512517"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1278"/>
        <w:gridCol w:w="6205"/>
      </w:tblGrid>
      <w:tr w:rsidR="00514DD3" w:rsidRPr="00B96BEE" w14:paraId="7C7F0B8C" w14:textId="77777777">
        <w:trPr>
          <w:trHeight w:val="773"/>
        </w:trPr>
        <w:tc>
          <w:tcPr>
            <w:tcW w:w="1039" w:type="dxa"/>
            <w:vAlign w:val="center"/>
          </w:tcPr>
          <w:p w14:paraId="7208A4D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14:paraId="50A8C2D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w:t>
            </w:r>
          </w:p>
        </w:tc>
        <w:tc>
          <w:tcPr>
            <w:tcW w:w="7483" w:type="dxa"/>
            <w:gridSpan w:val="2"/>
            <w:vAlign w:val="center"/>
          </w:tcPr>
          <w:p w14:paraId="754894B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内</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容</w:t>
            </w:r>
          </w:p>
        </w:tc>
      </w:tr>
      <w:tr w:rsidR="00514DD3" w:rsidRPr="00B96BEE" w14:paraId="1E12840E" w14:textId="77777777">
        <w:trPr>
          <w:trHeight w:val="2645"/>
        </w:trPr>
        <w:tc>
          <w:tcPr>
            <w:tcW w:w="1039" w:type="dxa"/>
            <w:vAlign w:val="center"/>
          </w:tcPr>
          <w:p w14:paraId="30EAE17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w:t>
            </w:r>
          </w:p>
          <w:p w14:paraId="3DD933F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14:paraId="50ABE72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w:t>
            </w:r>
          </w:p>
          <w:p w14:paraId="6DD0454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管理</w:t>
            </w:r>
          </w:p>
          <w:p w14:paraId="69FF44E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14:paraId="010453E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67C1D76" w14:textId="77777777">
        <w:trPr>
          <w:trHeight w:val="2645"/>
        </w:trPr>
        <w:tc>
          <w:tcPr>
            <w:tcW w:w="1039" w:type="dxa"/>
            <w:vAlign w:val="center"/>
          </w:tcPr>
          <w:p w14:paraId="4760D21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14:paraId="6868D33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设施</w:t>
            </w:r>
          </w:p>
          <w:p w14:paraId="187C147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w:t>
            </w:r>
          </w:p>
          <w:p w14:paraId="6B29DC2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14:paraId="3FEF32C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519225B" w14:textId="77777777">
        <w:trPr>
          <w:trHeight w:val="2645"/>
        </w:trPr>
        <w:tc>
          <w:tcPr>
            <w:tcW w:w="1039" w:type="dxa"/>
            <w:vAlign w:val="center"/>
          </w:tcPr>
          <w:p w14:paraId="72832CE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重点</w:t>
            </w:r>
          </w:p>
          <w:p w14:paraId="2D5E8F7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需关</w:t>
            </w:r>
          </w:p>
          <w:p w14:paraId="1FB33B6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注的</w:t>
            </w:r>
          </w:p>
          <w:p w14:paraId="39F9959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w:t>
            </w:r>
          </w:p>
          <w:p w14:paraId="36ED634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隐患</w:t>
            </w:r>
          </w:p>
        </w:tc>
        <w:tc>
          <w:tcPr>
            <w:tcW w:w="7483" w:type="dxa"/>
            <w:gridSpan w:val="2"/>
          </w:tcPr>
          <w:p w14:paraId="4C0774D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1D034C9" w14:textId="77777777">
        <w:trPr>
          <w:trHeight w:val="2102"/>
        </w:trPr>
        <w:tc>
          <w:tcPr>
            <w:tcW w:w="1039" w:type="dxa"/>
            <w:vAlign w:val="center"/>
          </w:tcPr>
          <w:p w14:paraId="4047F23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前期</w:t>
            </w:r>
          </w:p>
          <w:p w14:paraId="2325380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问题</w:t>
            </w:r>
          </w:p>
          <w:p w14:paraId="65E30F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整改</w:t>
            </w:r>
          </w:p>
          <w:p w14:paraId="52D8781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7483" w:type="dxa"/>
            <w:gridSpan w:val="2"/>
          </w:tcPr>
          <w:p w14:paraId="55845C2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78F5C81" w14:textId="77777777">
        <w:trPr>
          <w:trHeight w:val="490"/>
        </w:trPr>
        <w:tc>
          <w:tcPr>
            <w:tcW w:w="2317" w:type="dxa"/>
            <w:gridSpan w:val="2"/>
            <w:vAlign w:val="center"/>
          </w:tcPr>
          <w:p w14:paraId="3B85DD1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w:t>
            </w:r>
          </w:p>
          <w:p w14:paraId="197F553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管理人员</w:t>
            </w:r>
          </w:p>
        </w:tc>
        <w:tc>
          <w:tcPr>
            <w:tcW w:w="6205" w:type="dxa"/>
            <w:vAlign w:val="center"/>
          </w:tcPr>
          <w:p w14:paraId="44F49F4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EE859EF" w14:textId="77777777">
        <w:trPr>
          <w:trHeight w:val="490"/>
        </w:trPr>
        <w:tc>
          <w:tcPr>
            <w:tcW w:w="2317" w:type="dxa"/>
            <w:gridSpan w:val="2"/>
            <w:vAlign w:val="center"/>
          </w:tcPr>
          <w:p w14:paraId="51DCA86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检查时间</w:t>
            </w:r>
          </w:p>
        </w:tc>
        <w:tc>
          <w:tcPr>
            <w:tcW w:w="6205" w:type="dxa"/>
            <w:vAlign w:val="center"/>
          </w:tcPr>
          <w:p w14:paraId="1935C58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72CF0A00"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0BBF9C96" w14:textId="77777777" w:rsidR="004825B9" w:rsidRPr="004B4730" w:rsidRDefault="003B59C1">
      <w:pPr>
        <w:spacing w:line="360" w:lineRule="auto"/>
        <w:ind w:firstLine="48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LJA-B-11</w:t>
      </w:r>
    </w:p>
    <w:p w14:paraId="50E6E043" w14:textId="77777777" w:rsidR="004825B9" w:rsidRPr="004B4730" w:rsidRDefault="004825B9">
      <w:pPr>
        <w:pStyle w:val="3"/>
        <w:spacing w:line="240" w:lineRule="auto"/>
        <w:jc w:val="both"/>
        <w:rPr>
          <w:rFonts w:cs="Times New Roman"/>
          <w:color w:val="000000" w:themeColor="text1"/>
          <w:sz w:val="48"/>
          <w:szCs w:val="48"/>
        </w:rPr>
      </w:pPr>
    </w:p>
    <w:p w14:paraId="443645E7" w14:textId="77777777" w:rsidR="004825B9" w:rsidRPr="004B4730" w:rsidRDefault="004825B9">
      <w:pPr>
        <w:rPr>
          <w:color w:val="000000" w:themeColor="text1"/>
        </w:rPr>
      </w:pPr>
    </w:p>
    <w:p w14:paraId="71248768" w14:textId="77777777" w:rsidR="004825B9" w:rsidRPr="004B4730" w:rsidRDefault="004825B9">
      <w:pPr>
        <w:rPr>
          <w:color w:val="000000" w:themeColor="text1"/>
        </w:rPr>
      </w:pPr>
    </w:p>
    <w:p w14:paraId="216B8E7A" w14:textId="77777777" w:rsidR="004825B9" w:rsidRPr="004B4730" w:rsidRDefault="004825B9">
      <w:pPr>
        <w:rPr>
          <w:color w:val="000000" w:themeColor="text1"/>
        </w:rPr>
      </w:pPr>
    </w:p>
    <w:p w14:paraId="3645B52A" w14:textId="77777777" w:rsidR="004825B9" w:rsidRPr="004B4730" w:rsidRDefault="004825B9">
      <w:pPr>
        <w:rPr>
          <w:color w:val="000000" w:themeColor="text1"/>
        </w:rPr>
      </w:pPr>
    </w:p>
    <w:p w14:paraId="2B43D3BE" w14:textId="77777777" w:rsidR="004825B9" w:rsidRPr="004B4730" w:rsidRDefault="004825B9">
      <w:pPr>
        <w:rPr>
          <w:color w:val="000000" w:themeColor="text1"/>
        </w:rPr>
      </w:pPr>
    </w:p>
    <w:p w14:paraId="641EDE70" w14:textId="77777777" w:rsidR="004825B9" w:rsidRPr="004B4730" w:rsidRDefault="004825B9">
      <w:pPr>
        <w:pStyle w:val="3"/>
        <w:spacing w:line="240" w:lineRule="auto"/>
        <w:jc w:val="both"/>
        <w:rPr>
          <w:rFonts w:cs="Times New Roman"/>
          <w:color w:val="000000" w:themeColor="text1"/>
          <w:sz w:val="48"/>
          <w:szCs w:val="48"/>
        </w:rPr>
      </w:pPr>
    </w:p>
    <w:p w14:paraId="0F48544B" w14:textId="77777777" w:rsidR="004825B9" w:rsidRPr="004B4730" w:rsidRDefault="003B59C1">
      <w:pPr>
        <w:jc w:val="center"/>
        <w:rPr>
          <w:rFonts w:ascii="Times New Roman" w:hAnsi="Times New Roman" w:cs="Times New Roman"/>
          <w:color w:val="000000" w:themeColor="text1"/>
          <w:sz w:val="48"/>
          <w:szCs w:val="48"/>
        </w:rPr>
      </w:pPr>
      <w:r w:rsidRPr="004B4730">
        <w:rPr>
          <w:rFonts w:ascii="Times New Roman" w:hAnsi="Times New Roman" w:cs="Times New Roman" w:hint="eastAsia"/>
          <w:b/>
          <w:bCs/>
          <w:color w:val="000000" w:themeColor="text1"/>
          <w:sz w:val="48"/>
          <w:szCs w:val="48"/>
        </w:rPr>
        <w:t>本月施工安全生产管理工作评析</w:t>
      </w:r>
    </w:p>
    <w:p w14:paraId="64D68069" w14:textId="77777777" w:rsidR="004825B9" w:rsidRPr="004B4730" w:rsidRDefault="004825B9">
      <w:pPr>
        <w:jc w:val="center"/>
        <w:rPr>
          <w:rFonts w:ascii="Times New Roman" w:hAnsi="Times New Roman" w:cs="Times New Roman"/>
          <w:color w:val="000000" w:themeColor="text1"/>
          <w:sz w:val="48"/>
          <w:szCs w:val="48"/>
        </w:rPr>
      </w:pPr>
    </w:p>
    <w:p w14:paraId="16F6C71B" w14:textId="77777777" w:rsidR="00CD5765" w:rsidRPr="004B4730" w:rsidRDefault="00CD5765">
      <w:pPr>
        <w:jc w:val="center"/>
        <w:rPr>
          <w:rFonts w:ascii="Times New Roman" w:hAnsi="Times New Roman" w:cs="Times New Roman"/>
          <w:color w:val="000000" w:themeColor="text1"/>
          <w:sz w:val="48"/>
          <w:szCs w:val="48"/>
        </w:rPr>
      </w:pPr>
    </w:p>
    <w:p w14:paraId="14091AB5" w14:textId="77777777" w:rsidR="004825B9" w:rsidRPr="004B4730" w:rsidRDefault="004825B9">
      <w:pPr>
        <w:jc w:val="center"/>
        <w:rPr>
          <w:rFonts w:ascii="Times New Roman" w:hAnsi="Times New Roman" w:cs="Times New Roman"/>
          <w:color w:val="000000" w:themeColor="text1"/>
          <w:sz w:val="48"/>
          <w:szCs w:val="48"/>
        </w:rPr>
      </w:pPr>
    </w:p>
    <w:p w14:paraId="471CD42F"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rPr>
      </w:pPr>
      <w:r w:rsidRPr="004B4730">
        <w:rPr>
          <w:rFonts w:ascii="Times New Roman" w:hAnsi="Times New Roman" w:cs="Times New Roman" w:hint="eastAsia"/>
          <w:color w:val="000000" w:themeColor="text1"/>
          <w:spacing w:val="100"/>
          <w:sz w:val="28"/>
        </w:rPr>
        <w:t>监理单位：</w:t>
      </w:r>
      <w:r w:rsidRPr="004B4730">
        <w:rPr>
          <w:rFonts w:ascii="Times New Roman" w:hAnsi="Times New Roman" w:cs="Times New Roman"/>
          <w:color w:val="000000" w:themeColor="text1"/>
          <w:sz w:val="28"/>
          <w:u w:val="single"/>
        </w:rPr>
        <w:t xml:space="preserve">                             </w:t>
      </w:r>
    </w:p>
    <w:p w14:paraId="3804D6C8" w14:textId="77777777" w:rsidR="00CD5765" w:rsidRPr="004B4730" w:rsidRDefault="00CD5765" w:rsidP="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CB089FA" w14:textId="77777777" w:rsidR="00CD5765" w:rsidRPr="004B4730" w:rsidRDefault="00CD5765">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45CD668" w14:textId="77777777" w:rsidR="004825B9" w:rsidRPr="004B4730" w:rsidRDefault="004825B9">
      <w:pPr>
        <w:widowControl/>
        <w:jc w:val="left"/>
        <w:rPr>
          <w:rFonts w:ascii="Times New Roman" w:hAnsi="Times New Roman" w:cs="Times New Roman"/>
          <w:color w:val="000000" w:themeColor="text1"/>
        </w:rPr>
      </w:pPr>
    </w:p>
    <w:p w14:paraId="089A3797"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1F534D3C" w14:textId="77777777" w:rsidR="004825B9" w:rsidRPr="004B4730" w:rsidRDefault="004825B9">
      <w:pPr>
        <w:spacing w:line="360" w:lineRule="auto"/>
        <w:jc w:val="right"/>
        <w:rPr>
          <w:rFonts w:ascii="Times New Roman" w:eastAsia="仿宋_GB2312" w:hAnsi="Times New Roman" w:cs="Times New Roman"/>
          <w:color w:val="000000" w:themeColor="text1"/>
          <w:sz w:val="24"/>
        </w:rPr>
      </w:pPr>
    </w:p>
    <w:p w14:paraId="59C6C52C" w14:textId="77777777" w:rsidR="004825B9" w:rsidRPr="004B4730" w:rsidRDefault="003B59C1">
      <w:pPr>
        <w:widowControl/>
        <w:jc w:val="lef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br w:type="page"/>
      </w:r>
    </w:p>
    <w:p w14:paraId="398702AD" w14:textId="77777777" w:rsidR="004825B9" w:rsidRPr="004B4730" w:rsidRDefault="003B59C1">
      <w:pPr>
        <w:spacing w:line="360" w:lineRule="auto"/>
        <w:jc w:val="right"/>
        <w:rPr>
          <w:rFonts w:ascii="Times New Roman" w:eastAsia="仿宋_GB2312" w:hAnsi="Times New Roman" w:cs="Times New Roman"/>
          <w:color w:val="000000" w:themeColor="text1"/>
          <w:sz w:val="24"/>
        </w:rPr>
      </w:pPr>
      <w:r w:rsidRPr="004B4730">
        <w:rPr>
          <w:rFonts w:ascii="Times New Roman" w:eastAsia="仿宋_GB2312" w:hAnsi="Times New Roman" w:cs="Times New Roman"/>
          <w:color w:val="000000" w:themeColor="text1"/>
          <w:sz w:val="24"/>
        </w:rPr>
        <w:lastRenderedPageBreak/>
        <w:t>LJA-B-11-1</w:t>
      </w:r>
    </w:p>
    <w:p w14:paraId="0B7E6A96" w14:textId="77777777" w:rsidR="004825B9" w:rsidRPr="004B4730" w:rsidRDefault="003B59C1">
      <w:pPr>
        <w:pStyle w:val="3"/>
        <w:rPr>
          <w:rFonts w:cs="Times New Roman"/>
          <w:color w:val="000000" w:themeColor="text1"/>
          <w:sz w:val="24"/>
        </w:rPr>
      </w:pPr>
      <w:r w:rsidRPr="004B4730">
        <w:rPr>
          <w:rFonts w:cs="Times New Roman" w:hint="eastAsia"/>
          <w:color w:val="000000" w:themeColor="text1"/>
        </w:rPr>
        <w:t>本月施工安全生产管理工作评析</w:t>
      </w: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514DD3" w:rsidRPr="00B96BEE" w14:paraId="21558151" w14:textId="77777777">
        <w:trPr>
          <w:trHeight w:val="454"/>
        </w:trPr>
        <w:tc>
          <w:tcPr>
            <w:tcW w:w="8522" w:type="dxa"/>
            <w:gridSpan w:val="2"/>
            <w:shd w:val="clear" w:color="auto" w:fill="auto"/>
          </w:tcPr>
          <w:p w14:paraId="0BCBB7C4" w14:textId="77777777" w:rsidR="004825B9" w:rsidRPr="004B4730" w:rsidRDefault="003B59C1">
            <w:pPr>
              <w:spacing w:beforeLines="10" w:before="31"/>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本月施工安全生产管理工作情况登记</w:t>
            </w:r>
          </w:p>
        </w:tc>
      </w:tr>
      <w:tr w:rsidR="00514DD3" w:rsidRPr="00B96BEE" w14:paraId="21C33E8B" w14:textId="77777777">
        <w:trPr>
          <w:trHeight w:val="454"/>
        </w:trPr>
        <w:tc>
          <w:tcPr>
            <w:tcW w:w="4261" w:type="dxa"/>
            <w:shd w:val="clear" w:color="auto" w:fill="auto"/>
          </w:tcPr>
          <w:p w14:paraId="684ED338" w14:textId="77777777" w:rsidR="004825B9" w:rsidRPr="004B4730" w:rsidRDefault="003B59C1">
            <w:pPr>
              <w:spacing w:beforeLines="10" w:before="3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本月安全检查次数</w:t>
            </w:r>
          </w:p>
        </w:tc>
        <w:tc>
          <w:tcPr>
            <w:tcW w:w="4261" w:type="dxa"/>
            <w:shd w:val="clear" w:color="auto" w:fill="auto"/>
          </w:tcPr>
          <w:p w14:paraId="330A0088" w14:textId="77777777" w:rsidR="004825B9" w:rsidRPr="004B4730" w:rsidRDefault="003B59C1">
            <w:pPr>
              <w:spacing w:beforeLines="10" w:before="31"/>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次</w:t>
            </w:r>
          </w:p>
        </w:tc>
      </w:tr>
      <w:tr w:rsidR="00514DD3" w:rsidRPr="00B96BEE" w14:paraId="5F5164C0" w14:textId="77777777">
        <w:trPr>
          <w:trHeight w:val="454"/>
        </w:trPr>
        <w:tc>
          <w:tcPr>
            <w:tcW w:w="4261" w:type="dxa"/>
            <w:shd w:val="clear" w:color="auto" w:fill="auto"/>
          </w:tcPr>
          <w:p w14:paraId="5A432BDE" w14:textId="3262F04E" w:rsidR="004825B9" w:rsidRPr="004B4730" w:rsidRDefault="003B59C1">
            <w:pPr>
              <w:spacing w:beforeLines="10" w:before="3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发出</w:t>
            </w:r>
            <w:r w:rsidR="00172E48"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监理通知单</w:t>
            </w:r>
            <w:r w:rsidR="00172E48"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（安全控制类）</w:t>
            </w:r>
          </w:p>
        </w:tc>
        <w:tc>
          <w:tcPr>
            <w:tcW w:w="4261" w:type="dxa"/>
            <w:shd w:val="clear" w:color="auto" w:fill="auto"/>
          </w:tcPr>
          <w:p w14:paraId="5DF6C787" w14:textId="77777777" w:rsidR="004825B9" w:rsidRPr="004B4730" w:rsidRDefault="003B59C1">
            <w:pPr>
              <w:spacing w:beforeLines="10" w:before="31"/>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w:t>
            </w:r>
          </w:p>
        </w:tc>
      </w:tr>
      <w:tr w:rsidR="00514DD3" w:rsidRPr="00B96BEE" w14:paraId="34019237" w14:textId="77777777">
        <w:trPr>
          <w:trHeight w:val="454"/>
        </w:trPr>
        <w:tc>
          <w:tcPr>
            <w:tcW w:w="8522" w:type="dxa"/>
            <w:gridSpan w:val="2"/>
            <w:shd w:val="clear" w:color="auto" w:fill="auto"/>
          </w:tcPr>
          <w:p w14:paraId="50930A5E" w14:textId="77777777" w:rsidR="004825B9" w:rsidRPr="004B4730" w:rsidRDefault="003B59C1">
            <w:pPr>
              <w:spacing w:beforeLines="10" w:before="31"/>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工程施工安全生产管理工作简析（文字或图表）</w:t>
            </w:r>
          </w:p>
        </w:tc>
      </w:tr>
      <w:tr w:rsidR="00514DD3" w:rsidRPr="00B96BEE" w14:paraId="533CD982" w14:textId="77777777">
        <w:tc>
          <w:tcPr>
            <w:tcW w:w="8522" w:type="dxa"/>
            <w:gridSpan w:val="2"/>
            <w:shd w:val="clear" w:color="auto" w:fill="auto"/>
          </w:tcPr>
          <w:p w14:paraId="3B53083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施工单位安全生产管理状况：</w:t>
            </w:r>
          </w:p>
          <w:p w14:paraId="7B6E3330" w14:textId="77777777" w:rsidR="004825B9" w:rsidRPr="004B4730" w:rsidRDefault="004825B9">
            <w:pPr>
              <w:rPr>
                <w:rFonts w:ascii="Times New Roman" w:hAnsi="Times New Roman" w:cs="Times New Roman"/>
                <w:color w:val="000000" w:themeColor="text1"/>
                <w:sz w:val="24"/>
              </w:rPr>
            </w:pPr>
          </w:p>
          <w:p w14:paraId="4DAEAE26" w14:textId="77777777" w:rsidR="004825B9" w:rsidRPr="004B4730" w:rsidRDefault="004825B9">
            <w:pPr>
              <w:rPr>
                <w:rFonts w:ascii="Times New Roman" w:hAnsi="Times New Roman" w:cs="Times New Roman"/>
                <w:color w:val="000000" w:themeColor="text1"/>
                <w:sz w:val="24"/>
              </w:rPr>
            </w:pPr>
          </w:p>
          <w:p w14:paraId="415BCF6E" w14:textId="77777777" w:rsidR="004825B9" w:rsidRPr="004B4730" w:rsidRDefault="004825B9">
            <w:pPr>
              <w:rPr>
                <w:rFonts w:ascii="Times New Roman" w:hAnsi="Times New Roman" w:cs="Times New Roman"/>
                <w:color w:val="000000" w:themeColor="text1"/>
                <w:sz w:val="24"/>
              </w:rPr>
            </w:pPr>
          </w:p>
          <w:p w14:paraId="7A3190D0" w14:textId="77777777" w:rsidR="004825B9" w:rsidRPr="004B4730" w:rsidRDefault="004825B9">
            <w:pPr>
              <w:rPr>
                <w:rFonts w:ascii="Times New Roman" w:hAnsi="Times New Roman" w:cs="Times New Roman"/>
                <w:color w:val="000000" w:themeColor="text1"/>
                <w:sz w:val="24"/>
              </w:rPr>
            </w:pPr>
          </w:p>
          <w:p w14:paraId="5A8D844E" w14:textId="77777777" w:rsidR="004825B9" w:rsidRPr="004B4730" w:rsidRDefault="004825B9">
            <w:pPr>
              <w:rPr>
                <w:rFonts w:ascii="Times New Roman" w:hAnsi="Times New Roman" w:cs="Times New Roman"/>
                <w:color w:val="000000" w:themeColor="text1"/>
                <w:sz w:val="24"/>
              </w:rPr>
            </w:pPr>
          </w:p>
          <w:p w14:paraId="02199136" w14:textId="77777777" w:rsidR="004825B9" w:rsidRPr="004B4730" w:rsidRDefault="004825B9">
            <w:pPr>
              <w:rPr>
                <w:rFonts w:ascii="Times New Roman" w:hAnsi="Times New Roman" w:cs="Times New Roman"/>
                <w:color w:val="000000" w:themeColor="text1"/>
                <w:sz w:val="24"/>
              </w:rPr>
            </w:pPr>
          </w:p>
          <w:p w14:paraId="29E4752C" w14:textId="77777777" w:rsidR="004825B9" w:rsidRPr="004B4730" w:rsidRDefault="004825B9">
            <w:pPr>
              <w:rPr>
                <w:rFonts w:ascii="Times New Roman" w:hAnsi="Times New Roman" w:cs="Times New Roman"/>
                <w:color w:val="000000" w:themeColor="text1"/>
                <w:sz w:val="24"/>
              </w:rPr>
            </w:pPr>
          </w:p>
          <w:p w14:paraId="3C6FE770" w14:textId="77777777" w:rsidR="004825B9" w:rsidRPr="004B4730" w:rsidRDefault="004825B9">
            <w:pPr>
              <w:rPr>
                <w:rFonts w:ascii="Times New Roman" w:hAnsi="Times New Roman" w:cs="Times New Roman"/>
                <w:color w:val="000000" w:themeColor="text1"/>
                <w:sz w:val="24"/>
              </w:rPr>
            </w:pPr>
          </w:p>
          <w:p w14:paraId="2C0E84FC" w14:textId="77777777" w:rsidR="004825B9" w:rsidRPr="004B4730" w:rsidRDefault="004825B9">
            <w:pPr>
              <w:rPr>
                <w:rFonts w:ascii="Times New Roman" w:hAnsi="Times New Roman" w:cs="Times New Roman"/>
                <w:color w:val="000000" w:themeColor="text1"/>
                <w:sz w:val="24"/>
              </w:rPr>
            </w:pPr>
          </w:p>
          <w:p w14:paraId="4410947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监理单位履行监理安全责任情况：</w:t>
            </w:r>
          </w:p>
          <w:p w14:paraId="4B1C2F55" w14:textId="77777777" w:rsidR="004825B9" w:rsidRPr="004B4730" w:rsidRDefault="004825B9">
            <w:pPr>
              <w:rPr>
                <w:rFonts w:ascii="Times New Roman" w:hAnsi="Times New Roman" w:cs="Times New Roman"/>
                <w:color w:val="000000" w:themeColor="text1"/>
                <w:sz w:val="24"/>
              </w:rPr>
            </w:pPr>
          </w:p>
          <w:p w14:paraId="1350C020" w14:textId="77777777" w:rsidR="004825B9" w:rsidRPr="004B4730" w:rsidRDefault="004825B9">
            <w:pPr>
              <w:rPr>
                <w:rFonts w:ascii="Times New Roman" w:hAnsi="Times New Roman" w:cs="Times New Roman"/>
                <w:color w:val="000000" w:themeColor="text1"/>
                <w:sz w:val="24"/>
              </w:rPr>
            </w:pPr>
          </w:p>
          <w:p w14:paraId="1BE742DA" w14:textId="77777777" w:rsidR="004825B9" w:rsidRPr="004B4730" w:rsidRDefault="004825B9">
            <w:pPr>
              <w:rPr>
                <w:rFonts w:ascii="Times New Roman" w:hAnsi="Times New Roman" w:cs="Times New Roman"/>
                <w:color w:val="000000" w:themeColor="text1"/>
                <w:sz w:val="24"/>
              </w:rPr>
            </w:pPr>
          </w:p>
          <w:p w14:paraId="11FC53A7" w14:textId="77777777" w:rsidR="004825B9" w:rsidRPr="004B4730" w:rsidRDefault="004825B9">
            <w:pPr>
              <w:rPr>
                <w:rFonts w:ascii="Times New Roman" w:hAnsi="Times New Roman" w:cs="Times New Roman"/>
                <w:color w:val="000000" w:themeColor="text1"/>
                <w:sz w:val="24"/>
              </w:rPr>
            </w:pPr>
          </w:p>
          <w:p w14:paraId="1821F8D3" w14:textId="77777777" w:rsidR="004825B9" w:rsidRPr="004B4730" w:rsidRDefault="004825B9">
            <w:pPr>
              <w:rPr>
                <w:rFonts w:ascii="Times New Roman" w:hAnsi="Times New Roman" w:cs="Times New Roman"/>
                <w:color w:val="000000" w:themeColor="text1"/>
                <w:sz w:val="24"/>
              </w:rPr>
            </w:pPr>
          </w:p>
          <w:p w14:paraId="6A53713E" w14:textId="77777777" w:rsidR="004825B9" w:rsidRPr="004B4730" w:rsidRDefault="004825B9">
            <w:pPr>
              <w:rPr>
                <w:rFonts w:ascii="Times New Roman" w:hAnsi="Times New Roman" w:cs="Times New Roman"/>
                <w:color w:val="000000" w:themeColor="text1"/>
                <w:sz w:val="24"/>
              </w:rPr>
            </w:pPr>
          </w:p>
          <w:p w14:paraId="1E2C5960" w14:textId="77777777" w:rsidR="004825B9" w:rsidRPr="004B4730" w:rsidRDefault="004825B9">
            <w:pPr>
              <w:rPr>
                <w:rFonts w:ascii="Times New Roman" w:hAnsi="Times New Roman" w:cs="Times New Roman"/>
                <w:color w:val="000000" w:themeColor="text1"/>
                <w:sz w:val="24"/>
              </w:rPr>
            </w:pPr>
          </w:p>
          <w:p w14:paraId="266D8966" w14:textId="77777777" w:rsidR="004825B9" w:rsidRPr="004B4730" w:rsidRDefault="004825B9">
            <w:pPr>
              <w:rPr>
                <w:rFonts w:ascii="Times New Roman" w:hAnsi="Times New Roman" w:cs="Times New Roman"/>
                <w:color w:val="000000" w:themeColor="text1"/>
                <w:sz w:val="24"/>
              </w:rPr>
            </w:pPr>
          </w:p>
        </w:tc>
      </w:tr>
      <w:tr w:rsidR="00514DD3" w:rsidRPr="00B96BEE" w14:paraId="6FE645AA" w14:textId="77777777">
        <w:tc>
          <w:tcPr>
            <w:tcW w:w="8522" w:type="dxa"/>
            <w:gridSpan w:val="2"/>
            <w:shd w:val="clear" w:color="auto" w:fill="auto"/>
          </w:tcPr>
          <w:p w14:paraId="607126B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下月施工安全生产管理工作展望和目标</w:t>
            </w:r>
          </w:p>
        </w:tc>
      </w:tr>
      <w:tr w:rsidR="00514DD3" w:rsidRPr="00B96BEE" w14:paraId="164CFFDF" w14:textId="77777777">
        <w:tc>
          <w:tcPr>
            <w:tcW w:w="8522" w:type="dxa"/>
            <w:gridSpan w:val="2"/>
            <w:shd w:val="clear" w:color="auto" w:fill="auto"/>
          </w:tcPr>
          <w:p w14:paraId="700B8424" w14:textId="77777777" w:rsidR="004825B9" w:rsidRPr="004B4730" w:rsidRDefault="004825B9">
            <w:pPr>
              <w:rPr>
                <w:rFonts w:ascii="Times New Roman" w:hAnsi="Times New Roman" w:cs="Times New Roman"/>
                <w:color w:val="000000" w:themeColor="text1"/>
                <w:sz w:val="24"/>
              </w:rPr>
            </w:pPr>
          </w:p>
          <w:p w14:paraId="04D93CD0" w14:textId="77777777" w:rsidR="004825B9" w:rsidRPr="004B4730" w:rsidRDefault="004825B9">
            <w:pPr>
              <w:rPr>
                <w:rFonts w:ascii="Times New Roman" w:hAnsi="Times New Roman" w:cs="Times New Roman"/>
                <w:color w:val="000000" w:themeColor="text1"/>
                <w:sz w:val="24"/>
              </w:rPr>
            </w:pPr>
          </w:p>
          <w:p w14:paraId="1CFEA20D" w14:textId="77777777" w:rsidR="004825B9" w:rsidRPr="004B4730" w:rsidRDefault="004825B9">
            <w:pPr>
              <w:rPr>
                <w:rFonts w:ascii="Times New Roman" w:hAnsi="Times New Roman" w:cs="Times New Roman"/>
                <w:color w:val="000000" w:themeColor="text1"/>
                <w:sz w:val="24"/>
              </w:rPr>
            </w:pPr>
          </w:p>
          <w:p w14:paraId="6F9B7FD2" w14:textId="77777777" w:rsidR="004825B9" w:rsidRPr="004B4730" w:rsidRDefault="004825B9">
            <w:pPr>
              <w:rPr>
                <w:rFonts w:ascii="Times New Roman" w:hAnsi="Times New Roman" w:cs="Times New Roman"/>
                <w:color w:val="000000" w:themeColor="text1"/>
                <w:sz w:val="24"/>
              </w:rPr>
            </w:pPr>
          </w:p>
          <w:p w14:paraId="3B8396D9" w14:textId="77777777" w:rsidR="004825B9" w:rsidRPr="004B4730" w:rsidRDefault="004825B9">
            <w:pPr>
              <w:rPr>
                <w:rFonts w:ascii="Times New Roman" w:hAnsi="Times New Roman" w:cs="Times New Roman"/>
                <w:color w:val="000000" w:themeColor="text1"/>
                <w:sz w:val="24"/>
              </w:rPr>
            </w:pPr>
          </w:p>
          <w:p w14:paraId="423ECA8A" w14:textId="77777777" w:rsidR="004825B9" w:rsidRPr="004B4730" w:rsidRDefault="004825B9">
            <w:pPr>
              <w:rPr>
                <w:rFonts w:ascii="Times New Roman" w:hAnsi="Times New Roman" w:cs="Times New Roman"/>
                <w:color w:val="000000" w:themeColor="text1"/>
                <w:sz w:val="24"/>
              </w:rPr>
            </w:pPr>
          </w:p>
          <w:p w14:paraId="7DECE373" w14:textId="77777777" w:rsidR="004825B9" w:rsidRPr="004B4730" w:rsidRDefault="004825B9">
            <w:pPr>
              <w:rPr>
                <w:rFonts w:ascii="Times New Roman" w:hAnsi="Times New Roman" w:cs="Times New Roman"/>
                <w:color w:val="000000" w:themeColor="text1"/>
                <w:sz w:val="24"/>
              </w:rPr>
            </w:pPr>
          </w:p>
          <w:p w14:paraId="03DEB262" w14:textId="77777777" w:rsidR="004825B9" w:rsidRPr="004B4730" w:rsidRDefault="004825B9">
            <w:pPr>
              <w:spacing w:line="360" w:lineRule="auto"/>
              <w:rPr>
                <w:rFonts w:ascii="Times New Roman" w:hAnsi="Times New Roman" w:cs="Times New Roman"/>
                <w:color w:val="000000" w:themeColor="text1"/>
                <w:sz w:val="24"/>
              </w:rPr>
            </w:pPr>
          </w:p>
          <w:p w14:paraId="116E19F8" w14:textId="77777777" w:rsidR="004825B9" w:rsidRPr="004B4730" w:rsidRDefault="003B59C1">
            <w:pPr>
              <w:spacing w:line="360" w:lineRule="auto"/>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专（兼）职安全管理人员（签字）：</w:t>
            </w:r>
            <w:r w:rsidRPr="004B4730">
              <w:rPr>
                <w:rFonts w:ascii="Times New Roman" w:hAnsi="Times New Roman" w:cs="Times New Roman"/>
                <w:color w:val="000000" w:themeColor="text1"/>
                <w:sz w:val="24"/>
              </w:rPr>
              <w:t xml:space="preserve">         </w:t>
            </w:r>
          </w:p>
          <w:p w14:paraId="47E6F3B1" w14:textId="77777777" w:rsidR="004825B9" w:rsidRPr="004B4730" w:rsidRDefault="003B59C1">
            <w:pPr>
              <w:wordWrap w:val="0"/>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p w14:paraId="021FBAC6" w14:textId="77777777" w:rsidR="004825B9" w:rsidRPr="004B4730" w:rsidRDefault="004825B9">
            <w:pPr>
              <w:rPr>
                <w:rFonts w:ascii="Times New Roman" w:hAnsi="Times New Roman" w:cs="Times New Roman"/>
                <w:color w:val="000000" w:themeColor="text1"/>
                <w:sz w:val="24"/>
              </w:rPr>
            </w:pPr>
          </w:p>
        </w:tc>
      </w:tr>
    </w:tbl>
    <w:p w14:paraId="2300BB7F" w14:textId="77777777" w:rsidR="004825B9" w:rsidRPr="004B4730" w:rsidRDefault="003B59C1">
      <w:pPr>
        <w:widowControl/>
        <w:jc w:val="left"/>
        <w:rPr>
          <w:rFonts w:ascii="Times New Roman" w:hAnsi="Times New Roman" w:cs="Times New Roman"/>
          <w:color w:val="000000" w:themeColor="text1"/>
        </w:rPr>
      </w:pPr>
      <w:r w:rsidRPr="004B4730">
        <w:rPr>
          <w:rFonts w:ascii="Times New Roman" w:hAnsi="Times New Roman" w:cs="Times New Roman"/>
          <w:color w:val="000000" w:themeColor="text1"/>
        </w:rPr>
        <w:br w:type="page"/>
      </w:r>
    </w:p>
    <w:p w14:paraId="6E25CB6E" w14:textId="77777777" w:rsidR="004825B9" w:rsidRPr="004B4730" w:rsidRDefault="003B59C1">
      <w:pPr>
        <w:pStyle w:val="1"/>
        <w:spacing w:after="312"/>
        <w:rPr>
          <w:color w:val="000000" w:themeColor="text1"/>
        </w:rPr>
      </w:pPr>
      <w:bookmarkStart w:id="137" w:name="_Toc441533713"/>
      <w:bookmarkStart w:id="138" w:name="_Toc441533437"/>
      <w:bookmarkStart w:id="139" w:name="_Toc441534251"/>
      <w:r w:rsidRPr="004B4730">
        <w:rPr>
          <w:rFonts w:hint="eastAsia"/>
          <w:color w:val="000000" w:themeColor="text1"/>
        </w:rPr>
        <w:lastRenderedPageBreak/>
        <w:t>附录</w:t>
      </w:r>
      <w:r w:rsidRPr="004B4730">
        <w:rPr>
          <w:color w:val="000000" w:themeColor="text1"/>
        </w:rPr>
        <w:t xml:space="preserve">C </w:t>
      </w:r>
      <w:r w:rsidRPr="004B4730">
        <w:rPr>
          <w:rFonts w:hint="eastAsia"/>
          <w:color w:val="000000" w:themeColor="text1"/>
        </w:rPr>
        <w:t>施工单位施工现场安全管理资料表格</w:t>
      </w:r>
      <w:bookmarkEnd w:id="137"/>
      <w:bookmarkEnd w:id="138"/>
      <w:bookmarkEnd w:id="139"/>
    </w:p>
    <w:p w14:paraId="3AFA2210" w14:textId="77777777" w:rsidR="004825B9" w:rsidRPr="004B4730" w:rsidRDefault="003B59C1">
      <w:pPr>
        <w:pStyle w:val="3"/>
        <w:rPr>
          <w:rFonts w:cs="Times New Roman"/>
          <w:color w:val="000000" w:themeColor="text1"/>
        </w:rPr>
      </w:pPr>
      <w:r w:rsidRPr="004B4730">
        <w:rPr>
          <w:rFonts w:cs="Times New Roman" w:hint="eastAsia"/>
          <w:color w:val="000000" w:themeColor="text1"/>
        </w:rPr>
        <w:t>施工单位施工现场安全管理资料文件目录</w:t>
      </w:r>
    </w:p>
    <w:tbl>
      <w:tblPr>
        <w:tblW w:w="83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1"/>
        <w:gridCol w:w="4237"/>
        <w:gridCol w:w="1600"/>
        <w:gridCol w:w="1588"/>
      </w:tblGrid>
      <w:tr w:rsidR="00514DD3" w:rsidRPr="00B96BEE" w14:paraId="5D32053A" w14:textId="77777777">
        <w:trPr>
          <w:jc w:val="center"/>
        </w:trPr>
        <w:tc>
          <w:tcPr>
            <w:tcW w:w="961" w:type="dxa"/>
            <w:vAlign w:val="center"/>
          </w:tcPr>
          <w:p w14:paraId="28F9974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237" w:type="dxa"/>
            <w:vAlign w:val="center"/>
          </w:tcPr>
          <w:p w14:paraId="0A2C717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归档文件名称</w:t>
            </w:r>
          </w:p>
        </w:tc>
        <w:tc>
          <w:tcPr>
            <w:tcW w:w="1600" w:type="dxa"/>
            <w:vAlign w:val="center"/>
          </w:tcPr>
          <w:p w14:paraId="660A3F7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归档时间</w:t>
            </w:r>
          </w:p>
        </w:tc>
        <w:tc>
          <w:tcPr>
            <w:tcW w:w="1588" w:type="dxa"/>
            <w:vAlign w:val="center"/>
          </w:tcPr>
          <w:p w14:paraId="3232AD6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6E2CF414" w14:textId="77777777">
        <w:trPr>
          <w:jc w:val="center"/>
        </w:trPr>
        <w:tc>
          <w:tcPr>
            <w:tcW w:w="961" w:type="dxa"/>
            <w:vAlign w:val="center"/>
          </w:tcPr>
          <w:p w14:paraId="62FF7B9A"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E35B49C"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D5EB390"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51B94EB"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5514DDA" w14:textId="77777777">
        <w:trPr>
          <w:jc w:val="center"/>
        </w:trPr>
        <w:tc>
          <w:tcPr>
            <w:tcW w:w="961" w:type="dxa"/>
            <w:vAlign w:val="center"/>
          </w:tcPr>
          <w:p w14:paraId="4D9C9502"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0B0D3D61"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5F868F0"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75DE8997"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8225A51" w14:textId="77777777">
        <w:trPr>
          <w:jc w:val="center"/>
        </w:trPr>
        <w:tc>
          <w:tcPr>
            <w:tcW w:w="961" w:type="dxa"/>
            <w:vAlign w:val="center"/>
          </w:tcPr>
          <w:p w14:paraId="4B24A8E5"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5870270A"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196A045"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A8F57A6"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0FEED0BD" w14:textId="77777777">
        <w:trPr>
          <w:jc w:val="center"/>
        </w:trPr>
        <w:tc>
          <w:tcPr>
            <w:tcW w:w="961" w:type="dxa"/>
            <w:vAlign w:val="center"/>
          </w:tcPr>
          <w:p w14:paraId="78EF9530"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1A3B4262"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E6E6B76"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D1D811C"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2453319" w14:textId="77777777">
        <w:trPr>
          <w:jc w:val="center"/>
        </w:trPr>
        <w:tc>
          <w:tcPr>
            <w:tcW w:w="961" w:type="dxa"/>
            <w:vAlign w:val="center"/>
          </w:tcPr>
          <w:p w14:paraId="57CA93AA"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118FB2A8"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50C59EF6"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8702B98"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0E9A1015" w14:textId="77777777">
        <w:trPr>
          <w:jc w:val="center"/>
        </w:trPr>
        <w:tc>
          <w:tcPr>
            <w:tcW w:w="961" w:type="dxa"/>
            <w:vAlign w:val="center"/>
          </w:tcPr>
          <w:p w14:paraId="03C60780"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5F1A5C91"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15E00D1"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5E52191B"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5B1367BE" w14:textId="77777777">
        <w:trPr>
          <w:jc w:val="center"/>
        </w:trPr>
        <w:tc>
          <w:tcPr>
            <w:tcW w:w="961" w:type="dxa"/>
            <w:vAlign w:val="center"/>
          </w:tcPr>
          <w:p w14:paraId="47679EFD"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D4B33F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79146AD5"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F5355E8"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0933DDE6" w14:textId="77777777">
        <w:trPr>
          <w:jc w:val="center"/>
        </w:trPr>
        <w:tc>
          <w:tcPr>
            <w:tcW w:w="961" w:type="dxa"/>
            <w:vAlign w:val="center"/>
          </w:tcPr>
          <w:p w14:paraId="127FC249"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4A4D3154"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0E6A2FF2"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1ABE14E2"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62061A3" w14:textId="77777777">
        <w:trPr>
          <w:jc w:val="center"/>
        </w:trPr>
        <w:tc>
          <w:tcPr>
            <w:tcW w:w="961" w:type="dxa"/>
            <w:vAlign w:val="center"/>
          </w:tcPr>
          <w:p w14:paraId="25D47216"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2296BF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A1ECDFF"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3AD19A7C"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600B621C" w14:textId="77777777">
        <w:trPr>
          <w:jc w:val="center"/>
        </w:trPr>
        <w:tc>
          <w:tcPr>
            <w:tcW w:w="961" w:type="dxa"/>
            <w:vAlign w:val="center"/>
          </w:tcPr>
          <w:p w14:paraId="734E74D7"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23E55903"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30949A23"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4FEA0695"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4ABBA7ED" w14:textId="77777777">
        <w:trPr>
          <w:jc w:val="center"/>
        </w:trPr>
        <w:tc>
          <w:tcPr>
            <w:tcW w:w="961" w:type="dxa"/>
            <w:vAlign w:val="center"/>
          </w:tcPr>
          <w:p w14:paraId="2FBFC02A"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A3BC5A0"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2197813"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7620286C"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B4DCDED" w14:textId="77777777">
        <w:trPr>
          <w:jc w:val="center"/>
        </w:trPr>
        <w:tc>
          <w:tcPr>
            <w:tcW w:w="961" w:type="dxa"/>
            <w:vAlign w:val="center"/>
          </w:tcPr>
          <w:p w14:paraId="1C261022"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B45A471"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39C276D1"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7454FBD3"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676359E6" w14:textId="77777777">
        <w:trPr>
          <w:jc w:val="center"/>
        </w:trPr>
        <w:tc>
          <w:tcPr>
            <w:tcW w:w="961" w:type="dxa"/>
            <w:vAlign w:val="center"/>
          </w:tcPr>
          <w:p w14:paraId="72E1FC19"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29146C9"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7A558906"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3E769C9F"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2C680C34" w14:textId="77777777">
        <w:trPr>
          <w:jc w:val="center"/>
        </w:trPr>
        <w:tc>
          <w:tcPr>
            <w:tcW w:w="961" w:type="dxa"/>
            <w:vAlign w:val="center"/>
          </w:tcPr>
          <w:p w14:paraId="697CBA19"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0FC4059"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183D8C6C"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0C40C8E7"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8AD9D2C" w14:textId="77777777">
        <w:trPr>
          <w:jc w:val="center"/>
        </w:trPr>
        <w:tc>
          <w:tcPr>
            <w:tcW w:w="961" w:type="dxa"/>
            <w:vAlign w:val="center"/>
          </w:tcPr>
          <w:p w14:paraId="2EA8E8E7"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20FBC0BC"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751DA577"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0D61B6C7"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12B8DF1A" w14:textId="77777777">
        <w:trPr>
          <w:jc w:val="center"/>
        </w:trPr>
        <w:tc>
          <w:tcPr>
            <w:tcW w:w="961" w:type="dxa"/>
            <w:vAlign w:val="center"/>
          </w:tcPr>
          <w:p w14:paraId="3773999F"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68D92D52"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6EAC8458"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6B5E10D6"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4464A2D7" w14:textId="77777777">
        <w:trPr>
          <w:jc w:val="center"/>
        </w:trPr>
        <w:tc>
          <w:tcPr>
            <w:tcW w:w="961" w:type="dxa"/>
            <w:vAlign w:val="center"/>
          </w:tcPr>
          <w:p w14:paraId="59539793"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76EAC5E7"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27B73784"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3AD97B86" w14:textId="77777777" w:rsidR="004825B9" w:rsidRPr="004B4730" w:rsidRDefault="004825B9">
            <w:pPr>
              <w:jc w:val="center"/>
              <w:rPr>
                <w:rFonts w:ascii="Times New Roman" w:hAnsi="Times New Roman" w:cs="Times New Roman"/>
                <w:color w:val="000000" w:themeColor="text1"/>
                <w:sz w:val="28"/>
                <w:szCs w:val="28"/>
              </w:rPr>
            </w:pPr>
          </w:p>
        </w:tc>
      </w:tr>
      <w:tr w:rsidR="00514DD3" w:rsidRPr="00B96BEE" w14:paraId="7BF2037D" w14:textId="77777777">
        <w:trPr>
          <w:jc w:val="center"/>
        </w:trPr>
        <w:tc>
          <w:tcPr>
            <w:tcW w:w="961" w:type="dxa"/>
            <w:vAlign w:val="center"/>
          </w:tcPr>
          <w:p w14:paraId="63C7DFCE" w14:textId="77777777" w:rsidR="004825B9" w:rsidRPr="004B4730" w:rsidRDefault="004825B9">
            <w:pPr>
              <w:jc w:val="center"/>
              <w:rPr>
                <w:rFonts w:ascii="Times New Roman" w:hAnsi="Times New Roman" w:cs="Times New Roman"/>
                <w:color w:val="000000" w:themeColor="text1"/>
                <w:sz w:val="28"/>
                <w:szCs w:val="28"/>
              </w:rPr>
            </w:pPr>
          </w:p>
        </w:tc>
        <w:tc>
          <w:tcPr>
            <w:tcW w:w="4237" w:type="dxa"/>
            <w:vAlign w:val="center"/>
          </w:tcPr>
          <w:p w14:paraId="05E1C98A" w14:textId="77777777" w:rsidR="004825B9" w:rsidRPr="004B4730" w:rsidRDefault="004825B9">
            <w:pPr>
              <w:jc w:val="center"/>
              <w:rPr>
                <w:rFonts w:ascii="Times New Roman" w:hAnsi="Times New Roman" w:cs="Times New Roman"/>
                <w:color w:val="000000" w:themeColor="text1"/>
                <w:sz w:val="28"/>
                <w:szCs w:val="28"/>
              </w:rPr>
            </w:pPr>
          </w:p>
        </w:tc>
        <w:tc>
          <w:tcPr>
            <w:tcW w:w="1600" w:type="dxa"/>
            <w:vAlign w:val="center"/>
          </w:tcPr>
          <w:p w14:paraId="41FD7598" w14:textId="77777777" w:rsidR="004825B9" w:rsidRPr="004B4730" w:rsidRDefault="004825B9">
            <w:pPr>
              <w:jc w:val="center"/>
              <w:rPr>
                <w:rFonts w:ascii="Times New Roman" w:hAnsi="Times New Roman" w:cs="Times New Roman"/>
                <w:color w:val="000000" w:themeColor="text1"/>
                <w:sz w:val="28"/>
                <w:szCs w:val="28"/>
              </w:rPr>
            </w:pPr>
          </w:p>
        </w:tc>
        <w:tc>
          <w:tcPr>
            <w:tcW w:w="1588" w:type="dxa"/>
            <w:vAlign w:val="center"/>
          </w:tcPr>
          <w:p w14:paraId="3395267B" w14:textId="77777777" w:rsidR="004825B9" w:rsidRPr="004B4730" w:rsidRDefault="004825B9">
            <w:pPr>
              <w:jc w:val="center"/>
              <w:rPr>
                <w:rFonts w:ascii="Times New Roman" w:hAnsi="Times New Roman" w:cs="Times New Roman"/>
                <w:color w:val="000000" w:themeColor="text1"/>
                <w:sz w:val="28"/>
                <w:szCs w:val="28"/>
              </w:rPr>
            </w:pPr>
          </w:p>
        </w:tc>
      </w:tr>
    </w:tbl>
    <w:p w14:paraId="0E7CC534"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63A619DB" w14:textId="77777777" w:rsidR="004825B9" w:rsidRPr="004B4730" w:rsidRDefault="003B59C1">
      <w:pPr>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LJA-C1</w:t>
      </w:r>
    </w:p>
    <w:p w14:paraId="763AC8B6" w14:textId="77777777" w:rsidR="004825B9" w:rsidRPr="004B4730" w:rsidRDefault="004825B9">
      <w:pPr>
        <w:jc w:val="center"/>
        <w:rPr>
          <w:rFonts w:ascii="Times New Roman" w:hAnsi="Times New Roman" w:cs="Times New Roman"/>
          <w:b/>
          <w:bCs/>
          <w:color w:val="000000" w:themeColor="text1"/>
          <w:spacing w:val="100"/>
          <w:sz w:val="48"/>
        </w:rPr>
      </w:pPr>
    </w:p>
    <w:p w14:paraId="4832EC5F" w14:textId="77777777" w:rsidR="004825B9" w:rsidRPr="004B4730" w:rsidRDefault="004825B9">
      <w:pPr>
        <w:jc w:val="center"/>
        <w:rPr>
          <w:rFonts w:ascii="Times New Roman" w:hAnsi="Times New Roman" w:cs="Times New Roman"/>
          <w:b/>
          <w:bCs/>
          <w:color w:val="000000" w:themeColor="text1"/>
          <w:spacing w:val="100"/>
          <w:sz w:val="48"/>
        </w:rPr>
      </w:pPr>
    </w:p>
    <w:p w14:paraId="64A2D4E5" w14:textId="77777777" w:rsidR="004825B9" w:rsidRPr="004B4730" w:rsidRDefault="004825B9">
      <w:pPr>
        <w:jc w:val="center"/>
        <w:rPr>
          <w:rFonts w:ascii="Times New Roman" w:hAnsi="Times New Roman" w:cs="Times New Roman"/>
          <w:b/>
          <w:bCs/>
          <w:color w:val="000000" w:themeColor="text1"/>
          <w:spacing w:val="100"/>
          <w:sz w:val="48"/>
        </w:rPr>
      </w:pPr>
    </w:p>
    <w:p w14:paraId="55CE53F8" w14:textId="77777777"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基本管理资料</w:t>
      </w:r>
    </w:p>
    <w:p w14:paraId="677837D1" w14:textId="77777777" w:rsidR="004825B9" w:rsidRPr="004B4730" w:rsidRDefault="004825B9">
      <w:pPr>
        <w:jc w:val="center"/>
        <w:rPr>
          <w:rFonts w:ascii="Times New Roman" w:hAnsi="Times New Roman" w:cs="Times New Roman"/>
          <w:b/>
          <w:color w:val="000000" w:themeColor="text1"/>
          <w:sz w:val="48"/>
          <w:szCs w:val="48"/>
        </w:rPr>
      </w:pPr>
    </w:p>
    <w:p w14:paraId="0A024E41" w14:textId="77777777" w:rsidR="004825B9" w:rsidRPr="004B4730" w:rsidRDefault="004825B9">
      <w:pPr>
        <w:jc w:val="center"/>
        <w:rPr>
          <w:rFonts w:ascii="Times New Roman" w:hAnsi="Times New Roman" w:cs="Times New Roman"/>
          <w:b/>
          <w:color w:val="000000" w:themeColor="text1"/>
          <w:sz w:val="48"/>
          <w:szCs w:val="48"/>
        </w:rPr>
      </w:pPr>
    </w:p>
    <w:p w14:paraId="1580DAB9"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、企业安全生产管理制度</w:t>
      </w:r>
    </w:p>
    <w:p w14:paraId="0B53AD26"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、主管部门下发的有关文件</w:t>
      </w:r>
    </w:p>
    <w:p w14:paraId="2426384A"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、法律、法规、规章和规范性文件</w:t>
      </w:r>
    </w:p>
    <w:p w14:paraId="694A2C2C"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、安全技术标准</w:t>
      </w:r>
    </w:p>
    <w:p w14:paraId="5D8D8427"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、收、发文件记录</w:t>
      </w:r>
    </w:p>
    <w:p w14:paraId="1913A2CA" w14:textId="77777777" w:rsidR="004825B9" w:rsidRPr="004B4730" w:rsidRDefault="004825B9">
      <w:pPr>
        <w:spacing w:line="480" w:lineRule="auto"/>
        <w:rPr>
          <w:rFonts w:ascii="Times New Roman" w:hAnsi="Times New Roman" w:cs="Times New Roman"/>
          <w:color w:val="000000" w:themeColor="text1"/>
          <w:sz w:val="28"/>
          <w:szCs w:val="28"/>
        </w:rPr>
      </w:pPr>
    </w:p>
    <w:p w14:paraId="2158D1F6" w14:textId="77777777" w:rsidR="004825B9" w:rsidRPr="004B4730" w:rsidRDefault="003B59C1">
      <w:pPr>
        <w:spacing w:line="360" w:lineRule="auto"/>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30"/>
          <w:szCs w:val="30"/>
        </w:rPr>
        <w:br w:type="page"/>
      </w:r>
      <w:r w:rsidRPr="004B4730">
        <w:rPr>
          <w:rFonts w:ascii="Times New Roman" w:hAnsi="Times New Roman" w:cs="Times New Roman"/>
          <w:color w:val="000000" w:themeColor="text1"/>
          <w:sz w:val="24"/>
        </w:rPr>
        <w:lastRenderedPageBreak/>
        <w:t>LJA-C1-1</w:t>
      </w:r>
    </w:p>
    <w:p w14:paraId="677B9525" w14:textId="77777777" w:rsidR="004825B9" w:rsidRPr="004B4730" w:rsidRDefault="004825B9">
      <w:pPr>
        <w:jc w:val="center"/>
        <w:rPr>
          <w:rFonts w:ascii="Times New Roman" w:hAnsi="Times New Roman" w:cs="Times New Roman"/>
          <w:color w:val="000000" w:themeColor="text1"/>
          <w:spacing w:val="40"/>
          <w:sz w:val="28"/>
        </w:rPr>
      </w:pPr>
    </w:p>
    <w:p w14:paraId="0B1590EC" w14:textId="77777777" w:rsidR="004825B9" w:rsidRPr="004B4730" w:rsidRDefault="004825B9">
      <w:pPr>
        <w:jc w:val="center"/>
        <w:rPr>
          <w:rFonts w:ascii="Times New Roman" w:hAnsi="Times New Roman" w:cs="Times New Roman"/>
          <w:color w:val="000000" w:themeColor="text1"/>
          <w:spacing w:val="40"/>
          <w:sz w:val="28"/>
        </w:rPr>
      </w:pPr>
    </w:p>
    <w:p w14:paraId="55657776" w14:textId="77777777" w:rsidR="004825B9" w:rsidRPr="004B4730" w:rsidRDefault="004825B9">
      <w:pPr>
        <w:jc w:val="center"/>
        <w:rPr>
          <w:rFonts w:ascii="Times New Roman" w:hAnsi="Times New Roman" w:cs="Times New Roman"/>
          <w:color w:val="000000" w:themeColor="text1"/>
          <w:spacing w:val="40"/>
          <w:sz w:val="28"/>
        </w:rPr>
      </w:pPr>
    </w:p>
    <w:p w14:paraId="30A4DFE1" w14:textId="77777777" w:rsidR="004825B9" w:rsidRPr="004B4730" w:rsidRDefault="004825B9">
      <w:pPr>
        <w:jc w:val="center"/>
        <w:rPr>
          <w:rFonts w:ascii="Times New Roman" w:hAnsi="Times New Roman" w:cs="Times New Roman"/>
          <w:color w:val="000000" w:themeColor="text1"/>
          <w:spacing w:val="40"/>
          <w:sz w:val="28"/>
        </w:rPr>
      </w:pPr>
    </w:p>
    <w:p w14:paraId="402D97CD"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收、发文记录</w:t>
      </w:r>
    </w:p>
    <w:p w14:paraId="30255DE1" w14:textId="77777777" w:rsidR="004825B9" w:rsidRPr="004B4730" w:rsidRDefault="004825B9">
      <w:pPr>
        <w:jc w:val="center"/>
        <w:rPr>
          <w:rFonts w:ascii="Times New Roman" w:hAnsi="Times New Roman" w:cs="Times New Roman"/>
          <w:b/>
          <w:color w:val="000000" w:themeColor="text1"/>
          <w:sz w:val="48"/>
          <w:szCs w:val="48"/>
        </w:rPr>
      </w:pPr>
    </w:p>
    <w:p w14:paraId="248F4261" w14:textId="77777777" w:rsidR="004825B9" w:rsidRPr="004B4730" w:rsidRDefault="004825B9">
      <w:pPr>
        <w:jc w:val="center"/>
        <w:rPr>
          <w:rFonts w:ascii="Times New Roman" w:hAnsi="Times New Roman" w:cs="Times New Roman"/>
          <w:color w:val="000000" w:themeColor="text1"/>
          <w:spacing w:val="40"/>
          <w:sz w:val="28"/>
        </w:rPr>
      </w:pPr>
    </w:p>
    <w:p w14:paraId="26F23B36" w14:textId="77777777" w:rsidR="004825B9" w:rsidRPr="004B4730" w:rsidRDefault="004825B9">
      <w:pPr>
        <w:jc w:val="center"/>
        <w:rPr>
          <w:rFonts w:ascii="Times New Roman" w:hAnsi="Times New Roman" w:cs="Times New Roman"/>
          <w:color w:val="000000" w:themeColor="text1"/>
          <w:spacing w:val="40"/>
          <w:sz w:val="28"/>
        </w:rPr>
      </w:pPr>
    </w:p>
    <w:p w14:paraId="35D65465" w14:textId="77777777" w:rsidR="004825B9" w:rsidRPr="004B4730" w:rsidRDefault="004825B9">
      <w:pPr>
        <w:jc w:val="center"/>
        <w:rPr>
          <w:rFonts w:ascii="Times New Roman" w:hAnsi="Times New Roman" w:cs="Times New Roman"/>
          <w:color w:val="000000" w:themeColor="text1"/>
          <w:spacing w:val="40"/>
          <w:sz w:val="28"/>
        </w:rPr>
      </w:pPr>
    </w:p>
    <w:p w14:paraId="7A706EFE"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65F115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829153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B20AECF"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FDF1962" w14:textId="77777777" w:rsidR="004825B9" w:rsidRPr="004B4730" w:rsidRDefault="004825B9">
      <w:pPr>
        <w:jc w:val="center"/>
        <w:rPr>
          <w:rFonts w:ascii="Times New Roman" w:hAnsi="Times New Roman" w:cs="Times New Roman"/>
          <w:color w:val="000000" w:themeColor="text1"/>
          <w:spacing w:val="40"/>
          <w:sz w:val="28"/>
        </w:rPr>
      </w:pPr>
    </w:p>
    <w:p w14:paraId="0CDDAAE2" w14:textId="77777777" w:rsidR="004825B9" w:rsidRPr="004B4730" w:rsidRDefault="004825B9">
      <w:pPr>
        <w:jc w:val="center"/>
        <w:rPr>
          <w:rFonts w:ascii="Times New Roman" w:hAnsi="Times New Roman" w:cs="Times New Roman"/>
          <w:color w:val="000000" w:themeColor="text1"/>
          <w:spacing w:val="40"/>
          <w:sz w:val="28"/>
        </w:rPr>
      </w:pPr>
    </w:p>
    <w:p w14:paraId="2EF15142" w14:textId="77777777" w:rsidR="004825B9" w:rsidRPr="004B4730" w:rsidRDefault="004825B9">
      <w:pPr>
        <w:jc w:val="center"/>
        <w:rPr>
          <w:rFonts w:ascii="Times New Roman" w:hAnsi="Times New Roman" w:cs="Times New Roman"/>
          <w:color w:val="000000" w:themeColor="text1"/>
          <w:spacing w:val="40"/>
          <w:sz w:val="28"/>
        </w:rPr>
      </w:pPr>
    </w:p>
    <w:p w14:paraId="7AC70A71" w14:textId="77777777" w:rsidR="004825B9" w:rsidRPr="004B4730" w:rsidRDefault="004825B9">
      <w:pPr>
        <w:jc w:val="center"/>
        <w:rPr>
          <w:rFonts w:ascii="Times New Roman" w:hAnsi="Times New Roman" w:cs="Times New Roman"/>
          <w:color w:val="000000" w:themeColor="text1"/>
          <w:spacing w:val="40"/>
          <w:sz w:val="28"/>
        </w:rPr>
      </w:pPr>
    </w:p>
    <w:p w14:paraId="40E89D77"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6EDC75B" w14:textId="77777777" w:rsidR="004825B9" w:rsidRPr="004B4730" w:rsidRDefault="004825B9">
      <w:pPr>
        <w:jc w:val="center"/>
        <w:rPr>
          <w:rFonts w:ascii="Times New Roman" w:hAnsi="Times New Roman" w:cs="Times New Roman"/>
          <w:color w:val="000000" w:themeColor="text1"/>
          <w:spacing w:val="40"/>
          <w:sz w:val="28"/>
        </w:rPr>
      </w:pPr>
    </w:p>
    <w:p w14:paraId="5B05C1D4" w14:textId="77777777" w:rsidR="004825B9" w:rsidRPr="004B4730" w:rsidRDefault="004825B9">
      <w:pPr>
        <w:ind w:right="280"/>
        <w:jc w:val="right"/>
        <w:rPr>
          <w:rFonts w:ascii="Times New Roman" w:hAnsi="Times New Roman" w:cs="Times New Roman"/>
          <w:color w:val="000000" w:themeColor="text1"/>
          <w:sz w:val="30"/>
          <w:szCs w:val="30"/>
        </w:rPr>
        <w:sectPr w:rsidR="004825B9" w:rsidRPr="004B4730">
          <w:headerReference w:type="default" r:id="rId27"/>
          <w:footerReference w:type="default" r:id="rId28"/>
          <w:pgSz w:w="11906" w:h="16838"/>
          <w:pgMar w:top="1440" w:right="1797" w:bottom="1440" w:left="1797" w:header="851" w:footer="992" w:gutter="0"/>
          <w:pgNumType w:fmt="numberInDash" w:start="1"/>
          <w:cols w:space="425"/>
          <w:docGrid w:type="lines" w:linePitch="312"/>
        </w:sectPr>
      </w:pPr>
    </w:p>
    <w:p w14:paraId="06E9BEB5" w14:textId="77777777" w:rsidR="004825B9" w:rsidRPr="004B4730" w:rsidRDefault="003B59C1">
      <w:pPr>
        <w:spacing w:line="360" w:lineRule="auto"/>
        <w:jc w:val="right"/>
        <w:rPr>
          <w:rFonts w:ascii="Times New Roman" w:eastAsia="宋体" w:hAnsi="Times New Roman" w:cs="Times New Roman"/>
          <w:color w:val="000000" w:themeColor="text1"/>
          <w:sz w:val="24"/>
        </w:rPr>
      </w:pPr>
      <w:r w:rsidRPr="004B4730">
        <w:rPr>
          <w:rFonts w:ascii="Times New Roman" w:eastAsia="宋体" w:hAnsi="Times New Roman" w:cs="Times New Roman"/>
          <w:color w:val="000000" w:themeColor="text1"/>
          <w:sz w:val="24"/>
        </w:rPr>
        <w:lastRenderedPageBreak/>
        <w:t>LJA-C1-1-1</w:t>
      </w:r>
    </w:p>
    <w:p w14:paraId="5045CD51" w14:textId="77777777" w:rsidR="004825B9" w:rsidRPr="004B4730" w:rsidRDefault="003B59C1">
      <w:pPr>
        <w:pStyle w:val="3"/>
        <w:rPr>
          <w:rFonts w:cs="Times New Roman"/>
          <w:color w:val="000000" w:themeColor="text1"/>
        </w:rPr>
      </w:pPr>
      <w:r w:rsidRPr="004B4730">
        <w:rPr>
          <w:rFonts w:cs="Times New Roman" w:hint="eastAsia"/>
          <w:color w:val="000000" w:themeColor="text1"/>
        </w:rPr>
        <w:t>收</w:t>
      </w:r>
      <w:r w:rsidRPr="004B4730">
        <w:rPr>
          <w:rFonts w:cs="Times New Roman"/>
          <w:color w:val="000000" w:themeColor="text1"/>
        </w:rPr>
        <w:t xml:space="preserve"> </w:t>
      </w:r>
      <w:r w:rsidRPr="004B4730">
        <w:rPr>
          <w:rFonts w:cs="Times New Roman" w:hint="eastAsia"/>
          <w:color w:val="000000" w:themeColor="text1"/>
        </w:rPr>
        <w:t>文</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r w:rsidRPr="004B4730">
        <w:rPr>
          <w:rFonts w:cs="Times New Roman"/>
          <w:color w:val="000000" w:themeColor="text1"/>
        </w:rPr>
        <w:t xml:space="preserve"> </w:t>
      </w:r>
      <w:r w:rsidRPr="004B4730">
        <w:rPr>
          <w:rFonts w:cs="Times New Roman" w:hint="eastAsia"/>
          <w:color w:val="000000" w:themeColor="text1"/>
        </w:rPr>
        <w:t>表</w:t>
      </w:r>
    </w:p>
    <w:tbl>
      <w:tblPr>
        <w:tblW w:w="145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
        <w:gridCol w:w="1441"/>
        <w:gridCol w:w="2339"/>
        <w:gridCol w:w="1980"/>
        <w:gridCol w:w="3960"/>
        <w:gridCol w:w="901"/>
        <w:gridCol w:w="1986"/>
        <w:gridCol w:w="1123"/>
      </w:tblGrid>
      <w:tr w:rsidR="00514DD3" w:rsidRPr="00B96BEE" w14:paraId="7BC5BF2B" w14:textId="77777777">
        <w:trPr>
          <w:trHeight w:val="457"/>
          <w:jc w:val="center"/>
        </w:trPr>
        <w:tc>
          <w:tcPr>
            <w:tcW w:w="852" w:type="dxa"/>
            <w:vAlign w:val="center"/>
          </w:tcPr>
          <w:p w14:paraId="20E272A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441" w:type="dxa"/>
            <w:vAlign w:val="center"/>
          </w:tcPr>
          <w:p w14:paraId="2A55E69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收文日期</w:t>
            </w:r>
          </w:p>
        </w:tc>
        <w:tc>
          <w:tcPr>
            <w:tcW w:w="2339" w:type="dxa"/>
            <w:vAlign w:val="center"/>
          </w:tcPr>
          <w:p w14:paraId="3C7BC18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来文单位</w:t>
            </w:r>
          </w:p>
        </w:tc>
        <w:tc>
          <w:tcPr>
            <w:tcW w:w="1980" w:type="dxa"/>
            <w:vAlign w:val="center"/>
          </w:tcPr>
          <w:p w14:paraId="72BBA13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文件编号</w:t>
            </w:r>
          </w:p>
        </w:tc>
        <w:tc>
          <w:tcPr>
            <w:tcW w:w="3960" w:type="dxa"/>
            <w:vAlign w:val="center"/>
          </w:tcPr>
          <w:p w14:paraId="2323D68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文件标题</w:t>
            </w:r>
          </w:p>
        </w:tc>
        <w:tc>
          <w:tcPr>
            <w:tcW w:w="901" w:type="dxa"/>
            <w:vAlign w:val="center"/>
          </w:tcPr>
          <w:p w14:paraId="30E8D68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份数</w:t>
            </w:r>
          </w:p>
        </w:tc>
        <w:tc>
          <w:tcPr>
            <w:tcW w:w="1986" w:type="dxa"/>
            <w:vAlign w:val="center"/>
          </w:tcPr>
          <w:p w14:paraId="6F7AAD5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收件人</w:t>
            </w:r>
          </w:p>
        </w:tc>
        <w:tc>
          <w:tcPr>
            <w:tcW w:w="1123" w:type="dxa"/>
            <w:vAlign w:val="center"/>
          </w:tcPr>
          <w:p w14:paraId="5058DA9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114BD427" w14:textId="77777777">
        <w:trPr>
          <w:trHeight w:val="567"/>
          <w:jc w:val="center"/>
        </w:trPr>
        <w:tc>
          <w:tcPr>
            <w:tcW w:w="852" w:type="dxa"/>
          </w:tcPr>
          <w:p w14:paraId="6C43D44C"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0134553C"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4FB68862"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289AEA2D"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5A1685BB"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2D15386B"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2222206A"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1242372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6E64D92" w14:textId="77777777">
        <w:trPr>
          <w:trHeight w:val="567"/>
          <w:jc w:val="center"/>
        </w:trPr>
        <w:tc>
          <w:tcPr>
            <w:tcW w:w="852" w:type="dxa"/>
          </w:tcPr>
          <w:p w14:paraId="251699FC"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6F1E2CC4"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73A83B55"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17F92DE2"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4D61F045"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414B779C"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07386EC5"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1AFE3FE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3965229" w14:textId="77777777">
        <w:trPr>
          <w:trHeight w:val="567"/>
          <w:jc w:val="center"/>
        </w:trPr>
        <w:tc>
          <w:tcPr>
            <w:tcW w:w="852" w:type="dxa"/>
          </w:tcPr>
          <w:p w14:paraId="6C3AACE8"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22083C71"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31036DC7"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6B974401"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2518DCF7"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45E1BA49"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7FB45217"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43BE38D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CF59852" w14:textId="77777777">
        <w:trPr>
          <w:trHeight w:val="567"/>
          <w:jc w:val="center"/>
        </w:trPr>
        <w:tc>
          <w:tcPr>
            <w:tcW w:w="852" w:type="dxa"/>
          </w:tcPr>
          <w:p w14:paraId="68DADD7D"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2F6FE226"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72438832"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23CCCF71"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033EDD79"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1DC32002"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61AFB748"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2D172BB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8893393" w14:textId="77777777">
        <w:trPr>
          <w:trHeight w:val="567"/>
          <w:jc w:val="center"/>
        </w:trPr>
        <w:tc>
          <w:tcPr>
            <w:tcW w:w="852" w:type="dxa"/>
          </w:tcPr>
          <w:p w14:paraId="24E17781"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78B2511F"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6BDF1A7B"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6907C336"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69D8E96C"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417FC946"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5E5951A1"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239D671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CA21D6D" w14:textId="77777777">
        <w:trPr>
          <w:trHeight w:val="567"/>
          <w:jc w:val="center"/>
        </w:trPr>
        <w:tc>
          <w:tcPr>
            <w:tcW w:w="852" w:type="dxa"/>
          </w:tcPr>
          <w:p w14:paraId="728C7427"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1150EFA3"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6905F03E"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23DE64EC"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25D288E1"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18D9DCBC"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78F5C63A"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07C2862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AA6D3EA" w14:textId="77777777">
        <w:trPr>
          <w:trHeight w:val="567"/>
          <w:jc w:val="center"/>
        </w:trPr>
        <w:tc>
          <w:tcPr>
            <w:tcW w:w="852" w:type="dxa"/>
          </w:tcPr>
          <w:p w14:paraId="024FB777"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473E140A"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3393AC3C"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43435A28"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09E67AA4"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69FB8B57"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721D776C"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6F7B5CD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E3D8035" w14:textId="77777777">
        <w:trPr>
          <w:trHeight w:val="567"/>
          <w:jc w:val="center"/>
        </w:trPr>
        <w:tc>
          <w:tcPr>
            <w:tcW w:w="852" w:type="dxa"/>
          </w:tcPr>
          <w:p w14:paraId="1D1CB06C"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70A8CEBC"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171008A5"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5D286FA4"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734FCE47"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57A9629E"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183925BC"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63696B1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CF36A44" w14:textId="77777777">
        <w:trPr>
          <w:trHeight w:val="567"/>
          <w:jc w:val="center"/>
        </w:trPr>
        <w:tc>
          <w:tcPr>
            <w:tcW w:w="852" w:type="dxa"/>
          </w:tcPr>
          <w:p w14:paraId="786C55F4"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6F2A76A3"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4B1634F0"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2DF9C06B"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61578B8E"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7691B9BF"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4F8FDB8F"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5CE6CA8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9B094FA" w14:textId="77777777">
        <w:trPr>
          <w:trHeight w:val="567"/>
          <w:jc w:val="center"/>
        </w:trPr>
        <w:tc>
          <w:tcPr>
            <w:tcW w:w="852" w:type="dxa"/>
          </w:tcPr>
          <w:p w14:paraId="41407D68" w14:textId="77777777" w:rsidR="004825B9" w:rsidRPr="004B4730" w:rsidRDefault="004825B9">
            <w:pPr>
              <w:rPr>
                <w:rFonts w:ascii="Times New Roman" w:hAnsi="Times New Roman" w:cs="Times New Roman"/>
                <w:color w:val="000000" w:themeColor="text1"/>
                <w:sz w:val="24"/>
              </w:rPr>
            </w:pPr>
          </w:p>
        </w:tc>
        <w:tc>
          <w:tcPr>
            <w:tcW w:w="1441" w:type="dxa"/>
          </w:tcPr>
          <w:p w14:paraId="6217DC4A"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486AF719"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4A96495B"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028908A5"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5E1D5A96"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272912A0"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6DBC3E5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91A918D" w14:textId="77777777">
        <w:trPr>
          <w:trHeight w:val="567"/>
          <w:jc w:val="center"/>
        </w:trPr>
        <w:tc>
          <w:tcPr>
            <w:tcW w:w="852" w:type="dxa"/>
          </w:tcPr>
          <w:p w14:paraId="365020F3"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3B0CD3DC"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762860A2"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06100C29"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30AF2430"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4A0C0E1E"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4B867614"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006CCDA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71B5633" w14:textId="77777777">
        <w:trPr>
          <w:trHeight w:val="567"/>
          <w:jc w:val="center"/>
        </w:trPr>
        <w:tc>
          <w:tcPr>
            <w:tcW w:w="852" w:type="dxa"/>
          </w:tcPr>
          <w:p w14:paraId="3B4EC12A" w14:textId="77777777" w:rsidR="004825B9" w:rsidRPr="004B4730" w:rsidRDefault="004825B9">
            <w:pPr>
              <w:jc w:val="center"/>
              <w:rPr>
                <w:rFonts w:ascii="Times New Roman" w:hAnsi="Times New Roman" w:cs="Times New Roman"/>
                <w:color w:val="000000" w:themeColor="text1"/>
                <w:sz w:val="24"/>
              </w:rPr>
            </w:pPr>
          </w:p>
        </w:tc>
        <w:tc>
          <w:tcPr>
            <w:tcW w:w="1441" w:type="dxa"/>
          </w:tcPr>
          <w:p w14:paraId="57553FA0" w14:textId="77777777" w:rsidR="004825B9" w:rsidRPr="004B4730" w:rsidRDefault="004825B9">
            <w:pPr>
              <w:jc w:val="center"/>
              <w:rPr>
                <w:rFonts w:ascii="Times New Roman" w:hAnsi="Times New Roman" w:cs="Times New Roman"/>
                <w:color w:val="000000" w:themeColor="text1"/>
                <w:sz w:val="24"/>
              </w:rPr>
            </w:pPr>
          </w:p>
        </w:tc>
        <w:tc>
          <w:tcPr>
            <w:tcW w:w="2339" w:type="dxa"/>
          </w:tcPr>
          <w:p w14:paraId="7C76AF05" w14:textId="77777777" w:rsidR="004825B9" w:rsidRPr="004B4730" w:rsidRDefault="004825B9">
            <w:pPr>
              <w:jc w:val="center"/>
              <w:rPr>
                <w:rFonts w:ascii="Times New Roman" w:hAnsi="Times New Roman" w:cs="Times New Roman"/>
                <w:color w:val="000000" w:themeColor="text1"/>
                <w:sz w:val="24"/>
              </w:rPr>
            </w:pPr>
          </w:p>
        </w:tc>
        <w:tc>
          <w:tcPr>
            <w:tcW w:w="1980" w:type="dxa"/>
          </w:tcPr>
          <w:p w14:paraId="7025411C" w14:textId="77777777" w:rsidR="004825B9" w:rsidRPr="004B4730" w:rsidRDefault="004825B9">
            <w:pPr>
              <w:jc w:val="center"/>
              <w:rPr>
                <w:rFonts w:ascii="Times New Roman" w:hAnsi="Times New Roman" w:cs="Times New Roman"/>
                <w:color w:val="000000" w:themeColor="text1"/>
                <w:sz w:val="24"/>
              </w:rPr>
            </w:pPr>
          </w:p>
        </w:tc>
        <w:tc>
          <w:tcPr>
            <w:tcW w:w="3960" w:type="dxa"/>
          </w:tcPr>
          <w:p w14:paraId="603FB765" w14:textId="77777777" w:rsidR="004825B9" w:rsidRPr="004B4730" w:rsidRDefault="004825B9">
            <w:pPr>
              <w:jc w:val="center"/>
              <w:rPr>
                <w:rFonts w:ascii="Times New Roman" w:hAnsi="Times New Roman" w:cs="Times New Roman"/>
                <w:color w:val="000000" w:themeColor="text1"/>
                <w:sz w:val="24"/>
              </w:rPr>
            </w:pPr>
          </w:p>
        </w:tc>
        <w:tc>
          <w:tcPr>
            <w:tcW w:w="901" w:type="dxa"/>
          </w:tcPr>
          <w:p w14:paraId="076B9103" w14:textId="77777777" w:rsidR="004825B9" w:rsidRPr="004B4730" w:rsidRDefault="004825B9">
            <w:pPr>
              <w:jc w:val="center"/>
              <w:rPr>
                <w:rFonts w:ascii="Times New Roman" w:hAnsi="Times New Roman" w:cs="Times New Roman"/>
                <w:color w:val="000000" w:themeColor="text1"/>
                <w:sz w:val="24"/>
              </w:rPr>
            </w:pPr>
          </w:p>
        </w:tc>
        <w:tc>
          <w:tcPr>
            <w:tcW w:w="1986" w:type="dxa"/>
          </w:tcPr>
          <w:p w14:paraId="44A6C21B" w14:textId="77777777" w:rsidR="004825B9" w:rsidRPr="004B4730" w:rsidRDefault="004825B9">
            <w:pPr>
              <w:jc w:val="center"/>
              <w:rPr>
                <w:rFonts w:ascii="Times New Roman" w:hAnsi="Times New Roman" w:cs="Times New Roman"/>
                <w:color w:val="000000" w:themeColor="text1"/>
                <w:sz w:val="24"/>
              </w:rPr>
            </w:pPr>
          </w:p>
        </w:tc>
        <w:tc>
          <w:tcPr>
            <w:tcW w:w="1123" w:type="dxa"/>
          </w:tcPr>
          <w:p w14:paraId="4C71717B" w14:textId="77777777" w:rsidR="004825B9" w:rsidRPr="004B4730" w:rsidRDefault="004825B9">
            <w:pPr>
              <w:jc w:val="center"/>
              <w:rPr>
                <w:rFonts w:ascii="Times New Roman" w:hAnsi="Times New Roman" w:cs="Times New Roman"/>
                <w:color w:val="000000" w:themeColor="text1"/>
                <w:sz w:val="24"/>
              </w:rPr>
            </w:pPr>
          </w:p>
        </w:tc>
      </w:tr>
    </w:tbl>
    <w:p w14:paraId="2EC6A630" w14:textId="77777777" w:rsidR="004825B9" w:rsidRPr="004B4730" w:rsidRDefault="003B59C1">
      <w:pPr>
        <w:spacing w:line="360" w:lineRule="auto"/>
        <w:jc w:val="right"/>
        <w:rPr>
          <w:rFonts w:ascii="Times New Roman" w:eastAsia="宋体" w:hAnsi="Times New Roman" w:cs="Times New Roman"/>
          <w:color w:val="000000" w:themeColor="text1"/>
          <w:sz w:val="24"/>
        </w:rPr>
      </w:pPr>
      <w:r w:rsidRPr="004B4730">
        <w:rPr>
          <w:rFonts w:ascii="Times New Roman" w:hAnsi="Times New Roman" w:cs="Times New Roman"/>
          <w:color w:val="000000" w:themeColor="text1"/>
          <w:sz w:val="30"/>
          <w:szCs w:val="30"/>
        </w:rPr>
        <w:br w:type="page"/>
      </w:r>
      <w:r w:rsidRPr="004B4730">
        <w:rPr>
          <w:rFonts w:ascii="Times New Roman" w:eastAsia="宋体" w:hAnsi="Times New Roman" w:cs="Times New Roman"/>
          <w:color w:val="000000" w:themeColor="text1"/>
          <w:sz w:val="24"/>
        </w:rPr>
        <w:lastRenderedPageBreak/>
        <w:t>LJA-C1-1-2</w:t>
      </w:r>
    </w:p>
    <w:p w14:paraId="15E25A1B" w14:textId="77777777" w:rsidR="004825B9" w:rsidRPr="004B4730" w:rsidRDefault="003B59C1">
      <w:pPr>
        <w:pStyle w:val="3"/>
        <w:rPr>
          <w:rFonts w:cs="Times New Roman"/>
          <w:color w:val="000000" w:themeColor="text1"/>
        </w:rPr>
      </w:pPr>
      <w:r w:rsidRPr="004B4730">
        <w:rPr>
          <w:rFonts w:cs="Times New Roman" w:hint="eastAsia"/>
          <w:color w:val="000000" w:themeColor="text1"/>
        </w:rPr>
        <w:t>发</w:t>
      </w:r>
      <w:r w:rsidRPr="004B4730">
        <w:rPr>
          <w:rFonts w:cs="Times New Roman"/>
          <w:color w:val="000000" w:themeColor="text1"/>
        </w:rPr>
        <w:t xml:space="preserve"> </w:t>
      </w:r>
      <w:r w:rsidRPr="004B4730">
        <w:rPr>
          <w:rFonts w:cs="Times New Roman" w:hint="eastAsia"/>
          <w:color w:val="000000" w:themeColor="text1"/>
        </w:rPr>
        <w:t>文</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r w:rsidRPr="004B4730">
        <w:rPr>
          <w:rFonts w:cs="Times New Roman"/>
          <w:color w:val="000000" w:themeColor="text1"/>
        </w:rPr>
        <w:t xml:space="preserve"> </w:t>
      </w:r>
      <w:r w:rsidRPr="004B4730">
        <w:rPr>
          <w:rFonts w:cs="Times New Roman" w:hint="eastAsia"/>
          <w:color w:val="000000" w:themeColor="text1"/>
        </w:rPr>
        <w:t>表</w:t>
      </w:r>
    </w:p>
    <w:tbl>
      <w:tblPr>
        <w:tblpPr w:leftFromText="180" w:rightFromText="180" w:vertAnchor="text" w:horzAnchor="margin" w:tblpY="158"/>
        <w:tblW w:w="141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7"/>
        <w:gridCol w:w="1575"/>
        <w:gridCol w:w="1747"/>
        <w:gridCol w:w="2096"/>
        <w:gridCol w:w="3846"/>
        <w:gridCol w:w="1195"/>
        <w:gridCol w:w="1951"/>
        <w:gridCol w:w="923"/>
      </w:tblGrid>
      <w:tr w:rsidR="00514DD3" w:rsidRPr="00B96BEE" w14:paraId="6767BD71" w14:textId="77777777">
        <w:trPr>
          <w:trHeight w:val="557"/>
        </w:trPr>
        <w:tc>
          <w:tcPr>
            <w:tcW w:w="827" w:type="dxa"/>
            <w:vAlign w:val="center"/>
          </w:tcPr>
          <w:p w14:paraId="27A7690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575" w:type="dxa"/>
            <w:vAlign w:val="center"/>
          </w:tcPr>
          <w:p w14:paraId="5C759D6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发文日期</w:t>
            </w:r>
          </w:p>
        </w:tc>
        <w:tc>
          <w:tcPr>
            <w:tcW w:w="1747" w:type="dxa"/>
            <w:vAlign w:val="center"/>
          </w:tcPr>
          <w:p w14:paraId="2724E43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收文单位</w:t>
            </w:r>
          </w:p>
        </w:tc>
        <w:tc>
          <w:tcPr>
            <w:tcW w:w="2096" w:type="dxa"/>
            <w:vAlign w:val="center"/>
          </w:tcPr>
          <w:p w14:paraId="4D5403B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文件编号</w:t>
            </w:r>
          </w:p>
        </w:tc>
        <w:tc>
          <w:tcPr>
            <w:tcW w:w="3846" w:type="dxa"/>
            <w:vAlign w:val="center"/>
          </w:tcPr>
          <w:p w14:paraId="2B1F9FB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文件标题</w:t>
            </w:r>
          </w:p>
        </w:tc>
        <w:tc>
          <w:tcPr>
            <w:tcW w:w="1195" w:type="dxa"/>
            <w:vAlign w:val="center"/>
          </w:tcPr>
          <w:p w14:paraId="773EB1E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份数</w:t>
            </w:r>
          </w:p>
        </w:tc>
        <w:tc>
          <w:tcPr>
            <w:tcW w:w="1951" w:type="dxa"/>
            <w:vAlign w:val="center"/>
          </w:tcPr>
          <w:p w14:paraId="3B3AD76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收件人</w:t>
            </w:r>
          </w:p>
        </w:tc>
        <w:tc>
          <w:tcPr>
            <w:tcW w:w="923" w:type="dxa"/>
            <w:vAlign w:val="center"/>
          </w:tcPr>
          <w:p w14:paraId="5B65B1E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51E9E57E" w14:textId="77777777">
        <w:trPr>
          <w:trHeight w:val="515"/>
        </w:trPr>
        <w:tc>
          <w:tcPr>
            <w:tcW w:w="827" w:type="dxa"/>
          </w:tcPr>
          <w:p w14:paraId="11DB8AEB"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2E6D1E4E"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2B30745F"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7CED38C6"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33A80316"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4F8B1FE9"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2753FAF9"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5BCFE75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2649071" w14:textId="77777777">
        <w:trPr>
          <w:trHeight w:val="515"/>
        </w:trPr>
        <w:tc>
          <w:tcPr>
            <w:tcW w:w="827" w:type="dxa"/>
          </w:tcPr>
          <w:p w14:paraId="1515EF2A"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0584D050"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53384D6D"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31FF2990"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24EA406C"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49B6312C"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6D8938D4"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445600A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4F55CA0" w14:textId="77777777">
        <w:trPr>
          <w:trHeight w:val="515"/>
        </w:trPr>
        <w:tc>
          <w:tcPr>
            <w:tcW w:w="827" w:type="dxa"/>
          </w:tcPr>
          <w:p w14:paraId="5705FD3D"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1BD10439"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3C9BCA3C"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3FAA3D3C"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00FBEDAF"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5BD9FF9B"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552FBD84"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23865EF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4528999" w14:textId="77777777">
        <w:trPr>
          <w:trHeight w:val="515"/>
        </w:trPr>
        <w:tc>
          <w:tcPr>
            <w:tcW w:w="827" w:type="dxa"/>
          </w:tcPr>
          <w:p w14:paraId="03EF69DA"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12BC9043"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66F7196D"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3097688E"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3B92D006"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0A43581D"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54981385"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6931BDF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D24345D" w14:textId="77777777">
        <w:trPr>
          <w:trHeight w:val="515"/>
        </w:trPr>
        <w:tc>
          <w:tcPr>
            <w:tcW w:w="827" w:type="dxa"/>
          </w:tcPr>
          <w:p w14:paraId="5D7581A1"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7FFAEF87"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58C3F96A"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71443C95"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61D5219A"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48770C5A"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1A21B8C2"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1AB998B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21C1393" w14:textId="77777777">
        <w:trPr>
          <w:trHeight w:val="515"/>
        </w:trPr>
        <w:tc>
          <w:tcPr>
            <w:tcW w:w="827" w:type="dxa"/>
          </w:tcPr>
          <w:p w14:paraId="50F9C11B"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1872032D"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68F08B12"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6F141471"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70612A42"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5A9F25E1"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267D04FA"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2534B54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37762A8" w14:textId="77777777">
        <w:trPr>
          <w:trHeight w:val="515"/>
        </w:trPr>
        <w:tc>
          <w:tcPr>
            <w:tcW w:w="827" w:type="dxa"/>
          </w:tcPr>
          <w:p w14:paraId="3A27EEFB"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2907E156"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2E5C6507"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299C8DA5"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75F2AD15"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79E6FD08"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2D86063B"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09A9D5A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422CFC4" w14:textId="77777777">
        <w:trPr>
          <w:trHeight w:val="515"/>
        </w:trPr>
        <w:tc>
          <w:tcPr>
            <w:tcW w:w="827" w:type="dxa"/>
          </w:tcPr>
          <w:p w14:paraId="261096D5"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65772E03"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282D119E"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64099CC8"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5FD0A24F"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61EFA1FD"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41265953"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773DAD0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9CFD529" w14:textId="77777777">
        <w:trPr>
          <w:trHeight w:val="515"/>
        </w:trPr>
        <w:tc>
          <w:tcPr>
            <w:tcW w:w="827" w:type="dxa"/>
          </w:tcPr>
          <w:p w14:paraId="168941EF"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2AB33C5A"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391F09F5"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76CDDDDB"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52C5234D"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6FE82DD7"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39338E63"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09EA3A6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D8021B1" w14:textId="77777777">
        <w:trPr>
          <w:trHeight w:val="515"/>
        </w:trPr>
        <w:tc>
          <w:tcPr>
            <w:tcW w:w="827" w:type="dxa"/>
          </w:tcPr>
          <w:p w14:paraId="3531923C" w14:textId="77777777" w:rsidR="004825B9" w:rsidRPr="004B4730" w:rsidRDefault="004825B9">
            <w:pPr>
              <w:rPr>
                <w:rFonts w:ascii="Times New Roman" w:hAnsi="Times New Roman" w:cs="Times New Roman"/>
                <w:color w:val="000000" w:themeColor="text1"/>
                <w:sz w:val="24"/>
              </w:rPr>
            </w:pPr>
          </w:p>
        </w:tc>
        <w:tc>
          <w:tcPr>
            <w:tcW w:w="1575" w:type="dxa"/>
          </w:tcPr>
          <w:p w14:paraId="49C3E9E1"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7BF02DA8"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48148CD4"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576B7229"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5007843B"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4B68B681"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0B2E625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D471783" w14:textId="77777777">
        <w:trPr>
          <w:trHeight w:val="515"/>
        </w:trPr>
        <w:tc>
          <w:tcPr>
            <w:tcW w:w="827" w:type="dxa"/>
          </w:tcPr>
          <w:p w14:paraId="0799349B"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1B83E5B8"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2E107B4B"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4956AF9B"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1D9BB277"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791A3AF2"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7E544D32"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03227DF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0333ECE" w14:textId="77777777">
        <w:trPr>
          <w:trHeight w:val="515"/>
        </w:trPr>
        <w:tc>
          <w:tcPr>
            <w:tcW w:w="827" w:type="dxa"/>
          </w:tcPr>
          <w:p w14:paraId="0B5DF1EF" w14:textId="77777777" w:rsidR="004825B9" w:rsidRPr="004B4730" w:rsidRDefault="004825B9">
            <w:pPr>
              <w:jc w:val="center"/>
              <w:rPr>
                <w:rFonts w:ascii="Times New Roman" w:hAnsi="Times New Roman" w:cs="Times New Roman"/>
                <w:color w:val="000000" w:themeColor="text1"/>
                <w:sz w:val="24"/>
              </w:rPr>
            </w:pPr>
          </w:p>
        </w:tc>
        <w:tc>
          <w:tcPr>
            <w:tcW w:w="1575" w:type="dxa"/>
          </w:tcPr>
          <w:p w14:paraId="2E17132D" w14:textId="77777777" w:rsidR="004825B9" w:rsidRPr="004B4730" w:rsidRDefault="004825B9">
            <w:pPr>
              <w:jc w:val="center"/>
              <w:rPr>
                <w:rFonts w:ascii="Times New Roman" w:hAnsi="Times New Roman" w:cs="Times New Roman"/>
                <w:color w:val="000000" w:themeColor="text1"/>
                <w:sz w:val="24"/>
              </w:rPr>
            </w:pPr>
          </w:p>
        </w:tc>
        <w:tc>
          <w:tcPr>
            <w:tcW w:w="1747" w:type="dxa"/>
          </w:tcPr>
          <w:p w14:paraId="46476569" w14:textId="77777777" w:rsidR="004825B9" w:rsidRPr="004B4730" w:rsidRDefault="004825B9">
            <w:pPr>
              <w:jc w:val="center"/>
              <w:rPr>
                <w:rFonts w:ascii="Times New Roman" w:hAnsi="Times New Roman" w:cs="Times New Roman"/>
                <w:color w:val="000000" w:themeColor="text1"/>
                <w:sz w:val="24"/>
              </w:rPr>
            </w:pPr>
          </w:p>
        </w:tc>
        <w:tc>
          <w:tcPr>
            <w:tcW w:w="2096" w:type="dxa"/>
          </w:tcPr>
          <w:p w14:paraId="3C0A5299" w14:textId="77777777" w:rsidR="004825B9" w:rsidRPr="004B4730" w:rsidRDefault="004825B9">
            <w:pPr>
              <w:jc w:val="center"/>
              <w:rPr>
                <w:rFonts w:ascii="Times New Roman" w:hAnsi="Times New Roman" w:cs="Times New Roman"/>
                <w:color w:val="000000" w:themeColor="text1"/>
                <w:sz w:val="24"/>
              </w:rPr>
            </w:pPr>
          </w:p>
        </w:tc>
        <w:tc>
          <w:tcPr>
            <w:tcW w:w="3846" w:type="dxa"/>
          </w:tcPr>
          <w:p w14:paraId="730F8F2C" w14:textId="77777777" w:rsidR="004825B9" w:rsidRPr="004B4730" w:rsidRDefault="004825B9">
            <w:pPr>
              <w:jc w:val="center"/>
              <w:rPr>
                <w:rFonts w:ascii="Times New Roman" w:hAnsi="Times New Roman" w:cs="Times New Roman"/>
                <w:color w:val="000000" w:themeColor="text1"/>
                <w:sz w:val="24"/>
              </w:rPr>
            </w:pPr>
          </w:p>
        </w:tc>
        <w:tc>
          <w:tcPr>
            <w:tcW w:w="1195" w:type="dxa"/>
          </w:tcPr>
          <w:p w14:paraId="36F471C9" w14:textId="77777777" w:rsidR="004825B9" w:rsidRPr="004B4730" w:rsidRDefault="004825B9">
            <w:pPr>
              <w:jc w:val="center"/>
              <w:rPr>
                <w:rFonts w:ascii="Times New Roman" w:hAnsi="Times New Roman" w:cs="Times New Roman"/>
                <w:color w:val="000000" w:themeColor="text1"/>
                <w:sz w:val="24"/>
              </w:rPr>
            </w:pPr>
          </w:p>
        </w:tc>
        <w:tc>
          <w:tcPr>
            <w:tcW w:w="1951" w:type="dxa"/>
          </w:tcPr>
          <w:p w14:paraId="5ABE0DF3" w14:textId="77777777" w:rsidR="004825B9" w:rsidRPr="004B4730" w:rsidRDefault="004825B9">
            <w:pPr>
              <w:jc w:val="center"/>
              <w:rPr>
                <w:rFonts w:ascii="Times New Roman" w:hAnsi="Times New Roman" w:cs="Times New Roman"/>
                <w:color w:val="000000" w:themeColor="text1"/>
                <w:sz w:val="24"/>
              </w:rPr>
            </w:pPr>
          </w:p>
        </w:tc>
        <w:tc>
          <w:tcPr>
            <w:tcW w:w="923" w:type="dxa"/>
          </w:tcPr>
          <w:p w14:paraId="482A0CA0" w14:textId="77777777" w:rsidR="004825B9" w:rsidRPr="004B4730" w:rsidRDefault="004825B9">
            <w:pPr>
              <w:jc w:val="center"/>
              <w:rPr>
                <w:rFonts w:ascii="Times New Roman" w:hAnsi="Times New Roman" w:cs="Times New Roman"/>
                <w:color w:val="000000" w:themeColor="text1"/>
                <w:sz w:val="24"/>
              </w:rPr>
            </w:pPr>
          </w:p>
        </w:tc>
      </w:tr>
    </w:tbl>
    <w:p w14:paraId="18FD0ECC" w14:textId="77777777" w:rsidR="004825B9" w:rsidRPr="004B4730" w:rsidRDefault="004825B9">
      <w:pPr>
        <w:jc w:val="left"/>
        <w:rPr>
          <w:rFonts w:ascii="Times New Roman" w:hAnsi="Times New Roman" w:cs="Times New Roman"/>
          <w:color w:val="000000" w:themeColor="text1"/>
          <w:sz w:val="24"/>
        </w:rPr>
        <w:sectPr w:rsidR="004825B9" w:rsidRPr="004B4730">
          <w:headerReference w:type="even" r:id="rId29"/>
          <w:headerReference w:type="default" r:id="rId30"/>
          <w:footerReference w:type="even" r:id="rId31"/>
          <w:headerReference w:type="first" r:id="rId32"/>
          <w:footerReference w:type="first" r:id="rId33"/>
          <w:pgSz w:w="16838" w:h="11906" w:orient="landscape"/>
          <w:pgMar w:top="1134" w:right="1440" w:bottom="1797" w:left="1440" w:header="851" w:footer="992" w:gutter="0"/>
          <w:pgNumType w:fmt="numberInDash"/>
          <w:cols w:space="425"/>
          <w:docGrid w:type="lines" w:linePitch="312"/>
        </w:sectPr>
      </w:pPr>
    </w:p>
    <w:p w14:paraId="3F2D7729" w14:textId="77777777" w:rsidR="004825B9" w:rsidRPr="004B4730" w:rsidRDefault="003B59C1">
      <w:pPr>
        <w:pStyle w:val="ad"/>
        <w:rPr>
          <w:color w:val="000000" w:themeColor="text1"/>
        </w:rPr>
      </w:pPr>
      <w:bookmarkStart w:id="140" w:name="_Toc441533714"/>
      <w:bookmarkStart w:id="141" w:name="_Toc441534252"/>
      <w:bookmarkStart w:id="142" w:name="_Toc441533438"/>
      <w:r w:rsidRPr="004B4730">
        <w:rPr>
          <w:color w:val="000000" w:themeColor="text1"/>
        </w:rPr>
        <w:lastRenderedPageBreak/>
        <w:t>LJA-C2</w:t>
      </w:r>
      <w:bookmarkEnd w:id="140"/>
      <w:bookmarkEnd w:id="141"/>
      <w:bookmarkEnd w:id="142"/>
    </w:p>
    <w:p w14:paraId="4E412B92" w14:textId="77777777" w:rsidR="004825B9" w:rsidRPr="004B4730" w:rsidRDefault="004825B9">
      <w:pPr>
        <w:rPr>
          <w:rFonts w:ascii="Times New Roman" w:hAnsi="Times New Roman" w:cs="Times New Roman"/>
          <w:b/>
          <w:color w:val="000000" w:themeColor="text1"/>
          <w:sz w:val="48"/>
          <w:szCs w:val="48"/>
        </w:rPr>
      </w:pPr>
    </w:p>
    <w:p w14:paraId="35316B6A" w14:textId="77777777"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安全生产管理机构、安全生产责任制</w:t>
      </w:r>
    </w:p>
    <w:p w14:paraId="43F28026" w14:textId="77777777" w:rsidR="004825B9" w:rsidRPr="004B4730" w:rsidRDefault="003B59C1">
      <w:pPr>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及目标管理</w:t>
      </w:r>
    </w:p>
    <w:p w14:paraId="492B05F3" w14:textId="77777777" w:rsidR="004825B9" w:rsidRPr="004B4730" w:rsidRDefault="004825B9">
      <w:pPr>
        <w:spacing w:line="360" w:lineRule="auto"/>
        <w:rPr>
          <w:rFonts w:ascii="Times New Roman" w:hAnsi="Times New Roman" w:cs="Times New Roman"/>
          <w:b/>
          <w:color w:val="000000" w:themeColor="text1"/>
          <w:sz w:val="24"/>
        </w:rPr>
      </w:pPr>
    </w:p>
    <w:p w14:paraId="12901472"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、工程概况表</w:t>
      </w:r>
    </w:p>
    <w:p w14:paraId="3C6D12BC"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、工程项目安全生产管理机构</w:t>
      </w:r>
    </w:p>
    <w:p w14:paraId="3F748E6A" w14:textId="77777777" w:rsidR="004825B9" w:rsidRPr="004B4730" w:rsidRDefault="003B59C1">
      <w:pPr>
        <w:spacing w:line="560" w:lineRule="exact"/>
        <w:ind w:firstLineChars="147" w:firstLine="412"/>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）施工总承包单位安全生产管理机构</w:t>
      </w:r>
    </w:p>
    <w:p w14:paraId="7588435C"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）劳务分包单位安全生产管理机构</w:t>
      </w:r>
    </w:p>
    <w:p w14:paraId="078D0BDF"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）专业承包单位安全生产管理机构</w:t>
      </w:r>
    </w:p>
    <w:p w14:paraId="490D2FC5"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、施工资质与安全生产许可证</w:t>
      </w:r>
    </w:p>
    <w:p w14:paraId="19EE7687"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）施工总承包单位施工资质与安全生产许可证</w:t>
      </w:r>
    </w:p>
    <w:p w14:paraId="6C45EA56"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）劳务分包单位施工资质与安全生产许可证</w:t>
      </w:r>
    </w:p>
    <w:p w14:paraId="513BE884"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）专业承包单位施工资质与安全生产许可证</w:t>
      </w:r>
    </w:p>
    <w:p w14:paraId="0253F2CA"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、安全生产考核合格证书</w:t>
      </w:r>
    </w:p>
    <w:p w14:paraId="6995D2E6"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）施工总承包单位管理人员安全生产考核合格证书</w:t>
      </w:r>
    </w:p>
    <w:p w14:paraId="33C89F25"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）劳务分包单位管理人员安全生产考核合格证书</w:t>
      </w:r>
    </w:p>
    <w:p w14:paraId="328E13E7" w14:textId="77777777" w:rsidR="004825B9" w:rsidRPr="004B4730" w:rsidRDefault="003B59C1">
      <w:pPr>
        <w:spacing w:line="560" w:lineRule="exact"/>
        <w:ind w:firstLineChars="150" w:firstLine="420"/>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）专业承包单位管理人员安全生产考核合格证书</w:t>
      </w:r>
    </w:p>
    <w:p w14:paraId="0F9E4702"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、特种作业人员操作资格证书</w:t>
      </w:r>
    </w:p>
    <w:p w14:paraId="4616D325"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、安全生产、文明施工协议</w:t>
      </w:r>
    </w:p>
    <w:p w14:paraId="74AF0DDA"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、管理人员花名册及管理人员上岗证</w:t>
      </w:r>
    </w:p>
    <w:p w14:paraId="7AB3551C" w14:textId="77777777" w:rsidR="004825B9" w:rsidRPr="004B4730" w:rsidRDefault="003B59C1">
      <w:pPr>
        <w:spacing w:line="56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、安全生产管理目标及责任分解</w:t>
      </w:r>
    </w:p>
    <w:p w14:paraId="4CD5092F" w14:textId="77777777" w:rsidR="004825B9" w:rsidRPr="004B4730" w:rsidRDefault="003B59C1">
      <w:pPr>
        <w:spacing w:line="560" w:lineRule="exact"/>
        <w:rPr>
          <w:rFonts w:ascii="Times New Roman" w:hAnsi="Times New Roman" w:cs="Times New Roman"/>
          <w:color w:val="000000" w:themeColor="text1"/>
          <w:sz w:val="30"/>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、安全生产责任制与责任目标考核记录</w:t>
      </w:r>
    </w:p>
    <w:p w14:paraId="23CE2D36" w14:textId="77777777" w:rsidR="004825B9" w:rsidRPr="004B4730" w:rsidRDefault="003B59C1">
      <w:pPr>
        <w:pStyle w:val="ad"/>
        <w:rPr>
          <w:color w:val="000000" w:themeColor="text1"/>
        </w:rPr>
      </w:pPr>
      <w:r w:rsidRPr="004B4730">
        <w:rPr>
          <w:color w:val="000000" w:themeColor="text1"/>
          <w:sz w:val="30"/>
          <w:szCs w:val="30"/>
        </w:rPr>
        <w:br w:type="page"/>
      </w:r>
      <w:bookmarkStart w:id="143" w:name="_Toc441533715"/>
      <w:bookmarkStart w:id="144" w:name="_Toc441533439"/>
      <w:bookmarkStart w:id="145" w:name="_Toc441534253"/>
      <w:r w:rsidRPr="004B4730">
        <w:rPr>
          <w:color w:val="000000" w:themeColor="text1"/>
        </w:rPr>
        <w:lastRenderedPageBreak/>
        <w:t>LJA-C2-1</w:t>
      </w:r>
      <w:bookmarkEnd w:id="143"/>
      <w:bookmarkEnd w:id="144"/>
      <w:bookmarkEnd w:id="145"/>
    </w:p>
    <w:p w14:paraId="37A941FD" w14:textId="77777777" w:rsidR="004825B9" w:rsidRPr="004B4730" w:rsidRDefault="004825B9">
      <w:pPr>
        <w:snapToGrid w:val="0"/>
        <w:rPr>
          <w:rFonts w:ascii="Times New Roman" w:hAnsi="Times New Roman" w:cs="Times New Roman"/>
          <w:color w:val="000000" w:themeColor="text1"/>
          <w:sz w:val="48"/>
          <w:szCs w:val="48"/>
        </w:rPr>
      </w:pPr>
    </w:p>
    <w:p w14:paraId="73556AC9" w14:textId="77777777" w:rsidR="004825B9" w:rsidRPr="004B4730" w:rsidRDefault="004825B9">
      <w:pPr>
        <w:snapToGrid w:val="0"/>
        <w:rPr>
          <w:rFonts w:ascii="Times New Roman" w:hAnsi="Times New Roman" w:cs="Times New Roman"/>
          <w:color w:val="000000" w:themeColor="text1"/>
          <w:sz w:val="48"/>
          <w:szCs w:val="48"/>
        </w:rPr>
      </w:pPr>
    </w:p>
    <w:p w14:paraId="2EEEA618" w14:textId="77777777" w:rsidR="004825B9" w:rsidRPr="004B4730" w:rsidRDefault="004825B9">
      <w:pPr>
        <w:snapToGrid w:val="0"/>
        <w:rPr>
          <w:rFonts w:ascii="Times New Roman" w:hAnsi="Times New Roman" w:cs="Times New Roman"/>
          <w:color w:val="000000" w:themeColor="text1"/>
          <w:sz w:val="48"/>
          <w:szCs w:val="48"/>
        </w:rPr>
      </w:pPr>
    </w:p>
    <w:p w14:paraId="1466B0FA" w14:textId="77777777" w:rsidR="004825B9" w:rsidRPr="004B4730" w:rsidRDefault="004825B9">
      <w:pPr>
        <w:snapToGrid w:val="0"/>
        <w:rPr>
          <w:rFonts w:ascii="Times New Roman" w:hAnsi="Times New Roman" w:cs="Times New Roman"/>
          <w:color w:val="000000" w:themeColor="text1"/>
          <w:sz w:val="48"/>
          <w:szCs w:val="48"/>
        </w:rPr>
      </w:pPr>
    </w:p>
    <w:p w14:paraId="42A01A85"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工程概况表</w:t>
      </w:r>
    </w:p>
    <w:p w14:paraId="132646E5" w14:textId="77777777" w:rsidR="004825B9" w:rsidRPr="004B4730" w:rsidRDefault="004825B9">
      <w:pPr>
        <w:jc w:val="center"/>
        <w:rPr>
          <w:rFonts w:ascii="Times New Roman" w:hAnsi="Times New Roman" w:cs="Times New Roman"/>
          <w:b/>
          <w:bCs/>
          <w:color w:val="000000" w:themeColor="text1"/>
          <w:spacing w:val="100"/>
          <w:sz w:val="48"/>
        </w:rPr>
      </w:pPr>
    </w:p>
    <w:p w14:paraId="3E7A8C38" w14:textId="77777777" w:rsidR="004825B9" w:rsidRPr="004B4730" w:rsidRDefault="004825B9">
      <w:pPr>
        <w:jc w:val="center"/>
        <w:rPr>
          <w:rFonts w:ascii="Times New Roman" w:hAnsi="Times New Roman" w:cs="Times New Roman"/>
          <w:b/>
          <w:bCs/>
          <w:color w:val="000000" w:themeColor="text1"/>
          <w:spacing w:val="100"/>
          <w:sz w:val="48"/>
        </w:rPr>
      </w:pPr>
    </w:p>
    <w:p w14:paraId="7E620FB0" w14:textId="77777777" w:rsidR="004825B9" w:rsidRPr="004B4730" w:rsidRDefault="004825B9">
      <w:pPr>
        <w:jc w:val="center"/>
        <w:rPr>
          <w:rFonts w:ascii="Times New Roman" w:hAnsi="Times New Roman" w:cs="Times New Roman"/>
          <w:b/>
          <w:bCs/>
          <w:color w:val="000000" w:themeColor="text1"/>
          <w:spacing w:val="100"/>
          <w:sz w:val="48"/>
        </w:rPr>
      </w:pPr>
    </w:p>
    <w:p w14:paraId="1300E0DB" w14:textId="77777777" w:rsidR="004825B9" w:rsidRPr="004B4730" w:rsidRDefault="004825B9">
      <w:pPr>
        <w:jc w:val="center"/>
        <w:rPr>
          <w:rFonts w:ascii="Times New Roman" w:hAnsi="Times New Roman" w:cs="Times New Roman"/>
          <w:b/>
          <w:bCs/>
          <w:color w:val="000000" w:themeColor="text1"/>
          <w:spacing w:val="100"/>
          <w:sz w:val="48"/>
        </w:rPr>
      </w:pPr>
    </w:p>
    <w:p w14:paraId="23BEE63C" w14:textId="77777777" w:rsidR="004825B9" w:rsidRPr="004B4730" w:rsidRDefault="004825B9">
      <w:pPr>
        <w:jc w:val="center"/>
        <w:rPr>
          <w:rFonts w:ascii="Times New Roman" w:hAnsi="Times New Roman" w:cs="Times New Roman"/>
          <w:b/>
          <w:bCs/>
          <w:color w:val="000000" w:themeColor="text1"/>
          <w:spacing w:val="100"/>
          <w:sz w:val="48"/>
        </w:rPr>
      </w:pPr>
    </w:p>
    <w:p w14:paraId="6D9359DF"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8EBA43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306C01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5043FD3"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F1132BC" w14:textId="77777777" w:rsidR="004825B9" w:rsidRPr="004B4730" w:rsidRDefault="004825B9">
      <w:pPr>
        <w:rPr>
          <w:rFonts w:ascii="Times New Roman" w:hAnsi="Times New Roman" w:cs="Times New Roman"/>
          <w:color w:val="000000" w:themeColor="text1"/>
          <w:spacing w:val="60"/>
          <w:sz w:val="28"/>
          <w:u w:val="single"/>
        </w:rPr>
      </w:pPr>
    </w:p>
    <w:p w14:paraId="21D408CD" w14:textId="77777777" w:rsidR="004825B9" w:rsidRPr="004B4730" w:rsidRDefault="004825B9">
      <w:pPr>
        <w:rPr>
          <w:rFonts w:ascii="Times New Roman" w:hAnsi="Times New Roman" w:cs="Times New Roman"/>
          <w:color w:val="000000" w:themeColor="text1"/>
          <w:spacing w:val="60"/>
          <w:sz w:val="28"/>
          <w:u w:val="single"/>
        </w:rPr>
      </w:pPr>
    </w:p>
    <w:p w14:paraId="5E626448" w14:textId="77777777" w:rsidR="004825B9" w:rsidRPr="004B4730" w:rsidRDefault="004825B9">
      <w:pPr>
        <w:rPr>
          <w:rFonts w:ascii="Times New Roman" w:hAnsi="Times New Roman" w:cs="Times New Roman"/>
          <w:color w:val="000000" w:themeColor="text1"/>
          <w:spacing w:val="60"/>
          <w:sz w:val="28"/>
        </w:rPr>
      </w:pPr>
    </w:p>
    <w:p w14:paraId="7FAE06C1"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24609D5" w14:textId="77777777" w:rsidR="004825B9" w:rsidRPr="004B4730" w:rsidRDefault="003B59C1">
      <w:pPr>
        <w:pStyle w:val="ad"/>
        <w:rPr>
          <w:color w:val="000000" w:themeColor="text1"/>
        </w:rPr>
      </w:pPr>
      <w:r w:rsidRPr="004B4730">
        <w:rPr>
          <w:b/>
          <w:color w:val="000000" w:themeColor="text1"/>
          <w:sz w:val="36"/>
        </w:rPr>
        <w:br w:type="page"/>
      </w:r>
      <w:bookmarkStart w:id="146" w:name="_Toc441533440"/>
      <w:bookmarkStart w:id="147" w:name="_Toc441533716"/>
      <w:bookmarkStart w:id="148" w:name="_Toc441534254"/>
      <w:r w:rsidRPr="004B4730">
        <w:rPr>
          <w:color w:val="000000" w:themeColor="text1"/>
        </w:rPr>
        <w:lastRenderedPageBreak/>
        <w:t>LJA-C2-1-1</w:t>
      </w:r>
      <w:bookmarkEnd w:id="146"/>
      <w:bookmarkEnd w:id="147"/>
      <w:bookmarkEnd w:id="148"/>
    </w:p>
    <w:p w14:paraId="63F4039F" w14:textId="77777777" w:rsidR="004825B9" w:rsidRPr="004B4730" w:rsidRDefault="003B59C1">
      <w:pPr>
        <w:pStyle w:val="3"/>
        <w:rPr>
          <w:rFonts w:cs="Times New Roman"/>
          <w:color w:val="000000" w:themeColor="text1"/>
        </w:rPr>
      </w:pPr>
      <w:r w:rsidRPr="004B4730">
        <w:rPr>
          <w:rFonts w:cs="Times New Roman" w:hint="eastAsia"/>
          <w:color w:val="000000" w:themeColor="text1"/>
        </w:rPr>
        <w:t>工程概况表</w:t>
      </w: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63"/>
        <w:gridCol w:w="3141"/>
        <w:gridCol w:w="1720"/>
        <w:gridCol w:w="2755"/>
      </w:tblGrid>
      <w:tr w:rsidR="00514DD3" w:rsidRPr="00B96BEE" w14:paraId="5BD99CD9" w14:textId="77777777">
        <w:trPr>
          <w:trHeight w:val="1084"/>
          <w:jc w:val="center"/>
        </w:trPr>
        <w:tc>
          <w:tcPr>
            <w:tcW w:w="1463" w:type="dxa"/>
            <w:shd w:val="clear" w:color="auto" w:fill="auto"/>
            <w:vAlign w:val="center"/>
          </w:tcPr>
          <w:p w14:paraId="233BE366"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616" w:type="dxa"/>
            <w:gridSpan w:val="3"/>
            <w:shd w:val="clear" w:color="auto" w:fill="auto"/>
            <w:vAlign w:val="center"/>
          </w:tcPr>
          <w:p w14:paraId="4B8F8477"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21080B44" w14:textId="77777777">
        <w:trPr>
          <w:trHeight w:val="1084"/>
          <w:jc w:val="center"/>
        </w:trPr>
        <w:tc>
          <w:tcPr>
            <w:tcW w:w="1463" w:type="dxa"/>
            <w:shd w:val="clear" w:color="auto" w:fill="auto"/>
            <w:vAlign w:val="center"/>
          </w:tcPr>
          <w:p w14:paraId="466325F2"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p w14:paraId="64B38B1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3141" w:type="dxa"/>
            <w:shd w:val="clear" w:color="auto" w:fill="auto"/>
            <w:vAlign w:val="center"/>
          </w:tcPr>
          <w:p w14:paraId="56EB7A1F" w14:textId="77777777" w:rsidR="004825B9" w:rsidRPr="004B4730" w:rsidRDefault="004825B9">
            <w:pPr>
              <w:adjustRightInd w:val="0"/>
              <w:snapToGrid w:val="0"/>
              <w:jc w:val="center"/>
              <w:rPr>
                <w:rFonts w:ascii="Times New Roman" w:hAnsi="Times New Roman" w:cs="Times New Roman"/>
                <w:color w:val="000000" w:themeColor="text1"/>
                <w:sz w:val="24"/>
              </w:rPr>
            </w:pPr>
          </w:p>
        </w:tc>
        <w:tc>
          <w:tcPr>
            <w:tcW w:w="1720" w:type="dxa"/>
            <w:shd w:val="clear" w:color="auto" w:fill="auto"/>
            <w:vAlign w:val="center"/>
          </w:tcPr>
          <w:p w14:paraId="22B8DAC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p w14:paraId="28AD737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（万元）</w:t>
            </w:r>
          </w:p>
        </w:tc>
        <w:tc>
          <w:tcPr>
            <w:tcW w:w="2755" w:type="dxa"/>
            <w:shd w:val="clear" w:color="auto" w:fill="auto"/>
            <w:vAlign w:val="center"/>
          </w:tcPr>
          <w:p w14:paraId="21324830"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5393C170" w14:textId="77777777">
        <w:trPr>
          <w:trHeight w:val="1084"/>
          <w:jc w:val="center"/>
        </w:trPr>
        <w:tc>
          <w:tcPr>
            <w:tcW w:w="1463" w:type="dxa"/>
            <w:shd w:val="clear" w:color="auto" w:fill="auto"/>
            <w:vAlign w:val="center"/>
          </w:tcPr>
          <w:p w14:paraId="4CA50186"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3141" w:type="dxa"/>
            <w:shd w:val="clear" w:color="auto" w:fill="auto"/>
            <w:vAlign w:val="center"/>
          </w:tcPr>
          <w:p w14:paraId="71385901"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19BB67B6"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w:t>
            </w:r>
          </w:p>
        </w:tc>
        <w:tc>
          <w:tcPr>
            <w:tcW w:w="2755" w:type="dxa"/>
            <w:shd w:val="clear" w:color="auto" w:fill="auto"/>
            <w:vAlign w:val="center"/>
          </w:tcPr>
          <w:p w14:paraId="45867DC5"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15E28EFD" w14:textId="77777777">
        <w:trPr>
          <w:trHeight w:val="1084"/>
          <w:jc w:val="center"/>
        </w:trPr>
        <w:tc>
          <w:tcPr>
            <w:tcW w:w="1463" w:type="dxa"/>
            <w:shd w:val="clear" w:color="auto" w:fill="auto"/>
            <w:vAlign w:val="center"/>
          </w:tcPr>
          <w:p w14:paraId="6670BB7A"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开工日期</w:t>
            </w:r>
          </w:p>
        </w:tc>
        <w:tc>
          <w:tcPr>
            <w:tcW w:w="3141" w:type="dxa"/>
            <w:shd w:val="clear" w:color="auto" w:fill="auto"/>
            <w:vAlign w:val="center"/>
          </w:tcPr>
          <w:p w14:paraId="0DD536B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47A042C6"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计划竣工日期</w:t>
            </w:r>
          </w:p>
        </w:tc>
        <w:tc>
          <w:tcPr>
            <w:tcW w:w="2755" w:type="dxa"/>
            <w:shd w:val="clear" w:color="auto" w:fill="auto"/>
            <w:vAlign w:val="center"/>
          </w:tcPr>
          <w:p w14:paraId="6A2E8649"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0393DFED" w14:textId="77777777">
        <w:trPr>
          <w:trHeight w:val="1084"/>
          <w:jc w:val="center"/>
        </w:trPr>
        <w:tc>
          <w:tcPr>
            <w:tcW w:w="1463" w:type="dxa"/>
            <w:shd w:val="clear" w:color="auto" w:fill="auto"/>
            <w:vAlign w:val="center"/>
          </w:tcPr>
          <w:p w14:paraId="2F944C0A"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3141" w:type="dxa"/>
            <w:shd w:val="clear" w:color="auto" w:fill="auto"/>
            <w:vAlign w:val="center"/>
          </w:tcPr>
          <w:p w14:paraId="6735E416"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197C12A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14:paraId="47E3A73E"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47FBDC4C" w14:textId="77777777">
        <w:trPr>
          <w:trHeight w:val="1084"/>
          <w:jc w:val="center"/>
        </w:trPr>
        <w:tc>
          <w:tcPr>
            <w:tcW w:w="1463" w:type="dxa"/>
            <w:shd w:val="clear" w:color="auto" w:fill="auto"/>
            <w:vAlign w:val="center"/>
          </w:tcPr>
          <w:p w14:paraId="5B0237E0"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勘察单位</w:t>
            </w:r>
          </w:p>
        </w:tc>
        <w:tc>
          <w:tcPr>
            <w:tcW w:w="3141" w:type="dxa"/>
            <w:shd w:val="clear" w:color="auto" w:fill="auto"/>
            <w:vAlign w:val="center"/>
          </w:tcPr>
          <w:p w14:paraId="7F266FB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00992D3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14:paraId="0F68F140"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49D080BC" w14:textId="77777777">
        <w:trPr>
          <w:trHeight w:val="1084"/>
          <w:jc w:val="center"/>
        </w:trPr>
        <w:tc>
          <w:tcPr>
            <w:tcW w:w="1463" w:type="dxa"/>
            <w:shd w:val="clear" w:color="auto" w:fill="auto"/>
            <w:vAlign w:val="center"/>
          </w:tcPr>
          <w:p w14:paraId="243F2FDB"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3141" w:type="dxa"/>
            <w:shd w:val="clear" w:color="auto" w:fill="auto"/>
            <w:vAlign w:val="center"/>
          </w:tcPr>
          <w:p w14:paraId="271BB76E"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6D58CCC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14:paraId="02B3E122"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1561257F" w14:textId="77777777">
        <w:trPr>
          <w:trHeight w:val="1084"/>
          <w:jc w:val="center"/>
        </w:trPr>
        <w:tc>
          <w:tcPr>
            <w:tcW w:w="1463" w:type="dxa"/>
            <w:shd w:val="clear" w:color="auto" w:fill="auto"/>
            <w:vAlign w:val="center"/>
          </w:tcPr>
          <w:p w14:paraId="5EE78CA8"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3141" w:type="dxa"/>
            <w:shd w:val="clear" w:color="auto" w:fill="auto"/>
            <w:vAlign w:val="center"/>
          </w:tcPr>
          <w:p w14:paraId="740BEA2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08222A2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总监理工程师及联系方式</w:t>
            </w:r>
          </w:p>
        </w:tc>
        <w:tc>
          <w:tcPr>
            <w:tcW w:w="2755" w:type="dxa"/>
            <w:shd w:val="clear" w:color="auto" w:fill="auto"/>
            <w:vAlign w:val="center"/>
          </w:tcPr>
          <w:p w14:paraId="21B7706F"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07BF6D38" w14:textId="77777777">
        <w:trPr>
          <w:trHeight w:val="1084"/>
          <w:jc w:val="center"/>
        </w:trPr>
        <w:tc>
          <w:tcPr>
            <w:tcW w:w="1463" w:type="dxa"/>
            <w:shd w:val="clear" w:color="auto" w:fill="auto"/>
            <w:vAlign w:val="center"/>
          </w:tcPr>
          <w:p w14:paraId="4AE84470"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141" w:type="dxa"/>
            <w:shd w:val="clear" w:color="auto" w:fill="auto"/>
            <w:vAlign w:val="center"/>
          </w:tcPr>
          <w:p w14:paraId="4B966B9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20" w:type="dxa"/>
            <w:shd w:val="clear" w:color="auto" w:fill="auto"/>
            <w:vAlign w:val="center"/>
          </w:tcPr>
          <w:p w14:paraId="64AA065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项目负责人及联系方式</w:t>
            </w:r>
          </w:p>
        </w:tc>
        <w:tc>
          <w:tcPr>
            <w:tcW w:w="2755" w:type="dxa"/>
            <w:shd w:val="clear" w:color="auto" w:fill="auto"/>
            <w:vAlign w:val="center"/>
          </w:tcPr>
          <w:p w14:paraId="69C36325"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D2404C" w:rsidRPr="00B96BEE" w14:paraId="55B916D5" w14:textId="77777777">
        <w:trPr>
          <w:trHeight w:val="1084"/>
          <w:jc w:val="center"/>
        </w:trPr>
        <w:tc>
          <w:tcPr>
            <w:tcW w:w="1463" w:type="dxa"/>
            <w:shd w:val="clear" w:color="auto" w:fill="auto"/>
            <w:vAlign w:val="center"/>
          </w:tcPr>
          <w:p w14:paraId="55CDAA99" w14:textId="77777777" w:rsidR="004825B9" w:rsidRPr="004B4730" w:rsidRDefault="003B59C1">
            <w:pPr>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c>
          <w:tcPr>
            <w:tcW w:w="7616" w:type="dxa"/>
            <w:gridSpan w:val="3"/>
            <w:shd w:val="clear" w:color="auto" w:fill="auto"/>
            <w:vAlign w:val="center"/>
          </w:tcPr>
          <w:p w14:paraId="4E16A4B2" w14:textId="77777777" w:rsidR="004825B9" w:rsidRPr="004B4730" w:rsidRDefault="004825B9">
            <w:pPr>
              <w:spacing w:line="480" w:lineRule="auto"/>
              <w:jc w:val="center"/>
              <w:rPr>
                <w:rFonts w:ascii="Times New Roman" w:hAnsi="Times New Roman" w:cs="Times New Roman"/>
                <w:color w:val="000000" w:themeColor="text1"/>
                <w:sz w:val="24"/>
              </w:rPr>
            </w:pPr>
          </w:p>
        </w:tc>
      </w:tr>
    </w:tbl>
    <w:p w14:paraId="38ADBEDF" w14:textId="77777777" w:rsidR="004825B9" w:rsidRPr="004B4730" w:rsidRDefault="004825B9">
      <w:pPr>
        <w:ind w:right="600"/>
        <w:jc w:val="right"/>
        <w:rPr>
          <w:rFonts w:ascii="Times New Roman" w:hAnsi="Times New Roman" w:cs="Times New Roman"/>
          <w:color w:val="000000" w:themeColor="text1"/>
          <w:spacing w:val="40"/>
          <w:sz w:val="28"/>
        </w:rPr>
      </w:pPr>
    </w:p>
    <w:p w14:paraId="7C805483" w14:textId="77777777" w:rsidR="004825B9" w:rsidRPr="004B4730" w:rsidRDefault="003B59C1">
      <w:pPr>
        <w:pStyle w:val="ad"/>
        <w:rPr>
          <w:color w:val="000000" w:themeColor="text1"/>
        </w:rPr>
      </w:pPr>
      <w:r w:rsidRPr="004B4730">
        <w:rPr>
          <w:color w:val="000000" w:themeColor="text1"/>
          <w:spacing w:val="40"/>
          <w:sz w:val="28"/>
        </w:rPr>
        <w:br w:type="page"/>
      </w:r>
      <w:bookmarkStart w:id="149" w:name="_Toc441533717"/>
      <w:bookmarkStart w:id="150" w:name="_Toc441533441"/>
      <w:bookmarkStart w:id="151" w:name="_Toc441534255"/>
      <w:r w:rsidRPr="004B4730">
        <w:rPr>
          <w:color w:val="000000" w:themeColor="text1"/>
        </w:rPr>
        <w:lastRenderedPageBreak/>
        <w:t>LJA-C2-2</w:t>
      </w:r>
      <w:bookmarkEnd w:id="149"/>
      <w:bookmarkEnd w:id="150"/>
      <w:bookmarkEnd w:id="151"/>
    </w:p>
    <w:p w14:paraId="62372E2F" w14:textId="77777777" w:rsidR="004825B9" w:rsidRPr="004B4730" w:rsidRDefault="004825B9">
      <w:pPr>
        <w:rPr>
          <w:rFonts w:ascii="Times New Roman" w:hAnsi="Times New Roman" w:cs="Times New Roman"/>
          <w:color w:val="000000" w:themeColor="text1"/>
          <w:sz w:val="48"/>
          <w:szCs w:val="48"/>
        </w:rPr>
      </w:pPr>
    </w:p>
    <w:p w14:paraId="79F3A001" w14:textId="77777777" w:rsidR="004825B9" w:rsidRPr="004B4730" w:rsidRDefault="004825B9">
      <w:pPr>
        <w:rPr>
          <w:rFonts w:ascii="Times New Roman" w:hAnsi="Times New Roman" w:cs="Times New Roman"/>
          <w:color w:val="000000" w:themeColor="text1"/>
          <w:sz w:val="48"/>
          <w:szCs w:val="48"/>
        </w:rPr>
      </w:pPr>
    </w:p>
    <w:p w14:paraId="124E4BE3" w14:textId="77777777" w:rsidR="004825B9" w:rsidRPr="004B4730" w:rsidRDefault="004825B9">
      <w:pPr>
        <w:rPr>
          <w:rFonts w:ascii="Times New Roman" w:hAnsi="Times New Roman" w:cs="Times New Roman"/>
          <w:color w:val="000000" w:themeColor="text1"/>
          <w:sz w:val="48"/>
          <w:szCs w:val="48"/>
        </w:rPr>
      </w:pPr>
    </w:p>
    <w:p w14:paraId="60C21150" w14:textId="77777777" w:rsidR="004825B9" w:rsidRPr="004B4730" w:rsidRDefault="004825B9">
      <w:pPr>
        <w:rPr>
          <w:rFonts w:ascii="Times New Roman" w:hAnsi="Times New Roman" w:cs="Times New Roman"/>
          <w:color w:val="000000" w:themeColor="text1"/>
          <w:sz w:val="48"/>
          <w:szCs w:val="48"/>
        </w:rPr>
      </w:pPr>
    </w:p>
    <w:p w14:paraId="101F1FB4" w14:textId="77777777" w:rsidR="004825B9" w:rsidRPr="004B4730" w:rsidRDefault="003B59C1">
      <w:pPr>
        <w:jc w:val="center"/>
        <w:rPr>
          <w:rFonts w:ascii="Times New Roman" w:hAnsi="Times New Roman" w:cs="Times New Roman"/>
          <w:color w:val="000000" w:themeColor="text1"/>
          <w:sz w:val="30"/>
        </w:rPr>
      </w:pPr>
      <w:r w:rsidRPr="004B4730">
        <w:rPr>
          <w:rFonts w:ascii="Times New Roman" w:hAnsi="Times New Roman" w:cs="Times New Roman" w:hint="eastAsia"/>
          <w:b/>
          <w:color w:val="000000" w:themeColor="text1"/>
          <w:sz w:val="48"/>
          <w:szCs w:val="48"/>
        </w:rPr>
        <w:t>工程项目安全生产管理机构</w:t>
      </w:r>
    </w:p>
    <w:p w14:paraId="150FF69D" w14:textId="77777777" w:rsidR="004825B9" w:rsidRPr="004B4730" w:rsidRDefault="004825B9">
      <w:pPr>
        <w:jc w:val="center"/>
        <w:rPr>
          <w:rFonts w:ascii="Times New Roman" w:hAnsi="Times New Roman" w:cs="Times New Roman"/>
          <w:color w:val="000000" w:themeColor="text1"/>
          <w:sz w:val="30"/>
        </w:rPr>
      </w:pPr>
    </w:p>
    <w:p w14:paraId="20749DAF" w14:textId="77777777" w:rsidR="004825B9" w:rsidRPr="004B4730" w:rsidRDefault="004825B9">
      <w:pPr>
        <w:jc w:val="center"/>
        <w:rPr>
          <w:rFonts w:ascii="Times New Roman" w:hAnsi="Times New Roman" w:cs="Times New Roman"/>
          <w:color w:val="000000" w:themeColor="text1"/>
          <w:sz w:val="30"/>
        </w:rPr>
      </w:pPr>
    </w:p>
    <w:p w14:paraId="34D20257" w14:textId="77777777" w:rsidR="004825B9" w:rsidRPr="004B4730" w:rsidRDefault="004825B9">
      <w:pPr>
        <w:jc w:val="center"/>
        <w:rPr>
          <w:rFonts w:ascii="Times New Roman" w:hAnsi="Times New Roman" w:cs="Times New Roman"/>
          <w:color w:val="000000" w:themeColor="text1"/>
          <w:sz w:val="30"/>
        </w:rPr>
      </w:pPr>
    </w:p>
    <w:p w14:paraId="77B08D2F"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B252C2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C1B932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8EA42B2"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4E0D9196" w14:textId="77777777" w:rsidR="004825B9" w:rsidRPr="004B4730" w:rsidRDefault="004825B9">
      <w:pPr>
        <w:rPr>
          <w:rFonts w:ascii="Times New Roman" w:hAnsi="Times New Roman" w:cs="Times New Roman"/>
          <w:color w:val="000000" w:themeColor="text1"/>
          <w:spacing w:val="60"/>
          <w:sz w:val="28"/>
          <w:u w:val="single"/>
        </w:rPr>
      </w:pPr>
    </w:p>
    <w:p w14:paraId="7997091F" w14:textId="77777777" w:rsidR="004825B9" w:rsidRPr="004B4730" w:rsidRDefault="004825B9">
      <w:pPr>
        <w:rPr>
          <w:rFonts w:ascii="Times New Roman" w:hAnsi="Times New Roman" w:cs="Times New Roman"/>
          <w:color w:val="000000" w:themeColor="text1"/>
          <w:spacing w:val="60"/>
          <w:sz w:val="28"/>
          <w:u w:val="single"/>
        </w:rPr>
      </w:pPr>
    </w:p>
    <w:p w14:paraId="3245DE1A" w14:textId="77777777" w:rsidR="004825B9" w:rsidRPr="004B4730" w:rsidRDefault="004825B9">
      <w:pPr>
        <w:rPr>
          <w:rFonts w:ascii="Times New Roman" w:hAnsi="Times New Roman" w:cs="Times New Roman"/>
          <w:color w:val="000000" w:themeColor="text1"/>
          <w:spacing w:val="60"/>
          <w:sz w:val="28"/>
          <w:u w:val="single"/>
        </w:rPr>
      </w:pPr>
    </w:p>
    <w:p w14:paraId="3D665E64" w14:textId="77777777" w:rsidR="004825B9" w:rsidRPr="004B4730" w:rsidRDefault="004825B9">
      <w:pPr>
        <w:rPr>
          <w:rFonts w:ascii="Times New Roman" w:hAnsi="Times New Roman" w:cs="Times New Roman"/>
          <w:color w:val="000000" w:themeColor="text1"/>
          <w:spacing w:val="60"/>
          <w:sz w:val="28"/>
          <w:u w:val="single"/>
        </w:rPr>
      </w:pPr>
    </w:p>
    <w:p w14:paraId="1B3FFF18" w14:textId="77777777" w:rsidR="004825B9" w:rsidRPr="004B4730" w:rsidRDefault="004825B9">
      <w:pPr>
        <w:rPr>
          <w:rFonts w:ascii="Times New Roman" w:hAnsi="Times New Roman" w:cs="Times New Roman"/>
          <w:color w:val="000000" w:themeColor="text1"/>
          <w:spacing w:val="60"/>
          <w:sz w:val="28"/>
        </w:rPr>
      </w:pPr>
    </w:p>
    <w:p w14:paraId="0129EA41"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00C6B5F" w14:textId="77777777" w:rsidR="004825B9" w:rsidRPr="004B4730" w:rsidRDefault="004825B9">
      <w:pPr>
        <w:rPr>
          <w:rFonts w:ascii="Times New Roman" w:hAnsi="Times New Roman" w:cs="Times New Roman"/>
          <w:color w:val="000000" w:themeColor="text1"/>
        </w:rPr>
      </w:pPr>
    </w:p>
    <w:p w14:paraId="377FF85A" w14:textId="77777777" w:rsidR="004825B9" w:rsidRPr="004B4730" w:rsidRDefault="004825B9">
      <w:pPr>
        <w:rPr>
          <w:rFonts w:ascii="Times New Roman" w:hAnsi="Times New Roman" w:cs="Times New Roman"/>
          <w:color w:val="000000" w:themeColor="text1"/>
        </w:rPr>
      </w:pPr>
    </w:p>
    <w:p w14:paraId="436755A9" w14:textId="77777777" w:rsidR="004825B9" w:rsidRPr="004B4730" w:rsidRDefault="003B59C1">
      <w:pPr>
        <w:pStyle w:val="ad"/>
        <w:rPr>
          <w:color w:val="000000" w:themeColor="text1"/>
        </w:rPr>
      </w:pPr>
      <w:r w:rsidRPr="004B4730">
        <w:rPr>
          <w:color w:val="000000" w:themeColor="text1"/>
          <w:sz w:val="30"/>
          <w:szCs w:val="30"/>
        </w:rPr>
        <w:br w:type="page"/>
      </w:r>
      <w:bookmarkStart w:id="152" w:name="_Toc441533442"/>
      <w:bookmarkStart w:id="153" w:name="_Toc441533718"/>
      <w:bookmarkStart w:id="154" w:name="_Toc441534256"/>
      <w:r w:rsidRPr="004B4730">
        <w:rPr>
          <w:color w:val="000000" w:themeColor="text1"/>
        </w:rPr>
        <w:lastRenderedPageBreak/>
        <w:t>LJA-C2-2-1</w:t>
      </w:r>
      <w:bookmarkEnd w:id="152"/>
      <w:bookmarkEnd w:id="153"/>
      <w:bookmarkEnd w:id="154"/>
    </w:p>
    <w:p w14:paraId="6E4DFA60" w14:textId="77777777" w:rsidR="004825B9" w:rsidRPr="004B4730" w:rsidRDefault="004825B9">
      <w:pPr>
        <w:jc w:val="center"/>
        <w:rPr>
          <w:rFonts w:ascii="Times New Roman" w:hAnsi="Times New Roman" w:cs="Times New Roman"/>
          <w:b/>
          <w:color w:val="000000" w:themeColor="text1"/>
          <w:sz w:val="36"/>
          <w:szCs w:val="36"/>
        </w:rPr>
      </w:pPr>
    </w:p>
    <w:p w14:paraId="408B27BE" w14:textId="77777777" w:rsidR="004825B9" w:rsidRPr="004B4730" w:rsidRDefault="004825B9">
      <w:pPr>
        <w:jc w:val="center"/>
        <w:rPr>
          <w:rFonts w:ascii="Times New Roman" w:hAnsi="Times New Roman" w:cs="Times New Roman"/>
          <w:b/>
          <w:color w:val="000000" w:themeColor="text1"/>
          <w:sz w:val="36"/>
          <w:szCs w:val="36"/>
        </w:rPr>
      </w:pPr>
    </w:p>
    <w:p w14:paraId="35806909" w14:textId="77777777" w:rsidR="004825B9" w:rsidRPr="004B4730" w:rsidRDefault="003B59C1">
      <w:pPr>
        <w:pStyle w:val="3"/>
        <w:rPr>
          <w:rFonts w:cs="Times New Roman"/>
          <w:color w:val="000000" w:themeColor="text1"/>
        </w:rPr>
      </w:pPr>
      <w:r w:rsidRPr="004B4730">
        <w:rPr>
          <w:rFonts w:cs="Times New Roman" w:hint="eastAsia"/>
          <w:color w:val="000000" w:themeColor="text1"/>
        </w:rPr>
        <w:t>施工总承包单位工程项目安全生产管理网络</w:t>
      </w:r>
    </w:p>
    <w:p w14:paraId="1A4A3CEA" w14:textId="77777777" w:rsidR="004825B9" w:rsidRPr="004B4730" w:rsidRDefault="004825B9">
      <w:pPr>
        <w:jc w:val="center"/>
        <w:rPr>
          <w:rFonts w:ascii="Times New Roman" w:hAnsi="Times New Roman" w:cs="Times New Roman"/>
          <w:b/>
          <w:color w:val="000000" w:themeColor="text1"/>
          <w:sz w:val="36"/>
          <w:szCs w:val="36"/>
        </w:rPr>
      </w:pPr>
    </w:p>
    <w:p w14:paraId="2D0F8ACA" w14:textId="77777777" w:rsidR="004825B9" w:rsidRPr="004B4730" w:rsidRDefault="004825B9">
      <w:pPr>
        <w:jc w:val="center"/>
        <w:rPr>
          <w:rFonts w:ascii="Times New Roman" w:hAnsi="Times New Roman" w:cs="Times New Roman"/>
          <w:color w:val="000000" w:themeColor="text1"/>
          <w:sz w:val="30"/>
          <w:szCs w:val="30"/>
        </w:rPr>
      </w:pPr>
    </w:p>
    <w:p w14:paraId="484C408C" w14:textId="77777777" w:rsidR="004825B9" w:rsidRPr="004B4730" w:rsidRDefault="003B59C1">
      <w:pPr>
        <w:ind w:leftChars="-202" w:left="-424"/>
        <w:jc w:val="center"/>
        <w:rPr>
          <w:rFonts w:ascii="Times New Roman" w:hAnsi="Times New Roman" w:cs="Times New Roman"/>
          <w:b/>
          <w:color w:val="000000" w:themeColor="text1"/>
          <w:sz w:val="36"/>
          <w:szCs w:val="36"/>
        </w:rPr>
      </w:pPr>
      <w:bookmarkStart w:id="155" w:name="OLE_LINK5"/>
      <w:bookmarkStart w:id="156" w:name="OLE_LINK6"/>
      <w:r w:rsidRPr="004B4730">
        <w:rPr>
          <w:rFonts w:ascii="Times New Roman" w:hAnsi="Times New Roman" w:cs="Times New Roman"/>
          <w:noProof/>
          <w:color w:val="000000" w:themeColor="text1"/>
        </w:rPr>
        <w:drawing>
          <wp:inline distT="0" distB="0" distL="0" distR="0" wp14:anchorId="1427B684" wp14:editId="5291A8A3">
            <wp:extent cx="5777230" cy="2310765"/>
            <wp:effectExtent l="0" t="0" r="0" b="0"/>
            <wp:docPr id="104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777230" cy="2310765"/>
                    </a:xfrm>
                    <a:prstGeom prst="rect">
                      <a:avLst/>
                    </a:prstGeom>
                    <a:ln>
                      <a:noFill/>
                    </a:ln>
                  </pic:spPr>
                </pic:pic>
              </a:graphicData>
            </a:graphic>
          </wp:inline>
        </w:drawing>
      </w:r>
      <w:bookmarkEnd w:id="155"/>
      <w:bookmarkEnd w:id="156"/>
    </w:p>
    <w:p w14:paraId="77EAC997" w14:textId="77777777" w:rsidR="00DF1AB7" w:rsidRPr="004B4730" w:rsidRDefault="00DF1AB7">
      <w:pPr>
        <w:rPr>
          <w:rFonts w:ascii="Times New Roman" w:hAnsi="Times New Roman" w:cs="Times New Roman"/>
          <w:color w:val="000000" w:themeColor="text1"/>
          <w:sz w:val="24"/>
        </w:rPr>
      </w:pPr>
    </w:p>
    <w:p w14:paraId="32422633" w14:textId="77777777" w:rsidR="00DF1AB7" w:rsidRPr="004B4730" w:rsidRDefault="00DF1AB7">
      <w:pPr>
        <w:rPr>
          <w:rFonts w:ascii="Times New Roman" w:hAnsi="Times New Roman" w:cs="Times New Roman"/>
          <w:color w:val="000000" w:themeColor="text1"/>
          <w:sz w:val="24"/>
        </w:rPr>
      </w:pPr>
    </w:p>
    <w:p w14:paraId="2EC0404E" w14:textId="77777777" w:rsidR="00DF1AB7" w:rsidRPr="004B4730" w:rsidRDefault="00DF1AB7">
      <w:pPr>
        <w:rPr>
          <w:rFonts w:ascii="Times New Roman" w:hAnsi="Times New Roman" w:cs="Times New Roman"/>
          <w:color w:val="000000" w:themeColor="text1"/>
          <w:sz w:val="24"/>
        </w:rPr>
      </w:pPr>
    </w:p>
    <w:p w14:paraId="05448F82" w14:textId="77777777" w:rsidR="00DF1AB7" w:rsidRPr="004B4730" w:rsidRDefault="00DF1AB7">
      <w:pPr>
        <w:rPr>
          <w:rFonts w:ascii="Times New Roman" w:hAnsi="Times New Roman" w:cs="Times New Roman"/>
          <w:color w:val="000000" w:themeColor="text1"/>
          <w:sz w:val="24"/>
        </w:rPr>
      </w:pPr>
    </w:p>
    <w:p w14:paraId="30551A8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14:paraId="34CBEAEA" w14:textId="77777777" w:rsidR="004825B9" w:rsidRPr="004B4730" w:rsidRDefault="004825B9">
      <w:pPr>
        <w:jc w:val="center"/>
        <w:rPr>
          <w:rFonts w:ascii="Times New Roman" w:hAnsi="Times New Roman" w:cs="Times New Roman"/>
          <w:b/>
          <w:color w:val="000000" w:themeColor="text1"/>
          <w:sz w:val="36"/>
          <w:szCs w:val="36"/>
        </w:rPr>
      </w:pPr>
    </w:p>
    <w:p w14:paraId="0DFFD89F" w14:textId="77777777" w:rsidR="004825B9" w:rsidRPr="004B4730" w:rsidRDefault="004825B9">
      <w:pPr>
        <w:jc w:val="center"/>
        <w:rPr>
          <w:rFonts w:ascii="Times New Roman" w:hAnsi="Times New Roman" w:cs="Times New Roman"/>
          <w:b/>
          <w:color w:val="000000" w:themeColor="text1"/>
          <w:sz w:val="36"/>
          <w:szCs w:val="36"/>
        </w:rPr>
      </w:pPr>
    </w:p>
    <w:p w14:paraId="2B25F56C" w14:textId="77777777" w:rsidR="004825B9" w:rsidRPr="004B4730" w:rsidRDefault="004825B9">
      <w:pPr>
        <w:jc w:val="center"/>
        <w:rPr>
          <w:rFonts w:ascii="Times New Roman" w:hAnsi="Times New Roman" w:cs="Times New Roman"/>
          <w:b/>
          <w:color w:val="000000" w:themeColor="text1"/>
          <w:sz w:val="36"/>
          <w:szCs w:val="36"/>
        </w:rPr>
      </w:pPr>
    </w:p>
    <w:p w14:paraId="6A4509C5" w14:textId="77777777" w:rsidR="004825B9" w:rsidRPr="004B4730" w:rsidRDefault="004825B9">
      <w:pPr>
        <w:jc w:val="center"/>
        <w:rPr>
          <w:rFonts w:ascii="Times New Roman" w:hAnsi="Times New Roman" w:cs="Times New Roman"/>
          <w:b/>
          <w:color w:val="000000" w:themeColor="text1"/>
          <w:sz w:val="36"/>
          <w:szCs w:val="36"/>
        </w:rPr>
      </w:pPr>
    </w:p>
    <w:p w14:paraId="7594CD17" w14:textId="77777777" w:rsidR="004825B9" w:rsidRPr="004B4730" w:rsidRDefault="004825B9">
      <w:pPr>
        <w:jc w:val="center"/>
        <w:rPr>
          <w:rFonts w:ascii="Times New Roman" w:hAnsi="Times New Roman" w:cs="Times New Roman"/>
          <w:b/>
          <w:color w:val="000000" w:themeColor="text1"/>
          <w:sz w:val="36"/>
          <w:szCs w:val="36"/>
        </w:rPr>
      </w:pPr>
    </w:p>
    <w:p w14:paraId="688CD53A" w14:textId="77777777" w:rsidR="004825B9" w:rsidRPr="004B4730" w:rsidRDefault="004825B9">
      <w:pPr>
        <w:jc w:val="center"/>
        <w:rPr>
          <w:rFonts w:ascii="Times New Roman" w:hAnsi="Times New Roman" w:cs="Times New Roman"/>
          <w:b/>
          <w:color w:val="000000" w:themeColor="text1"/>
          <w:sz w:val="36"/>
          <w:szCs w:val="36"/>
        </w:rPr>
      </w:pPr>
    </w:p>
    <w:p w14:paraId="7DDD053B" w14:textId="77777777" w:rsidR="004825B9" w:rsidRPr="004B4730" w:rsidRDefault="003B59C1">
      <w:pPr>
        <w:pStyle w:val="ad"/>
        <w:rPr>
          <w:color w:val="000000" w:themeColor="text1"/>
        </w:rPr>
      </w:pPr>
      <w:r w:rsidRPr="004B4730">
        <w:rPr>
          <w:color w:val="000000" w:themeColor="text1"/>
          <w:sz w:val="36"/>
          <w:szCs w:val="36"/>
        </w:rPr>
        <w:br w:type="page"/>
      </w:r>
      <w:bookmarkStart w:id="157" w:name="_Toc441533719"/>
      <w:bookmarkStart w:id="158" w:name="_Toc441533443"/>
      <w:bookmarkStart w:id="159" w:name="_Toc441534257"/>
      <w:r w:rsidRPr="004B4730">
        <w:rPr>
          <w:color w:val="000000" w:themeColor="text1"/>
        </w:rPr>
        <w:lastRenderedPageBreak/>
        <w:t>LJA-C2-2-2</w:t>
      </w:r>
      <w:bookmarkEnd w:id="157"/>
      <w:bookmarkEnd w:id="158"/>
      <w:bookmarkEnd w:id="159"/>
    </w:p>
    <w:p w14:paraId="231EAF9B" w14:textId="77777777" w:rsidR="004825B9" w:rsidRPr="004B4730" w:rsidRDefault="004825B9">
      <w:pPr>
        <w:jc w:val="center"/>
        <w:rPr>
          <w:rFonts w:ascii="Times New Roman" w:hAnsi="Times New Roman" w:cs="Times New Roman"/>
          <w:b/>
          <w:color w:val="000000" w:themeColor="text1"/>
          <w:sz w:val="36"/>
          <w:szCs w:val="36"/>
        </w:rPr>
      </w:pPr>
    </w:p>
    <w:p w14:paraId="6B439ADB" w14:textId="77777777" w:rsidR="004825B9" w:rsidRPr="004B4730" w:rsidRDefault="004825B9">
      <w:pPr>
        <w:jc w:val="center"/>
        <w:rPr>
          <w:rFonts w:ascii="Times New Roman" w:hAnsi="Times New Roman" w:cs="Times New Roman"/>
          <w:b/>
          <w:color w:val="000000" w:themeColor="text1"/>
          <w:sz w:val="36"/>
          <w:szCs w:val="36"/>
        </w:rPr>
      </w:pPr>
    </w:p>
    <w:p w14:paraId="1B98C3B0" w14:textId="77777777" w:rsidR="004825B9" w:rsidRPr="004B4730" w:rsidRDefault="003B59C1">
      <w:pPr>
        <w:pStyle w:val="3"/>
        <w:rPr>
          <w:rFonts w:cs="Times New Roman"/>
          <w:color w:val="000000" w:themeColor="text1"/>
        </w:rPr>
      </w:pPr>
      <w:r w:rsidRPr="004B4730">
        <w:rPr>
          <w:rFonts w:cs="Times New Roman" w:hint="eastAsia"/>
          <w:color w:val="000000" w:themeColor="text1"/>
        </w:rPr>
        <w:t>劳务分包单位工程项目安全生产管理网络</w:t>
      </w:r>
    </w:p>
    <w:p w14:paraId="4E9801CA" w14:textId="77777777" w:rsidR="004825B9" w:rsidRPr="004B4730" w:rsidRDefault="004825B9">
      <w:pPr>
        <w:rPr>
          <w:rFonts w:ascii="Times New Roman" w:hAnsi="Times New Roman" w:cs="Times New Roman"/>
          <w:color w:val="000000" w:themeColor="text1"/>
        </w:rPr>
      </w:pPr>
    </w:p>
    <w:p w14:paraId="38898DD5" w14:textId="77777777" w:rsidR="004825B9" w:rsidRPr="004B4730" w:rsidRDefault="004825B9">
      <w:pPr>
        <w:rPr>
          <w:rFonts w:ascii="Times New Roman" w:hAnsi="Times New Roman" w:cs="Times New Roman"/>
          <w:color w:val="000000" w:themeColor="text1"/>
        </w:rPr>
      </w:pPr>
    </w:p>
    <w:p w14:paraId="1012E9FE" w14:textId="77777777" w:rsidR="004825B9" w:rsidRPr="004B4730" w:rsidRDefault="004825B9">
      <w:pPr>
        <w:rPr>
          <w:rFonts w:ascii="Times New Roman" w:hAnsi="Times New Roman" w:cs="Times New Roman"/>
          <w:color w:val="000000" w:themeColor="text1"/>
        </w:rPr>
      </w:pPr>
    </w:p>
    <w:p w14:paraId="40A75EEF" w14:textId="77777777" w:rsidR="004825B9" w:rsidRPr="004B4730" w:rsidRDefault="003B59C1">
      <w:pPr>
        <w:jc w:val="right"/>
        <w:rPr>
          <w:rFonts w:ascii="Times New Roman" w:hAnsi="Times New Roman" w:cs="Times New Roman"/>
          <w:color w:val="000000" w:themeColor="text1"/>
          <w:sz w:val="30"/>
          <w:szCs w:val="30"/>
        </w:rPr>
      </w:pPr>
      <w:r w:rsidRPr="004B4730">
        <w:rPr>
          <w:rFonts w:ascii="Times New Roman" w:hAnsi="Times New Roman" w:cs="Times New Roman"/>
          <w:color w:val="000000" w:themeColor="text1"/>
          <w:sz w:val="30"/>
          <w:szCs w:val="30"/>
        </w:rPr>
        <w:t xml:space="preserve"> </w:t>
      </w:r>
    </w:p>
    <w:p w14:paraId="6FF1D05C" w14:textId="77777777" w:rsidR="004825B9" w:rsidRPr="004B4730" w:rsidRDefault="003B59C1">
      <w:pPr>
        <w:jc w:val="center"/>
        <w:rPr>
          <w:rFonts w:ascii="Times New Roman" w:hAnsi="Times New Roman" w:cs="Times New Roman"/>
          <w:b/>
          <w:color w:val="000000" w:themeColor="text1"/>
          <w:sz w:val="36"/>
          <w:szCs w:val="36"/>
        </w:rPr>
      </w:pPr>
      <w:r w:rsidRPr="004B4730">
        <w:rPr>
          <w:rFonts w:ascii="Times New Roman" w:hAnsi="Times New Roman" w:cs="Times New Roman"/>
          <w:noProof/>
          <w:color w:val="000000" w:themeColor="text1"/>
        </w:rPr>
        <w:drawing>
          <wp:inline distT="0" distB="0" distL="0" distR="0" wp14:anchorId="38FF6861" wp14:editId="3954320C">
            <wp:extent cx="5295265" cy="2452370"/>
            <wp:effectExtent l="0" t="0" r="0" b="0"/>
            <wp:docPr id="104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295265" cy="2452370"/>
                    </a:xfrm>
                    <a:prstGeom prst="rect">
                      <a:avLst/>
                    </a:prstGeom>
                    <a:ln>
                      <a:noFill/>
                    </a:ln>
                  </pic:spPr>
                </pic:pic>
              </a:graphicData>
            </a:graphic>
          </wp:inline>
        </w:drawing>
      </w:r>
    </w:p>
    <w:p w14:paraId="2AD35BF3" w14:textId="77777777" w:rsidR="004825B9" w:rsidRPr="004B4730" w:rsidRDefault="004825B9">
      <w:pPr>
        <w:jc w:val="right"/>
        <w:rPr>
          <w:rFonts w:ascii="Times New Roman" w:hAnsi="Times New Roman" w:cs="Times New Roman"/>
          <w:color w:val="000000" w:themeColor="text1"/>
          <w:sz w:val="30"/>
          <w:szCs w:val="30"/>
        </w:rPr>
      </w:pPr>
    </w:p>
    <w:p w14:paraId="097B3CF1" w14:textId="77777777" w:rsidR="004825B9" w:rsidRPr="004B4730" w:rsidRDefault="004825B9">
      <w:pPr>
        <w:widowControl/>
        <w:jc w:val="left"/>
        <w:rPr>
          <w:rFonts w:ascii="Times New Roman" w:hAnsi="Times New Roman" w:cs="Times New Roman"/>
          <w:color w:val="000000" w:themeColor="text1"/>
          <w:kern w:val="0"/>
          <w:sz w:val="24"/>
        </w:rPr>
      </w:pPr>
    </w:p>
    <w:p w14:paraId="57DD9DD9" w14:textId="77777777" w:rsidR="004825B9" w:rsidRPr="004B4730" w:rsidRDefault="004825B9">
      <w:pPr>
        <w:rPr>
          <w:rFonts w:ascii="Times New Roman" w:hAnsi="Times New Roman" w:cs="Times New Roman"/>
          <w:color w:val="000000" w:themeColor="text1"/>
          <w:sz w:val="48"/>
          <w:szCs w:val="48"/>
        </w:rPr>
      </w:pPr>
    </w:p>
    <w:p w14:paraId="6BFD85C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14:paraId="78028F2A" w14:textId="77777777" w:rsidR="004825B9" w:rsidRPr="004B4730" w:rsidRDefault="004825B9">
      <w:pPr>
        <w:rPr>
          <w:rFonts w:ascii="Times New Roman" w:hAnsi="Times New Roman" w:cs="Times New Roman"/>
          <w:color w:val="000000" w:themeColor="text1"/>
          <w:sz w:val="48"/>
          <w:szCs w:val="48"/>
        </w:rPr>
      </w:pPr>
    </w:p>
    <w:p w14:paraId="153B36F8" w14:textId="77777777" w:rsidR="004825B9" w:rsidRPr="004B4730" w:rsidRDefault="004825B9">
      <w:pPr>
        <w:rPr>
          <w:rFonts w:ascii="Times New Roman" w:hAnsi="Times New Roman" w:cs="Times New Roman"/>
          <w:color w:val="000000" w:themeColor="text1"/>
          <w:sz w:val="48"/>
          <w:szCs w:val="48"/>
        </w:rPr>
      </w:pPr>
    </w:p>
    <w:p w14:paraId="1BB8938D" w14:textId="77777777" w:rsidR="004825B9" w:rsidRPr="004B4730" w:rsidRDefault="004825B9">
      <w:pPr>
        <w:rPr>
          <w:rFonts w:ascii="Times New Roman" w:hAnsi="Times New Roman" w:cs="Times New Roman"/>
          <w:color w:val="000000" w:themeColor="text1"/>
          <w:sz w:val="48"/>
          <w:szCs w:val="48"/>
        </w:rPr>
      </w:pPr>
    </w:p>
    <w:p w14:paraId="13013854" w14:textId="77777777" w:rsidR="004825B9" w:rsidRPr="004B4730" w:rsidRDefault="004825B9">
      <w:pPr>
        <w:rPr>
          <w:rFonts w:ascii="Times New Roman" w:hAnsi="Times New Roman" w:cs="Times New Roman"/>
          <w:color w:val="000000" w:themeColor="text1"/>
          <w:sz w:val="48"/>
          <w:szCs w:val="48"/>
        </w:rPr>
      </w:pPr>
    </w:p>
    <w:p w14:paraId="30DAB985" w14:textId="77777777" w:rsidR="004825B9" w:rsidRPr="004B4730" w:rsidRDefault="003B59C1">
      <w:pPr>
        <w:pStyle w:val="ad"/>
        <w:rPr>
          <w:color w:val="000000" w:themeColor="text1"/>
        </w:rPr>
      </w:pPr>
      <w:r w:rsidRPr="004B4730">
        <w:rPr>
          <w:color w:val="000000" w:themeColor="text1"/>
          <w:sz w:val="48"/>
          <w:szCs w:val="48"/>
        </w:rPr>
        <w:br w:type="page"/>
      </w:r>
      <w:bookmarkStart w:id="160" w:name="_Toc441534258"/>
      <w:bookmarkStart w:id="161" w:name="_Toc441533720"/>
      <w:bookmarkStart w:id="162" w:name="_Toc441533444"/>
      <w:r w:rsidRPr="004B4730">
        <w:rPr>
          <w:color w:val="000000" w:themeColor="text1"/>
        </w:rPr>
        <w:lastRenderedPageBreak/>
        <w:t>LJA-C2-2-3</w:t>
      </w:r>
      <w:bookmarkEnd w:id="160"/>
      <w:bookmarkEnd w:id="161"/>
      <w:bookmarkEnd w:id="162"/>
    </w:p>
    <w:p w14:paraId="520BF656" w14:textId="77777777" w:rsidR="004825B9" w:rsidRPr="004B4730" w:rsidRDefault="004825B9">
      <w:pPr>
        <w:jc w:val="right"/>
        <w:rPr>
          <w:rFonts w:ascii="Times New Roman" w:hAnsi="Times New Roman" w:cs="Times New Roman"/>
          <w:color w:val="000000" w:themeColor="text1"/>
          <w:sz w:val="48"/>
          <w:szCs w:val="48"/>
        </w:rPr>
      </w:pPr>
    </w:p>
    <w:p w14:paraId="2FF624F9" w14:textId="77777777" w:rsidR="004825B9" w:rsidRPr="004B4730" w:rsidRDefault="004825B9">
      <w:pPr>
        <w:jc w:val="right"/>
        <w:rPr>
          <w:rFonts w:ascii="Times New Roman" w:hAnsi="Times New Roman" w:cs="Times New Roman"/>
          <w:color w:val="000000" w:themeColor="text1"/>
          <w:sz w:val="48"/>
          <w:szCs w:val="48"/>
        </w:rPr>
      </w:pPr>
    </w:p>
    <w:p w14:paraId="10F5353C" w14:textId="77777777" w:rsidR="004825B9" w:rsidRPr="004B4730" w:rsidRDefault="003B59C1">
      <w:pPr>
        <w:pStyle w:val="3"/>
        <w:rPr>
          <w:rFonts w:cs="Times New Roman"/>
          <w:color w:val="000000" w:themeColor="text1"/>
        </w:rPr>
      </w:pPr>
      <w:r w:rsidRPr="004B4730">
        <w:rPr>
          <w:rFonts w:cs="Times New Roman" w:hint="eastAsia"/>
          <w:color w:val="000000" w:themeColor="text1"/>
        </w:rPr>
        <w:t>专业承包单位工程项目安全生产管理网络</w:t>
      </w:r>
    </w:p>
    <w:p w14:paraId="2A07EAEE" w14:textId="77777777" w:rsidR="004825B9" w:rsidRPr="004B4730" w:rsidRDefault="004825B9">
      <w:pPr>
        <w:jc w:val="center"/>
        <w:rPr>
          <w:rFonts w:ascii="Times New Roman" w:hAnsi="Times New Roman" w:cs="Times New Roman"/>
          <w:b/>
          <w:color w:val="000000" w:themeColor="text1"/>
          <w:sz w:val="36"/>
          <w:szCs w:val="36"/>
        </w:rPr>
      </w:pPr>
    </w:p>
    <w:p w14:paraId="0CCC85C7" w14:textId="77777777" w:rsidR="004825B9" w:rsidRPr="004B4730" w:rsidRDefault="004825B9">
      <w:pPr>
        <w:jc w:val="center"/>
        <w:rPr>
          <w:rFonts w:ascii="Times New Roman" w:hAnsi="Times New Roman" w:cs="Times New Roman"/>
          <w:b/>
          <w:color w:val="000000" w:themeColor="text1"/>
          <w:sz w:val="36"/>
          <w:szCs w:val="36"/>
        </w:rPr>
      </w:pPr>
    </w:p>
    <w:p w14:paraId="1D34EA8D" w14:textId="77777777" w:rsidR="004825B9" w:rsidRPr="004B4730" w:rsidRDefault="004825B9">
      <w:pPr>
        <w:jc w:val="center"/>
        <w:rPr>
          <w:rFonts w:ascii="Times New Roman" w:hAnsi="Times New Roman" w:cs="Times New Roman"/>
          <w:b/>
          <w:color w:val="000000" w:themeColor="text1"/>
          <w:sz w:val="36"/>
          <w:szCs w:val="36"/>
        </w:rPr>
      </w:pPr>
    </w:p>
    <w:p w14:paraId="1216F319" w14:textId="77777777" w:rsidR="004825B9" w:rsidRPr="004B4730" w:rsidRDefault="003B59C1">
      <w:pPr>
        <w:jc w:val="center"/>
        <w:rPr>
          <w:rFonts w:ascii="Times New Roman" w:hAnsi="Times New Roman" w:cs="Times New Roman"/>
          <w:b/>
          <w:color w:val="000000" w:themeColor="text1"/>
          <w:sz w:val="36"/>
          <w:szCs w:val="36"/>
        </w:rPr>
      </w:pPr>
      <w:r w:rsidRPr="004B4730">
        <w:rPr>
          <w:rFonts w:ascii="Times New Roman" w:hAnsi="Times New Roman" w:cs="Times New Roman"/>
          <w:noProof/>
          <w:color w:val="000000" w:themeColor="text1"/>
        </w:rPr>
        <w:drawing>
          <wp:inline distT="0" distB="0" distL="0" distR="0" wp14:anchorId="6E10C3E8" wp14:editId="14389B69">
            <wp:extent cx="5295265" cy="2302510"/>
            <wp:effectExtent l="0" t="0" r="0" b="0"/>
            <wp:docPr id="104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295265" cy="2302510"/>
                    </a:xfrm>
                    <a:prstGeom prst="rect">
                      <a:avLst/>
                    </a:prstGeom>
                    <a:ln>
                      <a:noFill/>
                    </a:ln>
                  </pic:spPr>
                </pic:pic>
              </a:graphicData>
            </a:graphic>
          </wp:inline>
        </w:drawing>
      </w:r>
    </w:p>
    <w:p w14:paraId="1578D1B0" w14:textId="77777777" w:rsidR="004825B9" w:rsidRPr="004B4730" w:rsidRDefault="004825B9">
      <w:pPr>
        <w:widowControl/>
        <w:jc w:val="left"/>
        <w:rPr>
          <w:rFonts w:ascii="Times New Roman" w:hAnsi="Times New Roman" w:cs="Times New Roman"/>
          <w:color w:val="000000" w:themeColor="text1"/>
          <w:kern w:val="0"/>
          <w:sz w:val="24"/>
        </w:rPr>
      </w:pPr>
    </w:p>
    <w:p w14:paraId="57110AFA" w14:textId="77777777" w:rsidR="004825B9" w:rsidRPr="004B4730" w:rsidRDefault="004825B9">
      <w:pPr>
        <w:rPr>
          <w:rFonts w:ascii="Times New Roman" w:hAnsi="Times New Roman" w:cs="Times New Roman"/>
          <w:b/>
          <w:color w:val="000000" w:themeColor="text1"/>
          <w:sz w:val="28"/>
          <w:szCs w:val="28"/>
        </w:rPr>
      </w:pPr>
    </w:p>
    <w:p w14:paraId="206FB8A5" w14:textId="77777777" w:rsidR="00DF1AB7" w:rsidRPr="004B4730" w:rsidRDefault="00DF1AB7">
      <w:pPr>
        <w:rPr>
          <w:rFonts w:ascii="Times New Roman" w:hAnsi="Times New Roman" w:cs="Times New Roman"/>
          <w:b/>
          <w:color w:val="000000" w:themeColor="text1"/>
          <w:sz w:val="28"/>
          <w:szCs w:val="28"/>
        </w:rPr>
      </w:pPr>
    </w:p>
    <w:p w14:paraId="43DF01F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注：各岗位名称可结合实际情况予以调整。</w:t>
      </w:r>
    </w:p>
    <w:p w14:paraId="5D5A74AF" w14:textId="4ADD22AF" w:rsidR="004825B9" w:rsidRPr="004B4730" w:rsidRDefault="00514DD3">
      <w:pPr>
        <w:jc w:val="left"/>
        <w:rPr>
          <w:rFonts w:ascii="Times New Roman" w:hAnsi="Times New Roman" w:cs="Times New Roman"/>
          <w:color w:val="000000" w:themeColor="text1"/>
          <w:sz w:val="30"/>
          <w:szCs w:val="30"/>
        </w:rPr>
      </w:pPr>
      <w:r w:rsidRPr="004B4730">
        <w:rPr>
          <w:rFonts w:ascii="Times New Roman" w:hAnsi="Times New Roman" w:cs="Times New Roman"/>
          <w:noProof/>
          <w:color w:val="000000" w:themeColor="text1"/>
          <w:sz w:val="48"/>
          <w:szCs w:val="48"/>
        </w:rPr>
        <mc:AlternateContent>
          <mc:Choice Requires="wps">
            <w:drawing>
              <wp:anchor distT="0" distB="0" distL="0" distR="0" simplePos="0" relativeHeight="251651072" behindDoc="0" locked="0" layoutInCell="1" allowOverlap="1" wp14:anchorId="5AAED5FF" wp14:editId="6296B651">
                <wp:simplePos x="0" y="0"/>
                <wp:positionH relativeFrom="column">
                  <wp:posOffset>-2222500</wp:posOffset>
                </wp:positionH>
                <wp:positionV relativeFrom="paragraph">
                  <wp:posOffset>7924800</wp:posOffset>
                </wp:positionV>
                <wp:extent cx="342900" cy="99060"/>
                <wp:effectExtent l="13970" t="6350" r="5080" b="8890"/>
                <wp:wrapNone/>
                <wp:docPr id="18" name="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053E" id="1043" o:spid="_x0000_s1026" style="position:absolute;left:0;text-align:left;margin-left:-175pt;margin-top:624pt;width:27pt;height:7.8pt;flip:x;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&#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B5IOi2IAIAAD4EAAAOAAAAAAAAAAAAAAAAAC4CAABkcnMvZTJvRG9jLnht&#10;bFBLAQItABQABgAIAAAAIQDLRc2G4AAAAA8BAAAPAAAAAAAAAAAAAAAAAHoEAABkcnMvZG93bnJl&#10;di54bWxQSwUGAAAAAAQABADzAAAAhwUAAAAA&#10;"/>
            </w:pict>
          </mc:Fallback>
        </mc:AlternateContent>
      </w:r>
    </w:p>
    <w:p w14:paraId="723B3A42" w14:textId="77777777" w:rsidR="004825B9" w:rsidRPr="004B4730" w:rsidRDefault="004825B9">
      <w:pPr>
        <w:jc w:val="right"/>
        <w:rPr>
          <w:rFonts w:ascii="Times New Roman" w:hAnsi="Times New Roman" w:cs="Times New Roman"/>
          <w:color w:val="000000" w:themeColor="text1"/>
          <w:sz w:val="30"/>
          <w:szCs w:val="30"/>
        </w:rPr>
      </w:pPr>
    </w:p>
    <w:p w14:paraId="6536EA43" w14:textId="77777777" w:rsidR="004825B9" w:rsidRPr="004B4730" w:rsidRDefault="004825B9">
      <w:pPr>
        <w:jc w:val="right"/>
        <w:rPr>
          <w:rFonts w:ascii="Times New Roman" w:hAnsi="Times New Roman" w:cs="Times New Roman"/>
          <w:color w:val="000000" w:themeColor="text1"/>
          <w:sz w:val="30"/>
          <w:szCs w:val="30"/>
        </w:rPr>
      </w:pPr>
    </w:p>
    <w:p w14:paraId="06C608F3" w14:textId="77777777" w:rsidR="004825B9" w:rsidRPr="004B4730" w:rsidRDefault="004825B9">
      <w:pPr>
        <w:jc w:val="right"/>
        <w:rPr>
          <w:rFonts w:ascii="Times New Roman" w:hAnsi="Times New Roman" w:cs="Times New Roman"/>
          <w:color w:val="000000" w:themeColor="text1"/>
          <w:sz w:val="48"/>
          <w:szCs w:val="48"/>
        </w:rPr>
      </w:pPr>
    </w:p>
    <w:p w14:paraId="7652085F" w14:textId="77777777" w:rsidR="004825B9" w:rsidRPr="004B4730" w:rsidRDefault="004825B9">
      <w:pPr>
        <w:rPr>
          <w:rFonts w:ascii="Times New Roman" w:hAnsi="Times New Roman" w:cs="Times New Roman"/>
          <w:color w:val="000000" w:themeColor="text1"/>
        </w:rPr>
      </w:pPr>
    </w:p>
    <w:p w14:paraId="44182A42" w14:textId="690C6882" w:rsidR="004825B9" w:rsidRPr="004B4730" w:rsidRDefault="003B59C1">
      <w:pPr>
        <w:pStyle w:val="ad"/>
        <w:rPr>
          <w:color w:val="000000" w:themeColor="text1"/>
        </w:rPr>
      </w:pPr>
      <w:r w:rsidRPr="004B4730">
        <w:rPr>
          <w:color w:val="000000" w:themeColor="text1"/>
          <w:sz w:val="30"/>
          <w:szCs w:val="30"/>
        </w:rPr>
        <w:br w:type="page"/>
      </w:r>
      <w:bookmarkStart w:id="163" w:name="_Toc441533721"/>
      <w:bookmarkStart w:id="164" w:name="_Toc441533445"/>
      <w:bookmarkStart w:id="165" w:name="_Toc441534259"/>
      <w:r w:rsidR="00514DD3" w:rsidRPr="004B4730">
        <w:rPr>
          <w:noProof/>
          <w:color w:val="000000" w:themeColor="text1"/>
        </w:rPr>
        <w:lastRenderedPageBreak/>
        <mc:AlternateContent>
          <mc:Choice Requires="wps">
            <w:drawing>
              <wp:anchor distT="0" distB="0" distL="0" distR="0" simplePos="0" relativeHeight="251650048" behindDoc="0" locked="0" layoutInCell="1" allowOverlap="1" wp14:anchorId="00548317" wp14:editId="3ED0BDC1">
                <wp:simplePos x="0" y="0"/>
                <wp:positionH relativeFrom="column">
                  <wp:posOffset>-2222500</wp:posOffset>
                </wp:positionH>
                <wp:positionV relativeFrom="paragraph">
                  <wp:posOffset>7924800</wp:posOffset>
                </wp:positionV>
                <wp:extent cx="342900" cy="99060"/>
                <wp:effectExtent l="13970" t="9525" r="5080" b="5715"/>
                <wp:wrapNone/>
                <wp:docPr id="17" name="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736E" id="1044" o:spid="_x0000_s1026" style="position:absolute;left:0;text-align:left;margin-left:-175pt;margin-top:624pt;width:27pt;height:7.8pt;flip:x;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"/>
            </w:pict>
          </mc:Fallback>
        </mc:AlternateContent>
      </w:r>
      <w:r w:rsidRPr="004B4730">
        <w:rPr>
          <w:color w:val="000000" w:themeColor="text1"/>
        </w:rPr>
        <w:t>LJA-C2-3</w:t>
      </w:r>
      <w:bookmarkEnd w:id="163"/>
      <w:bookmarkEnd w:id="164"/>
      <w:bookmarkEnd w:id="165"/>
    </w:p>
    <w:p w14:paraId="6E1A08A8" w14:textId="77777777" w:rsidR="004825B9" w:rsidRPr="004B4730" w:rsidRDefault="004825B9">
      <w:pPr>
        <w:rPr>
          <w:rFonts w:ascii="Times New Roman" w:hAnsi="Times New Roman" w:cs="Times New Roman"/>
          <w:color w:val="000000" w:themeColor="text1"/>
          <w:sz w:val="48"/>
          <w:szCs w:val="48"/>
        </w:rPr>
      </w:pPr>
    </w:p>
    <w:p w14:paraId="77CAF756" w14:textId="77777777" w:rsidR="004825B9" w:rsidRPr="004B4730" w:rsidRDefault="004825B9">
      <w:pPr>
        <w:rPr>
          <w:rFonts w:ascii="Times New Roman" w:hAnsi="Times New Roman" w:cs="Times New Roman"/>
          <w:color w:val="000000" w:themeColor="text1"/>
          <w:sz w:val="48"/>
          <w:szCs w:val="48"/>
        </w:rPr>
      </w:pPr>
    </w:p>
    <w:p w14:paraId="407F8412" w14:textId="77777777" w:rsidR="004825B9" w:rsidRPr="004B4730" w:rsidRDefault="004825B9">
      <w:pPr>
        <w:rPr>
          <w:rFonts w:ascii="Times New Roman" w:hAnsi="Times New Roman" w:cs="Times New Roman"/>
          <w:color w:val="000000" w:themeColor="text1"/>
          <w:sz w:val="48"/>
          <w:szCs w:val="48"/>
        </w:rPr>
      </w:pPr>
    </w:p>
    <w:p w14:paraId="76FA7AAE" w14:textId="77777777" w:rsidR="004825B9" w:rsidRPr="004B4730" w:rsidRDefault="004825B9">
      <w:pPr>
        <w:rPr>
          <w:rFonts w:ascii="Times New Roman" w:hAnsi="Times New Roman" w:cs="Times New Roman"/>
          <w:color w:val="000000" w:themeColor="text1"/>
          <w:sz w:val="48"/>
          <w:szCs w:val="48"/>
        </w:rPr>
      </w:pPr>
    </w:p>
    <w:p w14:paraId="024164BE" w14:textId="5F2FC8EA" w:rsidR="004825B9" w:rsidRPr="004B4730" w:rsidRDefault="00170B66">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建筑业企业</w:t>
      </w:r>
      <w:r w:rsidR="003B59C1" w:rsidRPr="004B4730">
        <w:rPr>
          <w:rFonts w:ascii="Times New Roman" w:hAnsi="Times New Roman" w:cs="Times New Roman" w:hint="eastAsia"/>
          <w:b/>
          <w:color w:val="000000" w:themeColor="text1"/>
          <w:sz w:val="48"/>
          <w:szCs w:val="48"/>
        </w:rPr>
        <w:t>资质证书与安全生产许可证</w:t>
      </w:r>
    </w:p>
    <w:p w14:paraId="21C2867F" w14:textId="77777777" w:rsidR="004825B9" w:rsidRPr="004B4730" w:rsidRDefault="004825B9">
      <w:pPr>
        <w:jc w:val="center"/>
        <w:rPr>
          <w:rFonts w:ascii="Times New Roman" w:hAnsi="Times New Roman" w:cs="Times New Roman"/>
          <w:color w:val="000000" w:themeColor="text1"/>
          <w:sz w:val="48"/>
          <w:szCs w:val="48"/>
        </w:rPr>
      </w:pPr>
    </w:p>
    <w:p w14:paraId="3EAE75D4" w14:textId="77777777" w:rsidR="004825B9" w:rsidRPr="004B4730" w:rsidRDefault="004825B9">
      <w:pPr>
        <w:jc w:val="center"/>
        <w:rPr>
          <w:rFonts w:ascii="Times New Roman" w:hAnsi="Times New Roman" w:cs="Times New Roman"/>
          <w:color w:val="000000" w:themeColor="text1"/>
          <w:sz w:val="48"/>
          <w:szCs w:val="48"/>
        </w:rPr>
      </w:pPr>
    </w:p>
    <w:p w14:paraId="45EB1FA1" w14:textId="77777777" w:rsidR="004825B9" w:rsidRPr="004B4730" w:rsidRDefault="004825B9">
      <w:pPr>
        <w:rPr>
          <w:rFonts w:ascii="Times New Roman" w:hAnsi="Times New Roman" w:cs="Times New Roman"/>
          <w:color w:val="000000" w:themeColor="text1"/>
          <w:sz w:val="48"/>
          <w:szCs w:val="48"/>
        </w:rPr>
      </w:pPr>
    </w:p>
    <w:p w14:paraId="6829469E" w14:textId="77777777" w:rsidR="004825B9" w:rsidRPr="004B4730" w:rsidRDefault="004825B9">
      <w:pPr>
        <w:jc w:val="center"/>
        <w:rPr>
          <w:rFonts w:ascii="Times New Roman" w:hAnsi="Times New Roman" w:cs="Times New Roman"/>
          <w:color w:val="000000" w:themeColor="text1"/>
          <w:sz w:val="48"/>
          <w:szCs w:val="48"/>
        </w:rPr>
      </w:pPr>
    </w:p>
    <w:p w14:paraId="12870127"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044024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C17E76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C147E08"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933D42C" w14:textId="77777777" w:rsidR="004825B9" w:rsidRPr="004B4730" w:rsidRDefault="004825B9">
      <w:pPr>
        <w:rPr>
          <w:rFonts w:ascii="Times New Roman" w:hAnsi="Times New Roman" w:cs="Times New Roman"/>
          <w:color w:val="000000" w:themeColor="text1"/>
          <w:spacing w:val="60"/>
          <w:sz w:val="28"/>
          <w:u w:val="single"/>
        </w:rPr>
      </w:pPr>
    </w:p>
    <w:p w14:paraId="445F589A" w14:textId="77777777" w:rsidR="004825B9" w:rsidRPr="004B4730" w:rsidRDefault="004825B9">
      <w:pPr>
        <w:rPr>
          <w:rFonts w:ascii="Times New Roman" w:hAnsi="Times New Roman" w:cs="Times New Roman"/>
          <w:color w:val="000000" w:themeColor="text1"/>
          <w:spacing w:val="60"/>
          <w:sz w:val="28"/>
          <w:u w:val="single"/>
        </w:rPr>
      </w:pPr>
    </w:p>
    <w:p w14:paraId="18D6E3C4" w14:textId="77777777" w:rsidR="004825B9" w:rsidRPr="004B4730" w:rsidRDefault="004825B9">
      <w:pPr>
        <w:rPr>
          <w:rFonts w:ascii="Times New Roman" w:hAnsi="Times New Roman" w:cs="Times New Roman"/>
          <w:color w:val="000000" w:themeColor="text1"/>
          <w:spacing w:val="60"/>
          <w:sz w:val="28"/>
          <w:u w:val="single"/>
        </w:rPr>
      </w:pPr>
    </w:p>
    <w:p w14:paraId="06EC8530" w14:textId="77777777" w:rsidR="004825B9" w:rsidRPr="004B4730" w:rsidRDefault="004825B9">
      <w:pPr>
        <w:rPr>
          <w:rFonts w:ascii="Times New Roman" w:hAnsi="Times New Roman" w:cs="Times New Roman"/>
          <w:color w:val="000000" w:themeColor="text1"/>
          <w:spacing w:val="60"/>
          <w:sz w:val="28"/>
        </w:rPr>
      </w:pPr>
    </w:p>
    <w:p w14:paraId="3ABE31A5"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D834B0D" w14:textId="77777777" w:rsidR="004825B9" w:rsidRPr="004B4730" w:rsidRDefault="003B59C1">
      <w:pPr>
        <w:pStyle w:val="ad"/>
        <w:rPr>
          <w:color w:val="000000" w:themeColor="text1"/>
        </w:rPr>
      </w:pPr>
      <w:r w:rsidRPr="004B4730">
        <w:rPr>
          <w:color w:val="000000" w:themeColor="text1"/>
        </w:rPr>
        <w:br w:type="page"/>
      </w:r>
      <w:bookmarkStart w:id="166" w:name="_Toc441533722"/>
      <w:bookmarkStart w:id="167" w:name="_Toc441534260"/>
      <w:bookmarkStart w:id="168" w:name="_Toc441533446"/>
      <w:r w:rsidRPr="004B4730">
        <w:rPr>
          <w:color w:val="000000" w:themeColor="text1"/>
        </w:rPr>
        <w:lastRenderedPageBreak/>
        <w:t>LJA-C2-4</w:t>
      </w:r>
      <w:bookmarkEnd w:id="166"/>
      <w:bookmarkEnd w:id="167"/>
      <w:bookmarkEnd w:id="168"/>
    </w:p>
    <w:p w14:paraId="20E30FD6" w14:textId="77777777" w:rsidR="004825B9" w:rsidRPr="004B4730" w:rsidRDefault="003B59C1">
      <w:pPr>
        <w:tabs>
          <w:tab w:val="left" w:pos="4665"/>
        </w:tabs>
        <w:jc w:val="left"/>
        <w:rPr>
          <w:rFonts w:ascii="Times New Roman" w:hAnsi="Times New Roman" w:cs="Times New Roman"/>
          <w:color w:val="000000" w:themeColor="text1"/>
          <w:sz w:val="48"/>
          <w:szCs w:val="48"/>
        </w:rPr>
      </w:pPr>
      <w:r w:rsidRPr="004B4730">
        <w:rPr>
          <w:rFonts w:ascii="Times New Roman" w:hAnsi="Times New Roman" w:cs="Times New Roman"/>
          <w:color w:val="000000" w:themeColor="text1"/>
          <w:sz w:val="48"/>
          <w:szCs w:val="48"/>
        </w:rPr>
        <w:tab/>
      </w:r>
    </w:p>
    <w:p w14:paraId="41E33D9D" w14:textId="77777777" w:rsidR="004825B9" w:rsidRPr="004B4730" w:rsidRDefault="004825B9">
      <w:pPr>
        <w:tabs>
          <w:tab w:val="left" w:pos="4665"/>
        </w:tabs>
        <w:jc w:val="left"/>
        <w:rPr>
          <w:rFonts w:ascii="Times New Roman" w:hAnsi="Times New Roman" w:cs="Times New Roman"/>
          <w:color w:val="000000" w:themeColor="text1"/>
          <w:sz w:val="48"/>
          <w:szCs w:val="48"/>
        </w:rPr>
      </w:pPr>
    </w:p>
    <w:p w14:paraId="45BF84B4" w14:textId="77777777" w:rsidR="004825B9" w:rsidRPr="004B4730" w:rsidRDefault="004825B9">
      <w:pPr>
        <w:tabs>
          <w:tab w:val="left" w:pos="4665"/>
        </w:tabs>
        <w:jc w:val="left"/>
        <w:rPr>
          <w:rFonts w:ascii="Times New Roman" w:hAnsi="Times New Roman" w:cs="Times New Roman"/>
          <w:color w:val="000000" w:themeColor="text1"/>
          <w:sz w:val="48"/>
          <w:szCs w:val="48"/>
        </w:rPr>
      </w:pPr>
    </w:p>
    <w:p w14:paraId="5F52D0F8" w14:textId="77777777" w:rsidR="004825B9" w:rsidRPr="004B4730" w:rsidRDefault="004825B9">
      <w:pPr>
        <w:tabs>
          <w:tab w:val="left" w:pos="4665"/>
        </w:tabs>
        <w:jc w:val="left"/>
        <w:rPr>
          <w:rFonts w:ascii="Times New Roman" w:hAnsi="Times New Roman" w:cs="Times New Roman"/>
          <w:color w:val="000000" w:themeColor="text1"/>
          <w:sz w:val="48"/>
          <w:szCs w:val="48"/>
        </w:rPr>
      </w:pPr>
    </w:p>
    <w:p w14:paraId="0727A34C"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14:paraId="16B04EFD" w14:textId="77777777" w:rsidR="004825B9" w:rsidRPr="004B4730" w:rsidRDefault="004825B9">
      <w:pPr>
        <w:jc w:val="center"/>
        <w:rPr>
          <w:rFonts w:ascii="Times New Roman" w:hAnsi="Times New Roman" w:cs="Times New Roman"/>
          <w:b/>
          <w:color w:val="000000" w:themeColor="text1"/>
          <w:sz w:val="48"/>
          <w:szCs w:val="48"/>
        </w:rPr>
      </w:pPr>
    </w:p>
    <w:p w14:paraId="04D2F21E" w14:textId="77777777" w:rsidR="004825B9" w:rsidRPr="004B4730" w:rsidRDefault="004825B9">
      <w:pPr>
        <w:jc w:val="center"/>
        <w:rPr>
          <w:rFonts w:ascii="Times New Roman" w:hAnsi="Times New Roman" w:cs="Times New Roman"/>
          <w:b/>
          <w:color w:val="000000" w:themeColor="text1"/>
          <w:sz w:val="48"/>
          <w:szCs w:val="48"/>
        </w:rPr>
      </w:pPr>
    </w:p>
    <w:p w14:paraId="2B9F10D6" w14:textId="77777777" w:rsidR="004825B9" w:rsidRPr="004B4730" w:rsidRDefault="004825B9">
      <w:pPr>
        <w:jc w:val="center"/>
        <w:rPr>
          <w:rFonts w:ascii="Times New Roman" w:hAnsi="Times New Roman" w:cs="Times New Roman"/>
          <w:b/>
          <w:color w:val="000000" w:themeColor="text1"/>
          <w:sz w:val="48"/>
          <w:szCs w:val="48"/>
        </w:rPr>
      </w:pPr>
    </w:p>
    <w:p w14:paraId="1055B477"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2F9011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5AB8A3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0E38A40"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43B7A4A" w14:textId="77777777" w:rsidR="004825B9" w:rsidRPr="004B4730" w:rsidRDefault="004825B9">
      <w:pPr>
        <w:rPr>
          <w:rFonts w:ascii="Times New Roman" w:hAnsi="Times New Roman" w:cs="Times New Roman"/>
          <w:color w:val="000000" w:themeColor="text1"/>
          <w:spacing w:val="60"/>
          <w:sz w:val="28"/>
          <w:u w:val="single"/>
        </w:rPr>
      </w:pPr>
    </w:p>
    <w:p w14:paraId="68CF35D5" w14:textId="77777777" w:rsidR="004825B9" w:rsidRPr="004B4730" w:rsidRDefault="004825B9">
      <w:pPr>
        <w:rPr>
          <w:rFonts w:ascii="Times New Roman" w:hAnsi="Times New Roman" w:cs="Times New Roman"/>
          <w:color w:val="000000" w:themeColor="text1"/>
          <w:spacing w:val="60"/>
          <w:sz w:val="28"/>
          <w:u w:val="single"/>
        </w:rPr>
      </w:pPr>
    </w:p>
    <w:p w14:paraId="7051269F" w14:textId="77777777" w:rsidR="004825B9" w:rsidRPr="004B4730" w:rsidRDefault="004825B9">
      <w:pPr>
        <w:rPr>
          <w:rFonts w:ascii="Times New Roman" w:hAnsi="Times New Roman" w:cs="Times New Roman"/>
          <w:color w:val="000000" w:themeColor="text1"/>
          <w:spacing w:val="60"/>
          <w:sz w:val="28"/>
          <w:u w:val="single"/>
        </w:rPr>
      </w:pPr>
    </w:p>
    <w:p w14:paraId="74439C0B" w14:textId="77777777" w:rsidR="004825B9" w:rsidRPr="004B4730" w:rsidRDefault="004825B9">
      <w:pPr>
        <w:rPr>
          <w:rFonts w:ascii="Times New Roman" w:hAnsi="Times New Roman" w:cs="Times New Roman"/>
          <w:color w:val="000000" w:themeColor="text1"/>
          <w:spacing w:val="60"/>
          <w:sz w:val="28"/>
        </w:rPr>
      </w:pPr>
    </w:p>
    <w:p w14:paraId="60C63C9E"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0106585" w14:textId="77777777" w:rsidR="004825B9" w:rsidRPr="004B4730" w:rsidRDefault="003B59C1">
      <w:pPr>
        <w:pStyle w:val="ad"/>
        <w:rPr>
          <w:color w:val="000000" w:themeColor="text1"/>
        </w:rPr>
      </w:pPr>
      <w:r w:rsidRPr="004B4730">
        <w:rPr>
          <w:b/>
          <w:color w:val="000000" w:themeColor="text1"/>
          <w:sz w:val="36"/>
          <w:szCs w:val="36"/>
        </w:rPr>
        <w:br w:type="page"/>
      </w:r>
      <w:bookmarkStart w:id="169" w:name="_Toc441533723"/>
      <w:bookmarkStart w:id="170" w:name="_Toc441534261"/>
      <w:bookmarkStart w:id="171" w:name="_Toc441533447"/>
      <w:r w:rsidRPr="004B4730">
        <w:rPr>
          <w:color w:val="000000" w:themeColor="text1"/>
        </w:rPr>
        <w:lastRenderedPageBreak/>
        <w:t>LJA-C2-4-1</w:t>
      </w:r>
      <w:bookmarkEnd w:id="169"/>
      <w:bookmarkEnd w:id="170"/>
      <w:bookmarkEnd w:id="171"/>
    </w:p>
    <w:p w14:paraId="00137D48"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06B9DE18"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2389F545"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7E932230"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6D93760F"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施工总承包单位管理人员</w:t>
      </w:r>
    </w:p>
    <w:p w14:paraId="4D250992"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14:paraId="20ED0414" w14:textId="77777777" w:rsidR="004825B9" w:rsidRPr="004B4730" w:rsidRDefault="003B59C1">
      <w:pPr>
        <w:pStyle w:val="ad"/>
        <w:rPr>
          <w:color w:val="000000" w:themeColor="text1"/>
        </w:rPr>
      </w:pPr>
      <w:r w:rsidRPr="004B4730">
        <w:rPr>
          <w:color w:val="000000" w:themeColor="text1"/>
        </w:rPr>
        <w:br w:type="page"/>
      </w:r>
      <w:bookmarkStart w:id="172" w:name="_Toc441533448"/>
      <w:bookmarkStart w:id="173" w:name="_Toc441534262"/>
      <w:bookmarkStart w:id="174" w:name="_Toc441533724"/>
      <w:r w:rsidRPr="004B4730">
        <w:rPr>
          <w:color w:val="000000" w:themeColor="text1"/>
        </w:rPr>
        <w:lastRenderedPageBreak/>
        <w:t>LJA-C2-4-2</w:t>
      </w:r>
      <w:bookmarkEnd w:id="172"/>
      <w:bookmarkEnd w:id="173"/>
      <w:bookmarkEnd w:id="174"/>
    </w:p>
    <w:p w14:paraId="3FC2252B"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1618BB6A"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4DDA8E59"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5493D90D" w14:textId="77777777" w:rsidR="004825B9" w:rsidRPr="004B4730" w:rsidRDefault="004825B9">
      <w:pPr>
        <w:spacing w:line="480" w:lineRule="auto"/>
        <w:jc w:val="right"/>
        <w:rPr>
          <w:rFonts w:ascii="Times New Roman" w:hAnsi="Times New Roman" w:cs="Times New Roman"/>
          <w:color w:val="000000" w:themeColor="text1"/>
          <w:sz w:val="48"/>
          <w:szCs w:val="48"/>
        </w:rPr>
      </w:pPr>
    </w:p>
    <w:p w14:paraId="46FAB711"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专业承包单位管理人员</w:t>
      </w:r>
    </w:p>
    <w:p w14:paraId="1B4DDDDF"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14:paraId="15456D8F" w14:textId="77777777" w:rsidR="004825B9" w:rsidRPr="004B4730" w:rsidRDefault="003B59C1">
      <w:pPr>
        <w:pStyle w:val="ad"/>
        <w:rPr>
          <w:color w:val="000000" w:themeColor="text1"/>
        </w:rPr>
      </w:pPr>
      <w:r w:rsidRPr="004B4730">
        <w:rPr>
          <w:color w:val="000000" w:themeColor="text1"/>
        </w:rPr>
        <w:br w:type="page"/>
      </w:r>
      <w:bookmarkStart w:id="175" w:name="_Toc441533725"/>
      <w:bookmarkStart w:id="176" w:name="_Toc441534263"/>
      <w:bookmarkStart w:id="177" w:name="_Toc441533449"/>
      <w:r w:rsidRPr="004B4730">
        <w:rPr>
          <w:color w:val="000000" w:themeColor="text1"/>
        </w:rPr>
        <w:lastRenderedPageBreak/>
        <w:t>LJA-C2-4-3</w:t>
      </w:r>
      <w:bookmarkEnd w:id="175"/>
      <w:bookmarkEnd w:id="176"/>
      <w:bookmarkEnd w:id="177"/>
    </w:p>
    <w:p w14:paraId="2388CD9C" w14:textId="77777777" w:rsidR="004825B9" w:rsidRPr="004B4730" w:rsidRDefault="004825B9">
      <w:pPr>
        <w:spacing w:line="480" w:lineRule="auto"/>
        <w:jc w:val="center"/>
        <w:rPr>
          <w:rFonts w:ascii="Times New Roman" w:hAnsi="Times New Roman" w:cs="Times New Roman"/>
          <w:b/>
          <w:color w:val="000000" w:themeColor="text1"/>
          <w:sz w:val="48"/>
          <w:szCs w:val="48"/>
        </w:rPr>
      </w:pPr>
    </w:p>
    <w:p w14:paraId="52449829" w14:textId="77777777" w:rsidR="004825B9" w:rsidRPr="004B4730" w:rsidRDefault="004825B9">
      <w:pPr>
        <w:spacing w:line="480" w:lineRule="auto"/>
        <w:jc w:val="center"/>
        <w:rPr>
          <w:rFonts w:ascii="Times New Roman" w:hAnsi="Times New Roman" w:cs="Times New Roman"/>
          <w:b/>
          <w:color w:val="000000" w:themeColor="text1"/>
          <w:sz w:val="48"/>
          <w:szCs w:val="48"/>
        </w:rPr>
      </w:pPr>
    </w:p>
    <w:p w14:paraId="2C8E4978" w14:textId="77777777" w:rsidR="004825B9" w:rsidRPr="004B4730" w:rsidRDefault="004825B9">
      <w:pPr>
        <w:spacing w:line="480" w:lineRule="auto"/>
        <w:jc w:val="center"/>
        <w:rPr>
          <w:rFonts w:ascii="Times New Roman" w:hAnsi="Times New Roman" w:cs="Times New Roman"/>
          <w:b/>
          <w:color w:val="000000" w:themeColor="text1"/>
          <w:sz w:val="48"/>
          <w:szCs w:val="48"/>
        </w:rPr>
      </w:pPr>
    </w:p>
    <w:p w14:paraId="69A53BA3" w14:textId="77777777" w:rsidR="004825B9" w:rsidRPr="004B4730" w:rsidRDefault="004825B9">
      <w:pPr>
        <w:spacing w:line="480" w:lineRule="auto"/>
        <w:jc w:val="center"/>
        <w:rPr>
          <w:rFonts w:ascii="Times New Roman" w:hAnsi="Times New Roman" w:cs="Times New Roman"/>
          <w:b/>
          <w:color w:val="000000" w:themeColor="text1"/>
          <w:sz w:val="48"/>
          <w:szCs w:val="48"/>
        </w:rPr>
      </w:pPr>
    </w:p>
    <w:p w14:paraId="02EDBB27"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劳务分包单位管理人员</w:t>
      </w:r>
    </w:p>
    <w:p w14:paraId="75317FF6" w14:textId="77777777" w:rsidR="004825B9" w:rsidRPr="004B4730" w:rsidRDefault="003B59C1">
      <w:pPr>
        <w:spacing w:line="48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安全生产考核合格证书</w:t>
      </w:r>
    </w:p>
    <w:p w14:paraId="0706F470" w14:textId="77777777" w:rsidR="004825B9" w:rsidRPr="004B4730" w:rsidRDefault="003B59C1">
      <w:pPr>
        <w:pStyle w:val="ad"/>
        <w:rPr>
          <w:color w:val="000000" w:themeColor="text1"/>
        </w:rPr>
      </w:pPr>
      <w:r w:rsidRPr="004B4730">
        <w:rPr>
          <w:color w:val="000000" w:themeColor="text1"/>
        </w:rPr>
        <w:br w:type="page"/>
      </w:r>
      <w:bookmarkStart w:id="178" w:name="_Toc441534264"/>
      <w:bookmarkStart w:id="179" w:name="_Toc441533450"/>
      <w:bookmarkStart w:id="180" w:name="_Toc441533726"/>
      <w:r w:rsidRPr="004B4730">
        <w:rPr>
          <w:color w:val="000000" w:themeColor="text1"/>
        </w:rPr>
        <w:lastRenderedPageBreak/>
        <w:t>LJA-C2-5</w:t>
      </w:r>
      <w:bookmarkEnd w:id="178"/>
      <w:bookmarkEnd w:id="179"/>
      <w:bookmarkEnd w:id="180"/>
    </w:p>
    <w:p w14:paraId="30DC1EAA" w14:textId="77777777" w:rsidR="004825B9" w:rsidRPr="004B4730" w:rsidRDefault="004825B9">
      <w:pPr>
        <w:jc w:val="center"/>
        <w:rPr>
          <w:rFonts w:ascii="Times New Roman" w:hAnsi="Times New Roman" w:cs="Times New Roman"/>
          <w:color w:val="000000" w:themeColor="text1"/>
          <w:sz w:val="48"/>
          <w:szCs w:val="48"/>
        </w:rPr>
      </w:pPr>
    </w:p>
    <w:p w14:paraId="07913F85" w14:textId="77777777" w:rsidR="004825B9" w:rsidRPr="004B4730" w:rsidRDefault="004825B9">
      <w:pPr>
        <w:jc w:val="center"/>
        <w:rPr>
          <w:rFonts w:ascii="Times New Roman" w:hAnsi="Times New Roman" w:cs="Times New Roman"/>
          <w:color w:val="000000" w:themeColor="text1"/>
          <w:sz w:val="48"/>
          <w:szCs w:val="48"/>
        </w:rPr>
      </w:pPr>
    </w:p>
    <w:p w14:paraId="6A3E8A09" w14:textId="77777777" w:rsidR="004825B9" w:rsidRPr="004B4730" w:rsidRDefault="004825B9">
      <w:pPr>
        <w:jc w:val="center"/>
        <w:rPr>
          <w:rFonts w:ascii="Times New Roman" w:hAnsi="Times New Roman" w:cs="Times New Roman"/>
          <w:color w:val="000000" w:themeColor="text1"/>
          <w:sz w:val="48"/>
          <w:szCs w:val="48"/>
        </w:rPr>
      </w:pPr>
    </w:p>
    <w:p w14:paraId="7C42685D" w14:textId="77777777" w:rsidR="004825B9" w:rsidRPr="004B4730" w:rsidRDefault="004825B9">
      <w:pPr>
        <w:jc w:val="center"/>
        <w:rPr>
          <w:rFonts w:ascii="Times New Roman" w:hAnsi="Times New Roman" w:cs="Times New Roman"/>
          <w:color w:val="000000" w:themeColor="text1"/>
          <w:sz w:val="48"/>
          <w:szCs w:val="48"/>
        </w:rPr>
      </w:pPr>
    </w:p>
    <w:p w14:paraId="1AAAA39C"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特种作业人员操作资格证书</w:t>
      </w:r>
    </w:p>
    <w:p w14:paraId="1F5359D6" w14:textId="77777777" w:rsidR="004825B9" w:rsidRPr="004B4730" w:rsidRDefault="004825B9">
      <w:pPr>
        <w:jc w:val="center"/>
        <w:rPr>
          <w:rFonts w:ascii="Times New Roman" w:hAnsi="Times New Roman" w:cs="Times New Roman"/>
          <w:b/>
          <w:color w:val="000000" w:themeColor="text1"/>
          <w:sz w:val="48"/>
          <w:szCs w:val="48"/>
        </w:rPr>
      </w:pPr>
    </w:p>
    <w:p w14:paraId="5BAA2921" w14:textId="77777777" w:rsidR="004825B9" w:rsidRPr="004B4730" w:rsidRDefault="004825B9">
      <w:pPr>
        <w:jc w:val="center"/>
        <w:rPr>
          <w:rFonts w:ascii="Times New Roman" w:hAnsi="Times New Roman" w:cs="Times New Roman"/>
          <w:b/>
          <w:color w:val="000000" w:themeColor="text1"/>
          <w:sz w:val="48"/>
          <w:szCs w:val="48"/>
        </w:rPr>
      </w:pPr>
    </w:p>
    <w:p w14:paraId="29F8AE48" w14:textId="77777777" w:rsidR="004825B9" w:rsidRPr="004B4730" w:rsidRDefault="004825B9">
      <w:pPr>
        <w:jc w:val="center"/>
        <w:rPr>
          <w:rFonts w:ascii="Times New Roman" w:hAnsi="Times New Roman" w:cs="Times New Roman"/>
          <w:b/>
          <w:color w:val="000000" w:themeColor="text1"/>
          <w:sz w:val="48"/>
          <w:szCs w:val="48"/>
        </w:rPr>
      </w:pPr>
    </w:p>
    <w:p w14:paraId="4442CB16" w14:textId="77777777" w:rsidR="004825B9" w:rsidRPr="004B4730" w:rsidRDefault="004825B9">
      <w:pPr>
        <w:jc w:val="center"/>
        <w:rPr>
          <w:rFonts w:ascii="Times New Roman" w:hAnsi="Times New Roman" w:cs="Times New Roman"/>
          <w:b/>
          <w:color w:val="000000" w:themeColor="text1"/>
          <w:sz w:val="48"/>
          <w:szCs w:val="48"/>
        </w:rPr>
      </w:pPr>
    </w:p>
    <w:p w14:paraId="5175D70B" w14:textId="77777777" w:rsidR="004825B9" w:rsidRPr="004B4730" w:rsidRDefault="004825B9">
      <w:pPr>
        <w:jc w:val="center"/>
        <w:rPr>
          <w:rFonts w:ascii="Times New Roman" w:hAnsi="Times New Roman" w:cs="Times New Roman"/>
          <w:b/>
          <w:color w:val="000000" w:themeColor="text1"/>
          <w:sz w:val="48"/>
          <w:szCs w:val="48"/>
        </w:rPr>
      </w:pPr>
    </w:p>
    <w:p w14:paraId="30C7A8D9"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76A55D3A"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0F6767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A2B07B2"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FD32369" w14:textId="77777777" w:rsidR="004825B9" w:rsidRPr="004B4730" w:rsidRDefault="004825B9">
      <w:pPr>
        <w:rPr>
          <w:rFonts w:ascii="Times New Roman" w:hAnsi="Times New Roman" w:cs="Times New Roman"/>
          <w:color w:val="000000" w:themeColor="text1"/>
          <w:spacing w:val="60"/>
          <w:sz w:val="28"/>
          <w:u w:val="single"/>
        </w:rPr>
      </w:pPr>
    </w:p>
    <w:p w14:paraId="120254A1" w14:textId="77777777" w:rsidR="004825B9" w:rsidRPr="004B4730" w:rsidRDefault="004825B9">
      <w:pPr>
        <w:rPr>
          <w:rFonts w:ascii="Times New Roman" w:hAnsi="Times New Roman" w:cs="Times New Roman"/>
          <w:color w:val="000000" w:themeColor="text1"/>
          <w:spacing w:val="60"/>
          <w:sz w:val="28"/>
          <w:u w:val="single"/>
        </w:rPr>
      </w:pPr>
    </w:p>
    <w:p w14:paraId="7E756419" w14:textId="77777777" w:rsidR="004825B9" w:rsidRPr="004B4730" w:rsidRDefault="004825B9">
      <w:pPr>
        <w:rPr>
          <w:rFonts w:ascii="Times New Roman" w:hAnsi="Times New Roman" w:cs="Times New Roman"/>
          <w:color w:val="000000" w:themeColor="text1"/>
          <w:spacing w:val="60"/>
          <w:sz w:val="28"/>
        </w:rPr>
      </w:pPr>
    </w:p>
    <w:p w14:paraId="788E1B73" w14:textId="77777777" w:rsidR="004825B9" w:rsidRPr="004B4730" w:rsidRDefault="004825B9">
      <w:pPr>
        <w:rPr>
          <w:rFonts w:ascii="Times New Roman" w:hAnsi="Times New Roman" w:cs="Times New Roman"/>
          <w:color w:val="000000" w:themeColor="text1"/>
          <w:spacing w:val="60"/>
          <w:sz w:val="28"/>
        </w:rPr>
      </w:pPr>
    </w:p>
    <w:p w14:paraId="7EBFFB17"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610AC59" w14:textId="77777777" w:rsidR="004825B9" w:rsidRPr="004B4730" w:rsidRDefault="004825B9">
      <w:pPr>
        <w:wordWrap w:val="0"/>
        <w:jc w:val="right"/>
        <w:rPr>
          <w:rFonts w:ascii="Times New Roman" w:hAnsi="Times New Roman" w:cs="Times New Roman"/>
          <w:bCs/>
          <w:color w:val="000000" w:themeColor="text1"/>
          <w:sz w:val="30"/>
          <w:szCs w:val="30"/>
        </w:rPr>
        <w:sectPr w:rsidR="004825B9" w:rsidRPr="004B4730">
          <w:headerReference w:type="default" r:id="rId36"/>
          <w:pgSz w:w="11906" w:h="16838"/>
          <w:pgMar w:top="1440" w:right="1797" w:bottom="1440" w:left="1797" w:header="851" w:footer="992" w:gutter="0"/>
          <w:pgNumType w:fmt="numberInDash"/>
          <w:cols w:space="425"/>
          <w:docGrid w:type="lines" w:linePitch="312"/>
        </w:sectPr>
      </w:pPr>
    </w:p>
    <w:p w14:paraId="68B0AA12" w14:textId="77777777" w:rsidR="004825B9" w:rsidRPr="004B4730" w:rsidRDefault="003B59C1">
      <w:pPr>
        <w:pStyle w:val="ad"/>
        <w:rPr>
          <w:color w:val="000000" w:themeColor="text1"/>
        </w:rPr>
      </w:pPr>
      <w:bookmarkStart w:id="181" w:name="_Toc441534265"/>
      <w:bookmarkStart w:id="182" w:name="_Toc441533451"/>
      <w:bookmarkStart w:id="183" w:name="_Toc441533727"/>
      <w:r w:rsidRPr="004B4730">
        <w:rPr>
          <w:color w:val="000000" w:themeColor="text1"/>
        </w:rPr>
        <w:lastRenderedPageBreak/>
        <w:t>LJA-C2-5-1</w:t>
      </w:r>
      <w:bookmarkEnd w:id="181"/>
      <w:bookmarkEnd w:id="182"/>
      <w:bookmarkEnd w:id="183"/>
    </w:p>
    <w:p w14:paraId="5C796947" w14:textId="77777777" w:rsidR="004825B9" w:rsidRPr="004B4730" w:rsidRDefault="003B59C1">
      <w:pPr>
        <w:pStyle w:val="3"/>
        <w:rPr>
          <w:rFonts w:cs="Times New Roman"/>
          <w:color w:val="000000" w:themeColor="text1"/>
        </w:rPr>
      </w:pPr>
      <w:r w:rsidRPr="004B4730">
        <w:rPr>
          <w:rFonts w:cs="Times New Roman" w:hint="eastAsia"/>
          <w:color w:val="000000" w:themeColor="text1"/>
        </w:rPr>
        <w:t>特种作业人员花名册</w:t>
      </w:r>
    </w:p>
    <w:p w14:paraId="38C8A27C" w14:textId="77777777" w:rsidR="004825B9" w:rsidRPr="004B4730" w:rsidRDefault="003B59C1">
      <w:pPr>
        <w:jc w:val="center"/>
        <w:rPr>
          <w:rFonts w:ascii="Times New Roman" w:hAnsi="Times New Roman" w:cs="Times New Roman"/>
          <w:bCs/>
          <w:color w:val="000000" w:themeColor="text1"/>
          <w:sz w:val="36"/>
          <w:szCs w:val="36"/>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bl>
      <w:tblPr>
        <w:tblW w:w="13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9"/>
        <w:gridCol w:w="1232"/>
        <w:gridCol w:w="1058"/>
        <w:gridCol w:w="1588"/>
        <w:gridCol w:w="2622"/>
        <w:gridCol w:w="1753"/>
        <w:gridCol w:w="1580"/>
        <w:gridCol w:w="1580"/>
        <w:gridCol w:w="1728"/>
      </w:tblGrid>
      <w:tr w:rsidR="00514DD3" w:rsidRPr="00B96BEE" w14:paraId="29171345" w14:textId="77777777">
        <w:trPr>
          <w:trHeight w:val="595"/>
          <w:jc w:val="center"/>
        </w:trPr>
        <w:tc>
          <w:tcPr>
            <w:tcW w:w="719" w:type="dxa"/>
            <w:vAlign w:val="center"/>
          </w:tcPr>
          <w:p w14:paraId="040E32C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32" w:type="dxa"/>
            <w:vAlign w:val="center"/>
          </w:tcPr>
          <w:p w14:paraId="2FBF044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1058" w:type="dxa"/>
            <w:vAlign w:val="center"/>
          </w:tcPr>
          <w:p w14:paraId="4E14585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1588" w:type="dxa"/>
            <w:vAlign w:val="center"/>
          </w:tcPr>
          <w:p w14:paraId="790B5047" w14:textId="77777777" w:rsidR="00DF1AB7"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p w14:paraId="7D8E9437" w14:textId="4213B8CA"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（职务）</w:t>
            </w:r>
          </w:p>
        </w:tc>
        <w:tc>
          <w:tcPr>
            <w:tcW w:w="2622" w:type="dxa"/>
            <w:vAlign w:val="center"/>
          </w:tcPr>
          <w:p w14:paraId="61D8F72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证件编号</w:t>
            </w:r>
          </w:p>
        </w:tc>
        <w:tc>
          <w:tcPr>
            <w:tcW w:w="1753" w:type="dxa"/>
            <w:vAlign w:val="center"/>
          </w:tcPr>
          <w:p w14:paraId="5B8F09C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发证机关</w:t>
            </w:r>
          </w:p>
        </w:tc>
        <w:tc>
          <w:tcPr>
            <w:tcW w:w="1580" w:type="dxa"/>
            <w:vAlign w:val="center"/>
          </w:tcPr>
          <w:p w14:paraId="197628D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发证时间</w:t>
            </w:r>
          </w:p>
        </w:tc>
        <w:tc>
          <w:tcPr>
            <w:tcW w:w="1580" w:type="dxa"/>
            <w:vAlign w:val="center"/>
          </w:tcPr>
          <w:p w14:paraId="6509F0B6" w14:textId="473BA3B5" w:rsidR="004825B9" w:rsidRPr="004B4730" w:rsidRDefault="002121AF">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有效期截止</w:t>
            </w:r>
            <w:r w:rsidR="003B59C1" w:rsidRPr="004B4730">
              <w:rPr>
                <w:rFonts w:ascii="Times New Roman" w:hAnsi="Times New Roman" w:cs="Times New Roman" w:hint="eastAsia"/>
                <w:color w:val="000000" w:themeColor="text1"/>
                <w:sz w:val="24"/>
              </w:rPr>
              <w:t>时间</w:t>
            </w:r>
          </w:p>
        </w:tc>
        <w:tc>
          <w:tcPr>
            <w:tcW w:w="1728" w:type="dxa"/>
            <w:vAlign w:val="center"/>
          </w:tcPr>
          <w:p w14:paraId="496454D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5D95D361" w14:textId="77777777">
        <w:trPr>
          <w:trHeight w:val="595"/>
          <w:jc w:val="center"/>
        </w:trPr>
        <w:tc>
          <w:tcPr>
            <w:tcW w:w="719" w:type="dxa"/>
          </w:tcPr>
          <w:p w14:paraId="754B1821"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5CE99090"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075BD7C8"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6971C39C"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4C6A1B1A"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1D9E8FB6" w14:textId="77777777" w:rsidR="004825B9" w:rsidRPr="004B4730" w:rsidRDefault="004825B9">
            <w:pPr>
              <w:spacing w:line="200" w:lineRule="exact"/>
              <w:rPr>
                <w:rFonts w:ascii="Times New Roman" w:hAnsi="Times New Roman" w:cs="Times New Roman"/>
                <w:color w:val="000000" w:themeColor="text1"/>
                <w:sz w:val="24"/>
              </w:rPr>
            </w:pPr>
          </w:p>
        </w:tc>
        <w:tc>
          <w:tcPr>
            <w:tcW w:w="1580" w:type="dxa"/>
          </w:tcPr>
          <w:p w14:paraId="66FBF5BB"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6B0F051C"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3A43FEE1"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40A068EF" w14:textId="77777777">
        <w:trPr>
          <w:trHeight w:val="595"/>
          <w:jc w:val="center"/>
        </w:trPr>
        <w:tc>
          <w:tcPr>
            <w:tcW w:w="719" w:type="dxa"/>
          </w:tcPr>
          <w:p w14:paraId="57DB21AE"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0CA7EA34"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20D08623"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7AB6BDDC"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4F9E9642"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11F74D34"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57597498"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1DDAC79C"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6D285DB9"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0EC4CC19" w14:textId="77777777">
        <w:trPr>
          <w:trHeight w:val="595"/>
          <w:jc w:val="center"/>
        </w:trPr>
        <w:tc>
          <w:tcPr>
            <w:tcW w:w="719" w:type="dxa"/>
          </w:tcPr>
          <w:p w14:paraId="64E673DC"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77F7B35B"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74A8B499"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07254C3E"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3CEAA756"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11226CA8"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70AF1769"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082201B2"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1BA7C888"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6F9E7DCD" w14:textId="77777777">
        <w:trPr>
          <w:trHeight w:val="595"/>
          <w:jc w:val="center"/>
        </w:trPr>
        <w:tc>
          <w:tcPr>
            <w:tcW w:w="719" w:type="dxa"/>
          </w:tcPr>
          <w:p w14:paraId="2ED68186"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7633AC1F"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375F152D"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55BC3930"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30EAB81C"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37A5E390"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7217D989"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18014EE3"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053C2685"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4470103F" w14:textId="77777777">
        <w:trPr>
          <w:trHeight w:val="595"/>
          <w:jc w:val="center"/>
        </w:trPr>
        <w:tc>
          <w:tcPr>
            <w:tcW w:w="719" w:type="dxa"/>
          </w:tcPr>
          <w:p w14:paraId="2E4D183C"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5EA78BE3"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5CAE785A"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2C4BFC53"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7A1BB7A4"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14611753"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6BC891A8"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0888D751"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04B8E684"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721B3683" w14:textId="77777777">
        <w:trPr>
          <w:trHeight w:val="595"/>
          <w:jc w:val="center"/>
        </w:trPr>
        <w:tc>
          <w:tcPr>
            <w:tcW w:w="719" w:type="dxa"/>
          </w:tcPr>
          <w:p w14:paraId="1A2C26DE"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2ADBCE4B"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4D85DD33"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2383D215"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131F4054"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30F3A20B"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0D9C5D6F"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42B93235"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55C7EEA6"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1DDE9C56" w14:textId="77777777">
        <w:trPr>
          <w:trHeight w:val="595"/>
          <w:jc w:val="center"/>
        </w:trPr>
        <w:tc>
          <w:tcPr>
            <w:tcW w:w="719" w:type="dxa"/>
          </w:tcPr>
          <w:p w14:paraId="19072220"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41B4D3B5"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512A956E"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69B36C28"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23493A83"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4B56705B"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4E2138D0"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6B8D50A9"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275C6014"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3E447335" w14:textId="77777777">
        <w:trPr>
          <w:trHeight w:val="595"/>
          <w:jc w:val="center"/>
        </w:trPr>
        <w:tc>
          <w:tcPr>
            <w:tcW w:w="719" w:type="dxa"/>
          </w:tcPr>
          <w:p w14:paraId="00204425"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70E2FC0E"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4EECA344"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67404B6E"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289AB219"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51AF3B94"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4A8D7614"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2FF7CAE3"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502F3656"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2F2F896E" w14:textId="77777777">
        <w:trPr>
          <w:trHeight w:val="595"/>
          <w:jc w:val="center"/>
        </w:trPr>
        <w:tc>
          <w:tcPr>
            <w:tcW w:w="719" w:type="dxa"/>
          </w:tcPr>
          <w:p w14:paraId="63049CA8"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42FAC228"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28F74C4E"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323702A9"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036DDB53"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2883AF09"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5EDEA25E"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1E07CF89"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2CB17703" w14:textId="77777777" w:rsidR="004825B9" w:rsidRPr="004B4730" w:rsidRDefault="004825B9">
            <w:pPr>
              <w:spacing w:line="360" w:lineRule="auto"/>
              <w:rPr>
                <w:rFonts w:ascii="Times New Roman" w:hAnsi="Times New Roman" w:cs="Times New Roman"/>
                <w:color w:val="000000" w:themeColor="text1"/>
                <w:sz w:val="24"/>
              </w:rPr>
            </w:pPr>
          </w:p>
        </w:tc>
      </w:tr>
      <w:tr w:rsidR="00514DD3" w:rsidRPr="00B96BEE" w14:paraId="3FC839C8" w14:textId="77777777">
        <w:trPr>
          <w:trHeight w:val="595"/>
          <w:jc w:val="center"/>
        </w:trPr>
        <w:tc>
          <w:tcPr>
            <w:tcW w:w="719" w:type="dxa"/>
          </w:tcPr>
          <w:p w14:paraId="4DB8048C" w14:textId="77777777" w:rsidR="004825B9" w:rsidRPr="004B4730" w:rsidRDefault="004825B9">
            <w:pPr>
              <w:spacing w:line="360" w:lineRule="auto"/>
              <w:rPr>
                <w:rFonts w:ascii="Times New Roman" w:hAnsi="Times New Roman" w:cs="Times New Roman"/>
                <w:color w:val="000000" w:themeColor="text1"/>
                <w:sz w:val="24"/>
              </w:rPr>
            </w:pPr>
          </w:p>
        </w:tc>
        <w:tc>
          <w:tcPr>
            <w:tcW w:w="1232" w:type="dxa"/>
          </w:tcPr>
          <w:p w14:paraId="2793428E" w14:textId="77777777" w:rsidR="004825B9" w:rsidRPr="004B4730" w:rsidRDefault="004825B9">
            <w:pPr>
              <w:spacing w:line="360" w:lineRule="auto"/>
              <w:rPr>
                <w:rFonts w:ascii="Times New Roman" w:hAnsi="Times New Roman" w:cs="Times New Roman"/>
                <w:color w:val="000000" w:themeColor="text1"/>
                <w:sz w:val="24"/>
              </w:rPr>
            </w:pPr>
          </w:p>
        </w:tc>
        <w:tc>
          <w:tcPr>
            <w:tcW w:w="1058" w:type="dxa"/>
          </w:tcPr>
          <w:p w14:paraId="576D174E" w14:textId="77777777" w:rsidR="004825B9" w:rsidRPr="004B4730" w:rsidRDefault="004825B9">
            <w:pPr>
              <w:spacing w:line="360" w:lineRule="auto"/>
              <w:rPr>
                <w:rFonts w:ascii="Times New Roman" w:hAnsi="Times New Roman" w:cs="Times New Roman"/>
                <w:color w:val="000000" w:themeColor="text1"/>
                <w:sz w:val="24"/>
              </w:rPr>
            </w:pPr>
          </w:p>
        </w:tc>
        <w:tc>
          <w:tcPr>
            <w:tcW w:w="1588" w:type="dxa"/>
          </w:tcPr>
          <w:p w14:paraId="0F23DD63" w14:textId="77777777" w:rsidR="004825B9" w:rsidRPr="004B4730" w:rsidRDefault="004825B9">
            <w:pPr>
              <w:spacing w:line="400" w:lineRule="exact"/>
              <w:rPr>
                <w:rFonts w:ascii="Times New Roman" w:hAnsi="Times New Roman" w:cs="Times New Roman"/>
                <w:color w:val="000000" w:themeColor="text1"/>
                <w:sz w:val="24"/>
              </w:rPr>
            </w:pPr>
          </w:p>
        </w:tc>
        <w:tc>
          <w:tcPr>
            <w:tcW w:w="2622" w:type="dxa"/>
          </w:tcPr>
          <w:p w14:paraId="6DF0CE78" w14:textId="77777777" w:rsidR="004825B9" w:rsidRPr="004B4730" w:rsidRDefault="004825B9">
            <w:pPr>
              <w:spacing w:line="360" w:lineRule="auto"/>
              <w:rPr>
                <w:rFonts w:ascii="Times New Roman" w:hAnsi="Times New Roman" w:cs="Times New Roman"/>
                <w:color w:val="000000" w:themeColor="text1"/>
                <w:sz w:val="24"/>
              </w:rPr>
            </w:pPr>
          </w:p>
        </w:tc>
        <w:tc>
          <w:tcPr>
            <w:tcW w:w="1753" w:type="dxa"/>
          </w:tcPr>
          <w:p w14:paraId="4A2DB194"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56024877" w14:textId="77777777" w:rsidR="004825B9" w:rsidRPr="004B4730" w:rsidRDefault="004825B9">
            <w:pPr>
              <w:spacing w:line="360" w:lineRule="auto"/>
              <w:rPr>
                <w:rFonts w:ascii="Times New Roman" w:hAnsi="Times New Roman" w:cs="Times New Roman"/>
                <w:color w:val="000000" w:themeColor="text1"/>
                <w:sz w:val="24"/>
              </w:rPr>
            </w:pPr>
          </w:p>
        </w:tc>
        <w:tc>
          <w:tcPr>
            <w:tcW w:w="1580" w:type="dxa"/>
          </w:tcPr>
          <w:p w14:paraId="30A2E4EF" w14:textId="77777777" w:rsidR="004825B9" w:rsidRPr="004B4730" w:rsidRDefault="004825B9">
            <w:pPr>
              <w:spacing w:line="360" w:lineRule="auto"/>
              <w:rPr>
                <w:rFonts w:ascii="Times New Roman" w:hAnsi="Times New Roman" w:cs="Times New Roman"/>
                <w:color w:val="000000" w:themeColor="text1"/>
                <w:sz w:val="24"/>
              </w:rPr>
            </w:pPr>
          </w:p>
        </w:tc>
        <w:tc>
          <w:tcPr>
            <w:tcW w:w="1728" w:type="dxa"/>
          </w:tcPr>
          <w:p w14:paraId="74356748" w14:textId="77777777" w:rsidR="004825B9" w:rsidRPr="004B4730" w:rsidRDefault="004825B9">
            <w:pPr>
              <w:spacing w:line="360" w:lineRule="auto"/>
              <w:rPr>
                <w:rFonts w:ascii="Times New Roman" w:hAnsi="Times New Roman" w:cs="Times New Roman"/>
                <w:color w:val="000000" w:themeColor="text1"/>
                <w:sz w:val="24"/>
              </w:rPr>
            </w:pPr>
          </w:p>
        </w:tc>
      </w:tr>
    </w:tbl>
    <w:p w14:paraId="7F5D749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项目负责人（签字）：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p>
    <w:p w14:paraId="3F4F8566" w14:textId="77777777" w:rsidR="004825B9" w:rsidRPr="004B4730" w:rsidRDefault="004825B9">
      <w:pPr>
        <w:jc w:val="center"/>
        <w:rPr>
          <w:rFonts w:ascii="Times New Roman" w:hAnsi="Times New Roman" w:cs="Times New Roman"/>
          <w:color w:val="000000" w:themeColor="text1"/>
          <w:spacing w:val="40"/>
          <w:sz w:val="28"/>
        </w:rPr>
        <w:sectPr w:rsidR="004825B9" w:rsidRPr="004B4730">
          <w:pgSz w:w="16838" w:h="11906" w:orient="landscape"/>
          <w:pgMar w:top="1106" w:right="1440" w:bottom="1797" w:left="1440" w:header="851" w:footer="992" w:gutter="0"/>
          <w:pgNumType w:fmt="numberInDash"/>
          <w:cols w:space="425"/>
          <w:docGrid w:type="linesAndChars" w:linePitch="312"/>
        </w:sectPr>
      </w:pPr>
    </w:p>
    <w:p w14:paraId="68BD764A" w14:textId="77777777" w:rsidR="004825B9" w:rsidRPr="004B4730" w:rsidRDefault="003B59C1">
      <w:pPr>
        <w:pStyle w:val="ad"/>
        <w:rPr>
          <w:color w:val="000000" w:themeColor="text1"/>
        </w:rPr>
      </w:pPr>
      <w:bookmarkStart w:id="184" w:name="_Toc441533452"/>
      <w:bookmarkStart w:id="185" w:name="_Toc441534266"/>
      <w:bookmarkStart w:id="186" w:name="_Toc441533728"/>
      <w:r w:rsidRPr="004B4730">
        <w:rPr>
          <w:color w:val="000000" w:themeColor="text1"/>
        </w:rPr>
        <w:lastRenderedPageBreak/>
        <w:t>LJA-C2-5-2</w:t>
      </w:r>
      <w:bookmarkEnd w:id="184"/>
      <w:bookmarkEnd w:id="185"/>
      <w:bookmarkEnd w:id="186"/>
    </w:p>
    <w:p w14:paraId="476FE5BA" w14:textId="77777777" w:rsidR="004825B9" w:rsidRPr="004B4730" w:rsidRDefault="004825B9">
      <w:pPr>
        <w:jc w:val="center"/>
        <w:rPr>
          <w:rFonts w:ascii="Times New Roman" w:hAnsi="Times New Roman" w:cs="Times New Roman"/>
          <w:b/>
          <w:bCs/>
          <w:color w:val="000000" w:themeColor="text1"/>
          <w:spacing w:val="100"/>
          <w:sz w:val="48"/>
          <w:szCs w:val="48"/>
        </w:rPr>
      </w:pPr>
    </w:p>
    <w:p w14:paraId="2ACCD92D" w14:textId="77777777" w:rsidR="004825B9" w:rsidRPr="004B4730" w:rsidRDefault="004825B9">
      <w:pPr>
        <w:jc w:val="center"/>
        <w:rPr>
          <w:rFonts w:ascii="Times New Roman" w:hAnsi="Times New Roman" w:cs="Times New Roman"/>
          <w:b/>
          <w:bCs/>
          <w:color w:val="000000" w:themeColor="text1"/>
          <w:spacing w:val="100"/>
          <w:sz w:val="48"/>
          <w:szCs w:val="48"/>
        </w:rPr>
      </w:pPr>
    </w:p>
    <w:p w14:paraId="0FB46D91" w14:textId="77777777" w:rsidR="004825B9" w:rsidRPr="004B4730" w:rsidRDefault="004825B9">
      <w:pPr>
        <w:jc w:val="center"/>
        <w:rPr>
          <w:rFonts w:ascii="Times New Roman" w:hAnsi="Times New Roman" w:cs="Times New Roman"/>
          <w:b/>
          <w:bCs/>
          <w:color w:val="000000" w:themeColor="text1"/>
          <w:spacing w:val="100"/>
          <w:sz w:val="48"/>
          <w:szCs w:val="48"/>
        </w:rPr>
      </w:pPr>
    </w:p>
    <w:p w14:paraId="17DBFB77" w14:textId="77777777" w:rsidR="004825B9" w:rsidRPr="004B4730" w:rsidRDefault="004825B9">
      <w:pPr>
        <w:jc w:val="center"/>
        <w:rPr>
          <w:rFonts w:ascii="Times New Roman" w:hAnsi="Times New Roman" w:cs="Times New Roman"/>
          <w:b/>
          <w:bCs/>
          <w:color w:val="000000" w:themeColor="text1"/>
          <w:spacing w:val="100"/>
          <w:sz w:val="48"/>
          <w:szCs w:val="48"/>
        </w:rPr>
      </w:pPr>
    </w:p>
    <w:p w14:paraId="6D4AC903"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特种作业人员证件管理</w:t>
      </w:r>
    </w:p>
    <w:p w14:paraId="690E6E8D" w14:textId="77777777" w:rsidR="004825B9" w:rsidRPr="004B4730" w:rsidRDefault="004825B9">
      <w:pPr>
        <w:jc w:val="center"/>
        <w:rPr>
          <w:rFonts w:ascii="Times New Roman" w:hAnsi="Times New Roman" w:cs="Times New Roman"/>
          <w:b/>
          <w:bCs/>
          <w:color w:val="000000" w:themeColor="text1"/>
          <w:spacing w:val="100"/>
          <w:sz w:val="48"/>
          <w:szCs w:val="48"/>
        </w:rPr>
      </w:pPr>
    </w:p>
    <w:p w14:paraId="69B3F7CE" w14:textId="77777777" w:rsidR="004825B9" w:rsidRPr="004B4730" w:rsidRDefault="004825B9">
      <w:pPr>
        <w:jc w:val="center"/>
        <w:rPr>
          <w:rFonts w:ascii="Times New Roman" w:hAnsi="Times New Roman" w:cs="Times New Roman"/>
          <w:b/>
          <w:bCs/>
          <w:color w:val="000000" w:themeColor="text1"/>
          <w:spacing w:val="100"/>
          <w:sz w:val="48"/>
          <w:szCs w:val="48"/>
        </w:rPr>
      </w:pPr>
    </w:p>
    <w:p w14:paraId="383678D9" w14:textId="77777777" w:rsidR="004825B9" w:rsidRPr="004B4730" w:rsidRDefault="004825B9">
      <w:pPr>
        <w:jc w:val="center"/>
        <w:rPr>
          <w:rFonts w:ascii="Times New Roman" w:hAnsi="Times New Roman" w:cs="Times New Roman"/>
          <w:b/>
          <w:bCs/>
          <w:color w:val="000000" w:themeColor="text1"/>
          <w:spacing w:val="100"/>
          <w:sz w:val="48"/>
          <w:szCs w:val="48"/>
        </w:rPr>
      </w:pPr>
    </w:p>
    <w:p w14:paraId="1CC6DC99" w14:textId="77777777" w:rsidR="004825B9" w:rsidRPr="004B4730" w:rsidRDefault="004825B9">
      <w:pPr>
        <w:jc w:val="center"/>
        <w:rPr>
          <w:rFonts w:ascii="Times New Roman" w:hAnsi="Times New Roman" w:cs="Times New Roman"/>
          <w:b/>
          <w:bCs/>
          <w:color w:val="000000" w:themeColor="text1"/>
          <w:spacing w:val="100"/>
          <w:sz w:val="48"/>
          <w:szCs w:val="48"/>
        </w:rPr>
      </w:pPr>
    </w:p>
    <w:p w14:paraId="1409A32A"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0C543F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ACD666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4DE20B5"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899AECD"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0AD3A972"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75182C04"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3B5D78BC"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0BED91B4"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33FB4BDB"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A99E381" w14:textId="77777777" w:rsidR="004825B9" w:rsidRPr="004B4730" w:rsidRDefault="003B59C1">
      <w:pPr>
        <w:pStyle w:val="ad"/>
        <w:rPr>
          <w:color w:val="000000" w:themeColor="text1"/>
        </w:rPr>
      </w:pPr>
      <w:r w:rsidRPr="004B4730">
        <w:rPr>
          <w:color w:val="000000" w:themeColor="text1"/>
          <w:spacing w:val="40"/>
          <w:sz w:val="28"/>
        </w:rPr>
        <w:br w:type="page"/>
      </w:r>
      <w:bookmarkStart w:id="187" w:name="_Toc441534267"/>
      <w:bookmarkStart w:id="188" w:name="_Toc441533729"/>
      <w:bookmarkStart w:id="189" w:name="_Toc441533453"/>
      <w:r w:rsidRPr="004B4730">
        <w:rPr>
          <w:color w:val="000000" w:themeColor="text1"/>
        </w:rPr>
        <w:lastRenderedPageBreak/>
        <w:t>LJA-C2-6</w:t>
      </w:r>
      <w:bookmarkEnd w:id="187"/>
      <w:bookmarkEnd w:id="188"/>
      <w:bookmarkEnd w:id="189"/>
    </w:p>
    <w:p w14:paraId="0CB9A8A1" w14:textId="77777777" w:rsidR="004825B9" w:rsidRPr="004B4730" w:rsidRDefault="004825B9">
      <w:pPr>
        <w:jc w:val="center"/>
        <w:rPr>
          <w:rFonts w:ascii="Times New Roman" w:hAnsi="Times New Roman" w:cs="Times New Roman"/>
          <w:b/>
          <w:bCs/>
          <w:color w:val="000000" w:themeColor="text1"/>
          <w:spacing w:val="100"/>
          <w:sz w:val="48"/>
          <w:szCs w:val="48"/>
        </w:rPr>
      </w:pPr>
    </w:p>
    <w:p w14:paraId="4986D705" w14:textId="77777777" w:rsidR="004825B9" w:rsidRPr="004B4730" w:rsidRDefault="004825B9">
      <w:pPr>
        <w:jc w:val="center"/>
        <w:rPr>
          <w:rFonts w:ascii="Times New Roman" w:hAnsi="Times New Roman" w:cs="Times New Roman"/>
          <w:b/>
          <w:bCs/>
          <w:color w:val="000000" w:themeColor="text1"/>
          <w:spacing w:val="100"/>
          <w:sz w:val="48"/>
          <w:szCs w:val="48"/>
        </w:rPr>
      </w:pPr>
    </w:p>
    <w:p w14:paraId="54F3ACF0" w14:textId="77777777" w:rsidR="004825B9" w:rsidRPr="004B4730" w:rsidRDefault="004825B9">
      <w:pPr>
        <w:jc w:val="center"/>
        <w:rPr>
          <w:rFonts w:ascii="Times New Roman" w:hAnsi="Times New Roman" w:cs="Times New Roman"/>
          <w:b/>
          <w:bCs/>
          <w:color w:val="000000" w:themeColor="text1"/>
          <w:spacing w:val="100"/>
          <w:sz w:val="48"/>
          <w:szCs w:val="48"/>
        </w:rPr>
      </w:pPr>
    </w:p>
    <w:p w14:paraId="233E5007" w14:textId="77777777" w:rsidR="004825B9" w:rsidRPr="004B4730" w:rsidRDefault="004825B9">
      <w:pPr>
        <w:jc w:val="center"/>
        <w:rPr>
          <w:rFonts w:ascii="Times New Roman" w:hAnsi="Times New Roman" w:cs="Times New Roman"/>
          <w:b/>
          <w:bCs/>
          <w:color w:val="000000" w:themeColor="text1"/>
          <w:spacing w:val="100"/>
          <w:sz w:val="48"/>
          <w:szCs w:val="48"/>
        </w:rPr>
      </w:pPr>
    </w:p>
    <w:p w14:paraId="2890D20B"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安全生产、文明施工协议</w:t>
      </w:r>
    </w:p>
    <w:p w14:paraId="56D6BDFF" w14:textId="77777777" w:rsidR="004825B9" w:rsidRPr="004B4730" w:rsidRDefault="004825B9">
      <w:pPr>
        <w:jc w:val="center"/>
        <w:rPr>
          <w:rFonts w:ascii="Times New Roman" w:hAnsi="Times New Roman" w:cs="Times New Roman"/>
          <w:b/>
          <w:bCs/>
          <w:color w:val="000000" w:themeColor="text1"/>
          <w:spacing w:val="100"/>
          <w:sz w:val="48"/>
          <w:szCs w:val="48"/>
        </w:rPr>
      </w:pPr>
    </w:p>
    <w:p w14:paraId="0743BCDA" w14:textId="77777777" w:rsidR="004825B9" w:rsidRPr="004B4730" w:rsidRDefault="004825B9">
      <w:pPr>
        <w:jc w:val="center"/>
        <w:rPr>
          <w:rFonts w:ascii="Times New Roman" w:hAnsi="Times New Roman" w:cs="Times New Roman"/>
          <w:b/>
          <w:bCs/>
          <w:color w:val="000000" w:themeColor="text1"/>
          <w:spacing w:val="100"/>
          <w:sz w:val="48"/>
          <w:szCs w:val="48"/>
        </w:rPr>
      </w:pPr>
    </w:p>
    <w:p w14:paraId="4CB0A92C" w14:textId="77777777" w:rsidR="004825B9" w:rsidRPr="004B4730" w:rsidRDefault="004825B9">
      <w:pPr>
        <w:jc w:val="center"/>
        <w:rPr>
          <w:rFonts w:ascii="Times New Roman" w:hAnsi="Times New Roman" w:cs="Times New Roman"/>
          <w:b/>
          <w:bCs/>
          <w:color w:val="000000" w:themeColor="text1"/>
          <w:spacing w:val="100"/>
          <w:sz w:val="48"/>
          <w:szCs w:val="48"/>
        </w:rPr>
      </w:pPr>
    </w:p>
    <w:p w14:paraId="3056DCBE" w14:textId="77777777" w:rsidR="004825B9" w:rsidRPr="004B4730" w:rsidRDefault="004825B9">
      <w:pPr>
        <w:jc w:val="center"/>
        <w:rPr>
          <w:rFonts w:ascii="Times New Roman" w:hAnsi="Times New Roman" w:cs="Times New Roman"/>
          <w:b/>
          <w:bCs/>
          <w:color w:val="000000" w:themeColor="text1"/>
          <w:spacing w:val="100"/>
          <w:sz w:val="48"/>
          <w:szCs w:val="48"/>
        </w:rPr>
      </w:pPr>
    </w:p>
    <w:p w14:paraId="0F5F441C"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4C4ACE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82A05B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F2B0C1D"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17C6FF4"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2DDFBF0E"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7BB146A3"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5AEFD127"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3D379B69"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1951E79C"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762F04B0" w14:textId="77777777" w:rsidR="004825B9" w:rsidRPr="004B4730" w:rsidRDefault="003B59C1">
      <w:pPr>
        <w:pStyle w:val="ad"/>
        <w:rPr>
          <w:color w:val="000000" w:themeColor="text1"/>
        </w:rPr>
      </w:pPr>
      <w:r w:rsidRPr="004B4730">
        <w:rPr>
          <w:color w:val="000000" w:themeColor="text1"/>
          <w:spacing w:val="40"/>
          <w:sz w:val="28"/>
        </w:rPr>
        <w:br w:type="page"/>
      </w:r>
      <w:bookmarkStart w:id="190" w:name="_Toc441533454"/>
      <w:bookmarkStart w:id="191" w:name="_Toc441533730"/>
      <w:bookmarkStart w:id="192" w:name="_Toc441534268"/>
      <w:r w:rsidRPr="004B4730">
        <w:rPr>
          <w:color w:val="000000" w:themeColor="text1"/>
        </w:rPr>
        <w:lastRenderedPageBreak/>
        <w:t>LJA-C2-7</w:t>
      </w:r>
      <w:bookmarkEnd w:id="190"/>
      <w:bookmarkEnd w:id="191"/>
      <w:bookmarkEnd w:id="192"/>
    </w:p>
    <w:p w14:paraId="04D3DCE9" w14:textId="77777777" w:rsidR="004825B9" w:rsidRPr="004B4730" w:rsidRDefault="004825B9">
      <w:pPr>
        <w:rPr>
          <w:rFonts w:ascii="Times New Roman" w:hAnsi="Times New Roman" w:cs="Times New Roman"/>
          <w:color w:val="000000" w:themeColor="text1"/>
          <w:sz w:val="48"/>
          <w:szCs w:val="48"/>
        </w:rPr>
      </w:pPr>
    </w:p>
    <w:p w14:paraId="4ECE8B9E" w14:textId="77777777" w:rsidR="004825B9" w:rsidRPr="004B4730" w:rsidRDefault="004825B9">
      <w:pPr>
        <w:rPr>
          <w:rFonts w:ascii="Times New Roman" w:hAnsi="Times New Roman" w:cs="Times New Roman"/>
          <w:color w:val="000000" w:themeColor="text1"/>
          <w:sz w:val="48"/>
          <w:szCs w:val="48"/>
        </w:rPr>
      </w:pPr>
    </w:p>
    <w:p w14:paraId="64CF1658" w14:textId="77777777" w:rsidR="004825B9" w:rsidRPr="004B4730" w:rsidRDefault="004825B9">
      <w:pPr>
        <w:rPr>
          <w:rFonts w:ascii="Times New Roman" w:hAnsi="Times New Roman" w:cs="Times New Roman"/>
          <w:color w:val="000000" w:themeColor="text1"/>
          <w:sz w:val="48"/>
          <w:szCs w:val="48"/>
        </w:rPr>
      </w:pPr>
    </w:p>
    <w:p w14:paraId="77992806" w14:textId="77777777" w:rsidR="004825B9" w:rsidRPr="004B4730" w:rsidRDefault="004825B9">
      <w:pPr>
        <w:rPr>
          <w:rFonts w:ascii="Times New Roman" w:hAnsi="Times New Roman" w:cs="Times New Roman"/>
          <w:color w:val="000000" w:themeColor="text1"/>
          <w:sz w:val="48"/>
          <w:szCs w:val="48"/>
        </w:rPr>
      </w:pPr>
    </w:p>
    <w:p w14:paraId="49A16A43"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管理人员花名册及管理人员上岗证</w:t>
      </w:r>
    </w:p>
    <w:p w14:paraId="50765E63" w14:textId="77777777" w:rsidR="004825B9" w:rsidRPr="004B4730" w:rsidRDefault="004825B9">
      <w:pPr>
        <w:rPr>
          <w:rFonts w:ascii="Times New Roman" w:hAnsi="Times New Roman" w:cs="Times New Roman"/>
          <w:color w:val="000000" w:themeColor="text1"/>
          <w:sz w:val="48"/>
          <w:szCs w:val="48"/>
        </w:rPr>
      </w:pPr>
    </w:p>
    <w:p w14:paraId="680FD1D5" w14:textId="77777777" w:rsidR="004825B9" w:rsidRPr="004B4730" w:rsidRDefault="004825B9">
      <w:pPr>
        <w:rPr>
          <w:rFonts w:ascii="Times New Roman" w:hAnsi="Times New Roman" w:cs="Times New Roman"/>
          <w:color w:val="000000" w:themeColor="text1"/>
          <w:sz w:val="48"/>
          <w:szCs w:val="48"/>
        </w:rPr>
      </w:pPr>
    </w:p>
    <w:p w14:paraId="41F1B85D" w14:textId="77777777" w:rsidR="004825B9" w:rsidRPr="004B4730" w:rsidRDefault="004825B9">
      <w:pPr>
        <w:rPr>
          <w:rFonts w:ascii="Times New Roman" w:hAnsi="Times New Roman" w:cs="Times New Roman"/>
          <w:color w:val="000000" w:themeColor="text1"/>
          <w:sz w:val="48"/>
          <w:szCs w:val="48"/>
        </w:rPr>
      </w:pPr>
    </w:p>
    <w:p w14:paraId="713A9568" w14:textId="77777777" w:rsidR="004825B9" w:rsidRPr="004B4730" w:rsidRDefault="004825B9">
      <w:pPr>
        <w:rPr>
          <w:rFonts w:ascii="Times New Roman" w:hAnsi="Times New Roman" w:cs="Times New Roman"/>
          <w:color w:val="000000" w:themeColor="text1"/>
          <w:sz w:val="48"/>
          <w:szCs w:val="48"/>
        </w:rPr>
      </w:pPr>
    </w:p>
    <w:p w14:paraId="6F82BDE0" w14:textId="77777777" w:rsidR="004825B9" w:rsidRPr="004B4730" w:rsidRDefault="004825B9">
      <w:pPr>
        <w:rPr>
          <w:rFonts w:ascii="Times New Roman" w:hAnsi="Times New Roman" w:cs="Times New Roman"/>
          <w:color w:val="000000" w:themeColor="text1"/>
          <w:sz w:val="48"/>
          <w:szCs w:val="48"/>
        </w:rPr>
      </w:pPr>
    </w:p>
    <w:p w14:paraId="05BB276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77E3329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219CAF0"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28B36A0"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1BB5F03" w14:textId="77777777" w:rsidR="004825B9" w:rsidRPr="004B4730" w:rsidRDefault="004825B9">
      <w:pPr>
        <w:rPr>
          <w:rFonts w:ascii="Times New Roman" w:hAnsi="Times New Roman" w:cs="Times New Roman"/>
          <w:color w:val="000000" w:themeColor="text1"/>
          <w:sz w:val="48"/>
          <w:szCs w:val="48"/>
        </w:rPr>
      </w:pPr>
    </w:p>
    <w:p w14:paraId="0C38A320" w14:textId="77777777" w:rsidR="004825B9" w:rsidRPr="004B4730" w:rsidRDefault="004825B9">
      <w:pPr>
        <w:rPr>
          <w:rFonts w:ascii="Times New Roman" w:hAnsi="Times New Roman" w:cs="Times New Roman"/>
          <w:color w:val="000000" w:themeColor="text1"/>
          <w:sz w:val="48"/>
          <w:szCs w:val="48"/>
        </w:rPr>
      </w:pPr>
    </w:p>
    <w:p w14:paraId="73D6BC78" w14:textId="77777777" w:rsidR="004825B9" w:rsidRPr="004B4730" w:rsidRDefault="004825B9">
      <w:pPr>
        <w:rPr>
          <w:rFonts w:ascii="Times New Roman" w:hAnsi="Times New Roman" w:cs="Times New Roman"/>
          <w:color w:val="000000" w:themeColor="text1"/>
          <w:sz w:val="48"/>
          <w:szCs w:val="48"/>
        </w:rPr>
      </w:pPr>
    </w:p>
    <w:p w14:paraId="1009411F" w14:textId="77777777" w:rsidR="004825B9" w:rsidRPr="004B4730" w:rsidRDefault="004825B9">
      <w:pPr>
        <w:rPr>
          <w:rFonts w:ascii="Times New Roman" w:hAnsi="Times New Roman" w:cs="Times New Roman"/>
          <w:color w:val="000000" w:themeColor="text1"/>
          <w:sz w:val="48"/>
          <w:szCs w:val="48"/>
        </w:rPr>
      </w:pPr>
    </w:p>
    <w:p w14:paraId="4E13FE6E"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70149654" w14:textId="77777777" w:rsidR="004825B9" w:rsidRPr="004B4730" w:rsidRDefault="004825B9">
      <w:pPr>
        <w:rPr>
          <w:rFonts w:ascii="Times New Roman" w:hAnsi="Times New Roman" w:cs="Times New Roman"/>
          <w:color w:val="000000" w:themeColor="text1"/>
        </w:rPr>
      </w:pPr>
    </w:p>
    <w:p w14:paraId="60D80295" w14:textId="77777777" w:rsidR="004825B9" w:rsidRPr="004B4730" w:rsidRDefault="004825B9">
      <w:pPr>
        <w:rPr>
          <w:rFonts w:ascii="Times New Roman" w:hAnsi="Times New Roman" w:cs="Times New Roman"/>
          <w:color w:val="000000" w:themeColor="text1"/>
        </w:rPr>
        <w:sectPr w:rsidR="004825B9" w:rsidRPr="004B4730">
          <w:headerReference w:type="even" r:id="rId37"/>
          <w:headerReference w:type="default" r:id="rId38"/>
          <w:footerReference w:type="even" r:id="rId39"/>
          <w:headerReference w:type="first" r:id="rId40"/>
          <w:footerReference w:type="first" r:id="rId41"/>
          <w:pgSz w:w="11906" w:h="16838"/>
          <w:pgMar w:top="1440" w:right="1797" w:bottom="1440" w:left="1797" w:header="851" w:footer="992" w:gutter="0"/>
          <w:pgNumType w:fmt="numberInDash"/>
          <w:cols w:space="720"/>
          <w:docGrid w:linePitch="312"/>
        </w:sectPr>
      </w:pPr>
    </w:p>
    <w:p w14:paraId="59E807E3" w14:textId="77777777" w:rsidR="004825B9" w:rsidRPr="004B4730" w:rsidRDefault="003B59C1">
      <w:pPr>
        <w:pStyle w:val="ad"/>
        <w:rPr>
          <w:color w:val="000000" w:themeColor="text1"/>
        </w:rPr>
      </w:pPr>
      <w:bookmarkStart w:id="193" w:name="_Toc441533731"/>
      <w:bookmarkStart w:id="194" w:name="_Toc441534269"/>
      <w:bookmarkStart w:id="195" w:name="_Toc441533455"/>
      <w:r w:rsidRPr="004B4730">
        <w:rPr>
          <w:color w:val="000000" w:themeColor="text1"/>
        </w:rPr>
        <w:lastRenderedPageBreak/>
        <w:t>LJA-C2-7-1</w:t>
      </w:r>
      <w:bookmarkEnd w:id="193"/>
      <w:bookmarkEnd w:id="194"/>
      <w:bookmarkEnd w:id="195"/>
    </w:p>
    <w:p w14:paraId="35836FAC" w14:textId="77777777" w:rsidR="004825B9" w:rsidRPr="004B4730" w:rsidRDefault="003B59C1">
      <w:pPr>
        <w:pStyle w:val="3"/>
        <w:rPr>
          <w:rFonts w:cs="Times New Roman"/>
          <w:color w:val="000000" w:themeColor="text1"/>
          <w:spacing w:val="100"/>
          <w:sz w:val="30"/>
        </w:rPr>
      </w:pPr>
      <w:r w:rsidRPr="004B4730">
        <w:rPr>
          <w:rFonts w:cs="Times New Roman" w:hint="eastAsia"/>
          <w:color w:val="000000" w:themeColor="text1"/>
        </w:rPr>
        <w:t>管理人员花名册</w:t>
      </w:r>
    </w:p>
    <w:p w14:paraId="0E5FFC05" w14:textId="77777777"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日</w:t>
      </w:r>
    </w:p>
    <w:tbl>
      <w:tblPr>
        <w:tblW w:w="129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4"/>
        <w:gridCol w:w="1226"/>
        <w:gridCol w:w="710"/>
        <w:gridCol w:w="713"/>
        <w:gridCol w:w="1262"/>
        <w:gridCol w:w="1692"/>
        <w:gridCol w:w="2387"/>
        <w:gridCol w:w="1194"/>
        <w:gridCol w:w="1224"/>
        <w:gridCol w:w="1795"/>
      </w:tblGrid>
      <w:tr w:rsidR="00514DD3" w:rsidRPr="00B96BEE" w14:paraId="621D41C8" w14:textId="77777777">
        <w:trPr>
          <w:trHeight w:val="672"/>
          <w:jc w:val="center"/>
        </w:trPr>
        <w:tc>
          <w:tcPr>
            <w:tcW w:w="764" w:type="dxa"/>
            <w:vAlign w:val="center"/>
          </w:tcPr>
          <w:p w14:paraId="1353F9D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26" w:type="dxa"/>
            <w:vAlign w:val="center"/>
          </w:tcPr>
          <w:p w14:paraId="17A3DB5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710" w:type="dxa"/>
            <w:vAlign w:val="center"/>
          </w:tcPr>
          <w:p w14:paraId="04232BB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713" w:type="dxa"/>
            <w:vAlign w:val="center"/>
          </w:tcPr>
          <w:p w14:paraId="5451F14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年龄</w:t>
            </w:r>
          </w:p>
        </w:tc>
        <w:tc>
          <w:tcPr>
            <w:tcW w:w="1262" w:type="dxa"/>
            <w:vAlign w:val="center"/>
          </w:tcPr>
          <w:p w14:paraId="66A17DF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职务</w:t>
            </w:r>
          </w:p>
        </w:tc>
        <w:tc>
          <w:tcPr>
            <w:tcW w:w="1692" w:type="dxa"/>
            <w:vAlign w:val="center"/>
          </w:tcPr>
          <w:p w14:paraId="5C6B4D4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证件名称</w:t>
            </w:r>
          </w:p>
        </w:tc>
        <w:tc>
          <w:tcPr>
            <w:tcW w:w="2387" w:type="dxa"/>
            <w:vAlign w:val="center"/>
          </w:tcPr>
          <w:p w14:paraId="1B801B4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证件编号</w:t>
            </w:r>
          </w:p>
        </w:tc>
        <w:tc>
          <w:tcPr>
            <w:tcW w:w="1194" w:type="dxa"/>
            <w:vAlign w:val="center"/>
          </w:tcPr>
          <w:p w14:paraId="1CA3F42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发证</w:t>
            </w:r>
          </w:p>
          <w:p w14:paraId="58DB135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224" w:type="dxa"/>
            <w:vAlign w:val="center"/>
          </w:tcPr>
          <w:p w14:paraId="6782359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复审</w:t>
            </w:r>
          </w:p>
          <w:p w14:paraId="094ED02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795" w:type="dxa"/>
            <w:vAlign w:val="center"/>
          </w:tcPr>
          <w:p w14:paraId="2F942A0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从事本岗位起始时间</w:t>
            </w:r>
          </w:p>
        </w:tc>
      </w:tr>
      <w:tr w:rsidR="00514DD3" w:rsidRPr="00B96BEE" w14:paraId="69CBAABC" w14:textId="77777777">
        <w:trPr>
          <w:trHeight w:val="672"/>
          <w:jc w:val="center"/>
        </w:trPr>
        <w:tc>
          <w:tcPr>
            <w:tcW w:w="764" w:type="dxa"/>
          </w:tcPr>
          <w:p w14:paraId="17717D6F"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77E5D4C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471FCA4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299EE6DF"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500BC8E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6F267811"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31D9089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6E2AFEE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0281449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34317E6B"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53FB0883" w14:textId="77777777">
        <w:trPr>
          <w:trHeight w:val="672"/>
          <w:jc w:val="center"/>
        </w:trPr>
        <w:tc>
          <w:tcPr>
            <w:tcW w:w="764" w:type="dxa"/>
          </w:tcPr>
          <w:p w14:paraId="4561D34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54F4051E"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3075291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19B52A8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562C224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762AE27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663EDAA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14580AF9"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10A9AA0F"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57EDAC62"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4F22E46E" w14:textId="77777777">
        <w:trPr>
          <w:trHeight w:val="672"/>
          <w:jc w:val="center"/>
        </w:trPr>
        <w:tc>
          <w:tcPr>
            <w:tcW w:w="764" w:type="dxa"/>
          </w:tcPr>
          <w:p w14:paraId="60826C6B"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0686351E"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65B0771E"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3DD6B51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70EDB1C8"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69CA269C"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0B3830A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05B015F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4F46A82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64ACAAD7"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7C4EEC38" w14:textId="77777777">
        <w:trPr>
          <w:trHeight w:val="672"/>
          <w:jc w:val="center"/>
        </w:trPr>
        <w:tc>
          <w:tcPr>
            <w:tcW w:w="764" w:type="dxa"/>
          </w:tcPr>
          <w:p w14:paraId="08A2202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4EB79FD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757B5BEF"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1882CA7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6C9D6388"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6D005CB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41F2436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060FCB2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26F1C57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2430B9A6"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032EB1E1" w14:textId="77777777">
        <w:trPr>
          <w:trHeight w:val="672"/>
          <w:jc w:val="center"/>
        </w:trPr>
        <w:tc>
          <w:tcPr>
            <w:tcW w:w="764" w:type="dxa"/>
          </w:tcPr>
          <w:p w14:paraId="7AC9152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0F3D804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456E775C"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39E5E94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44330F0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75D3546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4759F8B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61A763B6"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6DA93826"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0FDBED63"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33CA66E2" w14:textId="77777777">
        <w:trPr>
          <w:trHeight w:val="672"/>
          <w:jc w:val="center"/>
        </w:trPr>
        <w:tc>
          <w:tcPr>
            <w:tcW w:w="764" w:type="dxa"/>
          </w:tcPr>
          <w:p w14:paraId="316AC01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6757BA1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2B8A509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74422A4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295C26C8"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4F48836C"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2BE6ABF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4B60D60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5CFF0768"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3ECC0436"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68B7A549" w14:textId="77777777">
        <w:trPr>
          <w:trHeight w:val="672"/>
          <w:jc w:val="center"/>
        </w:trPr>
        <w:tc>
          <w:tcPr>
            <w:tcW w:w="764" w:type="dxa"/>
          </w:tcPr>
          <w:p w14:paraId="76D9A8B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172A72A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527D92B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3673323B"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7C5AC58A"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4159439B"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1883708C"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0581592B"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4E4683D6"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023C91F2"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4CC017C4" w14:textId="77777777">
        <w:trPr>
          <w:trHeight w:val="672"/>
          <w:jc w:val="center"/>
        </w:trPr>
        <w:tc>
          <w:tcPr>
            <w:tcW w:w="764" w:type="dxa"/>
          </w:tcPr>
          <w:p w14:paraId="684CE07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684B811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33A3CC49"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2DE0D53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255FE6B6"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6B229E25"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2A19DCF7"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3D3EBC6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2ACDCE79"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3476CDC0" w14:textId="77777777" w:rsidR="004825B9" w:rsidRPr="004B4730" w:rsidRDefault="004825B9">
            <w:pPr>
              <w:spacing w:line="480" w:lineRule="auto"/>
              <w:jc w:val="center"/>
              <w:rPr>
                <w:rFonts w:ascii="Times New Roman" w:hAnsi="Times New Roman" w:cs="Times New Roman"/>
                <w:color w:val="000000" w:themeColor="text1"/>
                <w:sz w:val="24"/>
              </w:rPr>
            </w:pPr>
          </w:p>
        </w:tc>
      </w:tr>
      <w:tr w:rsidR="00514DD3" w:rsidRPr="00B96BEE" w14:paraId="3A731D37" w14:textId="77777777">
        <w:trPr>
          <w:trHeight w:val="672"/>
          <w:jc w:val="center"/>
        </w:trPr>
        <w:tc>
          <w:tcPr>
            <w:tcW w:w="764" w:type="dxa"/>
          </w:tcPr>
          <w:p w14:paraId="005C8BF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6" w:type="dxa"/>
          </w:tcPr>
          <w:p w14:paraId="7971C9A2"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0" w:type="dxa"/>
          </w:tcPr>
          <w:p w14:paraId="1D513C5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713" w:type="dxa"/>
          </w:tcPr>
          <w:p w14:paraId="5083F060"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62" w:type="dxa"/>
          </w:tcPr>
          <w:p w14:paraId="70A983DD"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692" w:type="dxa"/>
          </w:tcPr>
          <w:p w14:paraId="3234B231"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2387" w:type="dxa"/>
          </w:tcPr>
          <w:p w14:paraId="2AA4D3D9"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194" w:type="dxa"/>
          </w:tcPr>
          <w:p w14:paraId="106001B4"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224" w:type="dxa"/>
          </w:tcPr>
          <w:p w14:paraId="4E2E1003" w14:textId="77777777" w:rsidR="004825B9" w:rsidRPr="004B4730" w:rsidRDefault="004825B9">
            <w:pPr>
              <w:spacing w:line="480" w:lineRule="auto"/>
              <w:jc w:val="center"/>
              <w:rPr>
                <w:rFonts w:ascii="Times New Roman" w:hAnsi="Times New Roman" w:cs="Times New Roman"/>
                <w:color w:val="000000" w:themeColor="text1"/>
                <w:sz w:val="24"/>
              </w:rPr>
            </w:pPr>
          </w:p>
        </w:tc>
        <w:tc>
          <w:tcPr>
            <w:tcW w:w="1795" w:type="dxa"/>
          </w:tcPr>
          <w:p w14:paraId="582910B7" w14:textId="77777777" w:rsidR="004825B9" w:rsidRPr="004B4730" w:rsidRDefault="004825B9">
            <w:pPr>
              <w:spacing w:line="480" w:lineRule="auto"/>
              <w:jc w:val="center"/>
              <w:rPr>
                <w:rFonts w:ascii="Times New Roman" w:hAnsi="Times New Roman" w:cs="Times New Roman"/>
                <w:color w:val="000000" w:themeColor="text1"/>
                <w:sz w:val="24"/>
              </w:rPr>
            </w:pPr>
          </w:p>
        </w:tc>
      </w:tr>
    </w:tbl>
    <w:p w14:paraId="6D348D8F" w14:textId="77777777" w:rsidR="004825B9" w:rsidRPr="004B4730" w:rsidRDefault="003B59C1">
      <w:pPr>
        <w:spacing w:line="480" w:lineRule="auto"/>
        <w:ind w:firstLineChars="150" w:firstLine="3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p>
    <w:p w14:paraId="1427AB33" w14:textId="77777777" w:rsidR="004825B9" w:rsidRPr="004B4730" w:rsidRDefault="004825B9">
      <w:pPr>
        <w:spacing w:line="500" w:lineRule="exact"/>
        <w:rPr>
          <w:rFonts w:ascii="Times New Roman" w:hAnsi="Times New Roman" w:cs="Times New Roman"/>
          <w:color w:val="000000" w:themeColor="text1"/>
          <w:sz w:val="30"/>
        </w:rPr>
        <w:sectPr w:rsidR="004825B9" w:rsidRPr="004B4730">
          <w:pgSz w:w="16838" w:h="11906" w:orient="landscape"/>
          <w:pgMar w:top="1440" w:right="1797" w:bottom="1440" w:left="1797" w:header="851" w:footer="992" w:gutter="0"/>
          <w:pgNumType w:fmt="numberInDash"/>
          <w:cols w:space="720"/>
          <w:docGrid w:linePitch="312"/>
        </w:sectPr>
      </w:pPr>
    </w:p>
    <w:p w14:paraId="50DF8DEE" w14:textId="77777777" w:rsidR="004825B9" w:rsidRPr="004B4730" w:rsidRDefault="003B59C1">
      <w:pPr>
        <w:pStyle w:val="ad"/>
        <w:rPr>
          <w:color w:val="000000" w:themeColor="text1"/>
        </w:rPr>
      </w:pPr>
      <w:bookmarkStart w:id="196" w:name="_Toc441533456"/>
      <w:bookmarkStart w:id="197" w:name="_Toc441534270"/>
      <w:bookmarkStart w:id="198" w:name="_Toc441533732"/>
      <w:r w:rsidRPr="004B4730">
        <w:rPr>
          <w:color w:val="000000" w:themeColor="text1"/>
        </w:rPr>
        <w:lastRenderedPageBreak/>
        <w:t>LJA-C2-8</w:t>
      </w:r>
      <w:bookmarkEnd w:id="196"/>
      <w:bookmarkEnd w:id="197"/>
      <w:bookmarkEnd w:id="198"/>
    </w:p>
    <w:p w14:paraId="2B54CB77" w14:textId="77777777" w:rsidR="004825B9" w:rsidRPr="004B4730" w:rsidRDefault="004825B9">
      <w:pPr>
        <w:outlineLvl w:val="0"/>
        <w:rPr>
          <w:rFonts w:ascii="Times New Roman" w:hAnsi="Times New Roman" w:cs="Times New Roman"/>
          <w:b/>
          <w:bCs/>
          <w:color w:val="000000" w:themeColor="text1"/>
          <w:sz w:val="48"/>
          <w:szCs w:val="48"/>
        </w:rPr>
      </w:pPr>
    </w:p>
    <w:p w14:paraId="6F0E4C33" w14:textId="77777777" w:rsidR="004825B9" w:rsidRPr="004B4730" w:rsidRDefault="004825B9">
      <w:pPr>
        <w:rPr>
          <w:rFonts w:ascii="Times New Roman" w:hAnsi="Times New Roman" w:cs="Times New Roman"/>
          <w:b/>
          <w:bCs/>
          <w:color w:val="000000" w:themeColor="text1"/>
          <w:spacing w:val="100"/>
          <w:sz w:val="48"/>
          <w:szCs w:val="48"/>
        </w:rPr>
      </w:pPr>
    </w:p>
    <w:p w14:paraId="128E34AB" w14:textId="77777777" w:rsidR="004825B9" w:rsidRPr="004B4730" w:rsidRDefault="004825B9">
      <w:pPr>
        <w:rPr>
          <w:rFonts w:ascii="Times New Roman" w:hAnsi="Times New Roman" w:cs="Times New Roman"/>
          <w:b/>
          <w:bCs/>
          <w:color w:val="000000" w:themeColor="text1"/>
          <w:spacing w:val="100"/>
          <w:sz w:val="48"/>
          <w:szCs w:val="48"/>
        </w:rPr>
      </w:pPr>
    </w:p>
    <w:p w14:paraId="74874C93" w14:textId="77777777" w:rsidR="004825B9" w:rsidRPr="004B4730" w:rsidRDefault="004825B9">
      <w:pPr>
        <w:rPr>
          <w:rFonts w:ascii="Times New Roman" w:hAnsi="Times New Roman" w:cs="Times New Roman"/>
          <w:b/>
          <w:bCs/>
          <w:color w:val="000000" w:themeColor="text1"/>
          <w:spacing w:val="100"/>
          <w:sz w:val="48"/>
          <w:szCs w:val="48"/>
        </w:rPr>
      </w:pPr>
    </w:p>
    <w:p w14:paraId="0591960C"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安全生产管理目标</w:t>
      </w:r>
    </w:p>
    <w:p w14:paraId="3D35FA8A"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及责任分解</w:t>
      </w:r>
    </w:p>
    <w:p w14:paraId="5AD9521A" w14:textId="77777777" w:rsidR="004825B9" w:rsidRPr="004B4730" w:rsidRDefault="004825B9">
      <w:pPr>
        <w:rPr>
          <w:rFonts w:ascii="Times New Roman" w:hAnsi="Times New Roman" w:cs="Times New Roman"/>
          <w:b/>
          <w:bCs/>
          <w:color w:val="000000" w:themeColor="text1"/>
          <w:spacing w:val="100"/>
          <w:sz w:val="48"/>
          <w:szCs w:val="48"/>
        </w:rPr>
      </w:pPr>
    </w:p>
    <w:p w14:paraId="5E2FA4B5" w14:textId="77777777" w:rsidR="004825B9" w:rsidRPr="004B4730" w:rsidRDefault="004825B9">
      <w:pPr>
        <w:rPr>
          <w:rFonts w:ascii="Times New Roman" w:hAnsi="Times New Roman" w:cs="Times New Roman"/>
          <w:b/>
          <w:bCs/>
          <w:color w:val="000000" w:themeColor="text1"/>
          <w:spacing w:val="100"/>
          <w:sz w:val="48"/>
          <w:szCs w:val="48"/>
        </w:rPr>
      </w:pPr>
    </w:p>
    <w:p w14:paraId="64CE97DB" w14:textId="77777777" w:rsidR="004825B9" w:rsidRPr="004B4730" w:rsidRDefault="004825B9">
      <w:pPr>
        <w:rPr>
          <w:rFonts w:ascii="Times New Roman" w:hAnsi="Times New Roman" w:cs="Times New Roman"/>
          <w:b/>
          <w:bCs/>
          <w:color w:val="000000" w:themeColor="text1"/>
          <w:spacing w:val="100"/>
          <w:sz w:val="48"/>
          <w:szCs w:val="48"/>
        </w:rPr>
      </w:pPr>
    </w:p>
    <w:p w14:paraId="64A4A02C" w14:textId="77777777" w:rsidR="004825B9" w:rsidRPr="004B4730" w:rsidRDefault="004825B9">
      <w:pPr>
        <w:rPr>
          <w:rFonts w:ascii="Times New Roman" w:hAnsi="Times New Roman" w:cs="Times New Roman"/>
          <w:b/>
          <w:bCs/>
          <w:color w:val="000000" w:themeColor="text1"/>
          <w:spacing w:val="100"/>
          <w:sz w:val="48"/>
          <w:szCs w:val="48"/>
        </w:rPr>
      </w:pPr>
    </w:p>
    <w:p w14:paraId="1AA19C3E"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4F3AB5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301515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49A78E7"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51D313F" w14:textId="77777777" w:rsidR="004825B9" w:rsidRPr="004B4730" w:rsidRDefault="004825B9">
      <w:pPr>
        <w:outlineLvl w:val="0"/>
        <w:rPr>
          <w:rFonts w:ascii="Times New Roman" w:hAnsi="Times New Roman" w:cs="Times New Roman"/>
          <w:b/>
          <w:bCs/>
          <w:color w:val="000000" w:themeColor="text1"/>
          <w:sz w:val="48"/>
          <w:szCs w:val="48"/>
        </w:rPr>
      </w:pPr>
    </w:p>
    <w:p w14:paraId="2BF73D7E" w14:textId="77777777" w:rsidR="004825B9" w:rsidRPr="004B4730" w:rsidRDefault="004825B9">
      <w:pPr>
        <w:outlineLvl w:val="0"/>
        <w:rPr>
          <w:rFonts w:ascii="Times New Roman" w:hAnsi="Times New Roman" w:cs="Times New Roman"/>
          <w:b/>
          <w:bCs/>
          <w:color w:val="000000" w:themeColor="text1"/>
          <w:sz w:val="48"/>
          <w:szCs w:val="48"/>
        </w:rPr>
      </w:pPr>
    </w:p>
    <w:p w14:paraId="46FECB10" w14:textId="77777777" w:rsidR="004825B9" w:rsidRPr="004B4730" w:rsidRDefault="004825B9">
      <w:pPr>
        <w:outlineLvl w:val="0"/>
        <w:rPr>
          <w:rFonts w:ascii="Times New Roman" w:hAnsi="Times New Roman" w:cs="Times New Roman"/>
          <w:b/>
          <w:bCs/>
          <w:color w:val="000000" w:themeColor="text1"/>
          <w:sz w:val="48"/>
          <w:szCs w:val="48"/>
        </w:rPr>
      </w:pPr>
    </w:p>
    <w:p w14:paraId="37C0F8CF" w14:textId="77777777" w:rsidR="004825B9" w:rsidRPr="004B4730" w:rsidRDefault="004825B9">
      <w:pPr>
        <w:outlineLvl w:val="0"/>
        <w:rPr>
          <w:rFonts w:ascii="Times New Roman" w:hAnsi="Times New Roman" w:cs="Times New Roman"/>
          <w:b/>
          <w:bCs/>
          <w:color w:val="000000" w:themeColor="text1"/>
          <w:sz w:val="48"/>
          <w:szCs w:val="48"/>
        </w:rPr>
      </w:pPr>
    </w:p>
    <w:p w14:paraId="0115E86E"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0828586" w14:textId="77777777" w:rsidR="004825B9" w:rsidRPr="004B4730" w:rsidRDefault="004825B9">
      <w:pPr>
        <w:rPr>
          <w:rFonts w:ascii="Times New Roman" w:hAnsi="Times New Roman" w:cs="Times New Roman"/>
          <w:color w:val="000000" w:themeColor="text1"/>
        </w:rPr>
      </w:pPr>
    </w:p>
    <w:p w14:paraId="6A493D0C" w14:textId="77777777" w:rsidR="004825B9" w:rsidRPr="004B4730" w:rsidRDefault="004825B9">
      <w:pPr>
        <w:rPr>
          <w:rFonts w:ascii="Times New Roman" w:hAnsi="Times New Roman" w:cs="Times New Roman"/>
          <w:color w:val="000000" w:themeColor="text1"/>
        </w:rPr>
        <w:sectPr w:rsidR="004825B9" w:rsidRPr="004B4730">
          <w:pgSz w:w="11906" w:h="16838"/>
          <w:pgMar w:top="1440" w:right="1797" w:bottom="1440" w:left="1797" w:header="851" w:footer="992" w:gutter="0"/>
          <w:pgNumType w:fmt="numberInDash"/>
          <w:cols w:space="720"/>
          <w:docGrid w:linePitch="312"/>
        </w:sectPr>
      </w:pPr>
    </w:p>
    <w:p w14:paraId="16B7D2B9" w14:textId="77777777" w:rsidR="004825B9" w:rsidRPr="004B4730" w:rsidRDefault="003B59C1">
      <w:pPr>
        <w:pStyle w:val="ad"/>
        <w:rPr>
          <w:color w:val="000000" w:themeColor="text1"/>
        </w:rPr>
      </w:pPr>
      <w:r w:rsidRPr="004B4730">
        <w:rPr>
          <w:color w:val="000000" w:themeColor="text1"/>
        </w:rPr>
        <w:lastRenderedPageBreak/>
        <w:t xml:space="preserve"> </w:t>
      </w:r>
      <w:bookmarkStart w:id="199" w:name="_Toc441534271"/>
      <w:bookmarkStart w:id="200" w:name="_Toc441533733"/>
      <w:bookmarkStart w:id="201" w:name="_Toc441533457"/>
      <w:r w:rsidRPr="004B4730">
        <w:rPr>
          <w:color w:val="000000" w:themeColor="text1"/>
        </w:rPr>
        <w:t>LJA-C2-8-1</w:t>
      </w:r>
      <w:bookmarkEnd w:id="199"/>
      <w:bookmarkEnd w:id="200"/>
      <w:bookmarkEnd w:id="201"/>
    </w:p>
    <w:p w14:paraId="251BC31F" w14:textId="77777777" w:rsidR="004825B9" w:rsidRPr="004B4730" w:rsidRDefault="003B59C1">
      <w:pPr>
        <w:pStyle w:val="3"/>
        <w:rPr>
          <w:rFonts w:cs="Times New Roman"/>
          <w:b w:val="0"/>
          <w:color w:val="000000" w:themeColor="text1"/>
          <w:sz w:val="36"/>
          <w:szCs w:val="36"/>
        </w:rPr>
      </w:pPr>
      <w:r w:rsidRPr="004B4730">
        <w:rPr>
          <w:rFonts w:cs="Times New Roman" w:hint="eastAsia"/>
          <w:color w:val="000000" w:themeColor="text1"/>
        </w:rPr>
        <w:t>安全生产管理目标及责任分解示意图</w:t>
      </w:r>
    </w:p>
    <w:p w14:paraId="351953C7" w14:textId="77777777" w:rsidR="004825B9" w:rsidRPr="004B4730" w:rsidRDefault="003B59C1">
      <w:pPr>
        <w:ind w:leftChars="-67" w:left="-141"/>
        <w:jc w:val="center"/>
        <w:rPr>
          <w:rFonts w:ascii="Times New Roman" w:hAnsi="Times New Roman" w:cs="Times New Roman"/>
          <w:b/>
          <w:color w:val="000000" w:themeColor="text1"/>
          <w:sz w:val="36"/>
          <w:szCs w:val="36"/>
        </w:rPr>
      </w:pPr>
      <w:r w:rsidRPr="004B4730">
        <w:rPr>
          <w:rFonts w:ascii="Times New Roman" w:hAnsi="Times New Roman" w:cs="Times New Roman"/>
          <w:b/>
          <w:noProof/>
          <w:color w:val="000000" w:themeColor="text1"/>
          <w:sz w:val="36"/>
          <w:szCs w:val="36"/>
        </w:rPr>
        <w:drawing>
          <wp:inline distT="0" distB="0" distL="0" distR="0" wp14:anchorId="4535A89A" wp14:editId="3691EBF9">
            <wp:extent cx="8428990" cy="4380865"/>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8428990" cy="4380865"/>
                    </a:xfrm>
                    <a:prstGeom prst="rect">
                      <a:avLst/>
                    </a:prstGeom>
                    <a:ln>
                      <a:noFill/>
                    </a:ln>
                  </pic:spPr>
                </pic:pic>
              </a:graphicData>
            </a:graphic>
          </wp:inline>
        </w:drawing>
      </w:r>
    </w:p>
    <w:p w14:paraId="27AFD921" w14:textId="77777777" w:rsidR="004825B9" w:rsidRPr="004B4730" w:rsidRDefault="004825B9">
      <w:pPr>
        <w:spacing w:line="500" w:lineRule="exact"/>
        <w:jc w:val="center"/>
        <w:rPr>
          <w:rFonts w:ascii="Times New Roman" w:hAnsi="Times New Roman" w:cs="Times New Roman"/>
          <w:b/>
          <w:color w:val="000000" w:themeColor="text1"/>
          <w:sz w:val="36"/>
          <w:szCs w:val="36"/>
        </w:rPr>
      </w:pPr>
    </w:p>
    <w:p w14:paraId="202986AE" w14:textId="77777777" w:rsidR="004825B9" w:rsidRPr="004B4730" w:rsidRDefault="004825B9">
      <w:pPr>
        <w:spacing w:line="500" w:lineRule="exact"/>
        <w:jc w:val="right"/>
        <w:rPr>
          <w:rFonts w:ascii="Times New Roman" w:hAnsi="Times New Roman" w:cs="Times New Roman"/>
          <w:color w:val="000000" w:themeColor="text1"/>
          <w:sz w:val="30"/>
          <w:szCs w:val="30"/>
        </w:rPr>
        <w:sectPr w:rsidR="004825B9" w:rsidRPr="004B4730">
          <w:pgSz w:w="16838" w:h="11906" w:orient="landscape"/>
          <w:pgMar w:top="1287" w:right="1440" w:bottom="1797" w:left="1440" w:header="851" w:footer="992" w:gutter="0"/>
          <w:pgNumType w:fmt="numberInDash"/>
          <w:cols w:space="720"/>
          <w:docGrid w:linePitch="312"/>
        </w:sectPr>
      </w:pPr>
    </w:p>
    <w:p w14:paraId="742083D2" w14:textId="77777777" w:rsidR="004825B9" w:rsidRPr="004B4730" w:rsidRDefault="003B59C1">
      <w:pPr>
        <w:pStyle w:val="ad"/>
        <w:rPr>
          <w:b/>
          <w:color w:val="000000" w:themeColor="text1"/>
          <w:sz w:val="36"/>
          <w:szCs w:val="36"/>
        </w:rPr>
      </w:pPr>
      <w:bookmarkStart w:id="202" w:name="_Toc441533458"/>
      <w:bookmarkStart w:id="203" w:name="_Toc441533734"/>
      <w:bookmarkStart w:id="204" w:name="_Toc441534272"/>
      <w:r w:rsidRPr="004B4730">
        <w:rPr>
          <w:color w:val="000000" w:themeColor="text1"/>
        </w:rPr>
        <w:lastRenderedPageBreak/>
        <w:t>LJA-C2-9</w:t>
      </w:r>
      <w:bookmarkEnd w:id="202"/>
      <w:bookmarkEnd w:id="203"/>
      <w:bookmarkEnd w:id="204"/>
    </w:p>
    <w:p w14:paraId="1E6DFB7D" w14:textId="77777777" w:rsidR="004825B9" w:rsidRPr="004B4730" w:rsidRDefault="004825B9">
      <w:pPr>
        <w:rPr>
          <w:rFonts w:ascii="Times New Roman" w:hAnsi="Times New Roman" w:cs="Times New Roman"/>
          <w:b/>
          <w:bCs/>
          <w:color w:val="000000" w:themeColor="text1"/>
          <w:spacing w:val="100"/>
          <w:sz w:val="48"/>
        </w:rPr>
      </w:pPr>
    </w:p>
    <w:p w14:paraId="7C55A8F9" w14:textId="77777777" w:rsidR="004825B9" w:rsidRPr="004B4730" w:rsidRDefault="004825B9">
      <w:pPr>
        <w:rPr>
          <w:rFonts w:ascii="Times New Roman" w:hAnsi="Times New Roman" w:cs="Times New Roman"/>
          <w:b/>
          <w:bCs/>
          <w:color w:val="000000" w:themeColor="text1"/>
          <w:spacing w:val="100"/>
          <w:sz w:val="48"/>
        </w:rPr>
      </w:pPr>
    </w:p>
    <w:p w14:paraId="7D404BFE" w14:textId="77777777" w:rsidR="004825B9" w:rsidRPr="004B4730" w:rsidRDefault="004825B9">
      <w:pPr>
        <w:rPr>
          <w:rFonts w:ascii="Times New Roman" w:hAnsi="Times New Roman" w:cs="Times New Roman"/>
          <w:b/>
          <w:bCs/>
          <w:color w:val="000000" w:themeColor="text1"/>
          <w:spacing w:val="100"/>
          <w:sz w:val="48"/>
        </w:rPr>
      </w:pPr>
    </w:p>
    <w:p w14:paraId="26B05313" w14:textId="77777777" w:rsidR="004825B9" w:rsidRPr="004B4730" w:rsidRDefault="004825B9">
      <w:pPr>
        <w:rPr>
          <w:rFonts w:ascii="Times New Roman" w:hAnsi="Times New Roman" w:cs="Times New Roman"/>
          <w:b/>
          <w:bCs/>
          <w:color w:val="000000" w:themeColor="text1"/>
          <w:spacing w:val="100"/>
          <w:sz w:val="48"/>
        </w:rPr>
      </w:pPr>
    </w:p>
    <w:p w14:paraId="556FC6DC"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安全生产责任制与</w:t>
      </w:r>
    </w:p>
    <w:p w14:paraId="3C2CC049"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责任目标考核记录</w:t>
      </w:r>
    </w:p>
    <w:p w14:paraId="1BD98C9C" w14:textId="77777777" w:rsidR="004825B9" w:rsidRPr="004B4730" w:rsidRDefault="004825B9">
      <w:pPr>
        <w:rPr>
          <w:rFonts w:ascii="Times New Roman" w:hAnsi="Times New Roman" w:cs="Times New Roman"/>
          <w:b/>
          <w:bCs/>
          <w:color w:val="000000" w:themeColor="text1"/>
          <w:spacing w:val="100"/>
          <w:sz w:val="48"/>
        </w:rPr>
      </w:pPr>
    </w:p>
    <w:p w14:paraId="03F3F938" w14:textId="77777777" w:rsidR="004825B9" w:rsidRPr="004B4730" w:rsidRDefault="004825B9">
      <w:pPr>
        <w:rPr>
          <w:rFonts w:ascii="Times New Roman" w:hAnsi="Times New Roman" w:cs="Times New Roman"/>
          <w:b/>
          <w:bCs/>
          <w:color w:val="000000" w:themeColor="text1"/>
          <w:spacing w:val="100"/>
          <w:sz w:val="48"/>
        </w:rPr>
      </w:pPr>
    </w:p>
    <w:p w14:paraId="41AC83D4" w14:textId="77777777" w:rsidR="004825B9" w:rsidRPr="004B4730" w:rsidRDefault="004825B9">
      <w:pPr>
        <w:rPr>
          <w:rFonts w:ascii="Times New Roman" w:hAnsi="Times New Roman" w:cs="Times New Roman"/>
          <w:b/>
          <w:bCs/>
          <w:color w:val="000000" w:themeColor="text1"/>
          <w:spacing w:val="100"/>
          <w:sz w:val="48"/>
        </w:rPr>
      </w:pPr>
    </w:p>
    <w:p w14:paraId="124A357C" w14:textId="77777777" w:rsidR="004825B9" w:rsidRPr="004B4730" w:rsidRDefault="004825B9">
      <w:pPr>
        <w:rPr>
          <w:rFonts w:ascii="Times New Roman" w:hAnsi="Times New Roman" w:cs="Times New Roman"/>
          <w:b/>
          <w:bCs/>
          <w:color w:val="000000" w:themeColor="text1"/>
          <w:spacing w:val="100"/>
          <w:sz w:val="48"/>
        </w:rPr>
      </w:pPr>
    </w:p>
    <w:p w14:paraId="43F284E1"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9E0735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2B6CFD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A512EA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17775639" w14:textId="77777777" w:rsidR="004825B9" w:rsidRPr="004B4730" w:rsidRDefault="004825B9">
      <w:pPr>
        <w:rPr>
          <w:rFonts w:ascii="Times New Roman" w:hAnsi="Times New Roman" w:cs="Times New Roman"/>
          <w:b/>
          <w:bCs/>
          <w:color w:val="000000" w:themeColor="text1"/>
          <w:spacing w:val="100"/>
          <w:sz w:val="48"/>
        </w:rPr>
      </w:pPr>
    </w:p>
    <w:p w14:paraId="583379EF" w14:textId="77777777" w:rsidR="004825B9" w:rsidRPr="004B4730" w:rsidRDefault="004825B9">
      <w:pPr>
        <w:rPr>
          <w:rFonts w:ascii="Times New Roman" w:hAnsi="Times New Roman" w:cs="Times New Roman"/>
          <w:b/>
          <w:bCs/>
          <w:color w:val="000000" w:themeColor="text1"/>
          <w:spacing w:val="100"/>
          <w:sz w:val="48"/>
        </w:rPr>
      </w:pPr>
    </w:p>
    <w:p w14:paraId="49D9ACA0" w14:textId="77777777" w:rsidR="004825B9" w:rsidRPr="004B4730" w:rsidRDefault="004825B9">
      <w:pPr>
        <w:rPr>
          <w:rFonts w:ascii="Times New Roman" w:hAnsi="Times New Roman" w:cs="Times New Roman"/>
          <w:b/>
          <w:bCs/>
          <w:color w:val="000000" w:themeColor="text1"/>
          <w:spacing w:val="100"/>
          <w:sz w:val="48"/>
        </w:rPr>
      </w:pPr>
    </w:p>
    <w:p w14:paraId="3EC0580F" w14:textId="77777777" w:rsidR="004825B9" w:rsidRPr="004B4730" w:rsidRDefault="004825B9">
      <w:pPr>
        <w:rPr>
          <w:rFonts w:ascii="Times New Roman" w:hAnsi="Times New Roman" w:cs="Times New Roman"/>
          <w:b/>
          <w:bCs/>
          <w:color w:val="000000" w:themeColor="text1"/>
          <w:spacing w:val="100"/>
          <w:sz w:val="48"/>
        </w:rPr>
      </w:pPr>
    </w:p>
    <w:p w14:paraId="73FEFA6F"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7DA5D00" w14:textId="77777777" w:rsidR="004825B9" w:rsidRPr="004B4730" w:rsidRDefault="003B59C1">
      <w:pPr>
        <w:pStyle w:val="ad"/>
        <w:rPr>
          <w:color w:val="000000" w:themeColor="text1"/>
        </w:rPr>
      </w:pPr>
      <w:r w:rsidRPr="004B4730">
        <w:rPr>
          <w:b/>
          <w:color w:val="000000" w:themeColor="text1"/>
          <w:sz w:val="44"/>
        </w:rPr>
        <w:br w:type="page"/>
      </w:r>
      <w:bookmarkStart w:id="205" w:name="_Toc441533459"/>
      <w:bookmarkStart w:id="206" w:name="_Toc441533735"/>
      <w:bookmarkStart w:id="207" w:name="_Toc441534273"/>
      <w:r w:rsidRPr="004B4730">
        <w:rPr>
          <w:color w:val="000000" w:themeColor="text1"/>
        </w:rPr>
        <w:lastRenderedPageBreak/>
        <w:t>LJA-C2-9-1</w:t>
      </w:r>
      <w:bookmarkEnd w:id="205"/>
      <w:bookmarkEnd w:id="206"/>
      <w:bookmarkEnd w:id="207"/>
    </w:p>
    <w:p w14:paraId="2F2E9966"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月份安全生产责任制与责任目标考核记录</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59"/>
        <w:gridCol w:w="2835"/>
        <w:gridCol w:w="3260"/>
        <w:gridCol w:w="739"/>
        <w:gridCol w:w="756"/>
        <w:gridCol w:w="790"/>
      </w:tblGrid>
      <w:tr w:rsidR="00514DD3" w:rsidRPr="00B96BEE" w14:paraId="1421C0BC" w14:textId="77777777">
        <w:trPr>
          <w:trHeight w:val="555"/>
          <w:jc w:val="center"/>
        </w:trPr>
        <w:tc>
          <w:tcPr>
            <w:tcW w:w="4094" w:type="dxa"/>
            <w:gridSpan w:val="2"/>
            <w:vAlign w:val="center"/>
          </w:tcPr>
          <w:p w14:paraId="29BFB413" w14:textId="77777777"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部门／岗位：</w:t>
            </w:r>
            <w:r w:rsidRPr="004B4730">
              <w:rPr>
                <w:rFonts w:ascii="Times New Roman" w:hAnsi="Times New Roman" w:cs="Times New Roman"/>
                <w:color w:val="000000" w:themeColor="text1"/>
                <w:kern w:val="0"/>
                <w:sz w:val="24"/>
              </w:rPr>
              <w:t xml:space="preserve"> </w:t>
            </w:r>
          </w:p>
        </w:tc>
        <w:tc>
          <w:tcPr>
            <w:tcW w:w="3260" w:type="dxa"/>
            <w:vAlign w:val="center"/>
          </w:tcPr>
          <w:p w14:paraId="3A6C0476" w14:textId="77777777"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被考核人：</w:t>
            </w:r>
          </w:p>
        </w:tc>
        <w:tc>
          <w:tcPr>
            <w:tcW w:w="2285" w:type="dxa"/>
            <w:gridSpan w:val="3"/>
            <w:vAlign w:val="center"/>
          </w:tcPr>
          <w:p w14:paraId="5CF3E840" w14:textId="77777777" w:rsidR="004825B9" w:rsidRPr="004B4730" w:rsidRDefault="003B59C1">
            <w:pPr>
              <w:widowControl/>
              <w:adjustRightInd w:val="0"/>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考核日期：</w:t>
            </w:r>
          </w:p>
        </w:tc>
      </w:tr>
      <w:tr w:rsidR="00514DD3" w:rsidRPr="00B96BEE" w14:paraId="123232D2" w14:textId="77777777">
        <w:trPr>
          <w:trHeight w:val="600"/>
          <w:jc w:val="center"/>
        </w:trPr>
        <w:tc>
          <w:tcPr>
            <w:tcW w:w="1259" w:type="dxa"/>
            <w:vAlign w:val="center"/>
          </w:tcPr>
          <w:p w14:paraId="6DEBABD5"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考核项目</w:t>
            </w:r>
          </w:p>
        </w:tc>
        <w:tc>
          <w:tcPr>
            <w:tcW w:w="2835" w:type="dxa"/>
            <w:vAlign w:val="center"/>
          </w:tcPr>
          <w:p w14:paraId="052C0BC9"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考核内容</w:t>
            </w:r>
          </w:p>
        </w:tc>
        <w:tc>
          <w:tcPr>
            <w:tcW w:w="3260" w:type="dxa"/>
            <w:vAlign w:val="center"/>
          </w:tcPr>
          <w:p w14:paraId="05CCC5CF"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扣分标准</w:t>
            </w:r>
          </w:p>
        </w:tc>
        <w:tc>
          <w:tcPr>
            <w:tcW w:w="739" w:type="dxa"/>
            <w:vAlign w:val="center"/>
          </w:tcPr>
          <w:p w14:paraId="1BCD5AFC"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分值</w:t>
            </w:r>
          </w:p>
        </w:tc>
        <w:tc>
          <w:tcPr>
            <w:tcW w:w="756" w:type="dxa"/>
            <w:vAlign w:val="center"/>
          </w:tcPr>
          <w:p w14:paraId="302845A6"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扣减</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分数</w:t>
            </w:r>
          </w:p>
        </w:tc>
        <w:tc>
          <w:tcPr>
            <w:tcW w:w="790" w:type="dxa"/>
            <w:vAlign w:val="center"/>
          </w:tcPr>
          <w:p w14:paraId="1404AB74"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实得</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分数</w:t>
            </w:r>
          </w:p>
        </w:tc>
      </w:tr>
      <w:tr w:rsidR="00514DD3" w:rsidRPr="00B96BEE" w14:paraId="69D30A36" w14:textId="77777777">
        <w:trPr>
          <w:trHeight w:val="851"/>
          <w:jc w:val="center"/>
        </w:trPr>
        <w:tc>
          <w:tcPr>
            <w:tcW w:w="1259" w:type="dxa"/>
            <w:vAlign w:val="center"/>
          </w:tcPr>
          <w:p w14:paraId="2AD4662D"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3160958E"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61562DD1"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4228A4D6"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2C486D86"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719E87F7"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6F8099DA" w14:textId="77777777">
        <w:trPr>
          <w:trHeight w:val="851"/>
          <w:jc w:val="center"/>
        </w:trPr>
        <w:tc>
          <w:tcPr>
            <w:tcW w:w="1259" w:type="dxa"/>
            <w:vAlign w:val="center"/>
          </w:tcPr>
          <w:p w14:paraId="603BA0A4"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6A8EAA6A"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7E2C817E"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0C70A893"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58FFD529"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69A163DA"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4D9FF88A" w14:textId="77777777">
        <w:trPr>
          <w:trHeight w:val="851"/>
          <w:jc w:val="center"/>
        </w:trPr>
        <w:tc>
          <w:tcPr>
            <w:tcW w:w="1259" w:type="dxa"/>
            <w:vAlign w:val="center"/>
          </w:tcPr>
          <w:p w14:paraId="339B4379"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6678356C"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2CA6607A"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05D005E9"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187F6A1A"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6B163299"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6689FB44" w14:textId="77777777">
        <w:trPr>
          <w:trHeight w:val="851"/>
          <w:jc w:val="center"/>
        </w:trPr>
        <w:tc>
          <w:tcPr>
            <w:tcW w:w="1259" w:type="dxa"/>
            <w:vAlign w:val="center"/>
          </w:tcPr>
          <w:p w14:paraId="0D0EA1C6"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0560E207"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70CBE9C0"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59D36854"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1E5648D7"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6F353047"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6ECF59DA" w14:textId="77777777">
        <w:trPr>
          <w:trHeight w:val="851"/>
          <w:jc w:val="center"/>
        </w:trPr>
        <w:tc>
          <w:tcPr>
            <w:tcW w:w="1259" w:type="dxa"/>
            <w:vAlign w:val="center"/>
          </w:tcPr>
          <w:p w14:paraId="56795A0F"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0880E30B"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5392DE8F"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4470EB51"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3B005453"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16AFBC16"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39C99D4D" w14:textId="77777777">
        <w:trPr>
          <w:trHeight w:val="851"/>
          <w:jc w:val="center"/>
        </w:trPr>
        <w:tc>
          <w:tcPr>
            <w:tcW w:w="1259" w:type="dxa"/>
            <w:vAlign w:val="center"/>
          </w:tcPr>
          <w:p w14:paraId="23B6F370"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3CA5D140"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40595B9E"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3F1C8E4C"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458BC18A"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1D8CB35C"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75EDF634" w14:textId="77777777">
        <w:trPr>
          <w:trHeight w:val="851"/>
          <w:jc w:val="center"/>
        </w:trPr>
        <w:tc>
          <w:tcPr>
            <w:tcW w:w="1259" w:type="dxa"/>
            <w:vAlign w:val="center"/>
          </w:tcPr>
          <w:p w14:paraId="06A45464"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69462364"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42C8B3D5"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28A7B990"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45869238"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56A43E11"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77B092FA" w14:textId="77777777">
        <w:trPr>
          <w:trHeight w:val="851"/>
          <w:jc w:val="center"/>
        </w:trPr>
        <w:tc>
          <w:tcPr>
            <w:tcW w:w="1259" w:type="dxa"/>
            <w:vAlign w:val="center"/>
          </w:tcPr>
          <w:p w14:paraId="450B1589"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5546114B"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7C1252FE"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6606D7ED"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2F969077"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c>
          <w:tcPr>
            <w:tcW w:w="790" w:type="dxa"/>
            <w:vAlign w:val="center"/>
          </w:tcPr>
          <w:p w14:paraId="3E30F840" w14:textId="77777777" w:rsidR="004825B9" w:rsidRPr="004B4730" w:rsidRDefault="003B59C1">
            <w:pPr>
              <w:widowControl/>
              <w:adjustRightInd w:val="0"/>
              <w:snapToGrid w:val="0"/>
              <w:jc w:val="center"/>
              <w:rPr>
                <w:rFonts w:ascii="Times New Roman" w:hAnsi="Times New Roman" w:cs="Times New Roman"/>
                <w:color w:val="000000" w:themeColor="text1"/>
                <w:kern w:val="0"/>
                <w:szCs w:val="21"/>
              </w:rPr>
            </w:pPr>
            <w:r w:rsidRPr="004B4730">
              <w:rPr>
                <w:rFonts w:ascii="Times New Roman" w:hAnsi="Times New Roman" w:cs="Times New Roman" w:hint="eastAsia"/>
                <w:color w:val="000000" w:themeColor="text1"/>
                <w:kern w:val="0"/>
                <w:szCs w:val="21"/>
              </w:rPr>
              <w:t xml:space="preserve">　</w:t>
            </w:r>
          </w:p>
        </w:tc>
      </w:tr>
      <w:tr w:rsidR="00514DD3" w:rsidRPr="00B96BEE" w14:paraId="251B34F5" w14:textId="77777777">
        <w:trPr>
          <w:trHeight w:val="851"/>
          <w:jc w:val="center"/>
        </w:trPr>
        <w:tc>
          <w:tcPr>
            <w:tcW w:w="1259" w:type="dxa"/>
            <w:vAlign w:val="center"/>
          </w:tcPr>
          <w:p w14:paraId="4C0377F5"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3C1DC4A6"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5D0DFB8E"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7C785BF6"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306CE35B"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90" w:type="dxa"/>
            <w:vAlign w:val="center"/>
          </w:tcPr>
          <w:p w14:paraId="5C5ADE9E"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r>
      <w:tr w:rsidR="00514DD3" w:rsidRPr="00B96BEE" w14:paraId="5EEF497D" w14:textId="77777777">
        <w:trPr>
          <w:trHeight w:val="851"/>
          <w:jc w:val="center"/>
        </w:trPr>
        <w:tc>
          <w:tcPr>
            <w:tcW w:w="1259" w:type="dxa"/>
            <w:vAlign w:val="center"/>
          </w:tcPr>
          <w:p w14:paraId="1FCB6184"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2835" w:type="dxa"/>
            <w:vAlign w:val="center"/>
          </w:tcPr>
          <w:p w14:paraId="5868B581"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3260" w:type="dxa"/>
            <w:vAlign w:val="center"/>
          </w:tcPr>
          <w:p w14:paraId="44080AAD" w14:textId="77777777" w:rsidR="004825B9" w:rsidRPr="004B4730" w:rsidRDefault="004825B9">
            <w:pPr>
              <w:widowControl/>
              <w:adjustRightInd w:val="0"/>
              <w:snapToGrid w:val="0"/>
              <w:jc w:val="left"/>
              <w:rPr>
                <w:rFonts w:ascii="Times New Roman" w:hAnsi="Times New Roman" w:cs="Times New Roman"/>
                <w:color w:val="000000" w:themeColor="text1"/>
                <w:kern w:val="0"/>
                <w:szCs w:val="21"/>
              </w:rPr>
            </w:pPr>
          </w:p>
        </w:tc>
        <w:tc>
          <w:tcPr>
            <w:tcW w:w="739" w:type="dxa"/>
            <w:vAlign w:val="center"/>
          </w:tcPr>
          <w:p w14:paraId="038E6F82"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56" w:type="dxa"/>
            <w:vAlign w:val="center"/>
          </w:tcPr>
          <w:p w14:paraId="0A588DD8"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c>
          <w:tcPr>
            <w:tcW w:w="790" w:type="dxa"/>
            <w:vAlign w:val="center"/>
          </w:tcPr>
          <w:p w14:paraId="0246531E" w14:textId="77777777" w:rsidR="004825B9" w:rsidRPr="004B4730" w:rsidRDefault="004825B9">
            <w:pPr>
              <w:widowControl/>
              <w:adjustRightInd w:val="0"/>
              <w:snapToGrid w:val="0"/>
              <w:jc w:val="center"/>
              <w:rPr>
                <w:rFonts w:ascii="Times New Roman" w:hAnsi="Times New Roman" w:cs="Times New Roman"/>
                <w:color w:val="000000" w:themeColor="text1"/>
                <w:kern w:val="0"/>
                <w:szCs w:val="21"/>
              </w:rPr>
            </w:pPr>
          </w:p>
        </w:tc>
      </w:tr>
      <w:tr w:rsidR="00514DD3" w:rsidRPr="00B96BEE" w14:paraId="25A8F8F7" w14:textId="77777777">
        <w:trPr>
          <w:trHeight w:val="570"/>
          <w:jc w:val="center"/>
        </w:trPr>
        <w:tc>
          <w:tcPr>
            <w:tcW w:w="7354" w:type="dxa"/>
            <w:gridSpan w:val="3"/>
            <w:vAlign w:val="center"/>
          </w:tcPr>
          <w:p w14:paraId="1CE324F8"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合计</w:t>
            </w:r>
          </w:p>
        </w:tc>
        <w:tc>
          <w:tcPr>
            <w:tcW w:w="739" w:type="dxa"/>
            <w:vAlign w:val="center"/>
          </w:tcPr>
          <w:p w14:paraId="510DFF6E"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p>
        </w:tc>
        <w:tc>
          <w:tcPr>
            <w:tcW w:w="756" w:type="dxa"/>
            <w:vAlign w:val="center"/>
          </w:tcPr>
          <w:p w14:paraId="210D07CA"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90" w:type="dxa"/>
            <w:vAlign w:val="center"/>
          </w:tcPr>
          <w:p w14:paraId="0BF08848"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54F1C14" w14:textId="77777777">
        <w:trPr>
          <w:trHeight w:val="648"/>
          <w:jc w:val="center"/>
        </w:trPr>
        <w:tc>
          <w:tcPr>
            <w:tcW w:w="4094" w:type="dxa"/>
            <w:gridSpan w:val="2"/>
            <w:vAlign w:val="center"/>
          </w:tcPr>
          <w:p w14:paraId="5E63E828"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考核结果</w:t>
            </w:r>
          </w:p>
        </w:tc>
        <w:tc>
          <w:tcPr>
            <w:tcW w:w="5545" w:type="dxa"/>
            <w:gridSpan w:val="4"/>
            <w:vAlign w:val="center"/>
          </w:tcPr>
          <w:p w14:paraId="39CE2ADC" w14:textId="77777777" w:rsidR="004825B9" w:rsidRPr="004B4730" w:rsidRDefault="003B59C1">
            <w:pPr>
              <w:widowControl/>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14:paraId="36F50328" w14:textId="77777777" w:rsidR="004825B9" w:rsidRPr="004B4730" w:rsidRDefault="003B59C1">
      <w:pPr>
        <w:pStyle w:val="a6"/>
        <w:jc w:val="both"/>
        <w:rPr>
          <w:b w:val="0"/>
          <w:bCs w:val="0"/>
          <w:color w:val="000000" w:themeColor="text1"/>
          <w:kern w:val="0"/>
          <w:sz w:val="24"/>
        </w:rPr>
      </w:pPr>
      <w:r w:rsidRPr="004B4730">
        <w:rPr>
          <w:rFonts w:hint="eastAsia"/>
          <w:b w:val="0"/>
          <w:bCs w:val="0"/>
          <w:color w:val="000000" w:themeColor="text1"/>
          <w:kern w:val="0"/>
          <w:sz w:val="24"/>
        </w:rPr>
        <w:t>备注：</w:t>
      </w:r>
      <w:r w:rsidRPr="004B4730">
        <w:rPr>
          <w:b w:val="0"/>
          <w:bCs w:val="0"/>
          <w:color w:val="000000" w:themeColor="text1"/>
          <w:kern w:val="0"/>
          <w:sz w:val="24"/>
        </w:rPr>
        <w:t>1</w:t>
      </w:r>
      <w:r w:rsidRPr="004B4730">
        <w:rPr>
          <w:rFonts w:hint="eastAsia"/>
          <w:b w:val="0"/>
          <w:bCs w:val="0"/>
          <w:color w:val="000000" w:themeColor="text1"/>
          <w:kern w:val="0"/>
          <w:sz w:val="24"/>
        </w:rPr>
        <w:t>、</w:t>
      </w:r>
      <w:r w:rsidRPr="004B4730">
        <w:rPr>
          <w:b w:val="0"/>
          <w:bCs w:val="0"/>
          <w:color w:val="000000" w:themeColor="text1"/>
          <w:kern w:val="0"/>
          <w:sz w:val="24"/>
        </w:rPr>
        <w:t>90</w:t>
      </w:r>
      <w:r w:rsidRPr="004B4730">
        <w:rPr>
          <w:rFonts w:hint="eastAsia"/>
          <w:b w:val="0"/>
          <w:bCs w:val="0"/>
          <w:color w:val="000000" w:themeColor="text1"/>
          <w:kern w:val="0"/>
          <w:sz w:val="24"/>
        </w:rPr>
        <w:t>分以上为优秀，</w:t>
      </w:r>
      <w:r w:rsidRPr="004B4730">
        <w:rPr>
          <w:b w:val="0"/>
          <w:bCs w:val="0"/>
          <w:color w:val="000000" w:themeColor="text1"/>
          <w:kern w:val="0"/>
          <w:sz w:val="24"/>
        </w:rPr>
        <w:t>80</w:t>
      </w:r>
      <w:r w:rsidRPr="004B4730">
        <w:rPr>
          <w:rFonts w:hint="eastAsia"/>
          <w:b w:val="0"/>
          <w:bCs w:val="0"/>
          <w:color w:val="000000" w:themeColor="text1"/>
          <w:kern w:val="0"/>
          <w:sz w:val="24"/>
        </w:rPr>
        <w:t>分以上</w:t>
      </w:r>
      <w:r w:rsidRPr="004B4730">
        <w:rPr>
          <w:b w:val="0"/>
          <w:bCs w:val="0"/>
          <w:color w:val="000000" w:themeColor="text1"/>
          <w:kern w:val="0"/>
          <w:sz w:val="24"/>
        </w:rPr>
        <w:t>90</w:t>
      </w:r>
      <w:r w:rsidRPr="004B4730">
        <w:rPr>
          <w:rFonts w:hint="eastAsia"/>
          <w:b w:val="0"/>
          <w:bCs w:val="0"/>
          <w:color w:val="000000" w:themeColor="text1"/>
          <w:kern w:val="0"/>
          <w:sz w:val="24"/>
        </w:rPr>
        <w:t>分以下为良好，</w:t>
      </w:r>
      <w:r w:rsidRPr="004B4730">
        <w:rPr>
          <w:b w:val="0"/>
          <w:bCs w:val="0"/>
          <w:color w:val="000000" w:themeColor="text1"/>
          <w:kern w:val="0"/>
          <w:sz w:val="24"/>
        </w:rPr>
        <w:t>70</w:t>
      </w:r>
      <w:r w:rsidRPr="004B4730">
        <w:rPr>
          <w:rFonts w:hint="eastAsia"/>
          <w:b w:val="0"/>
          <w:bCs w:val="0"/>
          <w:color w:val="000000" w:themeColor="text1"/>
          <w:kern w:val="0"/>
          <w:sz w:val="24"/>
        </w:rPr>
        <w:t>分以上</w:t>
      </w:r>
      <w:r w:rsidRPr="004B4730">
        <w:rPr>
          <w:b w:val="0"/>
          <w:bCs w:val="0"/>
          <w:color w:val="000000" w:themeColor="text1"/>
          <w:kern w:val="0"/>
          <w:sz w:val="24"/>
        </w:rPr>
        <w:t>80</w:t>
      </w:r>
      <w:r w:rsidRPr="004B4730">
        <w:rPr>
          <w:rFonts w:hint="eastAsia"/>
          <w:b w:val="0"/>
          <w:bCs w:val="0"/>
          <w:color w:val="000000" w:themeColor="text1"/>
          <w:kern w:val="0"/>
          <w:sz w:val="24"/>
        </w:rPr>
        <w:t>分以下为合格，</w:t>
      </w:r>
      <w:r w:rsidRPr="004B4730">
        <w:rPr>
          <w:b w:val="0"/>
          <w:bCs w:val="0"/>
          <w:color w:val="000000" w:themeColor="text1"/>
          <w:kern w:val="0"/>
          <w:sz w:val="24"/>
        </w:rPr>
        <w:t>70</w:t>
      </w:r>
      <w:r w:rsidRPr="004B4730">
        <w:rPr>
          <w:rFonts w:hint="eastAsia"/>
          <w:b w:val="0"/>
          <w:bCs w:val="0"/>
          <w:color w:val="000000" w:themeColor="text1"/>
          <w:kern w:val="0"/>
          <w:sz w:val="24"/>
        </w:rPr>
        <w:t>分以下为不合格。（</w:t>
      </w:r>
      <w:r w:rsidRPr="004B4730">
        <w:rPr>
          <w:b w:val="0"/>
          <w:bCs w:val="0"/>
          <w:color w:val="000000" w:themeColor="text1"/>
          <w:kern w:val="0"/>
          <w:sz w:val="24"/>
        </w:rPr>
        <w:t>“</w:t>
      </w:r>
      <w:r w:rsidRPr="004B4730">
        <w:rPr>
          <w:rFonts w:hint="eastAsia"/>
          <w:b w:val="0"/>
          <w:bCs w:val="0"/>
          <w:color w:val="000000" w:themeColor="text1"/>
          <w:kern w:val="0"/>
          <w:sz w:val="24"/>
        </w:rPr>
        <w:t>以上</w:t>
      </w:r>
      <w:r w:rsidRPr="004B4730">
        <w:rPr>
          <w:b w:val="0"/>
          <w:bCs w:val="0"/>
          <w:color w:val="000000" w:themeColor="text1"/>
          <w:kern w:val="0"/>
          <w:sz w:val="24"/>
        </w:rPr>
        <w:t>”</w:t>
      </w:r>
      <w:r w:rsidRPr="004B4730">
        <w:rPr>
          <w:rFonts w:hint="eastAsia"/>
          <w:b w:val="0"/>
          <w:bCs w:val="0"/>
          <w:color w:val="000000" w:themeColor="text1"/>
          <w:kern w:val="0"/>
          <w:sz w:val="24"/>
        </w:rPr>
        <w:t>含本数，</w:t>
      </w:r>
      <w:r w:rsidRPr="004B4730">
        <w:rPr>
          <w:b w:val="0"/>
          <w:bCs w:val="0"/>
          <w:color w:val="000000" w:themeColor="text1"/>
          <w:kern w:val="0"/>
          <w:sz w:val="24"/>
        </w:rPr>
        <w:t>“</w:t>
      </w:r>
      <w:r w:rsidRPr="004B4730">
        <w:rPr>
          <w:rFonts w:hint="eastAsia"/>
          <w:b w:val="0"/>
          <w:bCs w:val="0"/>
          <w:color w:val="000000" w:themeColor="text1"/>
          <w:kern w:val="0"/>
          <w:sz w:val="24"/>
        </w:rPr>
        <w:t>以下</w:t>
      </w:r>
      <w:r w:rsidRPr="004B4730">
        <w:rPr>
          <w:b w:val="0"/>
          <w:bCs w:val="0"/>
          <w:color w:val="000000" w:themeColor="text1"/>
          <w:kern w:val="0"/>
          <w:sz w:val="24"/>
        </w:rPr>
        <w:t>”</w:t>
      </w:r>
      <w:r w:rsidRPr="004B4730">
        <w:rPr>
          <w:rFonts w:hint="eastAsia"/>
          <w:b w:val="0"/>
          <w:bCs w:val="0"/>
          <w:color w:val="000000" w:themeColor="text1"/>
          <w:kern w:val="0"/>
          <w:sz w:val="24"/>
        </w:rPr>
        <w:t>不含本数。）</w:t>
      </w:r>
      <w:r w:rsidRPr="004B4730">
        <w:rPr>
          <w:b w:val="0"/>
          <w:bCs w:val="0"/>
          <w:color w:val="000000" w:themeColor="text1"/>
          <w:kern w:val="0"/>
          <w:sz w:val="24"/>
        </w:rPr>
        <w:t>2</w:t>
      </w:r>
      <w:r w:rsidRPr="004B4730">
        <w:rPr>
          <w:rFonts w:hint="eastAsia"/>
          <w:b w:val="0"/>
          <w:bCs w:val="0"/>
          <w:color w:val="000000" w:themeColor="text1"/>
          <w:kern w:val="0"/>
          <w:sz w:val="24"/>
        </w:rPr>
        <w:t>、考核项目根据实际自行设定。</w:t>
      </w:r>
      <w:r w:rsidRPr="004B4730">
        <w:rPr>
          <w:b w:val="0"/>
          <w:bCs w:val="0"/>
          <w:color w:val="000000" w:themeColor="text1"/>
          <w:kern w:val="0"/>
          <w:sz w:val="24"/>
        </w:rPr>
        <w:t>3</w:t>
      </w:r>
      <w:r w:rsidRPr="004B4730">
        <w:rPr>
          <w:rFonts w:hint="eastAsia"/>
          <w:b w:val="0"/>
          <w:bCs w:val="0"/>
          <w:color w:val="000000" w:themeColor="text1"/>
          <w:kern w:val="0"/>
          <w:sz w:val="24"/>
        </w:rPr>
        <w:t>、考核单位与被考核部门（人）各一份。</w:t>
      </w:r>
    </w:p>
    <w:p w14:paraId="7086F1D7" w14:textId="77777777"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hAnsi="Times New Roman" w:cs="Times New Roman"/>
          <w:b/>
          <w:bCs/>
          <w:color w:val="000000" w:themeColor="text1"/>
          <w:kern w:val="0"/>
          <w:sz w:val="24"/>
        </w:rPr>
        <w:br w:type="page"/>
      </w:r>
    </w:p>
    <w:p w14:paraId="03F8BCEB" w14:textId="77777777" w:rsidR="004825B9" w:rsidRPr="004B4730" w:rsidRDefault="003B59C1">
      <w:pPr>
        <w:pStyle w:val="ad"/>
        <w:rPr>
          <w:color w:val="000000" w:themeColor="text1"/>
        </w:rPr>
      </w:pPr>
      <w:bookmarkStart w:id="208" w:name="_Toc441533736"/>
      <w:bookmarkStart w:id="209" w:name="_Toc441534274"/>
      <w:bookmarkStart w:id="210" w:name="_Toc441533460"/>
      <w:r w:rsidRPr="004B4730">
        <w:rPr>
          <w:color w:val="000000" w:themeColor="text1"/>
        </w:rPr>
        <w:lastRenderedPageBreak/>
        <w:t>LJA-C3</w:t>
      </w:r>
      <w:bookmarkEnd w:id="208"/>
      <w:bookmarkEnd w:id="209"/>
      <w:bookmarkEnd w:id="210"/>
    </w:p>
    <w:p w14:paraId="787447ED" w14:textId="77777777" w:rsidR="004825B9" w:rsidRPr="004B4730" w:rsidRDefault="004825B9">
      <w:pPr>
        <w:jc w:val="center"/>
        <w:rPr>
          <w:rFonts w:ascii="Times New Roman" w:hAnsi="Times New Roman" w:cs="Times New Roman"/>
          <w:b/>
          <w:bCs/>
          <w:color w:val="000000" w:themeColor="text1"/>
          <w:spacing w:val="100"/>
          <w:sz w:val="48"/>
        </w:rPr>
      </w:pPr>
    </w:p>
    <w:p w14:paraId="1FF85705" w14:textId="77777777" w:rsidR="004825B9" w:rsidRPr="004B4730" w:rsidRDefault="004825B9">
      <w:pPr>
        <w:jc w:val="center"/>
        <w:rPr>
          <w:rFonts w:ascii="Times New Roman" w:hAnsi="Times New Roman" w:cs="Times New Roman"/>
          <w:b/>
          <w:bCs/>
          <w:color w:val="000000" w:themeColor="text1"/>
          <w:spacing w:val="100"/>
          <w:sz w:val="48"/>
        </w:rPr>
      </w:pPr>
    </w:p>
    <w:p w14:paraId="152F217A" w14:textId="77777777" w:rsidR="004825B9" w:rsidRPr="004B4730" w:rsidRDefault="004825B9">
      <w:pPr>
        <w:jc w:val="center"/>
        <w:rPr>
          <w:rFonts w:ascii="Times New Roman" w:hAnsi="Times New Roman" w:cs="Times New Roman"/>
          <w:b/>
          <w:bCs/>
          <w:color w:val="000000" w:themeColor="text1"/>
          <w:spacing w:val="100"/>
          <w:sz w:val="48"/>
        </w:rPr>
      </w:pPr>
    </w:p>
    <w:p w14:paraId="4C2403CF" w14:textId="77777777" w:rsidR="004825B9" w:rsidRPr="004B4730" w:rsidRDefault="004825B9">
      <w:pPr>
        <w:jc w:val="center"/>
        <w:rPr>
          <w:rFonts w:ascii="Times New Roman" w:hAnsi="Times New Roman" w:cs="Times New Roman"/>
          <w:b/>
          <w:bCs/>
          <w:color w:val="000000" w:themeColor="text1"/>
          <w:spacing w:val="100"/>
          <w:sz w:val="48"/>
        </w:rPr>
      </w:pPr>
    </w:p>
    <w:p w14:paraId="1CB308C6" w14:textId="77777777" w:rsidR="004825B9" w:rsidRPr="004B4730" w:rsidRDefault="003B59C1">
      <w:pPr>
        <w:jc w:val="center"/>
        <w:rPr>
          <w:rFonts w:ascii="Times New Roman" w:hAnsi="Times New Roman" w:cs="Times New Roman"/>
          <w:b/>
          <w:bCs/>
          <w:color w:val="000000" w:themeColor="text1"/>
          <w:spacing w:val="40"/>
          <w:sz w:val="48"/>
        </w:rPr>
      </w:pPr>
      <w:r w:rsidRPr="004B4730">
        <w:rPr>
          <w:rFonts w:ascii="Times New Roman" w:hAnsi="Times New Roman" w:cs="Times New Roman" w:hint="eastAsia"/>
          <w:b/>
          <w:bCs/>
          <w:color w:val="000000" w:themeColor="text1"/>
          <w:spacing w:val="40"/>
          <w:sz w:val="48"/>
        </w:rPr>
        <w:t>施工组织设计与专项施工方案</w:t>
      </w:r>
    </w:p>
    <w:p w14:paraId="1B644EFA" w14:textId="77777777" w:rsidR="004825B9" w:rsidRPr="004B4730" w:rsidRDefault="004825B9">
      <w:pPr>
        <w:jc w:val="center"/>
        <w:rPr>
          <w:rFonts w:ascii="Times New Roman" w:hAnsi="Times New Roman" w:cs="Times New Roman"/>
          <w:bCs/>
          <w:color w:val="000000" w:themeColor="text1"/>
          <w:spacing w:val="100"/>
          <w:sz w:val="48"/>
        </w:rPr>
      </w:pPr>
    </w:p>
    <w:p w14:paraId="72368563" w14:textId="77777777" w:rsidR="004825B9" w:rsidRPr="004B4730" w:rsidRDefault="004825B9">
      <w:pPr>
        <w:jc w:val="center"/>
        <w:rPr>
          <w:rFonts w:ascii="Times New Roman" w:hAnsi="Times New Roman" w:cs="Times New Roman"/>
          <w:bCs/>
          <w:color w:val="000000" w:themeColor="text1"/>
          <w:spacing w:val="100"/>
          <w:sz w:val="48"/>
        </w:rPr>
      </w:pPr>
    </w:p>
    <w:p w14:paraId="30A82C7D"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、施工组织设计</w:t>
      </w:r>
    </w:p>
    <w:p w14:paraId="3EBF8543"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、专项施工方案</w:t>
      </w:r>
    </w:p>
    <w:p w14:paraId="54682A9D"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、专项施工方案专家论证审查报告</w:t>
      </w:r>
    </w:p>
    <w:p w14:paraId="3B37A99E" w14:textId="77777777" w:rsidR="004825B9" w:rsidRPr="004B4730" w:rsidRDefault="004825B9">
      <w:pPr>
        <w:rPr>
          <w:rFonts w:ascii="Times New Roman" w:hAnsi="Times New Roman" w:cs="Times New Roman"/>
          <w:color w:val="000000" w:themeColor="text1"/>
        </w:rPr>
      </w:pPr>
    </w:p>
    <w:p w14:paraId="6172F168" w14:textId="77777777" w:rsidR="004825B9" w:rsidRPr="004B4730" w:rsidRDefault="003B59C1">
      <w:pPr>
        <w:pStyle w:val="ad"/>
        <w:rPr>
          <w:color w:val="000000" w:themeColor="text1"/>
          <w:szCs w:val="24"/>
        </w:rPr>
      </w:pPr>
      <w:r w:rsidRPr="004B4730">
        <w:rPr>
          <w:color w:val="000000" w:themeColor="text1"/>
        </w:rPr>
        <w:br w:type="page"/>
      </w:r>
      <w:bookmarkStart w:id="211" w:name="_Toc441533737"/>
      <w:bookmarkStart w:id="212" w:name="_Toc441533461"/>
      <w:bookmarkStart w:id="213" w:name="_Toc441534275"/>
      <w:r w:rsidRPr="004B4730">
        <w:rPr>
          <w:color w:val="000000" w:themeColor="text1"/>
          <w:szCs w:val="24"/>
        </w:rPr>
        <w:lastRenderedPageBreak/>
        <w:t>LJA-C3-1</w:t>
      </w:r>
      <w:bookmarkEnd w:id="211"/>
      <w:bookmarkEnd w:id="212"/>
      <w:bookmarkEnd w:id="213"/>
    </w:p>
    <w:p w14:paraId="11A408E9" w14:textId="77777777" w:rsidR="004825B9" w:rsidRPr="004B4730" w:rsidRDefault="004825B9">
      <w:pPr>
        <w:tabs>
          <w:tab w:val="left" w:pos="7920"/>
          <w:tab w:val="left" w:pos="8820"/>
        </w:tabs>
        <w:jc w:val="center"/>
        <w:rPr>
          <w:rFonts w:ascii="Times New Roman" w:hAnsi="Times New Roman" w:cs="Times New Roman"/>
          <w:bCs/>
          <w:color w:val="000000" w:themeColor="text1"/>
          <w:sz w:val="30"/>
        </w:rPr>
      </w:pPr>
    </w:p>
    <w:p w14:paraId="5CF69C39" w14:textId="77777777" w:rsidR="004825B9" w:rsidRPr="004B4730" w:rsidRDefault="004825B9">
      <w:pPr>
        <w:jc w:val="center"/>
        <w:rPr>
          <w:rFonts w:ascii="Times New Roman" w:hAnsi="Times New Roman" w:cs="Times New Roman"/>
          <w:b/>
          <w:bCs/>
          <w:color w:val="000000" w:themeColor="text1"/>
          <w:spacing w:val="100"/>
          <w:sz w:val="48"/>
        </w:rPr>
      </w:pPr>
    </w:p>
    <w:p w14:paraId="7BD41EC7" w14:textId="77777777" w:rsidR="004825B9" w:rsidRPr="004B4730" w:rsidRDefault="004825B9">
      <w:pPr>
        <w:jc w:val="center"/>
        <w:rPr>
          <w:rFonts w:ascii="Times New Roman" w:hAnsi="Times New Roman" w:cs="Times New Roman"/>
          <w:b/>
          <w:bCs/>
          <w:color w:val="000000" w:themeColor="text1"/>
          <w:spacing w:val="100"/>
          <w:sz w:val="48"/>
        </w:rPr>
      </w:pPr>
    </w:p>
    <w:p w14:paraId="13ADC3F6" w14:textId="77777777" w:rsidR="004825B9" w:rsidRPr="004B4730" w:rsidRDefault="004825B9">
      <w:pPr>
        <w:jc w:val="center"/>
        <w:rPr>
          <w:rFonts w:ascii="Times New Roman" w:hAnsi="Times New Roman" w:cs="Times New Roman"/>
          <w:b/>
          <w:bCs/>
          <w:color w:val="000000" w:themeColor="text1"/>
          <w:spacing w:val="100"/>
          <w:sz w:val="48"/>
        </w:rPr>
      </w:pPr>
    </w:p>
    <w:p w14:paraId="0C437E06"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施工组织设计</w:t>
      </w:r>
    </w:p>
    <w:p w14:paraId="144674DD" w14:textId="77777777" w:rsidR="004825B9" w:rsidRPr="004B4730" w:rsidRDefault="004825B9">
      <w:pPr>
        <w:jc w:val="center"/>
        <w:rPr>
          <w:rFonts w:ascii="Times New Roman" w:hAnsi="Times New Roman" w:cs="Times New Roman"/>
          <w:b/>
          <w:bCs/>
          <w:color w:val="000000" w:themeColor="text1"/>
          <w:spacing w:val="100"/>
          <w:sz w:val="48"/>
        </w:rPr>
      </w:pPr>
    </w:p>
    <w:p w14:paraId="6DFDFD1A" w14:textId="77777777" w:rsidR="004825B9" w:rsidRPr="004B4730" w:rsidRDefault="004825B9">
      <w:pPr>
        <w:jc w:val="center"/>
        <w:rPr>
          <w:rFonts w:ascii="Times New Roman" w:hAnsi="Times New Roman" w:cs="Times New Roman"/>
          <w:b/>
          <w:bCs/>
          <w:color w:val="000000" w:themeColor="text1"/>
          <w:spacing w:val="100"/>
          <w:sz w:val="48"/>
        </w:rPr>
      </w:pPr>
    </w:p>
    <w:p w14:paraId="43E3BED6" w14:textId="77777777" w:rsidR="004825B9" w:rsidRPr="004B4730" w:rsidRDefault="004825B9">
      <w:pPr>
        <w:jc w:val="center"/>
        <w:rPr>
          <w:rFonts w:ascii="Times New Roman" w:hAnsi="Times New Roman" w:cs="Times New Roman"/>
          <w:b/>
          <w:bCs/>
          <w:color w:val="000000" w:themeColor="text1"/>
          <w:spacing w:val="100"/>
          <w:sz w:val="48"/>
        </w:rPr>
      </w:pPr>
    </w:p>
    <w:p w14:paraId="131D0344" w14:textId="77777777" w:rsidR="004825B9" w:rsidRPr="004B4730" w:rsidRDefault="004825B9">
      <w:pPr>
        <w:jc w:val="center"/>
        <w:rPr>
          <w:rFonts w:ascii="Times New Roman" w:hAnsi="Times New Roman" w:cs="Times New Roman"/>
          <w:b/>
          <w:bCs/>
          <w:color w:val="000000" w:themeColor="text1"/>
          <w:spacing w:val="100"/>
          <w:sz w:val="48"/>
        </w:rPr>
      </w:pPr>
    </w:p>
    <w:p w14:paraId="5B131447" w14:textId="77777777" w:rsidR="004825B9" w:rsidRPr="004B4730" w:rsidRDefault="004825B9">
      <w:pPr>
        <w:jc w:val="center"/>
        <w:rPr>
          <w:rFonts w:ascii="Times New Roman" w:hAnsi="Times New Roman" w:cs="Times New Roman"/>
          <w:b/>
          <w:bCs/>
          <w:color w:val="000000" w:themeColor="text1"/>
          <w:spacing w:val="100"/>
          <w:sz w:val="48"/>
        </w:rPr>
      </w:pPr>
    </w:p>
    <w:p w14:paraId="05FDDA1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76A34B5C"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18F076C"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71CB5F2"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437CB432" w14:textId="77777777" w:rsidR="004825B9" w:rsidRPr="004B4730" w:rsidRDefault="004825B9">
      <w:pPr>
        <w:rPr>
          <w:rFonts w:ascii="Times New Roman" w:hAnsi="Times New Roman" w:cs="Times New Roman"/>
          <w:color w:val="000000" w:themeColor="text1"/>
          <w:spacing w:val="60"/>
          <w:sz w:val="28"/>
          <w:u w:val="single"/>
        </w:rPr>
      </w:pPr>
    </w:p>
    <w:p w14:paraId="2219AD3F" w14:textId="77777777" w:rsidR="004825B9" w:rsidRPr="004B4730" w:rsidRDefault="004825B9">
      <w:pPr>
        <w:rPr>
          <w:rFonts w:ascii="Times New Roman" w:hAnsi="Times New Roman" w:cs="Times New Roman"/>
          <w:color w:val="000000" w:themeColor="text1"/>
          <w:spacing w:val="60"/>
          <w:sz w:val="28"/>
          <w:u w:val="single"/>
        </w:rPr>
      </w:pPr>
    </w:p>
    <w:p w14:paraId="4E17FD83" w14:textId="77777777" w:rsidR="004825B9" w:rsidRPr="004B4730" w:rsidRDefault="004825B9">
      <w:pPr>
        <w:rPr>
          <w:rFonts w:ascii="Times New Roman" w:hAnsi="Times New Roman" w:cs="Times New Roman"/>
          <w:color w:val="000000" w:themeColor="text1"/>
          <w:spacing w:val="60"/>
          <w:sz w:val="28"/>
          <w:u w:val="single"/>
        </w:rPr>
      </w:pPr>
    </w:p>
    <w:p w14:paraId="09656A34" w14:textId="77777777" w:rsidR="004825B9" w:rsidRPr="004B4730" w:rsidRDefault="004825B9">
      <w:pPr>
        <w:rPr>
          <w:rFonts w:ascii="Times New Roman" w:hAnsi="Times New Roman" w:cs="Times New Roman"/>
          <w:color w:val="000000" w:themeColor="text1"/>
          <w:spacing w:val="60"/>
          <w:sz w:val="28"/>
          <w:u w:val="single"/>
        </w:rPr>
      </w:pPr>
    </w:p>
    <w:p w14:paraId="12A7F7AE" w14:textId="77777777" w:rsidR="004825B9" w:rsidRPr="004B4730" w:rsidRDefault="004825B9">
      <w:pPr>
        <w:rPr>
          <w:rFonts w:ascii="Times New Roman" w:hAnsi="Times New Roman" w:cs="Times New Roman"/>
          <w:color w:val="000000" w:themeColor="text1"/>
          <w:spacing w:val="60"/>
          <w:sz w:val="28"/>
          <w:u w:val="single"/>
        </w:rPr>
      </w:pPr>
    </w:p>
    <w:p w14:paraId="50D576D2" w14:textId="77777777" w:rsidR="004825B9" w:rsidRPr="004B4730" w:rsidRDefault="004825B9">
      <w:pPr>
        <w:rPr>
          <w:rFonts w:ascii="Times New Roman" w:hAnsi="Times New Roman" w:cs="Times New Roman"/>
          <w:color w:val="000000" w:themeColor="text1"/>
          <w:spacing w:val="60"/>
          <w:sz w:val="28"/>
          <w:u w:val="single"/>
        </w:rPr>
      </w:pPr>
    </w:p>
    <w:p w14:paraId="283C415D" w14:textId="77777777" w:rsidR="004825B9" w:rsidRPr="004B4730" w:rsidRDefault="004825B9">
      <w:pPr>
        <w:rPr>
          <w:rFonts w:ascii="Times New Roman" w:hAnsi="Times New Roman" w:cs="Times New Roman"/>
          <w:color w:val="000000" w:themeColor="text1"/>
          <w:spacing w:val="60"/>
          <w:sz w:val="28"/>
          <w:u w:val="single"/>
        </w:rPr>
      </w:pPr>
    </w:p>
    <w:p w14:paraId="2AA455EB" w14:textId="77777777" w:rsidR="004825B9" w:rsidRPr="004B4730" w:rsidRDefault="004825B9">
      <w:pPr>
        <w:jc w:val="center"/>
        <w:rPr>
          <w:rFonts w:ascii="Times New Roman" w:hAnsi="Times New Roman" w:cs="Times New Roman"/>
          <w:color w:val="000000" w:themeColor="text1"/>
          <w:spacing w:val="60"/>
          <w:sz w:val="28"/>
          <w:u w:val="single"/>
        </w:rPr>
      </w:pPr>
    </w:p>
    <w:p w14:paraId="7D80D6A2"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2B702E1" w14:textId="77777777" w:rsidR="004825B9" w:rsidRPr="004B4730" w:rsidRDefault="003B59C1">
      <w:pPr>
        <w:rPr>
          <w:rFonts w:ascii="Times New Roman" w:hAnsi="Times New Roman" w:cs="Times New Roman"/>
          <w:color w:val="000000" w:themeColor="text1"/>
        </w:rPr>
      </w:pPr>
      <w:r w:rsidRPr="004B4730">
        <w:rPr>
          <w:rFonts w:ascii="Times New Roman" w:eastAsia="黑体" w:hAnsi="Times New Roman" w:cs="Times New Roman"/>
          <w:bCs/>
          <w:color w:val="000000" w:themeColor="text1"/>
          <w:sz w:val="32"/>
          <w:szCs w:val="32"/>
        </w:rPr>
        <w:t xml:space="preserve">                                    </w:t>
      </w:r>
    </w:p>
    <w:p w14:paraId="51F65FA8" w14:textId="77777777" w:rsidR="004825B9" w:rsidRPr="004B4730" w:rsidRDefault="003B59C1">
      <w:pPr>
        <w:tabs>
          <w:tab w:val="left" w:pos="7920"/>
          <w:tab w:val="left" w:pos="8820"/>
        </w:tabs>
        <w:jc w:val="righ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14:paraId="73C09BC6" w14:textId="77777777" w:rsidR="004825B9" w:rsidRPr="004B4730" w:rsidRDefault="003B59C1">
      <w:pPr>
        <w:pStyle w:val="ad"/>
        <w:rPr>
          <w:color w:val="000000" w:themeColor="text1"/>
        </w:rPr>
      </w:pPr>
      <w:r w:rsidRPr="004B4730">
        <w:rPr>
          <w:color w:val="000000" w:themeColor="text1"/>
          <w:sz w:val="28"/>
          <w:szCs w:val="28"/>
        </w:rPr>
        <w:br w:type="page"/>
      </w:r>
      <w:bookmarkStart w:id="214" w:name="_Toc441533738"/>
      <w:bookmarkStart w:id="215" w:name="_Toc441534276"/>
      <w:bookmarkStart w:id="216" w:name="_Toc441533462"/>
      <w:r w:rsidRPr="004B4730">
        <w:rPr>
          <w:color w:val="000000" w:themeColor="text1"/>
        </w:rPr>
        <w:lastRenderedPageBreak/>
        <w:t>LJA-C3-2</w:t>
      </w:r>
      <w:bookmarkEnd w:id="214"/>
      <w:bookmarkEnd w:id="215"/>
      <w:bookmarkEnd w:id="216"/>
    </w:p>
    <w:p w14:paraId="3F2502C6"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09E84BE9"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2FB4E54A"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49CD11D6"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5B32234B" w14:textId="77777777" w:rsidR="004825B9" w:rsidRPr="004B4730" w:rsidRDefault="003B59C1">
      <w:pPr>
        <w:ind w:firstLineChars="199" w:firstLine="796"/>
        <w:rPr>
          <w:rFonts w:ascii="Times New Roman" w:hAnsi="Times New Roman" w:cs="Times New Roman"/>
          <w:b/>
          <w:bCs/>
          <w:color w:val="000000" w:themeColor="text1"/>
          <w:sz w:val="48"/>
        </w:rPr>
      </w:pPr>
      <w:r w:rsidRPr="004B4730">
        <w:rPr>
          <w:rFonts w:ascii="Times New Roman" w:hAnsi="Times New Roman" w:cs="Times New Roman"/>
          <w:bCs/>
          <w:color w:val="000000" w:themeColor="text1"/>
          <w:sz w:val="40"/>
          <w:u w:val="single"/>
        </w:rPr>
        <w:t xml:space="preserve">                    </w:t>
      </w:r>
      <w:r w:rsidRPr="004B4730">
        <w:rPr>
          <w:rFonts w:ascii="Times New Roman" w:hAnsi="Times New Roman" w:cs="Times New Roman"/>
          <w:b/>
          <w:bCs/>
          <w:color w:val="000000" w:themeColor="text1"/>
          <w:sz w:val="48"/>
          <w:szCs w:val="48"/>
          <w:u w:val="single"/>
        </w:rPr>
        <w:t xml:space="preserve"> </w:t>
      </w:r>
      <w:r w:rsidRPr="004B4730">
        <w:rPr>
          <w:rFonts w:ascii="Times New Roman" w:hAnsi="Times New Roman" w:cs="Times New Roman" w:hint="eastAsia"/>
          <w:b/>
          <w:bCs/>
          <w:color w:val="000000" w:themeColor="text1"/>
          <w:sz w:val="48"/>
        </w:rPr>
        <w:t>专项施工方案</w:t>
      </w:r>
    </w:p>
    <w:p w14:paraId="2D80EB4F" w14:textId="77777777" w:rsidR="004825B9" w:rsidRPr="004B4730" w:rsidRDefault="003B59C1">
      <w:pPr>
        <w:rPr>
          <w:rFonts w:ascii="Times New Roman" w:hAnsi="Times New Roman" w:cs="Times New Roman"/>
          <w:b/>
          <w:bCs/>
          <w:color w:val="000000" w:themeColor="text1"/>
          <w:spacing w:val="100"/>
          <w:sz w:val="48"/>
        </w:rPr>
      </w:pPr>
      <w:r w:rsidRPr="004B4730">
        <w:rPr>
          <w:rFonts w:ascii="Times New Roman" w:hAnsi="Times New Roman" w:cs="Times New Roman"/>
          <w:b/>
          <w:bCs/>
          <w:color w:val="000000" w:themeColor="text1"/>
          <w:spacing w:val="100"/>
          <w:sz w:val="48"/>
        </w:rPr>
        <w:t xml:space="preserve">    </w:t>
      </w:r>
    </w:p>
    <w:p w14:paraId="45D0013A" w14:textId="77777777" w:rsidR="004825B9" w:rsidRPr="004B4730" w:rsidRDefault="004825B9">
      <w:pPr>
        <w:jc w:val="center"/>
        <w:rPr>
          <w:rFonts w:ascii="Times New Roman" w:hAnsi="Times New Roman" w:cs="Times New Roman"/>
          <w:b/>
          <w:bCs/>
          <w:color w:val="000000" w:themeColor="text1"/>
          <w:spacing w:val="100"/>
          <w:sz w:val="48"/>
        </w:rPr>
      </w:pPr>
    </w:p>
    <w:p w14:paraId="57CBEB81" w14:textId="77777777" w:rsidR="004825B9" w:rsidRPr="004B4730" w:rsidRDefault="004825B9">
      <w:pPr>
        <w:jc w:val="center"/>
        <w:rPr>
          <w:rFonts w:ascii="Times New Roman" w:hAnsi="Times New Roman" w:cs="Times New Roman"/>
          <w:b/>
          <w:bCs/>
          <w:color w:val="000000" w:themeColor="text1"/>
          <w:spacing w:val="100"/>
          <w:sz w:val="48"/>
        </w:rPr>
      </w:pPr>
    </w:p>
    <w:p w14:paraId="4516A11C" w14:textId="77777777" w:rsidR="004825B9" w:rsidRPr="004B4730" w:rsidRDefault="004825B9">
      <w:pPr>
        <w:jc w:val="center"/>
        <w:rPr>
          <w:rFonts w:ascii="Times New Roman" w:hAnsi="Times New Roman" w:cs="Times New Roman"/>
          <w:b/>
          <w:bCs/>
          <w:color w:val="000000" w:themeColor="text1"/>
          <w:spacing w:val="100"/>
          <w:sz w:val="48"/>
        </w:rPr>
      </w:pPr>
    </w:p>
    <w:p w14:paraId="102F8292" w14:textId="77777777" w:rsidR="004825B9" w:rsidRPr="004B4730" w:rsidRDefault="004825B9">
      <w:pPr>
        <w:spacing w:line="480" w:lineRule="auto"/>
        <w:rPr>
          <w:rFonts w:ascii="Times New Roman" w:hAnsi="Times New Roman" w:cs="Times New Roman"/>
          <w:color w:val="000000" w:themeColor="text1"/>
          <w:spacing w:val="100"/>
          <w:sz w:val="28"/>
        </w:rPr>
      </w:pPr>
    </w:p>
    <w:p w14:paraId="09B0D4E3"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FE3C4A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FFB4F3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71B056A"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2AB86D4" w14:textId="77777777" w:rsidR="004825B9" w:rsidRPr="004B4730" w:rsidRDefault="004825B9">
      <w:pPr>
        <w:rPr>
          <w:rFonts w:ascii="Times New Roman" w:hAnsi="Times New Roman" w:cs="Times New Roman"/>
          <w:color w:val="000000" w:themeColor="text1"/>
          <w:spacing w:val="60"/>
          <w:sz w:val="28"/>
          <w:u w:val="single"/>
        </w:rPr>
      </w:pPr>
    </w:p>
    <w:p w14:paraId="19604C42" w14:textId="77777777" w:rsidR="004825B9" w:rsidRPr="004B4730" w:rsidRDefault="004825B9">
      <w:pPr>
        <w:rPr>
          <w:rFonts w:ascii="Times New Roman" w:hAnsi="Times New Roman" w:cs="Times New Roman"/>
          <w:color w:val="000000" w:themeColor="text1"/>
          <w:spacing w:val="60"/>
          <w:sz w:val="28"/>
          <w:u w:val="single"/>
        </w:rPr>
      </w:pPr>
    </w:p>
    <w:p w14:paraId="1E5A4044" w14:textId="77777777" w:rsidR="004825B9" w:rsidRPr="004B4730" w:rsidRDefault="004825B9">
      <w:pPr>
        <w:rPr>
          <w:rFonts w:ascii="Times New Roman" w:hAnsi="Times New Roman" w:cs="Times New Roman"/>
          <w:color w:val="000000" w:themeColor="text1"/>
          <w:spacing w:val="60"/>
          <w:sz w:val="28"/>
          <w:u w:val="single"/>
        </w:rPr>
      </w:pPr>
    </w:p>
    <w:p w14:paraId="076044B4" w14:textId="77777777" w:rsidR="004825B9" w:rsidRPr="004B4730" w:rsidRDefault="004825B9">
      <w:pPr>
        <w:rPr>
          <w:rFonts w:ascii="Times New Roman" w:hAnsi="Times New Roman" w:cs="Times New Roman"/>
          <w:color w:val="000000" w:themeColor="text1"/>
          <w:spacing w:val="60"/>
          <w:sz w:val="28"/>
          <w:u w:val="single"/>
        </w:rPr>
      </w:pPr>
    </w:p>
    <w:p w14:paraId="13385242" w14:textId="77777777" w:rsidR="004825B9" w:rsidRPr="004B4730" w:rsidRDefault="004825B9">
      <w:pPr>
        <w:rPr>
          <w:rFonts w:ascii="Times New Roman" w:hAnsi="Times New Roman" w:cs="Times New Roman"/>
          <w:color w:val="000000" w:themeColor="text1"/>
          <w:spacing w:val="60"/>
          <w:sz w:val="28"/>
          <w:u w:val="single"/>
        </w:rPr>
      </w:pPr>
    </w:p>
    <w:p w14:paraId="72B86F89" w14:textId="77777777" w:rsidR="004825B9" w:rsidRPr="004B4730" w:rsidRDefault="004825B9">
      <w:pPr>
        <w:rPr>
          <w:rFonts w:ascii="Times New Roman" w:hAnsi="Times New Roman" w:cs="Times New Roman"/>
          <w:color w:val="000000" w:themeColor="text1"/>
          <w:spacing w:val="60"/>
          <w:sz w:val="28"/>
          <w:u w:val="single"/>
        </w:rPr>
      </w:pPr>
    </w:p>
    <w:p w14:paraId="289BD880" w14:textId="77777777" w:rsidR="004825B9" w:rsidRPr="004B4730" w:rsidRDefault="004825B9">
      <w:pPr>
        <w:rPr>
          <w:rFonts w:ascii="Times New Roman" w:hAnsi="Times New Roman" w:cs="Times New Roman"/>
          <w:color w:val="000000" w:themeColor="text1"/>
          <w:spacing w:val="60"/>
          <w:sz w:val="28"/>
          <w:u w:val="single"/>
        </w:rPr>
      </w:pPr>
    </w:p>
    <w:p w14:paraId="7DCD788B"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E9668BA" w14:textId="77777777" w:rsidR="004825B9" w:rsidRPr="004B4730" w:rsidRDefault="003B59C1">
      <w:pPr>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14:paraId="7B3C87B3" w14:textId="77777777" w:rsidR="004825B9" w:rsidRPr="004B4730" w:rsidRDefault="003B59C1">
      <w:pPr>
        <w:pStyle w:val="ad"/>
        <w:rPr>
          <w:color w:val="000000" w:themeColor="text1"/>
          <w:spacing w:val="40"/>
          <w:sz w:val="28"/>
        </w:rPr>
      </w:pPr>
      <w:r w:rsidRPr="004B4730">
        <w:rPr>
          <w:color w:val="000000" w:themeColor="text1"/>
          <w:sz w:val="28"/>
          <w:szCs w:val="28"/>
        </w:rPr>
        <w:br w:type="page"/>
      </w:r>
      <w:bookmarkStart w:id="217" w:name="_Toc441533463"/>
      <w:bookmarkStart w:id="218" w:name="_Toc441533739"/>
      <w:bookmarkStart w:id="219" w:name="_Toc441534277"/>
      <w:r w:rsidRPr="004B4730">
        <w:rPr>
          <w:color w:val="000000" w:themeColor="text1"/>
        </w:rPr>
        <w:lastRenderedPageBreak/>
        <w:t>LJA-C3-2-1</w:t>
      </w:r>
      <w:bookmarkEnd w:id="217"/>
      <w:bookmarkEnd w:id="218"/>
      <w:bookmarkEnd w:id="219"/>
    </w:p>
    <w:p w14:paraId="5C2EDFF4"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专项施工方案审核表</w:t>
      </w:r>
    </w:p>
    <w:tbl>
      <w:tblPr>
        <w:tblpPr w:leftFromText="180" w:rightFromText="180" w:vertAnchor="text" w:horzAnchor="margin" w:tblpXSpec="center" w:tblpY="158"/>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1080"/>
        <w:gridCol w:w="610"/>
        <w:gridCol w:w="1701"/>
        <w:gridCol w:w="209"/>
        <w:gridCol w:w="500"/>
        <w:gridCol w:w="992"/>
        <w:gridCol w:w="567"/>
        <w:gridCol w:w="1134"/>
        <w:gridCol w:w="1559"/>
      </w:tblGrid>
      <w:tr w:rsidR="00514DD3" w:rsidRPr="00B96BEE" w14:paraId="57BEB332" w14:textId="77777777">
        <w:trPr>
          <w:cantSplit/>
          <w:trHeight w:val="539"/>
        </w:trPr>
        <w:tc>
          <w:tcPr>
            <w:tcW w:w="1908" w:type="dxa"/>
            <w:gridSpan w:val="2"/>
            <w:vAlign w:val="center"/>
          </w:tcPr>
          <w:p w14:paraId="0D526C49"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72" w:type="dxa"/>
            <w:gridSpan w:val="8"/>
            <w:vAlign w:val="center"/>
          </w:tcPr>
          <w:p w14:paraId="2E10DB6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21014EBA" w14:textId="77777777">
        <w:trPr>
          <w:cantSplit/>
          <w:trHeight w:val="539"/>
        </w:trPr>
        <w:tc>
          <w:tcPr>
            <w:tcW w:w="1908" w:type="dxa"/>
            <w:gridSpan w:val="2"/>
            <w:vAlign w:val="center"/>
          </w:tcPr>
          <w:p w14:paraId="49ED73C2"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gridSpan w:val="3"/>
            <w:vAlign w:val="center"/>
          </w:tcPr>
          <w:p w14:paraId="357EB73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5947755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693" w:type="dxa"/>
            <w:gridSpan w:val="2"/>
            <w:vAlign w:val="center"/>
          </w:tcPr>
          <w:p w14:paraId="256EA6CA"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130D8FDB" w14:textId="77777777">
        <w:trPr>
          <w:cantSplit/>
          <w:trHeight w:val="538"/>
        </w:trPr>
        <w:tc>
          <w:tcPr>
            <w:tcW w:w="1908" w:type="dxa"/>
            <w:gridSpan w:val="2"/>
            <w:vAlign w:val="center"/>
          </w:tcPr>
          <w:p w14:paraId="4A360A04"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0" w:type="dxa"/>
            <w:gridSpan w:val="3"/>
            <w:vAlign w:val="center"/>
          </w:tcPr>
          <w:p w14:paraId="162B0A21" w14:textId="77777777"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c>
          <w:tcPr>
            <w:tcW w:w="2059" w:type="dxa"/>
            <w:gridSpan w:val="3"/>
            <w:vAlign w:val="center"/>
          </w:tcPr>
          <w:p w14:paraId="0C30633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693" w:type="dxa"/>
            <w:gridSpan w:val="2"/>
            <w:vAlign w:val="center"/>
          </w:tcPr>
          <w:p w14:paraId="375A020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071BB0B8" w14:textId="77777777">
        <w:trPr>
          <w:cantSplit/>
          <w:trHeight w:val="538"/>
        </w:trPr>
        <w:tc>
          <w:tcPr>
            <w:tcW w:w="1908" w:type="dxa"/>
            <w:gridSpan w:val="2"/>
            <w:vAlign w:val="center"/>
          </w:tcPr>
          <w:p w14:paraId="0A5483F4"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0" w:type="dxa"/>
            <w:gridSpan w:val="3"/>
            <w:vAlign w:val="center"/>
          </w:tcPr>
          <w:p w14:paraId="6756CE60"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0838358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93" w:type="dxa"/>
            <w:gridSpan w:val="2"/>
            <w:vAlign w:val="center"/>
          </w:tcPr>
          <w:p w14:paraId="6F6B6C03" w14:textId="77777777"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m  </w:t>
            </w:r>
          </w:p>
        </w:tc>
      </w:tr>
      <w:tr w:rsidR="00514DD3" w:rsidRPr="00B96BEE" w14:paraId="638AF766" w14:textId="77777777">
        <w:trPr>
          <w:cantSplit/>
          <w:trHeight w:val="538"/>
        </w:trPr>
        <w:tc>
          <w:tcPr>
            <w:tcW w:w="1908" w:type="dxa"/>
            <w:gridSpan w:val="2"/>
            <w:vAlign w:val="center"/>
          </w:tcPr>
          <w:p w14:paraId="4C573F9C"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0" w:type="dxa"/>
            <w:gridSpan w:val="3"/>
            <w:vAlign w:val="center"/>
          </w:tcPr>
          <w:p w14:paraId="4A30296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34B207B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693" w:type="dxa"/>
            <w:gridSpan w:val="2"/>
            <w:vAlign w:val="center"/>
          </w:tcPr>
          <w:p w14:paraId="2CDE3459"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707195AA" w14:textId="77777777">
        <w:trPr>
          <w:cantSplit/>
          <w:trHeight w:val="538"/>
        </w:trPr>
        <w:tc>
          <w:tcPr>
            <w:tcW w:w="1908" w:type="dxa"/>
            <w:gridSpan w:val="2"/>
            <w:vAlign w:val="center"/>
          </w:tcPr>
          <w:p w14:paraId="6541DF5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0" w:type="dxa"/>
            <w:gridSpan w:val="3"/>
            <w:vAlign w:val="center"/>
          </w:tcPr>
          <w:p w14:paraId="2B210968"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2D72B299"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693" w:type="dxa"/>
            <w:gridSpan w:val="2"/>
            <w:vAlign w:val="center"/>
          </w:tcPr>
          <w:p w14:paraId="243A6CE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93B22BA" w14:textId="77777777">
        <w:trPr>
          <w:cantSplit/>
          <w:trHeight w:val="538"/>
        </w:trPr>
        <w:tc>
          <w:tcPr>
            <w:tcW w:w="1908" w:type="dxa"/>
            <w:gridSpan w:val="2"/>
            <w:vAlign w:val="center"/>
          </w:tcPr>
          <w:p w14:paraId="5087853B"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0" w:type="dxa"/>
            <w:gridSpan w:val="3"/>
            <w:vAlign w:val="center"/>
          </w:tcPr>
          <w:p w14:paraId="7A0F069E"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2D7DC19A"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693" w:type="dxa"/>
            <w:gridSpan w:val="2"/>
            <w:vAlign w:val="center"/>
          </w:tcPr>
          <w:p w14:paraId="4C79017E"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1BABA063" w14:textId="77777777">
        <w:trPr>
          <w:cantSplit/>
        </w:trPr>
        <w:tc>
          <w:tcPr>
            <w:tcW w:w="9180" w:type="dxa"/>
            <w:gridSpan w:val="10"/>
          </w:tcPr>
          <w:p w14:paraId="4CB01F3F"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14:paraId="38FE65AB" w14:textId="77777777">
        <w:trPr>
          <w:cantSplit/>
        </w:trPr>
        <w:tc>
          <w:tcPr>
            <w:tcW w:w="828" w:type="dxa"/>
            <w:vAlign w:val="center"/>
          </w:tcPr>
          <w:p w14:paraId="2234AA0B"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690" w:type="dxa"/>
            <w:gridSpan w:val="2"/>
            <w:vAlign w:val="center"/>
          </w:tcPr>
          <w:p w14:paraId="596C24B0"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施工技术部门</w:t>
            </w:r>
          </w:p>
        </w:tc>
        <w:tc>
          <w:tcPr>
            <w:tcW w:w="1701" w:type="dxa"/>
            <w:vAlign w:val="center"/>
          </w:tcPr>
          <w:p w14:paraId="24C852B9"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14:paraId="341A546E"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14:paraId="7125D5E7"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14:paraId="538BE5DE"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14:paraId="54C0C96E" w14:textId="77777777">
        <w:tc>
          <w:tcPr>
            <w:tcW w:w="828" w:type="dxa"/>
            <w:vAlign w:val="center"/>
          </w:tcPr>
          <w:p w14:paraId="128F19CE" w14:textId="77777777" w:rsidR="004825B9" w:rsidRPr="004B4730" w:rsidRDefault="004825B9">
            <w:pPr>
              <w:spacing w:line="360" w:lineRule="auto"/>
              <w:jc w:val="center"/>
              <w:rPr>
                <w:rFonts w:ascii="Times New Roman" w:hAnsi="Times New Roman" w:cs="Times New Roman"/>
                <w:color w:val="000000" w:themeColor="text1"/>
                <w:sz w:val="24"/>
              </w:rPr>
            </w:pPr>
          </w:p>
          <w:p w14:paraId="16DDAEA8"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14:paraId="51822D0F"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690" w:type="dxa"/>
            <w:gridSpan w:val="2"/>
            <w:vAlign w:val="center"/>
          </w:tcPr>
          <w:p w14:paraId="0A0783FA"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701" w:type="dxa"/>
            <w:vAlign w:val="center"/>
          </w:tcPr>
          <w:p w14:paraId="5D5EB408"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3"/>
            <w:vAlign w:val="center"/>
          </w:tcPr>
          <w:p w14:paraId="152D892D"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2"/>
            <w:vAlign w:val="center"/>
          </w:tcPr>
          <w:p w14:paraId="0EF436E7"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559" w:type="dxa"/>
            <w:vAlign w:val="center"/>
          </w:tcPr>
          <w:p w14:paraId="49EAEE32"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04ABADC0" w14:textId="77777777">
        <w:trPr>
          <w:cantSplit/>
          <w:trHeight w:val="1717"/>
        </w:trPr>
        <w:tc>
          <w:tcPr>
            <w:tcW w:w="828" w:type="dxa"/>
            <w:vAlign w:val="center"/>
          </w:tcPr>
          <w:p w14:paraId="02FC75EE"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w:t>
            </w:r>
          </w:p>
          <w:p w14:paraId="2A44CD5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核</w:t>
            </w:r>
          </w:p>
          <w:p w14:paraId="2C85ED41"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28EBAA03"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352" w:type="dxa"/>
            <w:gridSpan w:val="9"/>
          </w:tcPr>
          <w:p w14:paraId="73E5EEEF" w14:textId="77777777" w:rsidR="004825B9" w:rsidRPr="004B4730" w:rsidRDefault="004825B9">
            <w:pPr>
              <w:adjustRightInd w:val="0"/>
              <w:snapToGrid w:val="0"/>
              <w:rPr>
                <w:rFonts w:ascii="Times New Roman" w:hAnsi="Times New Roman" w:cs="Times New Roman"/>
                <w:color w:val="000000" w:themeColor="text1"/>
                <w:sz w:val="24"/>
              </w:rPr>
            </w:pPr>
          </w:p>
          <w:p w14:paraId="570C295B"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089B5C82" w14:textId="77777777" w:rsidR="004825B9" w:rsidRPr="004B4730" w:rsidRDefault="004825B9">
            <w:pPr>
              <w:adjustRightInd w:val="0"/>
              <w:snapToGrid w:val="0"/>
              <w:ind w:firstLineChars="850" w:firstLine="2040"/>
              <w:rPr>
                <w:rFonts w:ascii="Times New Roman" w:hAnsi="Times New Roman" w:cs="Times New Roman"/>
                <w:color w:val="000000" w:themeColor="text1"/>
                <w:sz w:val="24"/>
              </w:rPr>
            </w:pPr>
          </w:p>
          <w:p w14:paraId="4B388F8A" w14:textId="77777777" w:rsidR="004825B9" w:rsidRPr="004B4730" w:rsidRDefault="004825B9">
            <w:pPr>
              <w:adjustRightInd w:val="0"/>
              <w:snapToGrid w:val="0"/>
              <w:ind w:firstLineChars="850" w:firstLine="2040"/>
              <w:rPr>
                <w:rFonts w:ascii="Times New Roman" w:hAnsi="Times New Roman" w:cs="Times New Roman"/>
                <w:color w:val="000000" w:themeColor="text1"/>
                <w:sz w:val="24"/>
              </w:rPr>
            </w:pPr>
          </w:p>
          <w:p w14:paraId="53E77055"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14:paraId="70CD467E"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0E1632E8" w14:textId="77777777" w:rsidR="004825B9" w:rsidRPr="004B4730" w:rsidRDefault="003B59C1">
            <w:pPr>
              <w:adjustRightInd w:val="0"/>
              <w:snapToGrid w:val="0"/>
              <w:ind w:firstLineChars="2608" w:firstLine="6259"/>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14:paraId="73E061EF" w14:textId="77777777">
        <w:trPr>
          <w:cantSplit/>
          <w:trHeight w:val="2506"/>
        </w:trPr>
        <w:tc>
          <w:tcPr>
            <w:tcW w:w="828" w:type="dxa"/>
            <w:vAlign w:val="center"/>
          </w:tcPr>
          <w:p w14:paraId="49354C7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14:paraId="1CC2F6B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14:paraId="7E7F14D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6C4F071E"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2ED0FEB7"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22C86CDA"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1" w:type="dxa"/>
            <w:gridSpan w:val="3"/>
          </w:tcPr>
          <w:p w14:paraId="7E04ADC6" w14:textId="77777777" w:rsidR="004825B9" w:rsidRPr="004B4730" w:rsidRDefault="004825B9">
            <w:pPr>
              <w:adjustRightInd w:val="0"/>
              <w:snapToGrid w:val="0"/>
              <w:rPr>
                <w:rFonts w:ascii="Times New Roman" w:hAnsi="Times New Roman" w:cs="Times New Roman"/>
                <w:color w:val="000000" w:themeColor="text1"/>
                <w:sz w:val="24"/>
              </w:rPr>
            </w:pPr>
          </w:p>
          <w:p w14:paraId="148B892E" w14:textId="77777777" w:rsidR="004825B9" w:rsidRPr="004B4730" w:rsidRDefault="004825B9">
            <w:pPr>
              <w:adjustRightInd w:val="0"/>
              <w:snapToGrid w:val="0"/>
              <w:rPr>
                <w:rFonts w:ascii="Times New Roman" w:hAnsi="Times New Roman" w:cs="Times New Roman"/>
                <w:color w:val="000000" w:themeColor="text1"/>
                <w:sz w:val="24"/>
              </w:rPr>
            </w:pPr>
          </w:p>
          <w:p w14:paraId="481A741D" w14:textId="77777777" w:rsidR="004825B9" w:rsidRPr="004B4730" w:rsidRDefault="004825B9">
            <w:pPr>
              <w:adjustRightInd w:val="0"/>
              <w:snapToGrid w:val="0"/>
              <w:rPr>
                <w:rFonts w:ascii="Times New Roman" w:hAnsi="Times New Roman" w:cs="Times New Roman"/>
                <w:color w:val="000000" w:themeColor="text1"/>
                <w:sz w:val="24"/>
              </w:rPr>
            </w:pPr>
          </w:p>
          <w:p w14:paraId="39E56489" w14:textId="77777777" w:rsidR="004825B9" w:rsidRPr="004B4730" w:rsidRDefault="004825B9">
            <w:pPr>
              <w:adjustRightInd w:val="0"/>
              <w:snapToGrid w:val="0"/>
              <w:rPr>
                <w:rFonts w:ascii="Times New Roman" w:hAnsi="Times New Roman" w:cs="Times New Roman"/>
                <w:color w:val="000000" w:themeColor="text1"/>
                <w:sz w:val="24"/>
              </w:rPr>
            </w:pPr>
          </w:p>
          <w:p w14:paraId="304EBA1B"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14:paraId="57466B95" w14:textId="77777777" w:rsidR="004825B9" w:rsidRPr="004B4730" w:rsidRDefault="004825B9">
            <w:pPr>
              <w:adjustRightInd w:val="0"/>
              <w:snapToGrid w:val="0"/>
              <w:rPr>
                <w:rFonts w:ascii="Times New Roman" w:hAnsi="Times New Roman" w:cs="Times New Roman"/>
                <w:color w:val="000000" w:themeColor="text1"/>
                <w:sz w:val="24"/>
              </w:rPr>
            </w:pPr>
          </w:p>
          <w:p w14:paraId="439A21CC" w14:textId="77777777" w:rsidR="004825B9" w:rsidRPr="004B4730" w:rsidRDefault="003B59C1">
            <w:pPr>
              <w:adjustRightInd w:val="0"/>
              <w:snapToGrid w:val="0"/>
              <w:ind w:firstLineChars="650" w:firstLine="15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0B0F73D1" w14:textId="77777777" w:rsidR="004825B9" w:rsidRPr="004B4730" w:rsidRDefault="004825B9">
            <w:pPr>
              <w:adjustRightInd w:val="0"/>
              <w:snapToGrid w:val="0"/>
              <w:rPr>
                <w:rFonts w:ascii="Times New Roman" w:hAnsi="Times New Roman" w:cs="Times New Roman"/>
                <w:color w:val="000000" w:themeColor="text1"/>
                <w:sz w:val="24"/>
              </w:rPr>
            </w:pPr>
          </w:p>
          <w:p w14:paraId="6ADAD132" w14:textId="77777777" w:rsidR="004825B9" w:rsidRPr="004B4730" w:rsidRDefault="003B59C1">
            <w:pPr>
              <w:adjustRightInd w:val="0"/>
              <w:snapToGrid w:val="0"/>
              <w:ind w:left="1320" w:hangingChars="550" w:hanging="13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709" w:type="dxa"/>
            <w:gridSpan w:val="2"/>
            <w:vAlign w:val="center"/>
          </w:tcPr>
          <w:p w14:paraId="679854D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14:paraId="59FA8DE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14:paraId="7C227E5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52554B2F"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2D322EDB"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793C46CB"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252" w:type="dxa"/>
            <w:gridSpan w:val="4"/>
          </w:tcPr>
          <w:p w14:paraId="1874E5A4" w14:textId="77777777" w:rsidR="004825B9" w:rsidRPr="004B4730" w:rsidRDefault="004825B9">
            <w:pPr>
              <w:adjustRightInd w:val="0"/>
              <w:snapToGrid w:val="0"/>
              <w:rPr>
                <w:rFonts w:ascii="Times New Roman" w:hAnsi="Times New Roman" w:cs="Times New Roman"/>
                <w:color w:val="000000" w:themeColor="text1"/>
                <w:sz w:val="24"/>
              </w:rPr>
            </w:pPr>
          </w:p>
          <w:p w14:paraId="579A7CD9" w14:textId="77777777" w:rsidR="004825B9" w:rsidRPr="004B4730" w:rsidRDefault="004825B9">
            <w:pPr>
              <w:adjustRightInd w:val="0"/>
              <w:snapToGrid w:val="0"/>
              <w:rPr>
                <w:rFonts w:ascii="Times New Roman" w:hAnsi="Times New Roman" w:cs="Times New Roman"/>
                <w:color w:val="000000" w:themeColor="text1"/>
                <w:sz w:val="24"/>
              </w:rPr>
            </w:pPr>
          </w:p>
          <w:p w14:paraId="5CB47A7B" w14:textId="77777777" w:rsidR="004825B9" w:rsidRPr="004B4730" w:rsidRDefault="004825B9">
            <w:pPr>
              <w:adjustRightInd w:val="0"/>
              <w:snapToGrid w:val="0"/>
              <w:rPr>
                <w:rFonts w:ascii="Times New Roman" w:hAnsi="Times New Roman" w:cs="Times New Roman"/>
                <w:color w:val="000000" w:themeColor="text1"/>
                <w:sz w:val="24"/>
              </w:rPr>
            </w:pPr>
          </w:p>
          <w:p w14:paraId="12CB9EDF" w14:textId="77777777" w:rsidR="004825B9" w:rsidRPr="004B4730" w:rsidRDefault="004825B9">
            <w:pPr>
              <w:adjustRightInd w:val="0"/>
              <w:snapToGrid w:val="0"/>
              <w:rPr>
                <w:rFonts w:ascii="Times New Roman" w:hAnsi="Times New Roman" w:cs="Times New Roman"/>
                <w:color w:val="000000" w:themeColor="text1"/>
                <w:sz w:val="24"/>
              </w:rPr>
            </w:pPr>
          </w:p>
          <w:p w14:paraId="289A90DA"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14:paraId="4CB3CBBE" w14:textId="77777777" w:rsidR="004825B9" w:rsidRPr="004B4730" w:rsidRDefault="004825B9">
            <w:pPr>
              <w:adjustRightInd w:val="0"/>
              <w:snapToGrid w:val="0"/>
              <w:rPr>
                <w:rFonts w:ascii="Times New Roman" w:hAnsi="Times New Roman" w:cs="Times New Roman"/>
                <w:color w:val="000000" w:themeColor="text1"/>
                <w:sz w:val="24"/>
              </w:rPr>
            </w:pPr>
          </w:p>
          <w:p w14:paraId="289C1BFB" w14:textId="77777777" w:rsidR="004825B9" w:rsidRPr="004B4730" w:rsidRDefault="003B59C1">
            <w:pPr>
              <w:adjustRightInd w:val="0"/>
              <w:snapToGrid w:val="0"/>
              <w:ind w:firstLineChars="600" w:firstLine="1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07EA2B80" w14:textId="77777777" w:rsidR="004825B9" w:rsidRPr="004B4730" w:rsidRDefault="003B59C1">
            <w:pPr>
              <w:adjustRightInd w:val="0"/>
              <w:snapToGrid w:val="0"/>
              <w:ind w:left="1920" w:hangingChars="800" w:hanging="19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3D9393A2" w14:textId="77777777" w:rsidR="004825B9" w:rsidRPr="004B4730" w:rsidRDefault="004825B9">
            <w:pPr>
              <w:adjustRightInd w:val="0"/>
              <w:snapToGrid w:val="0"/>
              <w:ind w:left="1920" w:hangingChars="800" w:hanging="1920"/>
              <w:rPr>
                <w:rFonts w:ascii="Times New Roman" w:hAnsi="Times New Roman" w:cs="Times New Roman"/>
                <w:color w:val="000000" w:themeColor="text1"/>
                <w:sz w:val="24"/>
              </w:rPr>
            </w:pPr>
          </w:p>
          <w:p w14:paraId="6193884A" w14:textId="77777777" w:rsidR="004825B9" w:rsidRPr="004B4730" w:rsidRDefault="003B59C1">
            <w:pPr>
              <w:adjustRightInd w:val="0"/>
              <w:snapToGrid w:val="0"/>
              <w:ind w:firstLineChars="900" w:firstLine="21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r w:rsidRPr="004B4730">
              <w:rPr>
                <w:rFonts w:ascii="Times New Roman" w:hAnsi="Times New Roman" w:cs="Times New Roman"/>
                <w:color w:val="000000" w:themeColor="text1"/>
                <w:sz w:val="24"/>
              </w:rPr>
              <w:t xml:space="preserve"> </w:t>
            </w:r>
          </w:p>
        </w:tc>
      </w:tr>
    </w:tbl>
    <w:p w14:paraId="021A12FA" w14:textId="77777777"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注：此表适用于总承包单位专项施工方案审核。</w:t>
      </w:r>
    </w:p>
    <w:p w14:paraId="3D56ABC1" w14:textId="77777777" w:rsidR="004825B9" w:rsidRPr="004B4730" w:rsidRDefault="003B59C1">
      <w:pPr>
        <w:pStyle w:val="ad"/>
        <w:rPr>
          <w:color w:val="000000" w:themeColor="text1"/>
          <w:spacing w:val="40"/>
          <w:sz w:val="28"/>
        </w:rPr>
      </w:pPr>
      <w:r w:rsidRPr="004B4730">
        <w:rPr>
          <w:color w:val="000000" w:themeColor="text1"/>
        </w:rPr>
        <w:br w:type="page"/>
      </w:r>
      <w:bookmarkStart w:id="220" w:name="_Toc441533740"/>
      <w:bookmarkStart w:id="221" w:name="_Toc441534278"/>
      <w:bookmarkStart w:id="222" w:name="_Toc441533464"/>
      <w:r w:rsidRPr="004B4730">
        <w:rPr>
          <w:color w:val="000000" w:themeColor="text1"/>
        </w:rPr>
        <w:lastRenderedPageBreak/>
        <w:t>LJA-C3-2-2</w:t>
      </w:r>
      <w:bookmarkEnd w:id="220"/>
      <w:bookmarkEnd w:id="221"/>
      <w:bookmarkEnd w:id="222"/>
    </w:p>
    <w:p w14:paraId="4107E807"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专项施工方案审核表</w:t>
      </w:r>
    </w:p>
    <w:tbl>
      <w:tblPr>
        <w:tblpPr w:leftFromText="181" w:rightFromText="181" w:vertAnchor="text" w:horzAnchor="margin" w:tblpXSpec="center" w:tblpY="1"/>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9"/>
        <w:gridCol w:w="1082"/>
        <w:gridCol w:w="752"/>
        <w:gridCol w:w="1556"/>
        <w:gridCol w:w="142"/>
        <w:gridCol w:w="73"/>
        <w:gridCol w:w="636"/>
        <w:gridCol w:w="992"/>
        <w:gridCol w:w="283"/>
        <w:gridCol w:w="1418"/>
        <w:gridCol w:w="1559"/>
      </w:tblGrid>
      <w:tr w:rsidR="00514DD3" w:rsidRPr="00B96BEE" w14:paraId="30F9291D" w14:textId="77777777">
        <w:trPr>
          <w:trHeight w:val="528"/>
        </w:trPr>
        <w:tc>
          <w:tcPr>
            <w:tcW w:w="1911" w:type="dxa"/>
            <w:gridSpan w:val="2"/>
            <w:vAlign w:val="center"/>
          </w:tcPr>
          <w:p w14:paraId="675D280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411" w:type="dxa"/>
            <w:gridSpan w:val="9"/>
            <w:vAlign w:val="center"/>
          </w:tcPr>
          <w:p w14:paraId="7BD4E243"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0CB3AEDB" w14:textId="77777777">
        <w:trPr>
          <w:trHeight w:val="528"/>
        </w:trPr>
        <w:tc>
          <w:tcPr>
            <w:tcW w:w="1911" w:type="dxa"/>
            <w:gridSpan w:val="2"/>
            <w:vAlign w:val="center"/>
          </w:tcPr>
          <w:p w14:paraId="61AB1247"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3" w:type="dxa"/>
            <w:gridSpan w:val="4"/>
            <w:vAlign w:val="center"/>
          </w:tcPr>
          <w:p w14:paraId="7AE9185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14:paraId="5B57A6A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977" w:type="dxa"/>
            <w:gridSpan w:val="2"/>
            <w:vAlign w:val="center"/>
          </w:tcPr>
          <w:p w14:paraId="4CA262C3"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25C2E60" w14:textId="77777777">
        <w:trPr>
          <w:trHeight w:val="527"/>
        </w:trPr>
        <w:tc>
          <w:tcPr>
            <w:tcW w:w="1911" w:type="dxa"/>
            <w:gridSpan w:val="2"/>
            <w:vAlign w:val="center"/>
          </w:tcPr>
          <w:p w14:paraId="6447BD2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3" w:type="dxa"/>
            <w:gridSpan w:val="4"/>
            <w:vAlign w:val="center"/>
          </w:tcPr>
          <w:p w14:paraId="2F2F9652" w14:textId="77777777"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c>
          <w:tcPr>
            <w:tcW w:w="1911" w:type="dxa"/>
            <w:gridSpan w:val="3"/>
            <w:vAlign w:val="center"/>
          </w:tcPr>
          <w:p w14:paraId="4FA6A0E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977" w:type="dxa"/>
            <w:gridSpan w:val="2"/>
            <w:vAlign w:val="center"/>
          </w:tcPr>
          <w:p w14:paraId="4676B074"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795F5D61" w14:textId="77777777">
        <w:trPr>
          <w:trHeight w:val="527"/>
        </w:trPr>
        <w:tc>
          <w:tcPr>
            <w:tcW w:w="1911" w:type="dxa"/>
            <w:gridSpan w:val="2"/>
            <w:vAlign w:val="center"/>
          </w:tcPr>
          <w:p w14:paraId="356C09B8"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3" w:type="dxa"/>
            <w:gridSpan w:val="4"/>
            <w:vAlign w:val="center"/>
          </w:tcPr>
          <w:p w14:paraId="0CBDA074" w14:textId="77777777" w:rsidR="004825B9" w:rsidRPr="004B4730" w:rsidRDefault="004825B9">
            <w:pPr>
              <w:wordWrap w:val="0"/>
              <w:adjustRightInd w:val="0"/>
              <w:snapToGrid w:val="0"/>
              <w:spacing w:line="400" w:lineRule="atLeast"/>
              <w:jc w:val="right"/>
              <w:rPr>
                <w:rFonts w:ascii="Times New Roman" w:hAnsi="Times New Roman" w:cs="Times New Roman"/>
                <w:color w:val="000000" w:themeColor="text1"/>
                <w:sz w:val="24"/>
              </w:rPr>
            </w:pPr>
          </w:p>
        </w:tc>
        <w:tc>
          <w:tcPr>
            <w:tcW w:w="1911" w:type="dxa"/>
            <w:gridSpan w:val="3"/>
            <w:vAlign w:val="center"/>
          </w:tcPr>
          <w:p w14:paraId="61C135FD"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977" w:type="dxa"/>
            <w:gridSpan w:val="2"/>
            <w:vAlign w:val="center"/>
          </w:tcPr>
          <w:p w14:paraId="4C411F6C" w14:textId="77777777" w:rsidR="004825B9" w:rsidRPr="004B4730" w:rsidRDefault="003B59C1">
            <w:pPr>
              <w:wordWrap w:val="0"/>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m  </w:t>
            </w:r>
          </w:p>
        </w:tc>
      </w:tr>
      <w:tr w:rsidR="00514DD3" w:rsidRPr="00B96BEE" w14:paraId="15F00630" w14:textId="77777777">
        <w:trPr>
          <w:trHeight w:val="527"/>
        </w:trPr>
        <w:tc>
          <w:tcPr>
            <w:tcW w:w="1911" w:type="dxa"/>
            <w:gridSpan w:val="2"/>
            <w:vAlign w:val="center"/>
          </w:tcPr>
          <w:p w14:paraId="5A8E48B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3" w:type="dxa"/>
            <w:gridSpan w:val="4"/>
            <w:vAlign w:val="center"/>
          </w:tcPr>
          <w:p w14:paraId="1F87DB9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14:paraId="3A00CEAE"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977" w:type="dxa"/>
            <w:gridSpan w:val="2"/>
            <w:vAlign w:val="center"/>
          </w:tcPr>
          <w:p w14:paraId="4C05CF5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1E9BDD8" w14:textId="77777777">
        <w:trPr>
          <w:trHeight w:val="527"/>
        </w:trPr>
        <w:tc>
          <w:tcPr>
            <w:tcW w:w="1911" w:type="dxa"/>
            <w:gridSpan w:val="2"/>
            <w:vAlign w:val="center"/>
          </w:tcPr>
          <w:p w14:paraId="342A2127"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3" w:type="dxa"/>
            <w:gridSpan w:val="4"/>
            <w:vAlign w:val="center"/>
          </w:tcPr>
          <w:p w14:paraId="4F46941B"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14:paraId="61ACBFD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977" w:type="dxa"/>
            <w:gridSpan w:val="2"/>
            <w:vAlign w:val="center"/>
          </w:tcPr>
          <w:p w14:paraId="3B47F0B2"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8944343" w14:textId="77777777">
        <w:trPr>
          <w:trHeight w:val="527"/>
        </w:trPr>
        <w:tc>
          <w:tcPr>
            <w:tcW w:w="1911" w:type="dxa"/>
            <w:gridSpan w:val="2"/>
            <w:vAlign w:val="center"/>
          </w:tcPr>
          <w:p w14:paraId="0F24F7DD"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3" w:type="dxa"/>
            <w:gridSpan w:val="4"/>
            <w:vAlign w:val="center"/>
          </w:tcPr>
          <w:p w14:paraId="18459E72"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911" w:type="dxa"/>
            <w:gridSpan w:val="3"/>
            <w:vAlign w:val="center"/>
          </w:tcPr>
          <w:p w14:paraId="41DC47FE"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977" w:type="dxa"/>
            <w:gridSpan w:val="2"/>
            <w:vAlign w:val="center"/>
          </w:tcPr>
          <w:p w14:paraId="3AC2A72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6EE2773" w14:textId="77777777">
        <w:trPr>
          <w:trHeight w:val="456"/>
        </w:trPr>
        <w:tc>
          <w:tcPr>
            <w:tcW w:w="9322" w:type="dxa"/>
            <w:gridSpan w:val="11"/>
          </w:tcPr>
          <w:p w14:paraId="4AE539FB"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14:paraId="11564F8A" w14:textId="77777777">
        <w:trPr>
          <w:trHeight w:val="456"/>
        </w:trPr>
        <w:tc>
          <w:tcPr>
            <w:tcW w:w="829" w:type="dxa"/>
            <w:vAlign w:val="center"/>
          </w:tcPr>
          <w:p w14:paraId="096C5BBE"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834" w:type="dxa"/>
            <w:gridSpan w:val="2"/>
            <w:vAlign w:val="center"/>
          </w:tcPr>
          <w:p w14:paraId="1D085042"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施工技术部门</w:t>
            </w:r>
          </w:p>
        </w:tc>
        <w:tc>
          <w:tcPr>
            <w:tcW w:w="1698" w:type="dxa"/>
            <w:gridSpan w:val="2"/>
            <w:vAlign w:val="center"/>
          </w:tcPr>
          <w:p w14:paraId="62FBAB59"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14:paraId="6BE95816"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14:paraId="71E52D44"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14:paraId="00066B7D"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14:paraId="7789622B" w14:textId="77777777">
        <w:trPr>
          <w:trHeight w:val="1367"/>
        </w:trPr>
        <w:tc>
          <w:tcPr>
            <w:tcW w:w="829" w:type="dxa"/>
            <w:vAlign w:val="center"/>
          </w:tcPr>
          <w:p w14:paraId="37360C4B" w14:textId="77777777" w:rsidR="004825B9" w:rsidRPr="004B4730" w:rsidRDefault="004825B9">
            <w:pPr>
              <w:spacing w:line="360" w:lineRule="auto"/>
              <w:jc w:val="center"/>
              <w:rPr>
                <w:rFonts w:ascii="Times New Roman" w:hAnsi="Times New Roman" w:cs="Times New Roman"/>
                <w:color w:val="000000" w:themeColor="text1"/>
                <w:sz w:val="24"/>
              </w:rPr>
            </w:pPr>
          </w:p>
          <w:p w14:paraId="2F82725B"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14:paraId="3A69DDE8"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834" w:type="dxa"/>
            <w:gridSpan w:val="2"/>
            <w:vAlign w:val="center"/>
          </w:tcPr>
          <w:p w14:paraId="0A72E6C0"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698" w:type="dxa"/>
            <w:gridSpan w:val="2"/>
            <w:vAlign w:val="center"/>
          </w:tcPr>
          <w:p w14:paraId="750B0294"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3"/>
            <w:vAlign w:val="center"/>
          </w:tcPr>
          <w:p w14:paraId="426ED5C3"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701" w:type="dxa"/>
            <w:gridSpan w:val="2"/>
            <w:vAlign w:val="center"/>
          </w:tcPr>
          <w:p w14:paraId="310B6631"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559" w:type="dxa"/>
            <w:vAlign w:val="center"/>
          </w:tcPr>
          <w:p w14:paraId="1D5C432A"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1105FEE6" w14:textId="77777777">
        <w:trPr>
          <w:trHeight w:val="1682"/>
        </w:trPr>
        <w:tc>
          <w:tcPr>
            <w:tcW w:w="829" w:type="dxa"/>
            <w:vAlign w:val="center"/>
          </w:tcPr>
          <w:p w14:paraId="6C88098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专业承包单位审核</w:t>
            </w:r>
          </w:p>
          <w:p w14:paraId="39E15356"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8493" w:type="dxa"/>
            <w:gridSpan w:val="10"/>
          </w:tcPr>
          <w:p w14:paraId="1446CA02" w14:textId="77777777" w:rsidR="004825B9" w:rsidRPr="004B4730" w:rsidRDefault="004825B9">
            <w:pPr>
              <w:adjustRightInd w:val="0"/>
              <w:snapToGrid w:val="0"/>
              <w:rPr>
                <w:rFonts w:ascii="Times New Roman" w:hAnsi="Times New Roman" w:cs="Times New Roman"/>
                <w:color w:val="000000" w:themeColor="text1"/>
                <w:sz w:val="24"/>
              </w:rPr>
            </w:pPr>
          </w:p>
          <w:p w14:paraId="7AC0784E"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44D43069"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14:paraId="1B521186"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3677124E" w14:textId="77777777" w:rsidR="004825B9" w:rsidRPr="004B4730" w:rsidRDefault="003B59C1">
            <w:pPr>
              <w:adjustRightInd w:val="0"/>
              <w:snapToGrid w:val="0"/>
              <w:ind w:firstLineChars="2667" w:firstLine="640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14:paraId="122E44B9" w14:textId="77777777">
        <w:trPr>
          <w:trHeight w:val="1104"/>
        </w:trPr>
        <w:tc>
          <w:tcPr>
            <w:tcW w:w="829" w:type="dxa"/>
            <w:vAlign w:val="center"/>
          </w:tcPr>
          <w:p w14:paraId="2E1078C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总承包单位意见</w:t>
            </w:r>
          </w:p>
        </w:tc>
        <w:tc>
          <w:tcPr>
            <w:tcW w:w="8493" w:type="dxa"/>
            <w:gridSpan w:val="10"/>
          </w:tcPr>
          <w:p w14:paraId="48F52442" w14:textId="77777777" w:rsidR="004825B9" w:rsidRPr="004B4730" w:rsidRDefault="004825B9">
            <w:pPr>
              <w:adjustRightInd w:val="0"/>
              <w:snapToGrid w:val="0"/>
              <w:rPr>
                <w:rFonts w:ascii="Times New Roman" w:hAnsi="Times New Roman" w:cs="Times New Roman"/>
                <w:color w:val="000000" w:themeColor="text1"/>
                <w:sz w:val="24"/>
              </w:rPr>
            </w:pPr>
          </w:p>
          <w:p w14:paraId="7F7CCEE4"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14:paraId="7219F5A3"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68F1754F" w14:textId="77777777" w:rsidR="004825B9" w:rsidRPr="004B4730" w:rsidRDefault="003B59C1">
            <w:pPr>
              <w:adjustRightInd w:val="0"/>
              <w:snapToGrid w:val="0"/>
              <w:ind w:firstLineChars="2667" w:firstLine="640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14:paraId="24B07691" w14:textId="77777777">
        <w:trPr>
          <w:trHeight w:val="2455"/>
        </w:trPr>
        <w:tc>
          <w:tcPr>
            <w:tcW w:w="829" w:type="dxa"/>
            <w:vAlign w:val="center"/>
          </w:tcPr>
          <w:p w14:paraId="140F2BB3"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14:paraId="250C383D"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14:paraId="60D6373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1510A4D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3A9011D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44082643"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0" w:type="dxa"/>
            <w:gridSpan w:val="3"/>
          </w:tcPr>
          <w:p w14:paraId="07B0C00B" w14:textId="77777777" w:rsidR="004825B9" w:rsidRPr="004B4730" w:rsidRDefault="004825B9">
            <w:pPr>
              <w:adjustRightInd w:val="0"/>
              <w:snapToGrid w:val="0"/>
              <w:rPr>
                <w:rFonts w:ascii="Times New Roman" w:hAnsi="Times New Roman" w:cs="Times New Roman"/>
                <w:color w:val="000000" w:themeColor="text1"/>
                <w:sz w:val="24"/>
              </w:rPr>
            </w:pPr>
          </w:p>
          <w:p w14:paraId="22C42876" w14:textId="77777777" w:rsidR="004825B9" w:rsidRPr="004B4730" w:rsidRDefault="004825B9">
            <w:pPr>
              <w:adjustRightInd w:val="0"/>
              <w:snapToGrid w:val="0"/>
              <w:rPr>
                <w:rFonts w:ascii="Times New Roman" w:hAnsi="Times New Roman" w:cs="Times New Roman"/>
                <w:color w:val="000000" w:themeColor="text1"/>
                <w:sz w:val="24"/>
              </w:rPr>
            </w:pPr>
          </w:p>
          <w:p w14:paraId="5A50EEC3" w14:textId="77777777" w:rsidR="004825B9" w:rsidRPr="004B4730" w:rsidRDefault="004825B9">
            <w:pPr>
              <w:adjustRightInd w:val="0"/>
              <w:snapToGrid w:val="0"/>
              <w:rPr>
                <w:rFonts w:ascii="Times New Roman" w:hAnsi="Times New Roman" w:cs="Times New Roman"/>
                <w:color w:val="000000" w:themeColor="text1"/>
                <w:sz w:val="24"/>
              </w:rPr>
            </w:pPr>
          </w:p>
          <w:p w14:paraId="6DE49C02" w14:textId="77777777" w:rsidR="004825B9" w:rsidRPr="004B4730" w:rsidRDefault="004825B9">
            <w:pPr>
              <w:adjustRightInd w:val="0"/>
              <w:snapToGrid w:val="0"/>
              <w:rPr>
                <w:rFonts w:ascii="Times New Roman" w:hAnsi="Times New Roman" w:cs="Times New Roman"/>
                <w:color w:val="000000" w:themeColor="text1"/>
                <w:sz w:val="24"/>
              </w:rPr>
            </w:pPr>
          </w:p>
          <w:p w14:paraId="7641EB84"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14:paraId="59F50B48" w14:textId="77777777" w:rsidR="004825B9" w:rsidRPr="004B4730" w:rsidRDefault="003B59C1">
            <w:pPr>
              <w:adjustRightInd w:val="0"/>
              <w:snapToGrid w:val="0"/>
              <w:ind w:firstLineChars="650" w:firstLine="15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28BEAB64" w14:textId="77777777" w:rsidR="004825B9" w:rsidRPr="004B4730" w:rsidRDefault="003B59C1">
            <w:pPr>
              <w:adjustRightInd w:val="0"/>
              <w:snapToGrid w:val="0"/>
              <w:ind w:left="1320" w:hangingChars="550" w:hanging="13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851" w:type="dxa"/>
            <w:gridSpan w:val="3"/>
            <w:vAlign w:val="center"/>
          </w:tcPr>
          <w:p w14:paraId="35C1D3D3"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14:paraId="67E81DD7"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14:paraId="4ECDB94A"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454A333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4A9B649A"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466F3472"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252" w:type="dxa"/>
            <w:gridSpan w:val="4"/>
          </w:tcPr>
          <w:p w14:paraId="333BE4B6" w14:textId="77777777" w:rsidR="004825B9" w:rsidRPr="004B4730" w:rsidRDefault="004825B9">
            <w:pPr>
              <w:adjustRightInd w:val="0"/>
              <w:snapToGrid w:val="0"/>
              <w:rPr>
                <w:rFonts w:ascii="Times New Roman" w:hAnsi="Times New Roman" w:cs="Times New Roman"/>
                <w:color w:val="000000" w:themeColor="text1"/>
                <w:sz w:val="24"/>
              </w:rPr>
            </w:pPr>
          </w:p>
          <w:p w14:paraId="1BC1F828" w14:textId="77777777" w:rsidR="004825B9" w:rsidRPr="004B4730" w:rsidRDefault="004825B9">
            <w:pPr>
              <w:adjustRightInd w:val="0"/>
              <w:snapToGrid w:val="0"/>
              <w:rPr>
                <w:rFonts w:ascii="Times New Roman" w:hAnsi="Times New Roman" w:cs="Times New Roman"/>
                <w:color w:val="000000" w:themeColor="text1"/>
                <w:sz w:val="24"/>
              </w:rPr>
            </w:pPr>
          </w:p>
          <w:p w14:paraId="7B59C86E" w14:textId="77777777" w:rsidR="004825B9" w:rsidRPr="004B4730" w:rsidRDefault="004825B9">
            <w:pPr>
              <w:adjustRightInd w:val="0"/>
              <w:snapToGrid w:val="0"/>
              <w:rPr>
                <w:rFonts w:ascii="Times New Roman" w:hAnsi="Times New Roman" w:cs="Times New Roman"/>
                <w:color w:val="000000" w:themeColor="text1"/>
                <w:sz w:val="24"/>
              </w:rPr>
            </w:pPr>
          </w:p>
          <w:p w14:paraId="3E6B231D" w14:textId="77777777" w:rsidR="004825B9" w:rsidRPr="004B4730" w:rsidRDefault="004825B9">
            <w:pPr>
              <w:adjustRightInd w:val="0"/>
              <w:snapToGrid w:val="0"/>
              <w:rPr>
                <w:rFonts w:ascii="Times New Roman" w:hAnsi="Times New Roman" w:cs="Times New Roman"/>
                <w:color w:val="000000" w:themeColor="text1"/>
                <w:sz w:val="24"/>
              </w:rPr>
            </w:pPr>
          </w:p>
          <w:p w14:paraId="2F2EF2D1"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14:paraId="37260941" w14:textId="77777777" w:rsidR="004825B9" w:rsidRPr="004B4730" w:rsidRDefault="003B59C1">
            <w:pPr>
              <w:adjustRightInd w:val="0"/>
              <w:snapToGrid w:val="0"/>
              <w:ind w:firstLineChars="600" w:firstLine="14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493DC779" w14:textId="77777777" w:rsidR="004825B9" w:rsidRPr="004B4730" w:rsidRDefault="003B59C1">
            <w:pPr>
              <w:adjustRightInd w:val="0"/>
              <w:snapToGrid w:val="0"/>
              <w:ind w:left="1920" w:hangingChars="800" w:hanging="19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621A4406" w14:textId="77777777" w:rsidR="004825B9" w:rsidRPr="004B4730" w:rsidRDefault="003B59C1">
            <w:pPr>
              <w:adjustRightInd w:val="0"/>
              <w:snapToGrid w:val="0"/>
              <w:ind w:firstLineChars="900" w:firstLine="21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bl>
    <w:p w14:paraId="20C17118" w14:textId="77777777"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注：此表用于专业承包单位专项施工方案审核。</w:t>
      </w:r>
    </w:p>
    <w:p w14:paraId="381C6615" w14:textId="77777777" w:rsidR="004825B9" w:rsidRPr="004B4730" w:rsidRDefault="003B59C1">
      <w:pPr>
        <w:pStyle w:val="ad"/>
        <w:rPr>
          <w:color w:val="000000" w:themeColor="text1"/>
        </w:rPr>
      </w:pPr>
      <w:r w:rsidRPr="004B4730">
        <w:rPr>
          <w:color w:val="000000" w:themeColor="text1"/>
        </w:rPr>
        <w:br w:type="page"/>
      </w:r>
      <w:bookmarkStart w:id="223" w:name="_Toc441534279"/>
      <w:bookmarkStart w:id="224" w:name="_Toc441533465"/>
      <w:bookmarkStart w:id="225" w:name="_Toc441533741"/>
      <w:r w:rsidRPr="004B4730">
        <w:rPr>
          <w:color w:val="000000" w:themeColor="text1"/>
        </w:rPr>
        <w:lastRenderedPageBreak/>
        <w:t>LJA-C3-3</w:t>
      </w:r>
      <w:bookmarkEnd w:id="223"/>
      <w:bookmarkEnd w:id="224"/>
      <w:bookmarkEnd w:id="225"/>
    </w:p>
    <w:p w14:paraId="34850E98"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6F8DA453"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27E5EC74" w14:textId="77777777" w:rsidR="004825B9" w:rsidRPr="004B4730" w:rsidRDefault="004825B9">
      <w:pPr>
        <w:ind w:firstLineChars="199" w:firstLine="959"/>
        <w:rPr>
          <w:rFonts w:ascii="Times New Roman" w:hAnsi="Times New Roman" w:cs="Times New Roman"/>
          <w:b/>
          <w:bCs/>
          <w:color w:val="000000" w:themeColor="text1"/>
          <w:sz w:val="48"/>
          <w:szCs w:val="48"/>
          <w:u w:val="thick"/>
        </w:rPr>
      </w:pPr>
    </w:p>
    <w:p w14:paraId="3AACF1FC" w14:textId="77777777" w:rsidR="004825B9" w:rsidRPr="004B4730" w:rsidRDefault="003B59C1">
      <w:pPr>
        <w:jc w:val="center"/>
        <w:rPr>
          <w:rFonts w:ascii="Times New Roman" w:hAnsi="Times New Roman" w:cs="Times New Roman"/>
          <w:b/>
          <w:bCs/>
          <w:color w:val="000000" w:themeColor="text1"/>
          <w:sz w:val="48"/>
        </w:rPr>
      </w:pPr>
      <w:r w:rsidRPr="004B4730">
        <w:rPr>
          <w:rFonts w:ascii="Times New Roman" w:hAnsi="Times New Roman" w:cs="Times New Roman" w:hint="eastAsia"/>
          <w:b/>
          <w:bCs/>
          <w:color w:val="000000" w:themeColor="text1"/>
          <w:sz w:val="48"/>
        </w:rPr>
        <w:t>专项施工方案专家论证审查报告</w:t>
      </w:r>
    </w:p>
    <w:p w14:paraId="17CC3434" w14:textId="77777777" w:rsidR="004825B9" w:rsidRPr="004B4730" w:rsidRDefault="004825B9">
      <w:pPr>
        <w:jc w:val="center"/>
        <w:rPr>
          <w:rFonts w:ascii="Times New Roman" w:hAnsi="Times New Roman" w:cs="Times New Roman"/>
          <w:b/>
          <w:bCs/>
          <w:color w:val="000000" w:themeColor="text1"/>
          <w:spacing w:val="100"/>
          <w:sz w:val="48"/>
        </w:rPr>
      </w:pPr>
    </w:p>
    <w:p w14:paraId="0FFB78B3" w14:textId="77777777" w:rsidR="004825B9" w:rsidRPr="004B4730" w:rsidRDefault="004825B9">
      <w:pPr>
        <w:jc w:val="center"/>
        <w:rPr>
          <w:rFonts w:ascii="Times New Roman" w:hAnsi="Times New Roman" w:cs="Times New Roman"/>
          <w:b/>
          <w:bCs/>
          <w:color w:val="000000" w:themeColor="text1"/>
          <w:spacing w:val="100"/>
          <w:sz w:val="48"/>
        </w:rPr>
      </w:pPr>
    </w:p>
    <w:p w14:paraId="3D521B48" w14:textId="77777777" w:rsidR="004825B9" w:rsidRPr="004B4730" w:rsidRDefault="004825B9">
      <w:pPr>
        <w:jc w:val="center"/>
        <w:rPr>
          <w:rFonts w:ascii="Times New Roman" w:hAnsi="Times New Roman" w:cs="Times New Roman"/>
          <w:b/>
          <w:bCs/>
          <w:color w:val="000000" w:themeColor="text1"/>
          <w:spacing w:val="100"/>
          <w:sz w:val="48"/>
        </w:rPr>
      </w:pPr>
    </w:p>
    <w:p w14:paraId="11ED7219" w14:textId="77777777" w:rsidR="004825B9" w:rsidRPr="004B4730" w:rsidRDefault="004825B9">
      <w:pPr>
        <w:jc w:val="center"/>
        <w:rPr>
          <w:rFonts w:ascii="Times New Roman" w:hAnsi="Times New Roman" w:cs="Times New Roman"/>
          <w:b/>
          <w:bCs/>
          <w:color w:val="000000" w:themeColor="text1"/>
          <w:spacing w:val="100"/>
          <w:sz w:val="48"/>
        </w:rPr>
      </w:pPr>
    </w:p>
    <w:p w14:paraId="5D3EF3DC" w14:textId="77777777" w:rsidR="004825B9" w:rsidRPr="004B4730" w:rsidRDefault="004825B9">
      <w:pPr>
        <w:spacing w:line="480" w:lineRule="auto"/>
        <w:rPr>
          <w:rFonts w:ascii="Times New Roman" w:hAnsi="Times New Roman" w:cs="Times New Roman"/>
          <w:color w:val="000000" w:themeColor="text1"/>
          <w:spacing w:val="100"/>
          <w:sz w:val="28"/>
        </w:rPr>
      </w:pPr>
    </w:p>
    <w:p w14:paraId="531E236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640F02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449B17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A298C33"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6F4714C" w14:textId="77777777" w:rsidR="004825B9" w:rsidRPr="004B4730" w:rsidRDefault="004825B9">
      <w:pPr>
        <w:rPr>
          <w:rFonts w:ascii="Times New Roman" w:hAnsi="Times New Roman" w:cs="Times New Roman"/>
          <w:color w:val="000000" w:themeColor="text1"/>
          <w:spacing w:val="60"/>
          <w:sz w:val="28"/>
          <w:u w:val="single"/>
        </w:rPr>
      </w:pPr>
    </w:p>
    <w:p w14:paraId="6AAB323F" w14:textId="77777777" w:rsidR="004825B9" w:rsidRPr="004B4730" w:rsidRDefault="004825B9">
      <w:pPr>
        <w:rPr>
          <w:rFonts w:ascii="Times New Roman" w:hAnsi="Times New Roman" w:cs="Times New Roman"/>
          <w:color w:val="000000" w:themeColor="text1"/>
          <w:spacing w:val="60"/>
          <w:sz w:val="28"/>
          <w:u w:val="single"/>
        </w:rPr>
      </w:pPr>
    </w:p>
    <w:p w14:paraId="44B37939" w14:textId="77777777" w:rsidR="004825B9" w:rsidRPr="004B4730" w:rsidRDefault="004825B9">
      <w:pPr>
        <w:rPr>
          <w:rFonts w:ascii="Times New Roman" w:hAnsi="Times New Roman" w:cs="Times New Roman"/>
          <w:color w:val="000000" w:themeColor="text1"/>
          <w:spacing w:val="60"/>
          <w:sz w:val="28"/>
          <w:u w:val="single"/>
        </w:rPr>
      </w:pPr>
    </w:p>
    <w:p w14:paraId="343E4D7C" w14:textId="77777777" w:rsidR="004825B9" w:rsidRPr="004B4730" w:rsidRDefault="004825B9">
      <w:pPr>
        <w:rPr>
          <w:rFonts w:ascii="Times New Roman" w:hAnsi="Times New Roman" w:cs="Times New Roman"/>
          <w:color w:val="000000" w:themeColor="text1"/>
          <w:spacing w:val="60"/>
          <w:sz w:val="28"/>
          <w:u w:val="single"/>
        </w:rPr>
      </w:pPr>
    </w:p>
    <w:p w14:paraId="552F565A" w14:textId="77777777" w:rsidR="004825B9" w:rsidRPr="004B4730" w:rsidRDefault="004825B9">
      <w:pPr>
        <w:rPr>
          <w:rFonts w:ascii="Times New Roman" w:hAnsi="Times New Roman" w:cs="Times New Roman"/>
          <w:color w:val="000000" w:themeColor="text1"/>
          <w:spacing w:val="60"/>
          <w:sz w:val="28"/>
          <w:u w:val="single"/>
        </w:rPr>
      </w:pPr>
    </w:p>
    <w:p w14:paraId="14109F67" w14:textId="77777777" w:rsidR="004825B9" w:rsidRPr="004B4730" w:rsidRDefault="004825B9">
      <w:pPr>
        <w:rPr>
          <w:rFonts w:ascii="Times New Roman" w:hAnsi="Times New Roman" w:cs="Times New Roman"/>
          <w:color w:val="000000" w:themeColor="text1"/>
          <w:spacing w:val="60"/>
          <w:sz w:val="28"/>
          <w:u w:val="single"/>
        </w:rPr>
      </w:pPr>
    </w:p>
    <w:p w14:paraId="5CBFEAB0" w14:textId="77777777" w:rsidR="004825B9" w:rsidRPr="004B4730" w:rsidRDefault="004825B9">
      <w:pPr>
        <w:rPr>
          <w:rFonts w:ascii="Times New Roman" w:hAnsi="Times New Roman" w:cs="Times New Roman"/>
          <w:color w:val="000000" w:themeColor="text1"/>
          <w:spacing w:val="60"/>
          <w:sz w:val="28"/>
          <w:u w:val="single"/>
        </w:rPr>
      </w:pPr>
    </w:p>
    <w:p w14:paraId="499B4B96" w14:textId="77777777" w:rsidR="004825B9" w:rsidRPr="004B4730" w:rsidRDefault="004825B9">
      <w:pPr>
        <w:rPr>
          <w:rFonts w:ascii="Times New Roman" w:hAnsi="Times New Roman" w:cs="Times New Roman"/>
          <w:color w:val="000000" w:themeColor="text1"/>
          <w:spacing w:val="60"/>
          <w:sz w:val="28"/>
          <w:u w:val="single"/>
        </w:rPr>
      </w:pPr>
    </w:p>
    <w:p w14:paraId="65AF97AD"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C5AAE0D" w14:textId="77777777" w:rsidR="004825B9" w:rsidRPr="004B4730" w:rsidRDefault="003B59C1">
      <w:pPr>
        <w:tabs>
          <w:tab w:val="left" w:pos="7920"/>
          <w:tab w:val="left" w:pos="8820"/>
        </w:tabs>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14:paraId="5DD3F945" w14:textId="77777777" w:rsidR="004825B9" w:rsidRPr="004B4730" w:rsidRDefault="003B59C1">
      <w:pPr>
        <w:pStyle w:val="ad"/>
        <w:rPr>
          <w:rFonts w:eastAsia="黑体"/>
          <w:color w:val="000000" w:themeColor="text1"/>
          <w:sz w:val="32"/>
        </w:rPr>
      </w:pPr>
      <w:r w:rsidRPr="004B4730">
        <w:rPr>
          <w:color w:val="000000" w:themeColor="text1"/>
          <w:sz w:val="28"/>
          <w:szCs w:val="28"/>
        </w:rPr>
        <w:br w:type="page"/>
      </w:r>
      <w:bookmarkStart w:id="226" w:name="_Toc441533466"/>
      <w:bookmarkStart w:id="227" w:name="_Toc441533742"/>
      <w:bookmarkStart w:id="228" w:name="_Toc441534280"/>
      <w:r w:rsidRPr="004B4730">
        <w:rPr>
          <w:color w:val="000000" w:themeColor="text1"/>
        </w:rPr>
        <w:lastRenderedPageBreak/>
        <w:t>LJA-C3-3-1</w:t>
      </w:r>
      <w:bookmarkEnd w:id="226"/>
      <w:bookmarkEnd w:id="227"/>
      <w:bookmarkEnd w:id="228"/>
      <w:r w:rsidRPr="004B4730">
        <w:rPr>
          <w:color w:val="000000" w:themeColor="text1"/>
          <w:sz w:val="28"/>
          <w:szCs w:val="28"/>
        </w:rPr>
        <w:t xml:space="preserve"> </w:t>
      </w:r>
    </w:p>
    <w:p w14:paraId="280EB006" w14:textId="77777777" w:rsidR="004825B9" w:rsidRPr="004B4730" w:rsidRDefault="003B59C1">
      <w:pPr>
        <w:pStyle w:val="3"/>
        <w:rPr>
          <w:rFonts w:cs="Times New Roman"/>
          <w:color w:val="000000" w:themeColor="text1"/>
        </w:rPr>
      </w:pPr>
      <w:r w:rsidRPr="004B4730">
        <w:rPr>
          <w:rFonts w:cs="Times New Roman" w:hint="eastAsia"/>
          <w:color w:val="000000" w:themeColor="text1"/>
        </w:rPr>
        <w:t>专项施工方案专家论证审查报告</w:t>
      </w:r>
    </w:p>
    <w:tbl>
      <w:tblPr>
        <w:tblpPr w:leftFromText="181" w:rightFromText="181" w:vertAnchor="text" w:horzAnchor="margin" w:tblpY="2"/>
        <w:tblOverlap w:val="neve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8"/>
        <w:gridCol w:w="604"/>
        <w:gridCol w:w="2694"/>
        <w:gridCol w:w="1205"/>
        <w:gridCol w:w="3387"/>
      </w:tblGrid>
      <w:tr w:rsidR="00514DD3" w:rsidRPr="00B96BEE" w14:paraId="0E5F354F" w14:textId="77777777">
        <w:trPr>
          <w:trHeight w:val="737"/>
        </w:trPr>
        <w:tc>
          <w:tcPr>
            <w:tcW w:w="1242" w:type="dxa"/>
            <w:gridSpan w:val="2"/>
            <w:vAlign w:val="center"/>
          </w:tcPr>
          <w:p w14:paraId="5683957E"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工程名称</w:t>
            </w:r>
          </w:p>
        </w:tc>
        <w:tc>
          <w:tcPr>
            <w:tcW w:w="2694" w:type="dxa"/>
            <w:vAlign w:val="center"/>
          </w:tcPr>
          <w:p w14:paraId="110AEF46" w14:textId="77777777" w:rsidR="004825B9" w:rsidRPr="004B4730" w:rsidRDefault="004825B9">
            <w:pPr>
              <w:jc w:val="center"/>
              <w:rPr>
                <w:rFonts w:ascii="Times New Roman" w:hAnsi="Times New Roman" w:cs="Times New Roman"/>
                <w:color w:val="000000" w:themeColor="text1"/>
              </w:rPr>
            </w:pPr>
          </w:p>
        </w:tc>
        <w:tc>
          <w:tcPr>
            <w:tcW w:w="1205" w:type="dxa"/>
            <w:vAlign w:val="center"/>
          </w:tcPr>
          <w:p w14:paraId="6B8A0481"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工程地址</w:t>
            </w:r>
          </w:p>
        </w:tc>
        <w:tc>
          <w:tcPr>
            <w:tcW w:w="3387" w:type="dxa"/>
            <w:vAlign w:val="center"/>
          </w:tcPr>
          <w:p w14:paraId="28DBABEC" w14:textId="77777777" w:rsidR="004825B9" w:rsidRPr="004B4730" w:rsidRDefault="004825B9">
            <w:pPr>
              <w:jc w:val="center"/>
              <w:rPr>
                <w:rFonts w:ascii="Times New Roman" w:hAnsi="Times New Roman" w:cs="Times New Roman"/>
                <w:color w:val="000000" w:themeColor="text1"/>
              </w:rPr>
            </w:pPr>
          </w:p>
        </w:tc>
      </w:tr>
      <w:tr w:rsidR="00514DD3" w:rsidRPr="00B96BEE" w14:paraId="3327F83A" w14:textId="77777777">
        <w:trPr>
          <w:trHeight w:val="737"/>
        </w:trPr>
        <w:tc>
          <w:tcPr>
            <w:tcW w:w="1242" w:type="dxa"/>
            <w:gridSpan w:val="2"/>
            <w:vAlign w:val="center"/>
          </w:tcPr>
          <w:p w14:paraId="758CD07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p w14:paraId="362765D7"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层数</w:t>
            </w:r>
          </w:p>
        </w:tc>
        <w:tc>
          <w:tcPr>
            <w:tcW w:w="2694" w:type="dxa"/>
            <w:vAlign w:val="center"/>
          </w:tcPr>
          <w:p w14:paraId="207AAA85" w14:textId="77777777" w:rsidR="004825B9" w:rsidRPr="004B4730" w:rsidRDefault="004825B9">
            <w:pPr>
              <w:jc w:val="center"/>
              <w:rPr>
                <w:rFonts w:ascii="Times New Roman" w:hAnsi="Times New Roman" w:cs="Times New Roman"/>
                <w:color w:val="000000" w:themeColor="text1"/>
              </w:rPr>
            </w:pPr>
          </w:p>
        </w:tc>
        <w:tc>
          <w:tcPr>
            <w:tcW w:w="1205" w:type="dxa"/>
            <w:vAlign w:val="center"/>
          </w:tcPr>
          <w:p w14:paraId="1CEC79C0"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建筑面积</w:t>
            </w:r>
          </w:p>
        </w:tc>
        <w:tc>
          <w:tcPr>
            <w:tcW w:w="3387" w:type="dxa"/>
            <w:vAlign w:val="center"/>
          </w:tcPr>
          <w:p w14:paraId="37076E87" w14:textId="77777777" w:rsidR="004825B9" w:rsidRPr="004B4730" w:rsidRDefault="003B59C1">
            <w:pPr>
              <w:wordWrap w:val="0"/>
              <w:jc w:val="right"/>
              <w:rPr>
                <w:rFonts w:ascii="Times New Roman" w:hAnsi="Times New Roman" w:cs="Times New Roman"/>
                <w:color w:val="000000" w:themeColor="text1"/>
              </w:rPr>
            </w:pP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 xml:space="preserve">2     </w:t>
            </w:r>
          </w:p>
        </w:tc>
      </w:tr>
      <w:tr w:rsidR="00514DD3" w:rsidRPr="00B96BEE" w14:paraId="7D90ECAD" w14:textId="77777777">
        <w:trPr>
          <w:trHeight w:val="737"/>
        </w:trPr>
        <w:tc>
          <w:tcPr>
            <w:tcW w:w="1242" w:type="dxa"/>
            <w:gridSpan w:val="2"/>
            <w:vAlign w:val="center"/>
          </w:tcPr>
          <w:p w14:paraId="1F6A91FA"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建设单位</w:t>
            </w:r>
          </w:p>
        </w:tc>
        <w:tc>
          <w:tcPr>
            <w:tcW w:w="2694" w:type="dxa"/>
            <w:vAlign w:val="center"/>
          </w:tcPr>
          <w:p w14:paraId="566EF38B" w14:textId="77777777" w:rsidR="004825B9" w:rsidRPr="004B4730" w:rsidRDefault="004825B9">
            <w:pPr>
              <w:jc w:val="center"/>
              <w:rPr>
                <w:rFonts w:ascii="Times New Roman" w:hAnsi="Times New Roman" w:cs="Times New Roman"/>
                <w:color w:val="000000" w:themeColor="text1"/>
              </w:rPr>
            </w:pPr>
          </w:p>
        </w:tc>
        <w:tc>
          <w:tcPr>
            <w:tcW w:w="1205" w:type="dxa"/>
            <w:vAlign w:val="center"/>
          </w:tcPr>
          <w:p w14:paraId="7981FF86"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设计单位</w:t>
            </w:r>
          </w:p>
        </w:tc>
        <w:tc>
          <w:tcPr>
            <w:tcW w:w="3387" w:type="dxa"/>
            <w:vAlign w:val="center"/>
          </w:tcPr>
          <w:p w14:paraId="0B34A454" w14:textId="77777777" w:rsidR="004825B9" w:rsidRPr="004B4730" w:rsidRDefault="004825B9">
            <w:pPr>
              <w:jc w:val="center"/>
              <w:rPr>
                <w:rFonts w:ascii="Times New Roman" w:hAnsi="Times New Roman" w:cs="Times New Roman"/>
                <w:color w:val="000000" w:themeColor="text1"/>
              </w:rPr>
            </w:pPr>
          </w:p>
        </w:tc>
      </w:tr>
      <w:tr w:rsidR="00514DD3" w:rsidRPr="00B96BEE" w14:paraId="5507DB38" w14:textId="77777777">
        <w:trPr>
          <w:trHeight w:val="737"/>
        </w:trPr>
        <w:tc>
          <w:tcPr>
            <w:tcW w:w="1242" w:type="dxa"/>
            <w:gridSpan w:val="2"/>
            <w:vAlign w:val="center"/>
          </w:tcPr>
          <w:p w14:paraId="3BD49199"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施工单位</w:t>
            </w:r>
          </w:p>
        </w:tc>
        <w:tc>
          <w:tcPr>
            <w:tcW w:w="2694" w:type="dxa"/>
            <w:vAlign w:val="center"/>
          </w:tcPr>
          <w:p w14:paraId="64E27205" w14:textId="77777777" w:rsidR="004825B9" w:rsidRPr="004B4730" w:rsidRDefault="004825B9">
            <w:pPr>
              <w:jc w:val="center"/>
              <w:rPr>
                <w:rFonts w:ascii="Times New Roman" w:hAnsi="Times New Roman" w:cs="Times New Roman"/>
                <w:color w:val="000000" w:themeColor="text1"/>
              </w:rPr>
            </w:pPr>
          </w:p>
        </w:tc>
        <w:tc>
          <w:tcPr>
            <w:tcW w:w="1205" w:type="dxa"/>
            <w:vAlign w:val="center"/>
          </w:tcPr>
          <w:p w14:paraId="5E3D290B"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监理单位</w:t>
            </w:r>
          </w:p>
        </w:tc>
        <w:tc>
          <w:tcPr>
            <w:tcW w:w="3387" w:type="dxa"/>
            <w:vAlign w:val="center"/>
          </w:tcPr>
          <w:p w14:paraId="6B5C752B" w14:textId="77777777" w:rsidR="004825B9" w:rsidRPr="004B4730" w:rsidRDefault="004825B9">
            <w:pPr>
              <w:jc w:val="center"/>
              <w:rPr>
                <w:rFonts w:ascii="Times New Roman" w:hAnsi="Times New Roman" w:cs="Times New Roman"/>
                <w:color w:val="000000" w:themeColor="text1"/>
              </w:rPr>
            </w:pPr>
          </w:p>
        </w:tc>
      </w:tr>
      <w:tr w:rsidR="00514DD3" w:rsidRPr="00B96BEE" w14:paraId="2E0C21DA" w14:textId="77777777">
        <w:trPr>
          <w:trHeight w:val="657"/>
        </w:trPr>
        <w:tc>
          <w:tcPr>
            <w:tcW w:w="1242" w:type="dxa"/>
            <w:gridSpan w:val="2"/>
            <w:vAlign w:val="center"/>
          </w:tcPr>
          <w:p w14:paraId="2971E310" w14:textId="77777777" w:rsidR="004825B9" w:rsidRPr="004B4730" w:rsidRDefault="003B59C1">
            <w:pPr>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sz w:val="24"/>
              </w:rPr>
              <w:t>专项施工方案名称</w:t>
            </w:r>
          </w:p>
        </w:tc>
        <w:tc>
          <w:tcPr>
            <w:tcW w:w="7286" w:type="dxa"/>
            <w:gridSpan w:val="3"/>
            <w:vAlign w:val="center"/>
          </w:tcPr>
          <w:p w14:paraId="1120AFFC" w14:textId="77777777" w:rsidR="004825B9" w:rsidRPr="004B4730" w:rsidRDefault="004825B9">
            <w:pPr>
              <w:jc w:val="center"/>
              <w:rPr>
                <w:rFonts w:ascii="Times New Roman" w:hAnsi="Times New Roman" w:cs="Times New Roman"/>
                <w:color w:val="000000" w:themeColor="text1"/>
              </w:rPr>
            </w:pPr>
          </w:p>
        </w:tc>
      </w:tr>
      <w:tr w:rsidR="00514DD3" w:rsidRPr="00B96BEE" w14:paraId="151647DA" w14:textId="77777777">
        <w:trPr>
          <w:trHeight w:val="624"/>
        </w:trPr>
        <w:tc>
          <w:tcPr>
            <w:tcW w:w="1242" w:type="dxa"/>
            <w:gridSpan w:val="2"/>
            <w:vAlign w:val="center"/>
          </w:tcPr>
          <w:p w14:paraId="227B70B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论证会</w:t>
            </w:r>
          </w:p>
          <w:p w14:paraId="74A062D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2694" w:type="dxa"/>
            <w:vAlign w:val="center"/>
          </w:tcPr>
          <w:p w14:paraId="47FBBE32"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1205" w:type="dxa"/>
            <w:vAlign w:val="center"/>
          </w:tcPr>
          <w:p w14:paraId="1FBC6F1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论证会</w:t>
            </w:r>
          </w:p>
          <w:p w14:paraId="1AFE80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地点</w:t>
            </w:r>
          </w:p>
        </w:tc>
        <w:tc>
          <w:tcPr>
            <w:tcW w:w="3387" w:type="dxa"/>
            <w:vAlign w:val="center"/>
          </w:tcPr>
          <w:p w14:paraId="309667B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2992990" w14:textId="77777777">
        <w:trPr>
          <w:trHeight w:val="3247"/>
        </w:trPr>
        <w:tc>
          <w:tcPr>
            <w:tcW w:w="638" w:type="dxa"/>
            <w:vAlign w:val="center"/>
          </w:tcPr>
          <w:p w14:paraId="12CF44A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专家论证意见</w:t>
            </w:r>
          </w:p>
        </w:tc>
        <w:tc>
          <w:tcPr>
            <w:tcW w:w="7890" w:type="dxa"/>
            <w:gridSpan w:val="4"/>
          </w:tcPr>
          <w:p w14:paraId="34894E9A" w14:textId="77777777" w:rsidR="004825B9" w:rsidRPr="004B4730" w:rsidRDefault="004825B9">
            <w:pPr>
              <w:rPr>
                <w:rFonts w:ascii="Times New Roman" w:hAnsi="Times New Roman" w:cs="Times New Roman"/>
                <w:color w:val="000000" w:themeColor="text1"/>
                <w:sz w:val="24"/>
              </w:rPr>
            </w:pPr>
          </w:p>
        </w:tc>
      </w:tr>
      <w:tr w:rsidR="00514DD3" w:rsidRPr="00B96BEE" w14:paraId="3875EF8F" w14:textId="77777777">
        <w:trPr>
          <w:trHeight w:val="620"/>
        </w:trPr>
        <w:tc>
          <w:tcPr>
            <w:tcW w:w="638" w:type="dxa"/>
            <w:vAlign w:val="center"/>
          </w:tcPr>
          <w:p w14:paraId="18DC34F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专家论证结论</w:t>
            </w:r>
          </w:p>
        </w:tc>
        <w:tc>
          <w:tcPr>
            <w:tcW w:w="7890" w:type="dxa"/>
            <w:gridSpan w:val="4"/>
          </w:tcPr>
          <w:p w14:paraId="52E864F5" w14:textId="77777777" w:rsidR="004825B9" w:rsidRPr="004B4730" w:rsidRDefault="004825B9">
            <w:pPr>
              <w:rPr>
                <w:rFonts w:ascii="Times New Roman" w:hAnsi="Times New Roman" w:cs="Times New Roman"/>
                <w:color w:val="000000" w:themeColor="text1"/>
                <w:sz w:val="24"/>
              </w:rPr>
            </w:pPr>
          </w:p>
        </w:tc>
      </w:tr>
      <w:tr w:rsidR="00514DD3" w:rsidRPr="00B96BEE" w14:paraId="569E8A21" w14:textId="77777777">
        <w:trPr>
          <w:trHeight w:val="1975"/>
        </w:trPr>
        <w:tc>
          <w:tcPr>
            <w:tcW w:w="638" w:type="dxa"/>
            <w:vAlign w:val="center"/>
          </w:tcPr>
          <w:p w14:paraId="1F7411A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专家组成员签字</w:t>
            </w:r>
          </w:p>
        </w:tc>
        <w:tc>
          <w:tcPr>
            <w:tcW w:w="7890" w:type="dxa"/>
            <w:gridSpan w:val="4"/>
          </w:tcPr>
          <w:p w14:paraId="42D5D8D5" w14:textId="77777777" w:rsidR="004825B9" w:rsidRPr="004B4730" w:rsidRDefault="004825B9">
            <w:pPr>
              <w:rPr>
                <w:rFonts w:ascii="Times New Roman" w:hAnsi="Times New Roman" w:cs="Times New Roman"/>
                <w:color w:val="000000" w:themeColor="text1"/>
                <w:sz w:val="24"/>
              </w:rPr>
            </w:pPr>
          </w:p>
          <w:p w14:paraId="20EC40D1" w14:textId="77777777" w:rsidR="004825B9" w:rsidRPr="004B4730" w:rsidRDefault="004825B9">
            <w:pPr>
              <w:rPr>
                <w:rFonts w:ascii="Times New Roman" w:hAnsi="Times New Roman" w:cs="Times New Roman"/>
                <w:color w:val="000000" w:themeColor="text1"/>
                <w:sz w:val="24"/>
              </w:rPr>
            </w:pPr>
          </w:p>
          <w:p w14:paraId="227F58CF" w14:textId="77777777" w:rsidR="004825B9" w:rsidRPr="004B4730" w:rsidRDefault="004825B9">
            <w:pPr>
              <w:rPr>
                <w:rFonts w:ascii="Times New Roman" w:hAnsi="Times New Roman" w:cs="Times New Roman"/>
                <w:color w:val="000000" w:themeColor="text1"/>
                <w:sz w:val="24"/>
              </w:rPr>
            </w:pPr>
          </w:p>
          <w:p w14:paraId="0A7ED099" w14:textId="77777777" w:rsidR="004825B9" w:rsidRPr="004B4730" w:rsidRDefault="004825B9">
            <w:pPr>
              <w:rPr>
                <w:rFonts w:ascii="Times New Roman" w:hAnsi="Times New Roman" w:cs="Times New Roman"/>
                <w:color w:val="000000" w:themeColor="text1"/>
                <w:sz w:val="24"/>
              </w:rPr>
            </w:pPr>
          </w:p>
          <w:p w14:paraId="3E15376D" w14:textId="77777777" w:rsidR="004825B9" w:rsidRPr="004B4730" w:rsidRDefault="004825B9">
            <w:pPr>
              <w:rPr>
                <w:rFonts w:ascii="Times New Roman" w:hAnsi="Times New Roman" w:cs="Times New Roman"/>
                <w:color w:val="000000" w:themeColor="text1"/>
                <w:sz w:val="24"/>
              </w:rPr>
            </w:pPr>
          </w:p>
          <w:p w14:paraId="4EFC3321" w14:textId="77777777" w:rsidR="004825B9" w:rsidRPr="004B4730" w:rsidRDefault="004825B9">
            <w:pPr>
              <w:rPr>
                <w:rFonts w:ascii="Times New Roman" w:hAnsi="Times New Roman" w:cs="Times New Roman"/>
                <w:color w:val="000000" w:themeColor="text1"/>
                <w:sz w:val="24"/>
              </w:rPr>
            </w:pPr>
          </w:p>
          <w:p w14:paraId="3C424D5C"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1B25E750" w14:textId="77777777" w:rsidR="004825B9" w:rsidRPr="004B4730" w:rsidRDefault="003B59C1">
      <w:pPr>
        <w:pStyle w:val="ad"/>
        <w:jc w:val="left"/>
        <w:rPr>
          <w:color w:val="000000" w:themeColor="text1"/>
        </w:rPr>
      </w:pPr>
      <w:bookmarkStart w:id="229" w:name="_Toc441533467"/>
      <w:bookmarkStart w:id="230" w:name="_Toc441533743"/>
      <w:bookmarkStart w:id="231" w:name="_Toc441534281"/>
      <w:r w:rsidRPr="004B4730">
        <w:rPr>
          <w:rFonts w:hint="eastAsia"/>
          <w:color w:val="000000" w:themeColor="text1"/>
        </w:rPr>
        <w:t>注：专家论证意见内容较多时，可增加附页。</w:t>
      </w:r>
    </w:p>
    <w:p w14:paraId="18279AF1" w14:textId="77777777" w:rsidR="004825B9" w:rsidRPr="004B4730" w:rsidRDefault="003B59C1">
      <w:pPr>
        <w:pStyle w:val="ad"/>
        <w:rPr>
          <w:color w:val="000000" w:themeColor="text1"/>
        </w:rPr>
      </w:pPr>
      <w:r w:rsidRPr="004B4730">
        <w:rPr>
          <w:color w:val="000000" w:themeColor="text1"/>
        </w:rPr>
        <w:br w:type="page"/>
      </w:r>
      <w:r w:rsidRPr="004B4730">
        <w:rPr>
          <w:color w:val="000000" w:themeColor="text1"/>
        </w:rPr>
        <w:lastRenderedPageBreak/>
        <w:t>LJA-C4</w:t>
      </w:r>
      <w:bookmarkEnd w:id="229"/>
      <w:bookmarkEnd w:id="230"/>
      <w:bookmarkEnd w:id="231"/>
    </w:p>
    <w:p w14:paraId="426FCFD7"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安全技术交底</w:t>
      </w:r>
    </w:p>
    <w:p w14:paraId="56853F19" w14:textId="77777777" w:rsidR="004825B9" w:rsidRPr="004B4730" w:rsidRDefault="004825B9">
      <w:pPr>
        <w:jc w:val="center"/>
        <w:rPr>
          <w:rFonts w:ascii="Times New Roman" w:hAnsi="Times New Roman" w:cs="Times New Roman"/>
          <w:b/>
          <w:bCs/>
          <w:color w:val="000000" w:themeColor="text1"/>
          <w:spacing w:val="100"/>
          <w:sz w:val="48"/>
        </w:rPr>
      </w:pPr>
    </w:p>
    <w:p w14:paraId="50D293AC"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分部（分项）工程安全技术交底</w:t>
      </w:r>
    </w:p>
    <w:p w14:paraId="39781569"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）基础工程</w:t>
      </w:r>
    </w:p>
    <w:p w14:paraId="4EDA3483"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）主体工程</w:t>
      </w:r>
    </w:p>
    <w:p w14:paraId="241D577D"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）屋面工程</w:t>
      </w:r>
    </w:p>
    <w:p w14:paraId="14B21E58"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）装饰工程</w:t>
      </w:r>
    </w:p>
    <w:p w14:paraId="1042D7D5"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）门窗工程</w:t>
      </w:r>
    </w:p>
    <w:p w14:paraId="6F5ED341"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）脚手架工程</w:t>
      </w:r>
    </w:p>
    <w:p w14:paraId="23DB4C64"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）模板工程</w:t>
      </w:r>
    </w:p>
    <w:p w14:paraId="2F0E61D6"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）水暖工程</w:t>
      </w:r>
    </w:p>
    <w:p w14:paraId="55CC097C"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）通风工程</w:t>
      </w:r>
    </w:p>
    <w:p w14:paraId="0F94C379"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）电气安装工程</w:t>
      </w:r>
    </w:p>
    <w:p w14:paraId="591BC23C"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）防火工程</w:t>
      </w:r>
    </w:p>
    <w:p w14:paraId="18F76A5D"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12</w:t>
      </w:r>
      <w:r w:rsidRPr="004B4730">
        <w:rPr>
          <w:rFonts w:ascii="Times New Roman" w:hAnsi="Times New Roman" w:cs="Times New Roman" w:hint="eastAsia"/>
          <w:color w:val="000000" w:themeColor="text1"/>
          <w:sz w:val="28"/>
          <w:szCs w:val="28"/>
        </w:rPr>
        <w:t>）临时用电工程</w:t>
      </w:r>
    </w:p>
    <w:p w14:paraId="66B84135"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13</w:t>
      </w:r>
      <w:r w:rsidRPr="004B4730">
        <w:rPr>
          <w:rFonts w:ascii="Times New Roman" w:hAnsi="Times New Roman" w:cs="Times New Roman" w:hint="eastAsia"/>
          <w:color w:val="000000" w:themeColor="text1"/>
          <w:sz w:val="28"/>
          <w:szCs w:val="28"/>
        </w:rPr>
        <w:t>）起重机械</w:t>
      </w:r>
    </w:p>
    <w:p w14:paraId="45AA7CC6"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14</w:t>
      </w:r>
      <w:r w:rsidRPr="004B4730">
        <w:rPr>
          <w:rFonts w:ascii="Times New Roman" w:hAnsi="Times New Roman" w:cs="Times New Roman" w:hint="eastAsia"/>
          <w:color w:val="000000" w:themeColor="text1"/>
          <w:sz w:val="28"/>
          <w:szCs w:val="28"/>
        </w:rPr>
        <w:t>）起重吊装</w:t>
      </w:r>
    </w:p>
    <w:p w14:paraId="38818EB3"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15</w:t>
      </w:r>
      <w:r w:rsidRPr="004B4730">
        <w:rPr>
          <w:rFonts w:ascii="Times New Roman" w:hAnsi="Times New Roman" w:cs="Times New Roman" w:hint="eastAsia"/>
          <w:color w:val="000000" w:themeColor="text1"/>
          <w:sz w:val="28"/>
          <w:szCs w:val="28"/>
        </w:rPr>
        <w:t>）季节性施工</w:t>
      </w:r>
    </w:p>
    <w:p w14:paraId="5D4C298A" w14:textId="77777777" w:rsidR="004825B9" w:rsidRPr="004B4730" w:rsidRDefault="003B59C1">
      <w:pPr>
        <w:snapToGrid w:val="0"/>
        <w:spacing w:line="560" w:lineRule="exac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8"/>
          <w:szCs w:val="28"/>
        </w:rPr>
        <w:t>（</w:t>
      </w:r>
      <w:r w:rsidRPr="004B4730">
        <w:rPr>
          <w:rFonts w:ascii="Times New Roman" w:hAnsi="Times New Roman" w:cs="Times New Roman"/>
          <w:color w:val="000000" w:themeColor="text1"/>
          <w:sz w:val="28"/>
          <w:szCs w:val="28"/>
        </w:rPr>
        <w:t>16</w:t>
      </w:r>
      <w:r w:rsidRPr="004B4730">
        <w:rPr>
          <w:rFonts w:ascii="Times New Roman" w:hAnsi="Times New Roman" w:cs="Times New Roman" w:hint="eastAsia"/>
          <w:color w:val="000000" w:themeColor="text1"/>
          <w:sz w:val="28"/>
          <w:szCs w:val="28"/>
        </w:rPr>
        <w:t>）其它工程</w:t>
      </w:r>
    </w:p>
    <w:p w14:paraId="4DE27C08" w14:textId="77777777" w:rsidR="004825B9" w:rsidRPr="004B4730" w:rsidRDefault="003B59C1">
      <w:pPr>
        <w:pStyle w:val="ad"/>
        <w:rPr>
          <w:color w:val="000000" w:themeColor="text1"/>
        </w:rPr>
      </w:pPr>
      <w:r w:rsidRPr="004B4730">
        <w:rPr>
          <w:color w:val="000000" w:themeColor="text1"/>
        </w:rPr>
        <w:br w:type="page"/>
      </w:r>
      <w:bookmarkStart w:id="232" w:name="_Toc441534282"/>
      <w:bookmarkStart w:id="233" w:name="_Toc441533744"/>
      <w:bookmarkStart w:id="234" w:name="_Toc441533468"/>
      <w:r w:rsidRPr="004B4730">
        <w:rPr>
          <w:color w:val="000000" w:themeColor="text1"/>
        </w:rPr>
        <w:lastRenderedPageBreak/>
        <w:t>LJA-C4-1</w:t>
      </w:r>
      <w:bookmarkEnd w:id="232"/>
      <w:bookmarkEnd w:id="233"/>
      <w:bookmarkEnd w:id="234"/>
    </w:p>
    <w:p w14:paraId="04BD2423"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67201566"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54E1DD38"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77F08E26"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628A3BB8" w14:textId="77777777" w:rsidR="004825B9" w:rsidRPr="004B4730" w:rsidRDefault="003B59C1">
      <w:pPr>
        <w:ind w:firstLineChars="300" w:firstLine="1440"/>
        <w:rPr>
          <w:rFonts w:ascii="Times New Roman" w:hAnsi="Times New Roman" w:cs="Times New Roman"/>
          <w:color w:val="000000" w:themeColor="text1"/>
          <w:spacing w:val="100"/>
          <w:sz w:val="28"/>
          <w:u w:val="single"/>
        </w:rPr>
      </w:pPr>
      <w:r w:rsidRPr="004B4730">
        <w:rPr>
          <w:rFonts w:ascii="Times New Roman" w:hAnsi="Times New Roman" w:cs="Times New Roman"/>
          <w:color w:val="000000" w:themeColor="text1"/>
          <w:spacing w:val="100"/>
          <w:sz w:val="28"/>
          <w:u w:val="single"/>
        </w:rPr>
        <w:t xml:space="preserve">    </w:t>
      </w:r>
      <w:r w:rsidRPr="004B4730">
        <w:rPr>
          <w:rFonts w:ascii="Times New Roman" w:hAnsi="Times New Roman" w:cs="Times New Roman" w:hint="eastAsia"/>
          <w:b/>
          <w:bCs/>
          <w:color w:val="000000" w:themeColor="text1"/>
          <w:spacing w:val="100"/>
          <w:sz w:val="48"/>
        </w:rPr>
        <w:t>安全技术交底</w:t>
      </w:r>
    </w:p>
    <w:p w14:paraId="6C21DBAE"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69F59A3E"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0E2B3C6E"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2BB9FDC3"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1948E55A"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1C937A6D" w14:textId="77777777" w:rsidR="004825B9" w:rsidRPr="004B4730" w:rsidRDefault="004825B9">
      <w:pPr>
        <w:ind w:firstLineChars="200" w:firstLine="1360"/>
        <w:rPr>
          <w:rFonts w:ascii="Times New Roman" w:hAnsi="Times New Roman" w:cs="Times New Roman"/>
          <w:color w:val="000000" w:themeColor="text1"/>
          <w:spacing w:val="100"/>
          <w:sz w:val="48"/>
          <w:szCs w:val="48"/>
          <w:u w:val="single"/>
        </w:rPr>
      </w:pPr>
    </w:p>
    <w:p w14:paraId="60CC5B12"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1ACEB99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7B215CC"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5FADAF8"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13AF4E36"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47583998"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1EA65D1A"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6F4E82F6"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32031360"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3B0B1507" w14:textId="77777777" w:rsidR="004825B9" w:rsidRPr="004B4730" w:rsidRDefault="004825B9">
      <w:pPr>
        <w:ind w:firstLineChars="400" w:firstLine="1440"/>
        <w:rPr>
          <w:rFonts w:ascii="Times New Roman" w:hAnsi="Times New Roman" w:cs="Times New Roman"/>
          <w:color w:val="000000" w:themeColor="text1"/>
          <w:spacing w:val="40"/>
          <w:sz w:val="28"/>
        </w:rPr>
      </w:pPr>
    </w:p>
    <w:p w14:paraId="33328E80" w14:textId="77777777" w:rsidR="004825B9" w:rsidRPr="004B4730" w:rsidRDefault="004825B9">
      <w:pPr>
        <w:rPr>
          <w:rFonts w:ascii="Times New Roman" w:hAnsi="Times New Roman" w:cs="Times New Roman"/>
          <w:color w:val="000000" w:themeColor="text1"/>
          <w:spacing w:val="40"/>
          <w:sz w:val="28"/>
        </w:rPr>
      </w:pPr>
    </w:p>
    <w:p w14:paraId="35919FFD" w14:textId="77777777" w:rsidR="004825B9" w:rsidRPr="004B4730" w:rsidRDefault="003B59C1">
      <w:pPr>
        <w:ind w:firstLineChars="400" w:firstLine="1440"/>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EB37E6F" w14:textId="77777777" w:rsidR="004825B9" w:rsidRPr="004B4730" w:rsidRDefault="003B59C1">
      <w:pPr>
        <w:pStyle w:val="ad"/>
        <w:rPr>
          <w:color w:val="000000" w:themeColor="text1"/>
        </w:rPr>
      </w:pPr>
      <w:r w:rsidRPr="004B4730">
        <w:rPr>
          <w:rFonts w:eastAsia="黑体"/>
          <w:color w:val="000000" w:themeColor="text1"/>
          <w:sz w:val="32"/>
        </w:rPr>
        <w:br w:type="page"/>
      </w:r>
      <w:bookmarkStart w:id="235" w:name="_Toc441533745"/>
      <w:bookmarkStart w:id="236" w:name="_Toc441534283"/>
      <w:bookmarkStart w:id="237" w:name="_Toc441533469"/>
      <w:r w:rsidRPr="004B4730">
        <w:rPr>
          <w:color w:val="000000" w:themeColor="text1"/>
        </w:rPr>
        <w:lastRenderedPageBreak/>
        <w:t>LJA-C4-1-1</w:t>
      </w:r>
      <w:bookmarkEnd w:id="235"/>
      <w:bookmarkEnd w:id="236"/>
      <w:bookmarkEnd w:id="237"/>
    </w:p>
    <w:tbl>
      <w:tblPr>
        <w:tblpPr w:leftFromText="180" w:rightFromText="180" w:vertAnchor="text" w:horzAnchor="margin" w:tblpXSpec="center" w:tblpY="626"/>
        <w:tblW w:w="9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671"/>
        <w:gridCol w:w="409"/>
        <w:gridCol w:w="2216"/>
        <w:gridCol w:w="520"/>
        <w:gridCol w:w="740"/>
        <w:gridCol w:w="1800"/>
        <w:gridCol w:w="12"/>
        <w:gridCol w:w="708"/>
        <w:gridCol w:w="1440"/>
      </w:tblGrid>
      <w:tr w:rsidR="00514DD3" w:rsidRPr="00B96BEE" w14:paraId="4F1CDF9D" w14:textId="77777777">
        <w:trPr>
          <w:trHeight w:val="613"/>
        </w:trPr>
        <w:tc>
          <w:tcPr>
            <w:tcW w:w="1499" w:type="dxa"/>
            <w:gridSpan w:val="3"/>
            <w:vAlign w:val="center"/>
          </w:tcPr>
          <w:p w14:paraId="370633C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03FD2FC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231E16D8" w14:textId="77777777" w:rsidR="004825B9" w:rsidRPr="004B4730" w:rsidRDefault="004825B9">
            <w:pPr>
              <w:rPr>
                <w:rFonts w:ascii="Times New Roman" w:hAnsi="Times New Roman" w:cs="Times New Roman"/>
                <w:color w:val="000000" w:themeColor="text1"/>
                <w:sz w:val="24"/>
              </w:rPr>
            </w:pPr>
          </w:p>
        </w:tc>
        <w:tc>
          <w:tcPr>
            <w:tcW w:w="1260" w:type="dxa"/>
            <w:gridSpan w:val="2"/>
            <w:vAlign w:val="center"/>
          </w:tcPr>
          <w:p w14:paraId="545F2F7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vAlign w:val="center"/>
          </w:tcPr>
          <w:p w14:paraId="62ADB223" w14:textId="77777777" w:rsidR="004825B9" w:rsidRPr="004B4730" w:rsidRDefault="004825B9">
            <w:pPr>
              <w:jc w:val="center"/>
              <w:rPr>
                <w:rFonts w:ascii="Times New Roman" w:hAnsi="Times New Roman" w:cs="Times New Roman"/>
                <w:color w:val="000000" w:themeColor="text1"/>
                <w:sz w:val="24"/>
              </w:rPr>
            </w:pPr>
          </w:p>
        </w:tc>
        <w:tc>
          <w:tcPr>
            <w:tcW w:w="720" w:type="dxa"/>
            <w:gridSpan w:val="2"/>
            <w:vAlign w:val="center"/>
          </w:tcPr>
          <w:p w14:paraId="3C97DFD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14:paraId="297380B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15E11FD" w14:textId="77777777">
        <w:trPr>
          <w:trHeight w:val="592"/>
        </w:trPr>
        <w:tc>
          <w:tcPr>
            <w:tcW w:w="1499" w:type="dxa"/>
            <w:gridSpan w:val="3"/>
            <w:vAlign w:val="center"/>
          </w:tcPr>
          <w:p w14:paraId="21BB77A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14:paraId="2FEA37E8"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476F8AE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14:paraId="1D2FE48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40AE059" w14:textId="77777777">
        <w:trPr>
          <w:trHeight w:val="5442"/>
        </w:trPr>
        <w:tc>
          <w:tcPr>
            <w:tcW w:w="633" w:type="dxa"/>
          </w:tcPr>
          <w:p w14:paraId="20E4EAAF" w14:textId="77777777" w:rsidR="004825B9" w:rsidRPr="004B4730" w:rsidRDefault="004825B9">
            <w:pPr>
              <w:jc w:val="center"/>
              <w:rPr>
                <w:rFonts w:ascii="Times New Roman" w:hAnsi="Times New Roman" w:cs="Times New Roman"/>
                <w:color w:val="000000" w:themeColor="text1"/>
                <w:sz w:val="24"/>
              </w:rPr>
            </w:pPr>
          </w:p>
          <w:p w14:paraId="090BF1E7" w14:textId="77777777" w:rsidR="004825B9" w:rsidRPr="004B4730" w:rsidRDefault="004825B9">
            <w:pPr>
              <w:jc w:val="center"/>
              <w:rPr>
                <w:rFonts w:ascii="Times New Roman" w:hAnsi="Times New Roman" w:cs="Times New Roman"/>
                <w:color w:val="000000" w:themeColor="text1"/>
                <w:sz w:val="24"/>
              </w:rPr>
            </w:pPr>
          </w:p>
          <w:p w14:paraId="2A4BD27B" w14:textId="77777777" w:rsidR="004825B9" w:rsidRPr="004B4730" w:rsidRDefault="004825B9">
            <w:pPr>
              <w:jc w:val="center"/>
              <w:rPr>
                <w:rFonts w:ascii="Times New Roman" w:hAnsi="Times New Roman" w:cs="Times New Roman"/>
                <w:color w:val="000000" w:themeColor="text1"/>
                <w:sz w:val="24"/>
              </w:rPr>
            </w:pPr>
          </w:p>
          <w:p w14:paraId="39D68EED" w14:textId="77777777" w:rsidR="004825B9" w:rsidRPr="004B4730" w:rsidRDefault="004825B9">
            <w:pPr>
              <w:jc w:val="center"/>
              <w:rPr>
                <w:rFonts w:ascii="Times New Roman" w:hAnsi="Times New Roman" w:cs="Times New Roman"/>
                <w:color w:val="000000" w:themeColor="text1"/>
                <w:sz w:val="24"/>
              </w:rPr>
            </w:pPr>
          </w:p>
          <w:p w14:paraId="7735F68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6C40AB5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07F9BE9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1310565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74CCC14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6E20EA0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7FBE47B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41D2DEA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51B3662F" w14:textId="77777777" w:rsidR="004825B9" w:rsidRPr="004B4730" w:rsidRDefault="004825B9">
            <w:pPr>
              <w:rPr>
                <w:rFonts w:ascii="Times New Roman" w:hAnsi="Times New Roman" w:cs="Times New Roman"/>
                <w:color w:val="000000" w:themeColor="text1"/>
                <w:sz w:val="24"/>
              </w:rPr>
            </w:pPr>
          </w:p>
          <w:p w14:paraId="6A63EC8B" w14:textId="77777777" w:rsidR="004825B9" w:rsidRPr="004B4730" w:rsidRDefault="004825B9">
            <w:pPr>
              <w:rPr>
                <w:rFonts w:ascii="Times New Roman" w:hAnsi="Times New Roman" w:cs="Times New Roman"/>
                <w:color w:val="000000" w:themeColor="text1"/>
                <w:sz w:val="24"/>
              </w:rPr>
            </w:pPr>
          </w:p>
        </w:tc>
        <w:tc>
          <w:tcPr>
            <w:tcW w:w="8711" w:type="dxa"/>
            <w:gridSpan w:val="10"/>
          </w:tcPr>
          <w:p w14:paraId="167677AD" w14:textId="77777777" w:rsidR="004825B9" w:rsidRPr="004B4730" w:rsidRDefault="004825B9">
            <w:pPr>
              <w:jc w:val="left"/>
              <w:rPr>
                <w:rFonts w:ascii="Times New Roman" w:hAnsi="Times New Roman" w:cs="Times New Roman"/>
                <w:color w:val="000000" w:themeColor="text1"/>
                <w:sz w:val="24"/>
              </w:rPr>
            </w:pPr>
          </w:p>
          <w:p w14:paraId="59D9DFE5" w14:textId="77777777" w:rsidR="004825B9" w:rsidRPr="004B4730" w:rsidRDefault="004825B9">
            <w:pPr>
              <w:jc w:val="left"/>
              <w:rPr>
                <w:rFonts w:ascii="Times New Roman" w:hAnsi="Times New Roman" w:cs="Times New Roman"/>
                <w:color w:val="000000" w:themeColor="text1"/>
                <w:sz w:val="24"/>
              </w:rPr>
            </w:pPr>
          </w:p>
          <w:p w14:paraId="166F28F0" w14:textId="77777777" w:rsidR="004825B9" w:rsidRPr="004B4730" w:rsidRDefault="004825B9">
            <w:pPr>
              <w:jc w:val="left"/>
              <w:rPr>
                <w:rFonts w:ascii="Times New Roman" w:hAnsi="Times New Roman" w:cs="Times New Roman"/>
                <w:color w:val="000000" w:themeColor="text1"/>
                <w:sz w:val="24"/>
              </w:rPr>
            </w:pPr>
          </w:p>
          <w:p w14:paraId="4182435F" w14:textId="77777777" w:rsidR="004825B9" w:rsidRPr="004B4730" w:rsidRDefault="004825B9">
            <w:pPr>
              <w:jc w:val="left"/>
              <w:rPr>
                <w:rFonts w:ascii="Times New Roman" w:hAnsi="Times New Roman" w:cs="Times New Roman"/>
                <w:color w:val="000000" w:themeColor="text1"/>
                <w:sz w:val="24"/>
              </w:rPr>
            </w:pPr>
          </w:p>
          <w:p w14:paraId="3D5F7897" w14:textId="77777777" w:rsidR="004825B9" w:rsidRPr="004B4730" w:rsidRDefault="004825B9">
            <w:pPr>
              <w:jc w:val="left"/>
              <w:rPr>
                <w:rFonts w:ascii="Times New Roman" w:hAnsi="Times New Roman" w:cs="Times New Roman"/>
                <w:color w:val="000000" w:themeColor="text1"/>
                <w:sz w:val="24"/>
              </w:rPr>
            </w:pPr>
          </w:p>
          <w:p w14:paraId="12A213F9" w14:textId="77777777" w:rsidR="004825B9" w:rsidRPr="004B4730" w:rsidRDefault="004825B9">
            <w:pPr>
              <w:jc w:val="left"/>
              <w:rPr>
                <w:rFonts w:ascii="Times New Roman" w:hAnsi="Times New Roman" w:cs="Times New Roman"/>
                <w:color w:val="000000" w:themeColor="text1"/>
                <w:sz w:val="24"/>
              </w:rPr>
            </w:pPr>
          </w:p>
          <w:p w14:paraId="6EE4E623" w14:textId="77777777" w:rsidR="004825B9" w:rsidRPr="004B4730" w:rsidRDefault="004825B9">
            <w:pPr>
              <w:jc w:val="left"/>
              <w:rPr>
                <w:rFonts w:ascii="Times New Roman" w:hAnsi="Times New Roman" w:cs="Times New Roman"/>
                <w:color w:val="000000" w:themeColor="text1"/>
                <w:sz w:val="24"/>
              </w:rPr>
            </w:pPr>
          </w:p>
          <w:p w14:paraId="5E5DACC5" w14:textId="77777777" w:rsidR="004825B9" w:rsidRPr="004B4730" w:rsidRDefault="004825B9">
            <w:pPr>
              <w:jc w:val="left"/>
              <w:rPr>
                <w:rFonts w:ascii="Times New Roman" w:hAnsi="Times New Roman" w:cs="Times New Roman"/>
                <w:color w:val="000000" w:themeColor="text1"/>
                <w:sz w:val="24"/>
              </w:rPr>
            </w:pPr>
          </w:p>
          <w:p w14:paraId="4AB9FCAC" w14:textId="77777777" w:rsidR="004825B9" w:rsidRPr="004B4730" w:rsidRDefault="004825B9">
            <w:pPr>
              <w:jc w:val="left"/>
              <w:rPr>
                <w:rFonts w:ascii="Times New Roman" w:hAnsi="Times New Roman" w:cs="Times New Roman"/>
                <w:color w:val="000000" w:themeColor="text1"/>
                <w:sz w:val="24"/>
              </w:rPr>
            </w:pPr>
          </w:p>
          <w:p w14:paraId="5C1F3D08" w14:textId="77777777" w:rsidR="004825B9" w:rsidRPr="004B4730" w:rsidRDefault="004825B9">
            <w:pPr>
              <w:jc w:val="left"/>
              <w:rPr>
                <w:rFonts w:ascii="Times New Roman" w:hAnsi="Times New Roman" w:cs="Times New Roman"/>
                <w:color w:val="000000" w:themeColor="text1"/>
                <w:sz w:val="24"/>
              </w:rPr>
            </w:pPr>
          </w:p>
          <w:p w14:paraId="357540FC" w14:textId="77777777" w:rsidR="004825B9" w:rsidRPr="004B4730" w:rsidRDefault="004825B9">
            <w:pPr>
              <w:jc w:val="left"/>
              <w:rPr>
                <w:rFonts w:ascii="Times New Roman" w:hAnsi="Times New Roman" w:cs="Times New Roman"/>
                <w:color w:val="000000" w:themeColor="text1"/>
                <w:sz w:val="24"/>
              </w:rPr>
            </w:pPr>
          </w:p>
          <w:p w14:paraId="6E4ADEA8" w14:textId="77777777" w:rsidR="004825B9" w:rsidRPr="004B4730" w:rsidRDefault="004825B9">
            <w:pPr>
              <w:jc w:val="left"/>
              <w:rPr>
                <w:rFonts w:ascii="Times New Roman" w:hAnsi="Times New Roman" w:cs="Times New Roman"/>
                <w:color w:val="000000" w:themeColor="text1"/>
                <w:sz w:val="24"/>
              </w:rPr>
            </w:pPr>
          </w:p>
          <w:p w14:paraId="494CCE70" w14:textId="77777777" w:rsidR="004825B9" w:rsidRPr="004B4730" w:rsidRDefault="004825B9">
            <w:pPr>
              <w:jc w:val="left"/>
              <w:rPr>
                <w:rFonts w:ascii="Times New Roman" w:hAnsi="Times New Roman" w:cs="Times New Roman"/>
                <w:color w:val="000000" w:themeColor="text1"/>
                <w:sz w:val="24"/>
              </w:rPr>
            </w:pPr>
          </w:p>
          <w:p w14:paraId="22987ED3" w14:textId="77777777" w:rsidR="004825B9" w:rsidRPr="004B4730" w:rsidRDefault="004825B9">
            <w:pPr>
              <w:jc w:val="left"/>
              <w:rPr>
                <w:rFonts w:ascii="Times New Roman" w:hAnsi="Times New Roman" w:cs="Times New Roman"/>
                <w:color w:val="000000" w:themeColor="text1"/>
                <w:sz w:val="24"/>
              </w:rPr>
            </w:pPr>
          </w:p>
          <w:p w14:paraId="4F4619DA" w14:textId="77777777" w:rsidR="004825B9" w:rsidRPr="004B4730" w:rsidRDefault="004825B9">
            <w:pPr>
              <w:jc w:val="left"/>
              <w:rPr>
                <w:rFonts w:ascii="Times New Roman" w:hAnsi="Times New Roman" w:cs="Times New Roman"/>
                <w:color w:val="000000" w:themeColor="text1"/>
                <w:sz w:val="24"/>
              </w:rPr>
            </w:pPr>
          </w:p>
          <w:p w14:paraId="4F5A98AF" w14:textId="77777777" w:rsidR="004825B9" w:rsidRPr="004B4730" w:rsidRDefault="004825B9">
            <w:pPr>
              <w:jc w:val="left"/>
              <w:rPr>
                <w:rFonts w:ascii="Times New Roman" w:hAnsi="Times New Roman" w:cs="Times New Roman"/>
                <w:color w:val="000000" w:themeColor="text1"/>
                <w:sz w:val="24"/>
              </w:rPr>
            </w:pPr>
          </w:p>
          <w:p w14:paraId="61A05F44" w14:textId="77777777" w:rsidR="004825B9" w:rsidRPr="004B4730" w:rsidRDefault="004825B9">
            <w:pPr>
              <w:jc w:val="left"/>
              <w:rPr>
                <w:rFonts w:ascii="Times New Roman" w:hAnsi="Times New Roman" w:cs="Times New Roman"/>
                <w:color w:val="000000" w:themeColor="text1"/>
                <w:sz w:val="24"/>
              </w:rPr>
            </w:pPr>
          </w:p>
          <w:p w14:paraId="6073B0E8" w14:textId="77777777" w:rsidR="004825B9" w:rsidRPr="004B4730" w:rsidRDefault="004825B9">
            <w:pPr>
              <w:jc w:val="left"/>
              <w:rPr>
                <w:rFonts w:ascii="Times New Roman" w:hAnsi="Times New Roman" w:cs="Times New Roman"/>
                <w:color w:val="000000" w:themeColor="text1"/>
                <w:sz w:val="24"/>
              </w:rPr>
            </w:pPr>
          </w:p>
          <w:p w14:paraId="5156A220" w14:textId="77777777" w:rsidR="004825B9" w:rsidRPr="004B4730" w:rsidRDefault="004825B9">
            <w:pPr>
              <w:jc w:val="left"/>
              <w:rPr>
                <w:rFonts w:ascii="Times New Roman" w:hAnsi="Times New Roman" w:cs="Times New Roman"/>
                <w:color w:val="000000" w:themeColor="text1"/>
                <w:sz w:val="24"/>
              </w:rPr>
            </w:pPr>
          </w:p>
          <w:p w14:paraId="03968A68" w14:textId="77777777" w:rsidR="004825B9" w:rsidRPr="004B4730" w:rsidRDefault="004825B9">
            <w:pPr>
              <w:jc w:val="left"/>
              <w:rPr>
                <w:rFonts w:ascii="Times New Roman" w:hAnsi="Times New Roman" w:cs="Times New Roman"/>
                <w:color w:val="000000" w:themeColor="text1"/>
                <w:sz w:val="24"/>
              </w:rPr>
            </w:pPr>
          </w:p>
          <w:p w14:paraId="41487705" w14:textId="77777777" w:rsidR="004825B9" w:rsidRPr="004B4730" w:rsidRDefault="004825B9">
            <w:pPr>
              <w:jc w:val="left"/>
              <w:rPr>
                <w:rFonts w:ascii="Times New Roman" w:hAnsi="Times New Roman" w:cs="Times New Roman"/>
                <w:color w:val="000000" w:themeColor="text1"/>
                <w:sz w:val="24"/>
              </w:rPr>
            </w:pPr>
          </w:p>
        </w:tc>
      </w:tr>
      <w:tr w:rsidR="00514DD3" w:rsidRPr="00B96BEE" w14:paraId="3236E11C" w14:textId="77777777">
        <w:trPr>
          <w:trHeight w:val="911"/>
        </w:trPr>
        <w:tc>
          <w:tcPr>
            <w:tcW w:w="1908" w:type="dxa"/>
            <w:gridSpan w:val="4"/>
            <w:vAlign w:val="center"/>
          </w:tcPr>
          <w:p w14:paraId="004D6E88" w14:textId="77777777"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总承包单位有关技术人员签名</w:t>
            </w:r>
          </w:p>
        </w:tc>
        <w:tc>
          <w:tcPr>
            <w:tcW w:w="2736" w:type="dxa"/>
            <w:gridSpan w:val="2"/>
            <w:vAlign w:val="center"/>
          </w:tcPr>
          <w:p w14:paraId="359613B9" w14:textId="77777777" w:rsidR="004825B9" w:rsidRPr="004B4730" w:rsidRDefault="004825B9">
            <w:pPr>
              <w:jc w:val="center"/>
              <w:rPr>
                <w:rFonts w:ascii="Times New Roman" w:hAnsi="Times New Roman" w:cs="Times New Roman"/>
                <w:color w:val="000000" w:themeColor="text1"/>
                <w:sz w:val="36"/>
              </w:rPr>
            </w:pPr>
          </w:p>
        </w:tc>
        <w:tc>
          <w:tcPr>
            <w:tcW w:w="2552" w:type="dxa"/>
            <w:gridSpan w:val="3"/>
            <w:vAlign w:val="center"/>
          </w:tcPr>
          <w:p w14:paraId="597F828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148" w:type="dxa"/>
            <w:gridSpan w:val="2"/>
            <w:vAlign w:val="center"/>
          </w:tcPr>
          <w:p w14:paraId="0BBECFC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F09A771" w14:textId="77777777">
        <w:trPr>
          <w:trHeight w:val="2793"/>
        </w:trPr>
        <w:tc>
          <w:tcPr>
            <w:tcW w:w="828" w:type="dxa"/>
            <w:gridSpan w:val="2"/>
            <w:vAlign w:val="center"/>
          </w:tcPr>
          <w:p w14:paraId="7E66CFC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516" w:type="dxa"/>
            <w:gridSpan w:val="9"/>
          </w:tcPr>
          <w:p w14:paraId="493CFE1F" w14:textId="77777777" w:rsidR="004825B9" w:rsidRPr="004B4730" w:rsidRDefault="004825B9">
            <w:pPr>
              <w:jc w:val="left"/>
              <w:rPr>
                <w:rFonts w:ascii="Times New Roman" w:hAnsi="Times New Roman" w:cs="Times New Roman"/>
                <w:color w:val="000000" w:themeColor="text1"/>
                <w:sz w:val="24"/>
              </w:rPr>
            </w:pPr>
          </w:p>
          <w:p w14:paraId="43EDD164" w14:textId="77777777" w:rsidR="004825B9" w:rsidRPr="004B4730" w:rsidRDefault="004825B9">
            <w:pPr>
              <w:jc w:val="left"/>
              <w:rPr>
                <w:rFonts w:ascii="Times New Roman" w:hAnsi="Times New Roman" w:cs="Times New Roman"/>
                <w:color w:val="000000" w:themeColor="text1"/>
                <w:sz w:val="24"/>
              </w:rPr>
            </w:pPr>
          </w:p>
          <w:p w14:paraId="1586B2E9" w14:textId="77777777" w:rsidR="004825B9" w:rsidRPr="004B4730" w:rsidRDefault="004825B9">
            <w:pPr>
              <w:jc w:val="left"/>
              <w:rPr>
                <w:rFonts w:ascii="Times New Roman" w:hAnsi="Times New Roman" w:cs="Times New Roman"/>
                <w:color w:val="000000" w:themeColor="text1"/>
                <w:sz w:val="24"/>
              </w:rPr>
            </w:pPr>
          </w:p>
          <w:p w14:paraId="6B8A565B" w14:textId="77777777" w:rsidR="004825B9" w:rsidRPr="004B4730" w:rsidRDefault="004825B9">
            <w:pPr>
              <w:jc w:val="left"/>
              <w:rPr>
                <w:rFonts w:ascii="Times New Roman" w:hAnsi="Times New Roman" w:cs="Times New Roman"/>
                <w:color w:val="000000" w:themeColor="text1"/>
                <w:sz w:val="24"/>
              </w:rPr>
            </w:pPr>
          </w:p>
          <w:p w14:paraId="351FC65D" w14:textId="77777777" w:rsidR="004825B9" w:rsidRPr="004B4730" w:rsidRDefault="004825B9">
            <w:pPr>
              <w:jc w:val="left"/>
              <w:rPr>
                <w:rFonts w:ascii="Times New Roman" w:hAnsi="Times New Roman" w:cs="Times New Roman"/>
                <w:color w:val="000000" w:themeColor="text1"/>
                <w:sz w:val="24"/>
              </w:rPr>
            </w:pPr>
          </w:p>
        </w:tc>
      </w:tr>
    </w:tbl>
    <w:p w14:paraId="506962BB"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14:paraId="75FD811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14:paraId="194F25EE" w14:textId="77777777" w:rsidR="004825B9" w:rsidRPr="004B4730" w:rsidRDefault="004825B9">
      <w:pPr>
        <w:tabs>
          <w:tab w:val="left" w:pos="7920"/>
          <w:tab w:val="left" w:pos="8820"/>
        </w:tabs>
        <w:jc w:val="center"/>
        <w:rPr>
          <w:rFonts w:ascii="Times New Roman" w:hAnsi="Times New Roman" w:cs="Times New Roman"/>
          <w:bCs/>
          <w:color w:val="000000" w:themeColor="text1"/>
          <w:sz w:val="30"/>
        </w:rPr>
      </w:pPr>
    </w:p>
    <w:p w14:paraId="0C6EE0A0" w14:textId="77777777" w:rsidR="004825B9" w:rsidRPr="004B4730" w:rsidRDefault="003B59C1">
      <w:pPr>
        <w:pStyle w:val="ad"/>
        <w:rPr>
          <w:color w:val="000000" w:themeColor="text1"/>
        </w:rPr>
      </w:pPr>
      <w:r w:rsidRPr="004B4730">
        <w:rPr>
          <w:color w:val="000000" w:themeColor="text1"/>
        </w:rPr>
        <w:br w:type="page"/>
      </w:r>
      <w:bookmarkStart w:id="238" w:name="_Toc441533470"/>
      <w:bookmarkStart w:id="239" w:name="_Toc441534284"/>
      <w:bookmarkStart w:id="240" w:name="_Toc441533746"/>
      <w:r w:rsidRPr="004B4730">
        <w:rPr>
          <w:color w:val="000000" w:themeColor="text1"/>
        </w:rPr>
        <w:lastRenderedPageBreak/>
        <w:t>LJA-C4-1-2</w:t>
      </w:r>
      <w:bookmarkEnd w:id="238"/>
      <w:bookmarkEnd w:id="239"/>
      <w:bookmarkEnd w:id="240"/>
    </w:p>
    <w:tbl>
      <w:tblPr>
        <w:tblpPr w:leftFromText="180" w:rightFromText="180" w:vertAnchor="text" w:horzAnchor="margin" w:tblpXSpec="center" w:tblpY="626"/>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435"/>
        <w:gridCol w:w="1005"/>
        <w:gridCol w:w="1620"/>
        <w:gridCol w:w="720"/>
        <w:gridCol w:w="540"/>
        <w:gridCol w:w="1764"/>
        <w:gridCol w:w="36"/>
        <w:gridCol w:w="720"/>
        <w:gridCol w:w="1440"/>
      </w:tblGrid>
      <w:tr w:rsidR="00514DD3" w:rsidRPr="00B96BEE" w14:paraId="6A38ACA8" w14:textId="77777777">
        <w:trPr>
          <w:trHeight w:val="613"/>
        </w:trPr>
        <w:tc>
          <w:tcPr>
            <w:tcW w:w="1263" w:type="dxa"/>
            <w:gridSpan w:val="3"/>
            <w:vAlign w:val="center"/>
          </w:tcPr>
          <w:p w14:paraId="14AC005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2595D58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002CB625" w14:textId="77777777" w:rsidR="004825B9" w:rsidRPr="004B4730" w:rsidRDefault="004825B9">
            <w:pPr>
              <w:rPr>
                <w:rFonts w:ascii="Times New Roman" w:hAnsi="Times New Roman" w:cs="Times New Roman"/>
                <w:color w:val="000000" w:themeColor="text1"/>
                <w:sz w:val="24"/>
              </w:rPr>
            </w:pPr>
          </w:p>
        </w:tc>
        <w:tc>
          <w:tcPr>
            <w:tcW w:w="1260" w:type="dxa"/>
            <w:gridSpan w:val="2"/>
            <w:vAlign w:val="center"/>
          </w:tcPr>
          <w:p w14:paraId="4E545BB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14:paraId="154F771E" w14:textId="77777777" w:rsidR="004825B9" w:rsidRPr="004B4730" w:rsidRDefault="004825B9">
            <w:pPr>
              <w:jc w:val="center"/>
              <w:rPr>
                <w:rFonts w:ascii="Times New Roman" w:hAnsi="Times New Roman" w:cs="Times New Roman"/>
                <w:color w:val="000000" w:themeColor="text1"/>
                <w:sz w:val="24"/>
              </w:rPr>
            </w:pPr>
          </w:p>
        </w:tc>
        <w:tc>
          <w:tcPr>
            <w:tcW w:w="720" w:type="dxa"/>
            <w:vAlign w:val="center"/>
          </w:tcPr>
          <w:p w14:paraId="2499708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14:paraId="2D7E881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3D9250E" w14:textId="77777777">
        <w:trPr>
          <w:trHeight w:val="592"/>
        </w:trPr>
        <w:tc>
          <w:tcPr>
            <w:tcW w:w="1263" w:type="dxa"/>
            <w:gridSpan w:val="3"/>
            <w:vAlign w:val="center"/>
          </w:tcPr>
          <w:p w14:paraId="1B4486F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14:paraId="2EFB8F92"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03BFB0F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14:paraId="6BF43D1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60C5750" w14:textId="77777777">
        <w:trPr>
          <w:trHeight w:val="5442"/>
        </w:trPr>
        <w:tc>
          <w:tcPr>
            <w:tcW w:w="633" w:type="dxa"/>
          </w:tcPr>
          <w:p w14:paraId="0C6F4176" w14:textId="77777777" w:rsidR="004825B9" w:rsidRPr="004B4730" w:rsidRDefault="004825B9">
            <w:pPr>
              <w:jc w:val="center"/>
              <w:rPr>
                <w:rFonts w:ascii="Times New Roman" w:hAnsi="Times New Roman" w:cs="Times New Roman"/>
                <w:color w:val="000000" w:themeColor="text1"/>
                <w:sz w:val="24"/>
              </w:rPr>
            </w:pPr>
          </w:p>
          <w:p w14:paraId="232F0843" w14:textId="77777777" w:rsidR="004825B9" w:rsidRPr="004B4730" w:rsidRDefault="004825B9">
            <w:pPr>
              <w:jc w:val="center"/>
              <w:rPr>
                <w:rFonts w:ascii="Times New Roman" w:hAnsi="Times New Roman" w:cs="Times New Roman"/>
                <w:color w:val="000000" w:themeColor="text1"/>
                <w:sz w:val="24"/>
              </w:rPr>
            </w:pPr>
          </w:p>
          <w:p w14:paraId="5E5CB540" w14:textId="77777777" w:rsidR="004825B9" w:rsidRPr="004B4730" w:rsidRDefault="004825B9">
            <w:pPr>
              <w:jc w:val="center"/>
              <w:rPr>
                <w:rFonts w:ascii="Times New Roman" w:hAnsi="Times New Roman" w:cs="Times New Roman"/>
                <w:color w:val="000000" w:themeColor="text1"/>
                <w:sz w:val="24"/>
              </w:rPr>
            </w:pPr>
          </w:p>
          <w:p w14:paraId="25A239F5" w14:textId="77777777" w:rsidR="004825B9" w:rsidRPr="004B4730" w:rsidRDefault="004825B9">
            <w:pPr>
              <w:jc w:val="center"/>
              <w:rPr>
                <w:rFonts w:ascii="Times New Roman" w:hAnsi="Times New Roman" w:cs="Times New Roman"/>
                <w:color w:val="000000" w:themeColor="text1"/>
                <w:sz w:val="24"/>
              </w:rPr>
            </w:pPr>
          </w:p>
          <w:p w14:paraId="5B96407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2E334A7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00BC135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4A3ECA3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65E0A97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76D2782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03591B7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0C7E371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6113FE96" w14:textId="77777777" w:rsidR="004825B9" w:rsidRPr="004B4730" w:rsidRDefault="004825B9">
            <w:pPr>
              <w:rPr>
                <w:rFonts w:ascii="Times New Roman" w:hAnsi="Times New Roman" w:cs="Times New Roman"/>
                <w:color w:val="000000" w:themeColor="text1"/>
                <w:sz w:val="24"/>
              </w:rPr>
            </w:pPr>
          </w:p>
          <w:p w14:paraId="571AB827" w14:textId="77777777" w:rsidR="004825B9" w:rsidRPr="004B4730" w:rsidRDefault="004825B9">
            <w:pPr>
              <w:rPr>
                <w:rFonts w:ascii="Times New Roman" w:hAnsi="Times New Roman" w:cs="Times New Roman"/>
                <w:color w:val="000000" w:themeColor="text1"/>
                <w:sz w:val="24"/>
              </w:rPr>
            </w:pPr>
          </w:p>
        </w:tc>
        <w:tc>
          <w:tcPr>
            <w:tcW w:w="8475" w:type="dxa"/>
            <w:gridSpan w:val="10"/>
          </w:tcPr>
          <w:p w14:paraId="37178D14" w14:textId="77777777" w:rsidR="004825B9" w:rsidRPr="004B4730" w:rsidRDefault="004825B9">
            <w:pPr>
              <w:jc w:val="left"/>
              <w:rPr>
                <w:rFonts w:ascii="Times New Roman" w:hAnsi="Times New Roman" w:cs="Times New Roman"/>
                <w:color w:val="000000" w:themeColor="text1"/>
                <w:sz w:val="24"/>
              </w:rPr>
            </w:pPr>
          </w:p>
          <w:p w14:paraId="1D8C1B19" w14:textId="77777777" w:rsidR="004825B9" w:rsidRPr="004B4730" w:rsidRDefault="004825B9">
            <w:pPr>
              <w:jc w:val="left"/>
              <w:rPr>
                <w:rFonts w:ascii="Times New Roman" w:hAnsi="Times New Roman" w:cs="Times New Roman"/>
                <w:color w:val="000000" w:themeColor="text1"/>
                <w:sz w:val="24"/>
              </w:rPr>
            </w:pPr>
          </w:p>
          <w:p w14:paraId="22F857F7" w14:textId="77777777" w:rsidR="004825B9" w:rsidRPr="004B4730" w:rsidRDefault="004825B9">
            <w:pPr>
              <w:jc w:val="left"/>
              <w:rPr>
                <w:rFonts w:ascii="Times New Roman" w:hAnsi="Times New Roman" w:cs="Times New Roman"/>
                <w:color w:val="000000" w:themeColor="text1"/>
                <w:sz w:val="24"/>
              </w:rPr>
            </w:pPr>
          </w:p>
          <w:p w14:paraId="2C5355F4" w14:textId="77777777" w:rsidR="004825B9" w:rsidRPr="004B4730" w:rsidRDefault="004825B9">
            <w:pPr>
              <w:jc w:val="left"/>
              <w:rPr>
                <w:rFonts w:ascii="Times New Roman" w:hAnsi="Times New Roman" w:cs="Times New Roman"/>
                <w:color w:val="000000" w:themeColor="text1"/>
                <w:sz w:val="24"/>
              </w:rPr>
            </w:pPr>
          </w:p>
          <w:p w14:paraId="14154676" w14:textId="77777777" w:rsidR="004825B9" w:rsidRPr="004B4730" w:rsidRDefault="004825B9">
            <w:pPr>
              <w:jc w:val="left"/>
              <w:rPr>
                <w:rFonts w:ascii="Times New Roman" w:hAnsi="Times New Roman" w:cs="Times New Roman"/>
                <w:color w:val="000000" w:themeColor="text1"/>
                <w:sz w:val="24"/>
              </w:rPr>
            </w:pPr>
          </w:p>
          <w:p w14:paraId="0F3CE806" w14:textId="77777777" w:rsidR="004825B9" w:rsidRPr="004B4730" w:rsidRDefault="004825B9">
            <w:pPr>
              <w:jc w:val="left"/>
              <w:rPr>
                <w:rFonts w:ascii="Times New Roman" w:hAnsi="Times New Roman" w:cs="Times New Roman"/>
                <w:color w:val="000000" w:themeColor="text1"/>
                <w:sz w:val="24"/>
              </w:rPr>
            </w:pPr>
          </w:p>
          <w:p w14:paraId="2E9DE8C6" w14:textId="77777777" w:rsidR="004825B9" w:rsidRPr="004B4730" w:rsidRDefault="004825B9">
            <w:pPr>
              <w:jc w:val="left"/>
              <w:rPr>
                <w:rFonts w:ascii="Times New Roman" w:hAnsi="Times New Roman" w:cs="Times New Roman"/>
                <w:color w:val="000000" w:themeColor="text1"/>
                <w:sz w:val="24"/>
              </w:rPr>
            </w:pPr>
          </w:p>
          <w:p w14:paraId="7AF7CF6A" w14:textId="77777777" w:rsidR="004825B9" w:rsidRPr="004B4730" w:rsidRDefault="004825B9">
            <w:pPr>
              <w:jc w:val="left"/>
              <w:rPr>
                <w:rFonts w:ascii="Times New Roman" w:hAnsi="Times New Roman" w:cs="Times New Roman"/>
                <w:color w:val="000000" w:themeColor="text1"/>
                <w:sz w:val="24"/>
              </w:rPr>
            </w:pPr>
          </w:p>
          <w:p w14:paraId="0FDD0D65" w14:textId="77777777" w:rsidR="004825B9" w:rsidRPr="004B4730" w:rsidRDefault="004825B9">
            <w:pPr>
              <w:jc w:val="left"/>
              <w:rPr>
                <w:rFonts w:ascii="Times New Roman" w:hAnsi="Times New Roman" w:cs="Times New Roman"/>
                <w:color w:val="000000" w:themeColor="text1"/>
                <w:sz w:val="24"/>
              </w:rPr>
            </w:pPr>
          </w:p>
          <w:p w14:paraId="2E57A725" w14:textId="77777777" w:rsidR="004825B9" w:rsidRPr="004B4730" w:rsidRDefault="004825B9">
            <w:pPr>
              <w:jc w:val="left"/>
              <w:rPr>
                <w:rFonts w:ascii="Times New Roman" w:hAnsi="Times New Roman" w:cs="Times New Roman"/>
                <w:color w:val="000000" w:themeColor="text1"/>
                <w:sz w:val="24"/>
              </w:rPr>
            </w:pPr>
          </w:p>
          <w:p w14:paraId="73B40CE8" w14:textId="77777777" w:rsidR="004825B9" w:rsidRPr="004B4730" w:rsidRDefault="004825B9">
            <w:pPr>
              <w:jc w:val="left"/>
              <w:rPr>
                <w:rFonts w:ascii="Times New Roman" w:hAnsi="Times New Roman" w:cs="Times New Roman"/>
                <w:color w:val="000000" w:themeColor="text1"/>
                <w:sz w:val="24"/>
              </w:rPr>
            </w:pPr>
          </w:p>
          <w:p w14:paraId="5D6011A5" w14:textId="77777777" w:rsidR="004825B9" w:rsidRPr="004B4730" w:rsidRDefault="004825B9">
            <w:pPr>
              <w:jc w:val="left"/>
              <w:rPr>
                <w:rFonts w:ascii="Times New Roman" w:hAnsi="Times New Roman" w:cs="Times New Roman"/>
                <w:color w:val="000000" w:themeColor="text1"/>
                <w:sz w:val="24"/>
              </w:rPr>
            </w:pPr>
          </w:p>
          <w:p w14:paraId="4991E066" w14:textId="77777777" w:rsidR="004825B9" w:rsidRPr="004B4730" w:rsidRDefault="004825B9">
            <w:pPr>
              <w:jc w:val="left"/>
              <w:rPr>
                <w:rFonts w:ascii="Times New Roman" w:hAnsi="Times New Roman" w:cs="Times New Roman"/>
                <w:color w:val="000000" w:themeColor="text1"/>
                <w:sz w:val="24"/>
              </w:rPr>
            </w:pPr>
          </w:p>
          <w:p w14:paraId="7C5A93C0" w14:textId="77777777" w:rsidR="004825B9" w:rsidRPr="004B4730" w:rsidRDefault="004825B9">
            <w:pPr>
              <w:jc w:val="left"/>
              <w:rPr>
                <w:rFonts w:ascii="Times New Roman" w:hAnsi="Times New Roman" w:cs="Times New Roman"/>
                <w:color w:val="000000" w:themeColor="text1"/>
                <w:sz w:val="24"/>
              </w:rPr>
            </w:pPr>
          </w:p>
          <w:p w14:paraId="39E31FC4" w14:textId="77777777" w:rsidR="004825B9" w:rsidRPr="004B4730" w:rsidRDefault="004825B9">
            <w:pPr>
              <w:jc w:val="left"/>
              <w:rPr>
                <w:rFonts w:ascii="Times New Roman" w:hAnsi="Times New Roman" w:cs="Times New Roman"/>
                <w:color w:val="000000" w:themeColor="text1"/>
                <w:sz w:val="24"/>
              </w:rPr>
            </w:pPr>
          </w:p>
          <w:p w14:paraId="59467526" w14:textId="77777777" w:rsidR="004825B9" w:rsidRPr="004B4730" w:rsidRDefault="004825B9">
            <w:pPr>
              <w:jc w:val="left"/>
              <w:rPr>
                <w:rFonts w:ascii="Times New Roman" w:hAnsi="Times New Roman" w:cs="Times New Roman"/>
                <w:color w:val="000000" w:themeColor="text1"/>
                <w:sz w:val="24"/>
              </w:rPr>
            </w:pPr>
          </w:p>
          <w:p w14:paraId="7F090F90" w14:textId="77777777" w:rsidR="004825B9" w:rsidRPr="004B4730" w:rsidRDefault="004825B9">
            <w:pPr>
              <w:jc w:val="left"/>
              <w:rPr>
                <w:rFonts w:ascii="Times New Roman" w:hAnsi="Times New Roman" w:cs="Times New Roman"/>
                <w:color w:val="000000" w:themeColor="text1"/>
                <w:sz w:val="24"/>
              </w:rPr>
            </w:pPr>
          </w:p>
          <w:p w14:paraId="19A70292" w14:textId="77777777" w:rsidR="004825B9" w:rsidRPr="004B4730" w:rsidRDefault="004825B9">
            <w:pPr>
              <w:jc w:val="left"/>
              <w:rPr>
                <w:rFonts w:ascii="Times New Roman" w:hAnsi="Times New Roman" w:cs="Times New Roman"/>
                <w:color w:val="000000" w:themeColor="text1"/>
                <w:sz w:val="24"/>
              </w:rPr>
            </w:pPr>
          </w:p>
          <w:p w14:paraId="371A6D3C" w14:textId="77777777" w:rsidR="004825B9" w:rsidRPr="004B4730" w:rsidRDefault="004825B9">
            <w:pPr>
              <w:jc w:val="left"/>
              <w:rPr>
                <w:rFonts w:ascii="Times New Roman" w:hAnsi="Times New Roman" w:cs="Times New Roman"/>
                <w:color w:val="000000" w:themeColor="text1"/>
                <w:sz w:val="24"/>
              </w:rPr>
            </w:pPr>
          </w:p>
          <w:p w14:paraId="0BDD7A9B" w14:textId="77777777" w:rsidR="004825B9" w:rsidRPr="004B4730" w:rsidRDefault="004825B9">
            <w:pPr>
              <w:jc w:val="left"/>
              <w:rPr>
                <w:rFonts w:ascii="Times New Roman" w:hAnsi="Times New Roman" w:cs="Times New Roman"/>
                <w:color w:val="000000" w:themeColor="text1"/>
                <w:sz w:val="24"/>
              </w:rPr>
            </w:pPr>
          </w:p>
          <w:p w14:paraId="4AB53DB0" w14:textId="77777777" w:rsidR="004825B9" w:rsidRPr="004B4730" w:rsidRDefault="004825B9">
            <w:pPr>
              <w:jc w:val="left"/>
              <w:rPr>
                <w:rFonts w:ascii="Times New Roman" w:hAnsi="Times New Roman" w:cs="Times New Roman"/>
                <w:color w:val="000000" w:themeColor="text1"/>
                <w:sz w:val="24"/>
              </w:rPr>
            </w:pPr>
          </w:p>
        </w:tc>
      </w:tr>
      <w:tr w:rsidR="00514DD3" w:rsidRPr="00B96BEE" w14:paraId="14818E8D" w14:textId="77777777">
        <w:trPr>
          <w:trHeight w:val="911"/>
        </w:trPr>
        <w:tc>
          <w:tcPr>
            <w:tcW w:w="2268" w:type="dxa"/>
            <w:gridSpan w:val="4"/>
            <w:vAlign w:val="center"/>
          </w:tcPr>
          <w:p w14:paraId="427E71C0" w14:textId="77777777"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2340" w:type="dxa"/>
            <w:gridSpan w:val="2"/>
            <w:vAlign w:val="center"/>
          </w:tcPr>
          <w:p w14:paraId="07DEBCDA" w14:textId="77777777" w:rsidR="004825B9" w:rsidRPr="004B4730" w:rsidRDefault="004825B9">
            <w:pPr>
              <w:jc w:val="center"/>
              <w:rPr>
                <w:rFonts w:ascii="Times New Roman" w:hAnsi="Times New Roman" w:cs="Times New Roman"/>
                <w:color w:val="000000" w:themeColor="text1"/>
                <w:sz w:val="36"/>
              </w:rPr>
            </w:pPr>
          </w:p>
        </w:tc>
        <w:tc>
          <w:tcPr>
            <w:tcW w:w="2304" w:type="dxa"/>
            <w:gridSpan w:val="2"/>
            <w:vAlign w:val="center"/>
          </w:tcPr>
          <w:p w14:paraId="06FFB27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3"/>
            <w:vAlign w:val="center"/>
          </w:tcPr>
          <w:p w14:paraId="1A6E4CB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9F9DC1B" w14:textId="77777777">
        <w:trPr>
          <w:trHeight w:val="3089"/>
        </w:trPr>
        <w:tc>
          <w:tcPr>
            <w:tcW w:w="828" w:type="dxa"/>
            <w:gridSpan w:val="2"/>
            <w:vAlign w:val="center"/>
          </w:tcPr>
          <w:p w14:paraId="4946860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施工作业班组长签名</w:t>
            </w:r>
          </w:p>
        </w:tc>
        <w:tc>
          <w:tcPr>
            <w:tcW w:w="8280" w:type="dxa"/>
            <w:gridSpan w:val="9"/>
          </w:tcPr>
          <w:p w14:paraId="3191577F" w14:textId="77777777" w:rsidR="004825B9" w:rsidRPr="004B4730" w:rsidRDefault="004825B9">
            <w:pPr>
              <w:jc w:val="left"/>
              <w:rPr>
                <w:rFonts w:ascii="Times New Roman" w:hAnsi="Times New Roman" w:cs="Times New Roman"/>
                <w:color w:val="000000" w:themeColor="text1"/>
                <w:sz w:val="24"/>
              </w:rPr>
            </w:pPr>
          </w:p>
          <w:p w14:paraId="2FD67483" w14:textId="77777777" w:rsidR="004825B9" w:rsidRPr="004B4730" w:rsidRDefault="004825B9">
            <w:pPr>
              <w:jc w:val="left"/>
              <w:rPr>
                <w:rFonts w:ascii="Times New Roman" w:hAnsi="Times New Roman" w:cs="Times New Roman"/>
                <w:color w:val="000000" w:themeColor="text1"/>
                <w:sz w:val="24"/>
              </w:rPr>
            </w:pPr>
          </w:p>
          <w:p w14:paraId="5140831B" w14:textId="77777777" w:rsidR="004825B9" w:rsidRPr="004B4730" w:rsidRDefault="004825B9">
            <w:pPr>
              <w:jc w:val="left"/>
              <w:rPr>
                <w:rFonts w:ascii="Times New Roman" w:hAnsi="Times New Roman" w:cs="Times New Roman"/>
                <w:color w:val="000000" w:themeColor="text1"/>
                <w:sz w:val="24"/>
              </w:rPr>
            </w:pPr>
          </w:p>
          <w:p w14:paraId="32F28185" w14:textId="77777777" w:rsidR="004825B9" w:rsidRPr="004B4730" w:rsidRDefault="004825B9">
            <w:pPr>
              <w:jc w:val="left"/>
              <w:rPr>
                <w:rFonts w:ascii="Times New Roman" w:hAnsi="Times New Roman" w:cs="Times New Roman"/>
                <w:color w:val="000000" w:themeColor="text1"/>
                <w:sz w:val="24"/>
              </w:rPr>
            </w:pPr>
          </w:p>
          <w:p w14:paraId="1C5F9593" w14:textId="77777777" w:rsidR="004825B9" w:rsidRPr="004B4730" w:rsidRDefault="004825B9">
            <w:pPr>
              <w:jc w:val="left"/>
              <w:rPr>
                <w:rFonts w:ascii="Times New Roman" w:hAnsi="Times New Roman" w:cs="Times New Roman"/>
                <w:color w:val="000000" w:themeColor="text1"/>
                <w:sz w:val="24"/>
              </w:rPr>
            </w:pPr>
          </w:p>
        </w:tc>
      </w:tr>
    </w:tbl>
    <w:p w14:paraId="217DB806"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14:paraId="6F098B34" w14:textId="77777777" w:rsidR="004825B9" w:rsidRPr="004B4730" w:rsidRDefault="003B59C1">
      <w:pPr>
        <w:tabs>
          <w:tab w:val="left" w:pos="7920"/>
          <w:tab w:val="left" w:pos="8820"/>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14:paraId="5C2E3F9A" w14:textId="77777777" w:rsidR="004825B9" w:rsidRPr="004B4730" w:rsidRDefault="004825B9">
      <w:pPr>
        <w:tabs>
          <w:tab w:val="left" w:pos="7920"/>
          <w:tab w:val="left" w:pos="8820"/>
        </w:tabs>
        <w:jc w:val="center"/>
        <w:rPr>
          <w:rFonts w:ascii="Times New Roman" w:hAnsi="Times New Roman" w:cs="Times New Roman"/>
          <w:color w:val="000000" w:themeColor="text1"/>
          <w:szCs w:val="21"/>
        </w:rPr>
      </w:pPr>
    </w:p>
    <w:p w14:paraId="754ADE91" w14:textId="77777777" w:rsidR="004825B9" w:rsidRPr="004B4730" w:rsidRDefault="003B59C1">
      <w:pPr>
        <w:pStyle w:val="ad"/>
        <w:rPr>
          <w:color w:val="000000" w:themeColor="text1"/>
        </w:rPr>
      </w:pPr>
      <w:r w:rsidRPr="004B4730">
        <w:rPr>
          <w:color w:val="000000" w:themeColor="text1"/>
        </w:rPr>
        <w:br w:type="page"/>
      </w:r>
      <w:bookmarkStart w:id="241" w:name="_Toc441533471"/>
      <w:bookmarkStart w:id="242" w:name="_Toc441533747"/>
      <w:bookmarkStart w:id="243" w:name="_Toc441534285"/>
      <w:r w:rsidRPr="004B4730">
        <w:rPr>
          <w:color w:val="000000" w:themeColor="text1"/>
        </w:rPr>
        <w:lastRenderedPageBreak/>
        <w:t>LJA-C4-1-3</w:t>
      </w:r>
      <w:bookmarkEnd w:id="241"/>
      <w:bookmarkEnd w:id="242"/>
      <w:bookmarkEnd w:id="243"/>
    </w:p>
    <w:tbl>
      <w:tblPr>
        <w:tblpPr w:leftFromText="180" w:rightFromText="180" w:vertAnchor="text" w:horzAnchor="margin" w:tblpXSpec="center" w:tblpY="626"/>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435"/>
        <w:gridCol w:w="465"/>
        <w:gridCol w:w="2160"/>
        <w:gridCol w:w="720"/>
        <w:gridCol w:w="540"/>
        <w:gridCol w:w="1764"/>
        <w:gridCol w:w="36"/>
        <w:gridCol w:w="720"/>
        <w:gridCol w:w="1440"/>
      </w:tblGrid>
      <w:tr w:rsidR="00514DD3" w:rsidRPr="00B96BEE" w14:paraId="29A4100A" w14:textId="77777777">
        <w:trPr>
          <w:trHeight w:val="613"/>
        </w:trPr>
        <w:tc>
          <w:tcPr>
            <w:tcW w:w="1263" w:type="dxa"/>
            <w:gridSpan w:val="3"/>
            <w:vAlign w:val="center"/>
          </w:tcPr>
          <w:p w14:paraId="544968E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1F49FBB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744ABC93" w14:textId="77777777" w:rsidR="004825B9" w:rsidRPr="004B4730" w:rsidRDefault="004825B9">
            <w:pPr>
              <w:rPr>
                <w:rFonts w:ascii="Times New Roman" w:hAnsi="Times New Roman" w:cs="Times New Roman"/>
                <w:color w:val="000000" w:themeColor="text1"/>
                <w:sz w:val="24"/>
              </w:rPr>
            </w:pPr>
          </w:p>
        </w:tc>
        <w:tc>
          <w:tcPr>
            <w:tcW w:w="1260" w:type="dxa"/>
            <w:gridSpan w:val="2"/>
            <w:vAlign w:val="center"/>
          </w:tcPr>
          <w:p w14:paraId="7231417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14:paraId="66A9925A" w14:textId="77777777" w:rsidR="004825B9" w:rsidRPr="004B4730" w:rsidRDefault="004825B9">
            <w:pPr>
              <w:jc w:val="center"/>
              <w:rPr>
                <w:rFonts w:ascii="Times New Roman" w:hAnsi="Times New Roman" w:cs="Times New Roman"/>
                <w:color w:val="000000" w:themeColor="text1"/>
                <w:sz w:val="24"/>
              </w:rPr>
            </w:pPr>
          </w:p>
        </w:tc>
        <w:tc>
          <w:tcPr>
            <w:tcW w:w="720" w:type="dxa"/>
            <w:vAlign w:val="center"/>
          </w:tcPr>
          <w:p w14:paraId="126066F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14:paraId="175B6E5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6667709" w14:textId="77777777">
        <w:trPr>
          <w:trHeight w:val="592"/>
        </w:trPr>
        <w:tc>
          <w:tcPr>
            <w:tcW w:w="1263" w:type="dxa"/>
            <w:gridSpan w:val="3"/>
            <w:vAlign w:val="center"/>
          </w:tcPr>
          <w:p w14:paraId="160817B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14:paraId="4F829747"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5FF269C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14:paraId="71D152E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E33B7CF" w14:textId="77777777">
        <w:trPr>
          <w:trHeight w:val="5442"/>
        </w:trPr>
        <w:tc>
          <w:tcPr>
            <w:tcW w:w="633" w:type="dxa"/>
          </w:tcPr>
          <w:p w14:paraId="23F14559" w14:textId="77777777" w:rsidR="004825B9" w:rsidRPr="004B4730" w:rsidRDefault="004825B9">
            <w:pPr>
              <w:jc w:val="center"/>
              <w:rPr>
                <w:rFonts w:ascii="Times New Roman" w:hAnsi="Times New Roman" w:cs="Times New Roman"/>
                <w:color w:val="000000" w:themeColor="text1"/>
                <w:sz w:val="24"/>
              </w:rPr>
            </w:pPr>
          </w:p>
          <w:p w14:paraId="79FE4032" w14:textId="77777777" w:rsidR="004825B9" w:rsidRPr="004B4730" w:rsidRDefault="004825B9">
            <w:pPr>
              <w:jc w:val="center"/>
              <w:rPr>
                <w:rFonts w:ascii="Times New Roman" w:hAnsi="Times New Roman" w:cs="Times New Roman"/>
                <w:color w:val="000000" w:themeColor="text1"/>
                <w:sz w:val="24"/>
              </w:rPr>
            </w:pPr>
          </w:p>
          <w:p w14:paraId="29F1A857" w14:textId="77777777" w:rsidR="004825B9" w:rsidRPr="004B4730" w:rsidRDefault="004825B9">
            <w:pPr>
              <w:jc w:val="center"/>
              <w:rPr>
                <w:rFonts w:ascii="Times New Roman" w:hAnsi="Times New Roman" w:cs="Times New Roman"/>
                <w:color w:val="000000" w:themeColor="text1"/>
                <w:sz w:val="24"/>
              </w:rPr>
            </w:pPr>
          </w:p>
          <w:p w14:paraId="36D3D3EB" w14:textId="77777777" w:rsidR="004825B9" w:rsidRPr="004B4730" w:rsidRDefault="004825B9">
            <w:pPr>
              <w:jc w:val="center"/>
              <w:rPr>
                <w:rFonts w:ascii="Times New Roman" w:hAnsi="Times New Roman" w:cs="Times New Roman"/>
                <w:color w:val="000000" w:themeColor="text1"/>
                <w:sz w:val="24"/>
              </w:rPr>
            </w:pPr>
          </w:p>
          <w:p w14:paraId="7775AEB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78BBB1B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539D853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5D0D1AD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5ACBDEA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5A2AAFF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32ADB97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4DB144E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24AC3120" w14:textId="77777777" w:rsidR="004825B9" w:rsidRPr="004B4730" w:rsidRDefault="004825B9">
            <w:pPr>
              <w:rPr>
                <w:rFonts w:ascii="Times New Roman" w:hAnsi="Times New Roman" w:cs="Times New Roman"/>
                <w:color w:val="000000" w:themeColor="text1"/>
                <w:sz w:val="24"/>
              </w:rPr>
            </w:pPr>
          </w:p>
          <w:p w14:paraId="7CE553BD" w14:textId="77777777" w:rsidR="004825B9" w:rsidRPr="004B4730" w:rsidRDefault="004825B9">
            <w:pPr>
              <w:rPr>
                <w:rFonts w:ascii="Times New Roman" w:hAnsi="Times New Roman" w:cs="Times New Roman"/>
                <w:color w:val="000000" w:themeColor="text1"/>
                <w:sz w:val="24"/>
              </w:rPr>
            </w:pPr>
          </w:p>
        </w:tc>
        <w:tc>
          <w:tcPr>
            <w:tcW w:w="8475" w:type="dxa"/>
            <w:gridSpan w:val="10"/>
          </w:tcPr>
          <w:p w14:paraId="04CA85EE" w14:textId="77777777" w:rsidR="004825B9" w:rsidRPr="004B4730" w:rsidRDefault="004825B9">
            <w:pPr>
              <w:jc w:val="left"/>
              <w:rPr>
                <w:rFonts w:ascii="Times New Roman" w:hAnsi="Times New Roman" w:cs="Times New Roman"/>
                <w:color w:val="000000" w:themeColor="text1"/>
                <w:sz w:val="24"/>
              </w:rPr>
            </w:pPr>
          </w:p>
          <w:p w14:paraId="6880B022" w14:textId="77777777" w:rsidR="004825B9" w:rsidRPr="004B4730" w:rsidRDefault="004825B9">
            <w:pPr>
              <w:jc w:val="left"/>
              <w:rPr>
                <w:rFonts w:ascii="Times New Roman" w:hAnsi="Times New Roman" w:cs="Times New Roman"/>
                <w:color w:val="000000" w:themeColor="text1"/>
                <w:sz w:val="24"/>
              </w:rPr>
            </w:pPr>
          </w:p>
          <w:p w14:paraId="2BF1FCCB" w14:textId="77777777" w:rsidR="004825B9" w:rsidRPr="004B4730" w:rsidRDefault="004825B9">
            <w:pPr>
              <w:jc w:val="left"/>
              <w:rPr>
                <w:rFonts w:ascii="Times New Roman" w:hAnsi="Times New Roman" w:cs="Times New Roman"/>
                <w:color w:val="000000" w:themeColor="text1"/>
                <w:sz w:val="24"/>
              </w:rPr>
            </w:pPr>
          </w:p>
          <w:p w14:paraId="7D7BB58F" w14:textId="77777777" w:rsidR="004825B9" w:rsidRPr="004B4730" w:rsidRDefault="004825B9">
            <w:pPr>
              <w:jc w:val="left"/>
              <w:rPr>
                <w:rFonts w:ascii="Times New Roman" w:hAnsi="Times New Roman" w:cs="Times New Roman"/>
                <w:color w:val="000000" w:themeColor="text1"/>
                <w:sz w:val="24"/>
              </w:rPr>
            </w:pPr>
          </w:p>
          <w:p w14:paraId="0DF12989" w14:textId="77777777" w:rsidR="004825B9" w:rsidRPr="004B4730" w:rsidRDefault="004825B9">
            <w:pPr>
              <w:jc w:val="left"/>
              <w:rPr>
                <w:rFonts w:ascii="Times New Roman" w:hAnsi="Times New Roman" w:cs="Times New Roman"/>
                <w:color w:val="000000" w:themeColor="text1"/>
                <w:sz w:val="24"/>
              </w:rPr>
            </w:pPr>
          </w:p>
          <w:p w14:paraId="77D32689" w14:textId="77777777" w:rsidR="004825B9" w:rsidRPr="004B4730" w:rsidRDefault="004825B9">
            <w:pPr>
              <w:jc w:val="left"/>
              <w:rPr>
                <w:rFonts w:ascii="Times New Roman" w:hAnsi="Times New Roman" w:cs="Times New Roman"/>
                <w:color w:val="000000" w:themeColor="text1"/>
                <w:sz w:val="24"/>
              </w:rPr>
            </w:pPr>
          </w:p>
          <w:p w14:paraId="7A7A57B1" w14:textId="77777777" w:rsidR="004825B9" w:rsidRPr="004B4730" w:rsidRDefault="004825B9">
            <w:pPr>
              <w:jc w:val="left"/>
              <w:rPr>
                <w:rFonts w:ascii="Times New Roman" w:hAnsi="Times New Roman" w:cs="Times New Roman"/>
                <w:color w:val="000000" w:themeColor="text1"/>
                <w:sz w:val="24"/>
              </w:rPr>
            </w:pPr>
          </w:p>
          <w:p w14:paraId="4283204E" w14:textId="77777777" w:rsidR="004825B9" w:rsidRPr="004B4730" w:rsidRDefault="004825B9">
            <w:pPr>
              <w:jc w:val="left"/>
              <w:rPr>
                <w:rFonts w:ascii="Times New Roman" w:hAnsi="Times New Roman" w:cs="Times New Roman"/>
                <w:color w:val="000000" w:themeColor="text1"/>
                <w:sz w:val="24"/>
              </w:rPr>
            </w:pPr>
          </w:p>
          <w:p w14:paraId="3B7B25AE" w14:textId="77777777" w:rsidR="004825B9" w:rsidRPr="004B4730" w:rsidRDefault="004825B9">
            <w:pPr>
              <w:jc w:val="left"/>
              <w:rPr>
                <w:rFonts w:ascii="Times New Roman" w:hAnsi="Times New Roman" w:cs="Times New Roman"/>
                <w:color w:val="000000" w:themeColor="text1"/>
                <w:sz w:val="24"/>
              </w:rPr>
            </w:pPr>
          </w:p>
          <w:p w14:paraId="7E6159C7" w14:textId="77777777" w:rsidR="004825B9" w:rsidRPr="004B4730" w:rsidRDefault="004825B9">
            <w:pPr>
              <w:jc w:val="left"/>
              <w:rPr>
                <w:rFonts w:ascii="Times New Roman" w:hAnsi="Times New Roman" w:cs="Times New Roman"/>
                <w:color w:val="000000" w:themeColor="text1"/>
                <w:sz w:val="24"/>
              </w:rPr>
            </w:pPr>
          </w:p>
          <w:p w14:paraId="77BE11C3" w14:textId="77777777" w:rsidR="004825B9" w:rsidRPr="004B4730" w:rsidRDefault="004825B9">
            <w:pPr>
              <w:jc w:val="left"/>
              <w:rPr>
                <w:rFonts w:ascii="Times New Roman" w:hAnsi="Times New Roman" w:cs="Times New Roman"/>
                <w:color w:val="000000" w:themeColor="text1"/>
                <w:sz w:val="24"/>
              </w:rPr>
            </w:pPr>
          </w:p>
          <w:p w14:paraId="51BC6A63" w14:textId="77777777" w:rsidR="004825B9" w:rsidRPr="004B4730" w:rsidRDefault="004825B9">
            <w:pPr>
              <w:jc w:val="left"/>
              <w:rPr>
                <w:rFonts w:ascii="Times New Roman" w:hAnsi="Times New Roman" w:cs="Times New Roman"/>
                <w:color w:val="000000" w:themeColor="text1"/>
                <w:sz w:val="24"/>
              </w:rPr>
            </w:pPr>
          </w:p>
          <w:p w14:paraId="444A3E3E" w14:textId="77777777" w:rsidR="004825B9" w:rsidRPr="004B4730" w:rsidRDefault="004825B9">
            <w:pPr>
              <w:jc w:val="left"/>
              <w:rPr>
                <w:rFonts w:ascii="Times New Roman" w:hAnsi="Times New Roman" w:cs="Times New Roman"/>
                <w:color w:val="000000" w:themeColor="text1"/>
                <w:sz w:val="24"/>
              </w:rPr>
            </w:pPr>
          </w:p>
          <w:p w14:paraId="6F42A80A" w14:textId="77777777" w:rsidR="004825B9" w:rsidRPr="004B4730" w:rsidRDefault="004825B9">
            <w:pPr>
              <w:jc w:val="left"/>
              <w:rPr>
                <w:rFonts w:ascii="Times New Roman" w:hAnsi="Times New Roman" w:cs="Times New Roman"/>
                <w:color w:val="000000" w:themeColor="text1"/>
                <w:sz w:val="24"/>
              </w:rPr>
            </w:pPr>
          </w:p>
          <w:p w14:paraId="6B356777" w14:textId="77777777" w:rsidR="004825B9" w:rsidRPr="004B4730" w:rsidRDefault="004825B9">
            <w:pPr>
              <w:jc w:val="left"/>
              <w:rPr>
                <w:rFonts w:ascii="Times New Roman" w:hAnsi="Times New Roman" w:cs="Times New Roman"/>
                <w:color w:val="000000" w:themeColor="text1"/>
                <w:sz w:val="24"/>
              </w:rPr>
            </w:pPr>
          </w:p>
          <w:p w14:paraId="7ACF265B" w14:textId="77777777" w:rsidR="004825B9" w:rsidRPr="004B4730" w:rsidRDefault="004825B9">
            <w:pPr>
              <w:jc w:val="left"/>
              <w:rPr>
                <w:rFonts w:ascii="Times New Roman" w:hAnsi="Times New Roman" w:cs="Times New Roman"/>
                <w:color w:val="000000" w:themeColor="text1"/>
                <w:sz w:val="24"/>
              </w:rPr>
            </w:pPr>
          </w:p>
          <w:p w14:paraId="77FF6113" w14:textId="77777777" w:rsidR="004825B9" w:rsidRPr="004B4730" w:rsidRDefault="004825B9">
            <w:pPr>
              <w:jc w:val="left"/>
              <w:rPr>
                <w:rFonts w:ascii="Times New Roman" w:hAnsi="Times New Roman" w:cs="Times New Roman"/>
                <w:color w:val="000000" w:themeColor="text1"/>
                <w:sz w:val="24"/>
              </w:rPr>
            </w:pPr>
          </w:p>
          <w:p w14:paraId="1B3C0506" w14:textId="77777777" w:rsidR="004825B9" w:rsidRPr="004B4730" w:rsidRDefault="004825B9">
            <w:pPr>
              <w:jc w:val="left"/>
              <w:rPr>
                <w:rFonts w:ascii="Times New Roman" w:hAnsi="Times New Roman" w:cs="Times New Roman"/>
                <w:color w:val="000000" w:themeColor="text1"/>
                <w:sz w:val="24"/>
              </w:rPr>
            </w:pPr>
          </w:p>
          <w:p w14:paraId="6899790A" w14:textId="77777777" w:rsidR="004825B9" w:rsidRPr="004B4730" w:rsidRDefault="004825B9">
            <w:pPr>
              <w:jc w:val="left"/>
              <w:rPr>
                <w:rFonts w:ascii="Times New Roman" w:hAnsi="Times New Roman" w:cs="Times New Roman"/>
                <w:color w:val="000000" w:themeColor="text1"/>
                <w:sz w:val="24"/>
              </w:rPr>
            </w:pPr>
          </w:p>
          <w:p w14:paraId="62C567DF" w14:textId="77777777" w:rsidR="004825B9" w:rsidRPr="004B4730" w:rsidRDefault="004825B9">
            <w:pPr>
              <w:jc w:val="left"/>
              <w:rPr>
                <w:rFonts w:ascii="Times New Roman" w:hAnsi="Times New Roman" w:cs="Times New Roman"/>
                <w:color w:val="000000" w:themeColor="text1"/>
                <w:sz w:val="24"/>
              </w:rPr>
            </w:pPr>
          </w:p>
          <w:p w14:paraId="4A2EBDC9" w14:textId="77777777" w:rsidR="004825B9" w:rsidRPr="004B4730" w:rsidRDefault="004825B9">
            <w:pPr>
              <w:jc w:val="left"/>
              <w:rPr>
                <w:rFonts w:ascii="Times New Roman" w:hAnsi="Times New Roman" w:cs="Times New Roman"/>
                <w:color w:val="000000" w:themeColor="text1"/>
                <w:sz w:val="24"/>
              </w:rPr>
            </w:pPr>
          </w:p>
        </w:tc>
      </w:tr>
      <w:tr w:rsidR="00514DD3" w:rsidRPr="00B96BEE" w14:paraId="5DE54177" w14:textId="77777777">
        <w:trPr>
          <w:trHeight w:val="911"/>
        </w:trPr>
        <w:tc>
          <w:tcPr>
            <w:tcW w:w="1728" w:type="dxa"/>
            <w:gridSpan w:val="4"/>
            <w:vAlign w:val="center"/>
          </w:tcPr>
          <w:p w14:paraId="211F80B4" w14:textId="77777777"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施工作业班组长</w:t>
            </w:r>
            <w:r w:rsidRPr="004B4730">
              <w:rPr>
                <w:rFonts w:ascii="Times New Roman" w:hAnsi="Times New Roman" w:cs="Times New Roman" w:hint="eastAsia"/>
                <w:color w:val="000000" w:themeColor="text1"/>
                <w:sz w:val="24"/>
              </w:rPr>
              <w:t>签名</w:t>
            </w:r>
          </w:p>
        </w:tc>
        <w:tc>
          <w:tcPr>
            <w:tcW w:w="2880" w:type="dxa"/>
            <w:gridSpan w:val="2"/>
            <w:vAlign w:val="center"/>
          </w:tcPr>
          <w:p w14:paraId="509940A6" w14:textId="77777777" w:rsidR="004825B9" w:rsidRPr="004B4730" w:rsidRDefault="004825B9">
            <w:pPr>
              <w:jc w:val="center"/>
              <w:rPr>
                <w:rFonts w:ascii="Times New Roman" w:hAnsi="Times New Roman" w:cs="Times New Roman"/>
                <w:color w:val="000000" w:themeColor="text1"/>
                <w:sz w:val="36"/>
              </w:rPr>
            </w:pPr>
          </w:p>
        </w:tc>
        <w:tc>
          <w:tcPr>
            <w:tcW w:w="2304" w:type="dxa"/>
            <w:gridSpan w:val="2"/>
            <w:vAlign w:val="center"/>
          </w:tcPr>
          <w:p w14:paraId="2251F02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3"/>
            <w:vAlign w:val="center"/>
          </w:tcPr>
          <w:p w14:paraId="3C77E05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71D85CB" w14:textId="77777777">
        <w:trPr>
          <w:trHeight w:val="3089"/>
        </w:trPr>
        <w:tc>
          <w:tcPr>
            <w:tcW w:w="828" w:type="dxa"/>
            <w:gridSpan w:val="2"/>
            <w:vAlign w:val="center"/>
          </w:tcPr>
          <w:p w14:paraId="3F0D5B5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作业人员签名</w:t>
            </w:r>
          </w:p>
        </w:tc>
        <w:tc>
          <w:tcPr>
            <w:tcW w:w="8280" w:type="dxa"/>
            <w:gridSpan w:val="9"/>
          </w:tcPr>
          <w:p w14:paraId="7E7685D3" w14:textId="77777777" w:rsidR="004825B9" w:rsidRPr="004B4730" w:rsidRDefault="004825B9">
            <w:pPr>
              <w:jc w:val="left"/>
              <w:rPr>
                <w:rFonts w:ascii="Times New Roman" w:hAnsi="Times New Roman" w:cs="Times New Roman"/>
                <w:color w:val="000000" w:themeColor="text1"/>
                <w:sz w:val="24"/>
              </w:rPr>
            </w:pPr>
          </w:p>
          <w:p w14:paraId="23F8F2B4" w14:textId="77777777" w:rsidR="004825B9" w:rsidRPr="004B4730" w:rsidRDefault="004825B9">
            <w:pPr>
              <w:jc w:val="left"/>
              <w:rPr>
                <w:rFonts w:ascii="Times New Roman" w:hAnsi="Times New Roman" w:cs="Times New Roman"/>
                <w:color w:val="000000" w:themeColor="text1"/>
                <w:sz w:val="24"/>
              </w:rPr>
            </w:pPr>
          </w:p>
          <w:p w14:paraId="2083B165" w14:textId="77777777" w:rsidR="004825B9" w:rsidRPr="004B4730" w:rsidRDefault="004825B9">
            <w:pPr>
              <w:jc w:val="left"/>
              <w:rPr>
                <w:rFonts w:ascii="Times New Roman" w:hAnsi="Times New Roman" w:cs="Times New Roman"/>
                <w:color w:val="000000" w:themeColor="text1"/>
                <w:sz w:val="24"/>
              </w:rPr>
            </w:pPr>
          </w:p>
          <w:p w14:paraId="77392689" w14:textId="77777777" w:rsidR="004825B9" w:rsidRPr="004B4730" w:rsidRDefault="004825B9">
            <w:pPr>
              <w:jc w:val="left"/>
              <w:rPr>
                <w:rFonts w:ascii="Times New Roman" w:hAnsi="Times New Roman" w:cs="Times New Roman"/>
                <w:color w:val="000000" w:themeColor="text1"/>
                <w:sz w:val="24"/>
              </w:rPr>
            </w:pPr>
          </w:p>
          <w:p w14:paraId="66885479" w14:textId="77777777" w:rsidR="004825B9" w:rsidRPr="004B4730" w:rsidRDefault="004825B9">
            <w:pPr>
              <w:jc w:val="left"/>
              <w:rPr>
                <w:rFonts w:ascii="Times New Roman" w:hAnsi="Times New Roman" w:cs="Times New Roman"/>
                <w:color w:val="000000" w:themeColor="text1"/>
                <w:sz w:val="24"/>
              </w:rPr>
            </w:pPr>
          </w:p>
        </w:tc>
      </w:tr>
    </w:tbl>
    <w:p w14:paraId="62A27C6F"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14:paraId="0E8C974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14:paraId="42952ACE" w14:textId="77777777" w:rsidR="004825B9" w:rsidRPr="004B4730" w:rsidRDefault="004825B9">
      <w:pPr>
        <w:rPr>
          <w:rFonts w:ascii="Times New Roman" w:hAnsi="Times New Roman" w:cs="Times New Roman"/>
          <w:color w:val="000000" w:themeColor="text1"/>
          <w:szCs w:val="21"/>
        </w:rPr>
      </w:pPr>
    </w:p>
    <w:p w14:paraId="6F9805C3" w14:textId="77777777" w:rsidR="004825B9" w:rsidRPr="004B4730" w:rsidRDefault="003B59C1">
      <w:pPr>
        <w:pStyle w:val="ad"/>
        <w:rPr>
          <w:color w:val="000000" w:themeColor="text1"/>
        </w:rPr>
      </w:pPr>
      <w:r w:rsidRPr="004B4730">
        <w:rPr>
          <w:color w:val="000000" w:themeColor="text1"/>
        </w:rPr>
        <w:br w:type="page"/>
      </w:r>
      <w:bookmarkStart w:id="244" w:name="_Toc441533472"/>
      <w:bookmarkStart w:id="245" w:name="_Toc441534286"/>
      <w:bookmarkStart w:id="246" w:name="_Toc441533748"/>
      <w:r w:rsidRPr="004B4730">
        <w:rPr>
          <w:color w:val="000000" w:themeColor="text1"/>
        </w:rPr>
        <w:lastRenderedPageBreak/>
        <w:t>LJA-C4-2</w:t>
      </w:r>
      <w:bookmarkEnd w:id="244"/>
      <w:bookmarkEnd w:id="245"/>
      <w:bookmarkEnd w:id="246"/>
    </w:p>
    <w:p w14:paraId="3621FD61" w14:textId="77777777" w:rsidR="004825B9" w:rsidRPr="004B4730" w:rsidRDefault="004825B9">
      <w:pPr>
        <w:jc w:val="center"/>
        <w:rPr>
          <w:rFonts w:ascii="Times New Roman" w:hAnsi="Times New Roman" w:cs="Times New Roman"/>
          <w:b/>
          <w:bCs/>
          <w:color w:val="000000" w:themeColor="text1"/>
          <w:spacing w:val="100"/>
          <w:sz w:val="48"/>
        </w:rPr>
      </w:pPr>
    </w:p>
    <w:p w14:paraId="51024FAC" w14:textId="77777777" w:rsidR="004825B9" w:rsidRPr="004B4730" w:rsidRDefault="004825B9">
      <w:pPr>
        <w:jc w:val="center"/>
        <w:rPr>
          <w:rFonts w:ascii="Times New Roman" w:hAnsi="Times New Roman" w:cs="Times New Roman"/>
          <w:b/>
          <w:bCs/>
          <w:color w:val="000000" w:themeColor="text1"/>
          <w:spacing w:val="100"/>
          <w:sz w:val="48"/>
        </w:rPr>
      </w:pPr>
    </w:p>
    <w:p w14:paraId="60B766BA" w14:textId="77777777" w:rsidR="004825B9" w:rsidRPr="004B4730" w:rsidRDefault="004825B9">
      <w:pPr>
        <w:jc w:val="center"/>
        <w:rPr>
          <w:rFonts w:ascii="Times New Roman" w:hAnsi="Times New Roman" w:cs="Times New Roman"/>
          <w:b/>
          <w:bCs/>
          <w:color w:val="000000" w:themeColor="text1"/>
          <w:spacing w:val="100"/>
          <w:sz w:val="48"/>
        </w:rPr>
      </w:pPr>
    </w:p>
    <w:p w14:paraId="76ECE753" w14:textId="77777777" w:rsidR="004825B9" w:rsidRPr="004B4730" w:rsidRDefault="004825B9">
      <w:pPr>
        <w:jc w:val="center"/>
        <w:rPr>
          <w:rFonts w:ascii="Times New Roman" w:hAnsi="Times New Roman" w:cs="Times New Roman"/>
          <w:b/>
          <w:bCs/>
          <w:color w:val="000000" w:themeColor="text1"/>
          <w:spacing w:val="100"/>
          <w:sz w:val="48"/>
        </w:rPr>
      </w:pPr>
    </w:p>
    <w:p w14:paraId="797361B8"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起重机械安拆、使用</w:t>
      </w:r>
    </w:p>
    <w:p w14:paraId="5A78D8BD"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安全技术交底</w:t>
      </w:r>
    </w:p>
    <w:p w14:paraId="691F9F1A" w14:textId="77777777" w:rsidR="004825B9" w:rsidRPr="004B4730" w:rsidRDefault="004825B9">
      <w:pPr>
        <w:jc w:val="center"/>
        <w:rPr>
          <w:rFonts w:ascii="Times New Roman" w:hAnsi="Times New Roman" w:cs="Times New Roman"/>
          <w:b/>
          <w:bCs/>
          <w:color w:val="000000" w:themeColor="text1"/>
          <w:spacing w:val="100"/>
          <w:sz w:val="48"/>
        </w:rPr>
      </w:pPr>
    </w:p>
    <w:p w14:paraId="7D279D7B" w14:textId="77777777" w:rsidR="004825B9" w:rsidRPr="004B4730" w:rsidRDefault="004825B9">
      <w:pPr>
        <w:jc w:val="center"/>
        <w:rPr>
          <w:rFonts w:ascii="Times New Roman" w:hAnsi="Times New Roman" w:cs="Times New Roman"/>
          <w:b/>
          <w:bCs/>
          <w:color w:val="000000" w:themeColor="text1"/>
          <w:spacing w:val="100"/>
          <w:sz w:val="48"/>
        </w:rPr>
      </w:pPr>
    </w:p>
    <w:p w14:paraId="73D16D3E" w14:textId="77777777" w:rsidR="004825B9" w:rsidRPr="004B4730" w:rsidRDefault="004825B9">
      <w:pPr>
        <w:jc w:val="center"/>
        <w:rPr>
          <w:rFonts w:ascii="Times New Roman" w:hAnsi="Times New Roman" w:cs="Times New Roman"/>
          <w:b/>
          <w:bCs/>
          <w:color w:val="000000" w:themeColor="text1"/>
          <w:spacing w:val="100"/>
          <w:sz w:val="48"/>
        </w:rPr>
      </w:pPr>
    </w:p>
    <w:p w14:paraId="4458E393" w14:textId="77777777" w:rsidR="004825B9" w:rsidRPr="004B4730" w:rsidRDefault="004825B9">
      <w:pPr>
        <w:jc w:val="center"/>
        <w:rPr>
          <w:rFonts w:ascii="Times New Roman" w:hAnsi="Times New Roman" w:cs="Times New Roman"/>
          <w:b/>
          <w:bCs/>
          <w:color w:val="000000" w:themeColor="text1"/>
          <w:spacing w:val="100"/>
          <w:sz w:val="48"/>
        </w:rPr>
      </w:pPr>
    </w:p>
    <w:p w14:paraId="211F6894" w14:textId="77777777" w:rsidR="004825B9" w:rsidRPr="004B4730" w:rsidRDefault="004825B9">
      <w:pPr>
        <w:snapToGrid w:val="0"/>
        <w:spacing w:line="480" w:lineRule="auto"/>
        <w:rPr>
          <w:rFonts w:ascii="Times New Roman" w:hAnsi="Times New Roman" w:cs="Times New Roman"/>
          <w:b/>
          <w:bCs/>
          <w:color w:val="000000" w:themeColor="text1"/>
          <w:spacing w:val="100"/>
          <w:sz w:val="48"/>
        </w:rPr>
      </w:pPr>
    </w:p>
    <w:p w14:paraId="4CFBB80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FCEC7B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AD0B10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323B1E7"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B6CE7D2" w14:textId="77777777" w:rsidR="004825B9" w:rsidRPr="004B4730" w:rsidRDefault="004825B9">
      <w:pPr>
        <w:snapToGrid w:val="0"/>
        <w:spacing w:line="360" w:lineRule="auto"/>
        <w:rPr>
          <w:rFonts w:ascii="Times New Roman" w:hAnsi="Times New Roman" w:cs="Times New Roman"/>
          <w:color w:val="000000" w:themeColor="text1"/>
          <w:spacing w:val="60"/>
          <w:sz w:val="28"/>
          <w:u w:val="single"/>
        </w:rPr>
      </w:pPr>
    </w:p>
    <w:p w14:paraId="4C065BA0" w14:textId="77777777" w:rsidR="004825B9" w:rsidRPr="004B4730" w:rsidRDefault="004825B9">
      <w:pPr>
        <w:snapToGrid w:val="0"/>
        <w:spacing w:line="360" w:lineRule="auto"/>
        <w:rPr>
          <w:rFonts w:ascii="Times New Roman" w:hAnsi="Times New Roman" w:cs="Times New Roman"/>
          <w:color w:val="000000" w:themeColor="text1"/>
          <w:spacing w:val="60"/>
          <w:sz w:val="28"/>
          <w:u w:val="single"/>
        </w:rPr>
      </w:pPr>
    </w:p>
    <w:p w14:paraId="2AF5D82D" w14:textId="77777777" w:rsidR="004825B9" w:rsidRPr="004B4730" w:rsidRDefault="004825B9">
      <w:pPr>
        <w:rPr>
          <w:rFonts w:ascii="Times New Roman" w:hAnsi="Times New Roman" w:cs="Times New Roman"/>
          <w:color w:val="000000" w:themeColor="text1"/>
          <w:spacing w:val="60"/>
          <w:sz w:val="28"/>
          <w:u w:val="single"/>
        </w:rPr>
      </w:pPr>
    </w:p>
    <w:p w14:paraId="34730207" w14:textId="77777777" w:rsidR="004825B9" w:rsidRPr="004B4730" w:rsidRDefault="004825B9">
      <w:pPr>
        <w:rPr>
          <w:rFonts w:ascii="Times New Roman" w:hAnsi="Times New Roman" w:cs="Times New Roman"/>
          <w:color w:val="000000" w:themeColor="text1"/>
          <w:spacing w:val="60"/>
          <w:sz w:val="28"/>
          <w:u w:val="single"/>
        </w:rPr>
      </w:pPr>
    </w:p>
    <w:p w14:paraId="3B218B8D"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0F3853B" w14:textId="77777777" w:rsidR="004825B9" w:rsidRPr="004B4730" w:rsidRDefault="003B59C1">
      <w:pPr>
        <w:tabs>
          <w:tab w:val="left" w:pos="7920"/>
          <w:tab w:val="left" w:pos="8820"/>
        </w:tabs>
        <w:jc w:val="center"/>
        <w:rPr>
          <w:rFonts w:ascii="Times New Roman" w:hAnsi="Times New Roman" w:cs="Times New Roman"/>
          <w:color w:val="000000" w:themeColor="text1"/>
          <w:sz w:val="36"/>
        </w:rPr>
      </w:pPr>
      <w:r w:rsidRPr="004B4730">
        <w:rPr>
          <w:rFonts w:ascii="Times New Roman" w:hAnsi="Times New Roman" w:cs="Times New Roman"/>
          <w:color w:val="000000" w:themeColor="text1"/>
        </w:rPr>
        <w:t xml:space="preserve">  </w:t>
      </w:r>
      <w:r w:rsidRPr="004B4730">
        <w:rPr>
          <w:rFonts w:ascii="Times New Roman" w:hAnsi="Times New Roman" w:cs="Times New Roman"/>
          <w:color w:val="000000" w:themeColor="text1"/>
          <w:sz w:val="36"/>
        </w:rPr>
        <w:t xml:space="preserve">                                  </w:t>
      </w:r>
    </w:p>
    <w:p w14:paraId="694AD636" w14:textId="77777777" w:rsidR="004825B9" w:rsidRPr="004B4730" w:rsidRDefault="003B59C1">
      <w:pPr>
        <w:pStyle w:val="ad"/>
        <w:rPr>
          <w:color w:val="000000" w:themeColor="text1"/>
        </w:rPr>
      </w:pPr>
      <w:r w:rsidRPr="004B4730">
        <w:rPr>
          <w:color w:val="000000" w:themeColor="text1"/>
        </w:rPr>
        <w:br w:type="page"/>
      </w:r>
      <w:bookmarkStart w:id="247" w:name="_Toc441534287"/>
      <w:bookmarkStart w:id="248" w:name="_Toc441533473"/>
      <w:bookmarkStart w:id="249" w:name="_Toc441533749"/>
      <w:r w:rsidRPr="004B4730">
        <w:rPr>
          <w:color w:val="000000" w:themeColor="text1"/>
        </w:rPr>
        <w:lastRenderedPageBreak/>
        <w:t>LJA-C4-2-1</w:t>
      </w:r>
      <w:bookmarkEnd w:id="247"/>
      <w:bookmarkEnd w:id="248"/>
      <w:bookmarkEnd w:id="249"/>
    </w:p>
    <w:p w14:paraId="7708D524" w14:textId="77777777" w:rsidR="004825B9" w:rsidRPr="004B4730" w:rsidRDefault="003B59C1">
      <w:pPr>
        <w:pStyle w:val="3"/>
        <w:rPr>
          <w:rFonts w:cs="Times New Roman"/>
          <w:color w:val="000000" w:themeColor="text1"/>
          <w:sz w:val="24"/>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435"/>
        <w:gridCol w:w="645"/>
        <w:gridCol w:w="1980"/>
        <w:gridCol w:w="360"/>
        <w:gridCol w:w="900"/>
        <w:gridCol w:w="1481"/>
        <w:gridCol w:w="1219"/>
        <w:gridCol w:w="1260"/>
      </w:tblGrid>
      <w:tr w:rsidR="00514DD3" w:rsidRPr="00B96BEE" w14:paraId="22D51979" w14:textId="77777777">
        <w:trPr>
          <w:trHeight w:val="613"/>
        </w:trPr>
        <w:tc>
          <w:tcPr>
            <w:tcW w:w="1263" w:type="dxa"/>
            <w:gridSpan w:val="3"/>
            <w:vAlign w:val="center"/>
          </w:tcPr>
          <w:p w14:paraId="28E5CC2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12D4BFD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06CF86C0"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627134B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14:paraId="2C001677" w14:textId="77777777" w:rsidR="004825B9" w:rsidRPr="004B4730" w:rsidRDefault="004825B9">
            <w:pPr>
              <w:jc w:val="center"/>
              <w:rPr>
                <w:rFonts w:ascii="Times New Roman" w:hAnsi="Times New Roman" w:cs="Times New Roman"/>
                <w:color w:val="000000" w:themeColor="text1"/>
                <w:sz w:val="24"/>
              </w:rPr>
            </w:pPr>
          </w:p>
        </w:tc>
        <w:tc>
          <w:tcPr>
            <w:tcW w:w="1219" w:type="dxa"/>
            <w:vAlign w:val="center"/>
          </w:tcPr>
          <w:p w14:paraId="1A6A9FB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14:paraId="077EB43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B6959D8" w14:textId="77777777">
        <w:trPr>
          <w:trHeight w:val="457"/>
        </w:trPr>
        <w:tc>
          <w:tcPr>
            <w:tcW w:w="1263" w:type="dxa"/>
            <w:gridSpan w:val="3"/>
            <w:vAlign w:val="center"/>
          </w:tcPr>
          <w:p w14:paraId="643EE8D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14:paraId="5C7818B6"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0658E15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14:paraId="1AC8F383" w14:textId="77777777" w:rsidR="004825B9" w:rsidRPr="004B4730" w:rsidRDefault="004825B9">
            <w:pPr>
              <w:jc w:val="center"/>
              <w:rPr>
                <w:rFonts w:ascii="Times New Roman" w:hAnsi="Times New Roman" w:cs="Times New Roman"/>
                <w:color w:val="000000" w:themeColor="text1"/>
                <w:sz w:val="24"/>
              </w:rPr>
            </w:pPr>
          </w:p>
        </w:tc>
        <w:tc>
          <w:tcPr>
            <w:tcW w:w="1219" w:type="dxa"/>
            <w:vAlign w:val="center"/>
          </w:tcPr>
          <w:p w14:paraId="2A32B19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14:paraId="75D304B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0B25BF4" w14:textId="77777777">
        <w:trPr>
          <w:trHeight w:val="5878"/>
        </w:trPr>
        <w:tc>
          <w:tcPr>
            <w:tcW w:w="633" w:type="dxa"/>
            <w:vAlign w:val="center"/>
          </w:tcPr>
          <w:p w14:paraId="53A87A20" w14:textId="77777777" w:rsidR="004825B9" w:rsidRPr="004B4730" w:rsidRDefault="004825B9">
            <w:pPr>
              <w:jc w:val="center"/>
              <w:rPr>
                <w:rFonts w:ascii="Times New Roman" w:hAnsi="Times New Roman" w:cs="Times New Roman"/>
                <w:color w:val="000000" w:themeColor="text1"/>
                <w:sz w:val="24"/>
              </w:rPr>
            </w:pPr>
          </w:p>
          <w:p w14:paraId="0162027C" w14:textId="77777777" w:rsidR="004825B9" w:rsidRPr="004B4730" w:rsidRDefault="004825B9">
            <w:pPr>
              <w:jc w:val="center"/>
              <w:rPr>
                <w:rFonts w:ascii="Times New Roman" w:hAnsi="Times New Roman" w:cs="Times New Roman"/>
                <w:color w:val="000000" w:themeColor="text1"/>
                <w:sz w:val="24"/>
              </w:rPr>
            </w:pPr>
          </w:p>
          <w:p w14:paraId="2805EEE5" w14:textId="77777777" w:rsidR="004825B9" w:rsidRPr="004B4730" w:rsidRDefault="004825B9">
            <w:pPr>
              <w:jc w:val="center"/>
              <w:rPr>
                <w:rFonts w:ascii="Times New Roman" w:hAnsi="Times New Roman" w:cs="Times New Roman"/>
                <w:color w:val="000000" w:themeColor="text1"/>
                <w:sz w:val="24"/>
              </w:rPr>
            </w:pPr>
          </w:p>
          <w:p w14:paraId="06AA823D" w14:textId="77777777" w:rsidR="004825B9" w:rsidRPr="004B4730" w:rsidRDefault="004825B9">
            <w:pPr>
              <w:jc w:val="center"/>
              <w:rPr>
                <w:rFonts w:ascii="Times New Roman" w:hAnsi="Times New Roman" w:cs="Times New Roman"/>
                <w:color w:val="000000" w:themeColor="text1"/>
                <w:sz w:val="24"/>
              </w:rPr>
            </w:pPr>
          </w:p>
          <w:p w14:paraId="5653223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4E551F3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329C5B9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3372E0C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59256D0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0BD5B89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211707B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0B8EE9C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04ABD815" w14:textId="77777777" w:rsidR="004825B9" w:rsidRPr="004B4730" w:rsidRDefault="004825B9">
            <w:pPr>
              <w:jc w:val="center"/>
              <w:rPr>
                <w:rFonts w:ascii="Times New Roman" w:hAnsi="Times New Roman" w:cs="Times New Roman"/>
                <w:color w:val="000000" w:themeColor="text1"/>
                <w:sz w:val="24"/>
              </w:rPr>
            </w:pPr>
          </w:p>
          <w:p w14:paraId="4F8D4E1B" w14:textId="77777777" w:rsidR="004825B9" w:rsidRPr="004B4730" w:rsidRDefault="004825B9">
            <w:pPr>
              <w:jc w:val="center"/>
              <w:rPr>
                <w:rFonts w:ascii="Times New Roman" w:hAnsi="Times New Roman" w:cs="Times New Roman"/>
                <w:color w:val="000000" w:themeColor="text1"/>
                <w:sz w:val="24"/>
              </w:rPr>
            </w:pPr>
          </w:p>
        </w:tc>
        <w:tc>
          <w:tcPr>
            <w:tcW w:w="8475" w:type="dxa"/>
            <w:gridSpan w:val="9"/>
            <w:vAlign w:val="center"/>
          </w:tcPr>
          <w:p w14:paraId="7AFA4FA6" w14:textId="77777777" w:rsidR="004825B9" w:rsidRPr="004B4730" w:rsidRDefault="004825B9">
            <w:pPr>
              <w:jc w:val="center"/>
              <w:rPr>
                <w:rFonts w:ascii="Times New Roman" w:hAnsi="Times New Roman" w:cs="Times New Roman"/>
                <w:color w:val="000000" w:themeColor="text1"/>
                <w:sz w:val="24"/>
              </w:rPr>
            </w:pPr>
          </w:p>
          <w:p w14:paraId="6FCE9E72" w14:textId="77777777" w:rsidR="004825B9" w:rsidRPr="004B4730" w:rsidRDefault="004825B9">
            <w:pPr>
              <w:jc w:val="center"/>
              <w:rPr>
                <w:rFonts w:ascii="Times New Roman" w:hAnsi="Times New Roman" w:cs="Times New Roman"/>
                <w:color w:val="000000" w:themeColor="text1"/>
                <w:sz w:val="24"/>
              </w:rPr>
            </w:pPr>
          </w:p>
          <w:p w14:paraId="64A16117" w14:textId="77777777" w:rsidR="004825B9" w:rsidRPr="004B4730" w:rsidRDefault="004825B9">
            <w:pPr>
              <w:jc w:val="center"/>
              <w:rPr>
                <w:rFonts w:ascii="Times New Roman" w:hAnsi="Times New Roman" w:cs="Times New Roman"/>
                <w:color w:val="000000" w:themeColor="text1"/>
                <w:sz w:val="24"/>
              </w:rPr>
            </w:pPr>
          </w:p>
          <w:p w14:paraId="1E169BEE" w14:textId="77777777" w:rsidR="004825B9" w:rsidRPr="004B4730" w:rsidRDefault="004825B9">
            <w:pPr>
              <w:jc w:val="center"/>
              <w:rPr>
                <w:rFonts w:ascii="Times New Roman" w:hAnsi="Times New Roman" w:cs="Times New Roman"/>
                <w:color w:val="000000" w:themeColor="text1"/>
                <w:sz w:val="24"/>
              </w:rPr>
            </w:pPr>
          </w:p>
          <w:p w14:paraId="6468B481" w14:textId="77777777" w:rsidR="004825B9" w:rsidRPr="004B4730" w:rsidRDefault="004825B9">
            <w:pPr>
              <w:jc w:val="center"/>
              <w:rPr>
                <w:rFonts w:ascii="Times New Roman" w:hAnsi="Times New Roman" w:cs="Times New Roman"/>
                <w:color w:val="000000" w:themeColor="text1"/>
                <w:sz w:val="24"/>
              </w:rPr>
            </w:pPr>
          </w:p>
          <w:p w14:paraId="1FE197CD" w14:textId="77777777" w:rsidR="004825B9" w:rsidRPr="004B4730" w:rsidRDefault="004825B9">
            <w:pPr>
              <w:jc w:val="center"/>
              <w:rPr>
                <w:rFonts w:ascii="Times New Roman" w:hAnsi="Times New Roman" w:cs="Times New Roman"/>
                <w:color w:val="000000" w:themeColor="text1"/>
                <w:sz w:val="24"/>
              </w:rPr>
            </w:pPr>
          </w:p>
          <w:p w14:paraId="2C894C45" w14:textId="77777777" w:rsidR="004825B9" w:rsidRPr="004B4730" w:rsidRDefault="004825B9">
            <w:pPr>
              <w:jc w:val="center"/>
              <w:rPr>
                <w:rFonts w:ascii="Times New Roman" w:hAnsi="Times New Roman" w:cs="Times New Roman"/>
                <w:color w:val="000000" w:themeColor="text1"/>
                <w:sz w:val="24"/>
              </w:rPr>
            </w:pPr>
          </w:p>
          <w:p w14:paraId="2A3FC0C5" w14:textId="77777777" w:rsidR="004825B9" w:rsidRPr="004B4730" w:rsidRDefault="004825B9">
            <w:pPr>
              <w:jc w:val="center"/>
              <w:rPr>
                <w:rFonts w:ascii="Times New Roman" w:hAnsi="Times New Roman" w:cs="Times New Roman"/>
                <w:color w:val="000000" w:themeColor="text1"/>
                <w:sz w:val="24"/>
              </w:rPr>
            </w:pPr>
          </w:p>
          <w:p w14:paraId="6AD306E7" w14:textId="77777777" w:rsidR="004825B9" w:rsidRPr="004B4730" w:rsidRDefault="004825B9">
            <w:pPr>
              <w:jc w:val="center"/>
              <w:rPr>
                <w:rFonts w:ascii="Times New Roman" w:hAnsi="Times New Roman" w:cs="Times New Roman"/>
                <w:color w:val="000000" w:themeColor="text1"/>
                <w:sz w:val="24"/>
              </w:rPr>
            </w:pPr>
          </w:p>
          <w:p w14:paraId="3CBCB4BE" w14:textId="77777777" w:rsidR="004825B9" w:rsidRPr="004B4730" w:rsidRDefault="004825B9">
            <w:pPr>
              <w:jc w:val="center"/>
              <w:rPr>
                <w:rFonts w:ascii="Times New Roman" w:hAnsi="Times New Roman" w:cs="Times New Roman"/>
                <w:color w:val="000000" w:themeColor="text1"/>
                <w:sz w:val="24"/>
              </w:rPr>
            </w:pPr>
          </w:p>
          <w:p w14:paraId="2E6EBB5C" w14:textId="77777777" w:rsidR="004825B9" w:rsidRPr="004B4730" w:rsidRDefault="004825B9">
            <w:pPr>
              <w:jc w:val="center"/>
              <w:rPr>
                <w:rFonts w:ascii="Times New Roman" w:hAnsi="Times New Roman" w:cs="Times New Roman"/>
                <w:color w:val="000000" w:themeColor="text1"/>
                <w:sz w:val="24"/>
              </w:rPr>
            </w:pPr>
          </w:p>
          <w:p w14:paraId="69168632" w14:textId="77777777" w:rsidR="004825B9" w:rsidRPr="004B4730" w:rsidRDefault="004825B9">
            <w:pPr>
              <w:jc w:val="center"/>
              <w:rPr>
                <w:rFonts w:ascii="Times New Roman" w:hAnsi="Times New Roman" w:cs="Times New Roman"/>
                <w:color w:val="000000" w:themeColor="text1"/>
                <w:sz w:val="24"/>
              </w:rPr>
            </w:pPr>
          </w:p>
          <w:p w14:paraId="20271AD6" w14:textId="77777777" w:rsidR="004825B9" w:rsidRPr="004B4730" w:rsidRDefault="004825B9">
            <w:pPr>
              <w:jc w:val="center"/>
              <w:rPr>
                <w:rFonts w:ascii="Times New Roman" w:hAnsi="Times New Roman" w:cs="Times New Roman"/>
                <w:color w:val="000000" w:themeColor="text1"/>
                <w:sz w:val="24"/>
              </w:rPr>
            </w:pPr>
          </w:p>
          <w:p w14:paraId="173D4216" w14:textId="77777777" w:rsidR="004825B9" w:rsidRPr="004B4730" w:rsidRDefault="004825B9">
            <w:pPr>
              <w:jc w:val="center"/>
              <w:rPr>
                <w:rFonts w:ascii="Times New Roman" w:hAnsi="Times New Roman" w:cs="Times New Roman"/>
                <w:color w:val="000000" w:themeColor="text1"/>
                <w:sz w:val="24"/>
              </w:rPr>
            </w:pPr>
          </w:p>
          <w:p w14:paraId="241CFE44" w14:textId="77777777" w:rsidR="004825B9" w:rsidRPr="004B4730" w:rsidRDefault="004825B9">
            <w:pPr>
              <w:jc w:val="center"/>
              <w:rPr>
                <w:rFonts w:ascii="Times New Roman" w:hAnsi="Times New Roman" w:cs="Times New Roman"/>
                <w:color w:val="000000" w:themeColor="text1"/>
                <w:sz w:val="24"/>
              </w:rPr>
            </w:pPr>
          </w:p>
          <w:p w14:paraId="075339FE" w14:textId="77777777" w:rsidR="004825B9" w:rsidRPr="004B4730" w:rsidRDefault="004825B9">
            <w:pPr>
              <w:jc w:val="center"/>
              <w:rPr>
                <w:rFonts w:ascii="Times New Roman" w:hAnsi="Times New Roman" w:cs="Times New Roman"/>
                <w:color w:val="000000" w:themeColor="text1"/>
                <w:sz w:val="24"/>
              </w:rPr>
            </w:pPr>
          </w:p>
          <w:p w14:paraId="1EE47D19" w14:textId="77777777" w:rsidR="004825B9" w:rsidRPr="004B4730" w:rsidRDefault="004825B9">
            <w:pPr>
              <w:jc w:val="center"/>
              <w:rPr>
                <w:rFonts w:ascii="Times New Roman" w:hAnsi="Times New Roman" w:cs="Times New Roman"/>
                <w:color w:val="000000" w:themeColor="text1"/>
                <w:sz w:val="24"/>
              </w:rPr>
            </w:pPr>
          </w:p>
          <w:p w14:paraId="3E9FE7EC" w14:textId="77777777" w:rsidR="004825B9" w:rsidRPr="004B4730" w:rsidRDefault="004825B9">
            <w:pPr>
              <w:jc w:val="center"/>
              <w:rPr>
                <w:rFonts w:ascii="Times New Roman" w:hAnsi="Times New Roman" w:cs="Times New Roman"/>
                <w:color w:val="000000" w:themeColor="text1"/>
                <w:sz w:val="24"/>
              </w:rPr>
            </w:pPr>
          </w:p>
          <w:p w14:paraId="17911949" w14:textId="77777777" w:rsidR="004825B9" w:rsidRPr="004B4730" w:rsidRDefault="004825B9">
            <w:pPr>
              <w:jc w:val="center"/>
              <w:rPr>
                <w:rFonts w:ascii="Times New Roman" w:hAnsi="Times New Roman" w:cs="Times New Roman"/>
                <w:color w:val="000000" w:themeColor="text1"/>
                <w:sz w:val="24"/>
              </w:rPr>
            </w:pPr>
          </w:p>
          <w:p w14:paraId="3483C31D" w14:textId="77777777" w:rsidR="004825B9" w:rsidRPr="004B4730" w:rsidRDefault="004825B9">
            <w:pPr>
              <w:jc w:val="center"/>
              <w:rPr>
                <w:rFonts w:ascii="Times New Roman" w:hAnsi="Times New Roman" w:cs="Times New Roman"/>
                <w:color w:val="000000" w:themeColor="text1"/>
                <w:sz w:val="24"/>
              </w:rPr>
            </w:pPr>
          </w:p>
          <w:p w14:paraId="3DE0EEDA" w14:textId="77777777" w:rsidR="004825B9" w:rsidRPr="004B4730" w:rsidRDefault="004825B9">
            <w:pPr>
              <w:rPr>
                <w:rFonts w:ascii="Times New Roman" w:hAnsi="Times New Roman" w:cs="Times New Roman"/>
                <w:color w:val="000000" w:themeColor="text1"/>
                <w:sz w:val="24"/>
              </w:rPr>
            </w:pPr>
          </w:p>
          <w:p w14:paraId="7937E75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D8A9B27" w14:textId="77777777">
        <w:trPr>
          <w:trHeight w:val="881"/>
        </w:trPr>
        <w:tc>
          <w:tcPr>
            <w:tcW w:w="1908" w:type="dxa"/>
            <w:gridSpan w:val="4"/>
            <w:vAlign w:val="center"/>
          </w:tcPr>
          <w:p w14:paraId="057E82C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总承包单位有关技术人员签名</w:t>
            </w:r>
          </w:p>
        </w:tc>
        <w:tc>
          <w:tcPr>
            <w:tcW w:w="2340" w:type="dxa"/>
            <w:gridSpan w:val="2"/>
            <w:vAlign w:val="center"/>
          </w:tcPr>
          <w:p w14:paraId="616BA564" w14:textId="77777777" w:rsidR="004825B9" w:rsidRPr="004B4730" w:rsidRDefault="004825B9">
            <w:pPr>
              <w:jc w:val="center"/>
              <w:rPr>
                <w:rFonts w:ascii="Times New Roman" w:hAnsi="Times New Roman" w:cs="Times New Roman"/>
                <w:color w:val="000000" w:themeColor="text1"/>
                <w:sz w:val="24"/>
              </w:rPr>
            </w:pPr>
          </w:p>
        </w:tc>
        <w:tc>
          <w:tcPr>
            <w:tcW w:w="2381" w:type="dxa"/>
            <w:gridSpan w:val="2"/>
            <w:vAlign w:val="center"/>
          </w:tcPr>
          <w:p w14:paraId="79B4E7C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479" w:type="dxa"/>
            <w:gridSpan w:val="2"/>
            <w:vAlign w:val="center"/>
          </w:tcPr>
          <w:p w14:paraId="2C2BF60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F45EC52" w14:textId="77777777">
        <w:trPr>
          <w:cantSplit/>
          <w:trHeight w:val="2900"/>
        </w:trPr>
        <w:tc>
          <w:tcPr>
            <w:tcW w:w="828" w:type="dxa"/>
            <w:gridSpan w:val="2"/>
            <w:vAlign w:val="center"/>
          </w:tcPr>
          <w:p w14:paraId="396EDF8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280" w:type="dxa"/>
            <w:gridSpan w:val="8"/>
            <w:vAlign w:val="center"/>
          </w:tcPr>
          <w:p w14:paraId="6D819534" w14:textId="77777777" w:rsidR="004825B9" w:rsidRPr="004B4730" w:rsidRDefault="004825B9">
            <w:pPr>
              <w:jc w:val="center"/>
              <w:rPr>
                <w:rFonts w:ascii="Times New Roman" w:hAnsi="Times New Roman" w:cs="Times New Roman"/>
                <w:color w:val="000000" w:themeColor="text1"/>
                <w:sz w:val="24"/>
              </w:rPr>
            </w:pPr>
          </w:p>
        </w:tc>
      </w:tr>
    </w:tbl>
    <w:p w14:paraId="5887C627" w14:textId="77777777"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14:paraId="6BC9A121" w14:textId="77777777" w:rsidR="004825B9" w:rsidRPr="004B4730" w:rsidRDefault="003B59C1">
      <w:pPr>
        <w:ind w:rightChars="-397" w:right="-83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14:paraId="31375C76" w14:textId="77777777" w:rsidR="004825B9" w:rsidRPr="004B4730" w:rsidRDefault="003B59C1">
      <w:pPr>
        <w:pStyle w:val="ad"/>
        <w:rPr>
          <w:color w:val="000000" w:themeColor="text1"/>
        </w:rPr>
      </w:pPr>
      <w:r w:rsidRPr="004B4730">
        <w:rPr>
          <w:color w:val="000000" w:themeColor="text1"/>
          <w:szCs w:val="21"/>
        </w:rPr>
        <w:br w:type="page"/>
      </w:r>
      <w:r w:rsidRPr="004B4730">
        <w:rPr>
          <w:b/>
          <w:color w:val="000000" w:themeColor="text1"/>
        </w:rPr>
        <w:lastRenderedPageBreak/>
        <w:t xml:space="preserve"> </w:t>
      </w:r>
      <w:r w:rsidRPr="004B4730">
        <w:rPr>
          <w:color w:val="000000" w:themeColor="text1"/>
        </w:rPr>
        <w:t xml:space="preserve"> </w:t>
      </w:r>
      <w:bookmarkStart w:id="250" w:name="_Toc441533750"/>
      <w:bookmarkStart w:id="251" w:name="_Toc441533474"/>
      <w:bookmarkStart w:id="252" w:name="_Toc441534288"/>
      <w:r w:rsidRPr="004B4730">
        <w:rPr>
          <w:color w:val="000000" w:themeColor="text1"/>
        </w:rPr>
        <w:t>LJA-C4-2-2</w:t>
      </w:r>
      <w:bookmarkEnd w:id="250"/>
      <w:bookmarkEnd w:id="251"/>
      <w:bookmarkEnd w:id="252"/>
    </w:p>
    <w:p w14:paraId="33E2DCE1"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r w:rsidRPr="004B4730">
        <w:rPr>
          <w:rFonts w:cs="Times New Roman"/>
          <w:color w:val="000000" w:themeColor="text1"/>
        </w:rPr>
        <w:t xml:space="preserve"> </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435"/>
        <w:gridCol w:w="1005"/>
        <w:gridCol w:w="1620"/>
        <w:gridCol w:w="720"/>
        <w:gridCol w:w="540"/>
        <w:gridCol w:w="1481"/>
        <w:gridCol w:w="283"/>
        <w:gridCol w:w="936"/>
        <w:gridCol w:w="1260"/>
      </w:tblGrid>
      <w:tr w:rsidR="00514DD3" w:rsidRPr="00B96BEE" w14:paraId="48C9CE6B" w14:textId="77777777">
        <w:trPr>
          <w:trHeight w:val="613"/>
        </w:trPr>
        <w:tc>
          <w:tcPr>
            <w:tcW w:w="1263" w:type="dxa"/>
            <w:gridSpan w:val="3"/>
            <w:vAlign w:val="center"/>
          </w:tcPr>
          <w:p w14:paraId="21407E8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4243C6C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3D2CCAA8"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7A67622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14:paraId="6B2C5052" w14:textId="77777777" w:rsidR="004825B9" w:rsidRPr="004B4730" w:rsidRDefault="004825B9">
            <w:pPr>
              <w:jc w:val="center"/>
              <w:rPr>
                <w:rFonts w:ascii="Times New Roman" w:hAnsi="Times New Roman" w:cs="Times New Roman"/>
                <w:color w:val="000000" w:themeColor="text1"/>
                <w:sz w:val="24"/>
              </w:rPr>
            </w:pPr>
          </w:p>
        </w:tc>
        <w:tc>
          <w:tcPr>
            <w:tcW w:w="1219" w:type="dxa"/>
            <w:gridSpan w:val="2"/>
            <w:vAlign w:val="center"/>
          </w:tcPr>
          <w:p w14:paraId="1E124CC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14:paraId="3F194DC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870EEE2" w14:textId="77777777">
        <w:trPr>
          <w:trHeight w:val="457"/>
        </w:trPr>
        <w:tc>
          <w:tcPr>
            <w:tcW w:w="1263" w:type="dxa"/>
            <w:gridSpan w:val="3"/>
            <w:vAlign w:val="center"/>
          </w:tcPr>
          <w:p w14:paraId="0100B3C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14:paraId="12FD3854"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1766A4F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14:paraId="57D46546" w14:textId="77777777" w:rsidR="004825B9" w:rsidRPr="004B4730" w:rsidRDefault="004825B9">
            <w:pPr>
              <w:jc w:val="center"/>
              <w:rPr>
                <w:rFonts w:ascii="Times New Roman" w:hAnsi="Times New Roman" w:cs="Times New Roman"/>
                <w:color w:val="000000" w:themeColor="text1"/>
                <w:sz w:val="24"/>
              </w:rPr>
            </w:pPr>
          </w:p>
        </w:tc>
        <w:tc>
          <w:tcPr>
            <w:tcW w:w="1219" w:type="dxa"/>
            <w:gridSpan w:val="2"/>
            <w:vAlign w:val="center"/>
          </w:tcPr>
          <w:p w14:paraId="0A3E0B1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14:paraId="093BDBE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933D7A1" w14:textId="77777777">
        <w:trPr>
          <w:trHeight w:val="5878"/>
        </w:trPr>
        <w:tc>
          <w:tcPr>
            <w:tcW w:w="633" w:type="dxa"/>
            <w:vAlign w:val="center"/>
          </w:tcPr>
          <w:p w14:paraId="7F89417E" w14:textId="77777777" w:rsidR="004825B9" w:rsidRPr="004B4730" w:rsidRDefault="004825B9">
            <w:pPr>
              <w:jc w:val="center"/>
              <w:rPr>
                <w:rFonts w:ascii="Times New Roman" w:hAnsi="Times New Roman" w:cs="Times New Roman"/>
                <w:color w:val="000000" w:themeColor="text1"/>
                <w:sz w:val="24"/>
              </w:rPr>
            </w:pPr>
          </w:p>
          <w:p w14:paraId="4FA28678" w14:textId="77777777" w:rsidR="004825B9" w:rsidRPr="004B4730" w:rsidRDefault="004825B9">
            <w:pPr>
              <w:jc w:val="center"/>
              <w:rPr>
                <w:rFonts w:ascii="Times New Roman" w:hAnsi="Times New Roman" w:cs="Times New Roman"/>
                <w:color w:val="000000" w:themeColor="text1"/>
                <w:sz w:val="24"/>
              </w:rPr>
            </w:pPr>
          </w:p>
          <w:p w14:paraId="290D81A3" w14:textId="77777777" w:rsidR="004825B9" w:rsidRPr="004B4730" w:rsidRDefault="004825B9">
            <w:pPr>
              <w:jc w:val="center"/>
              <w:rPr>
                <w:rFonts w:ascii="Times New Roman" w:hAnsi="Times New Roman" w:cs="Times New Roman"/>
                <w:color w:val="000000" w:themeColor="text1"/>
                <w:sz w:val="24"/>
              </w:rPr>
            </w:pPr>
          </w:p>
          <w:p w14:paraId="06330E1B" w14:textId="77777777" w:rsidR="004825B9" w:rsidRPr="004B4730" w:rsidRDefault="004825B9">
            <w:pPr>
              <w:jc w:val="center"/>
              <w:rPr>
                <w:rFonts w:ascii="Times New Roman" w:hAnsi="Times New Roman" w:cs="Times New Roman"/>
                <w:color w:val="000000" w:themeColor="text1"/>
                <w:sz w:val="24"/>
              </w:rPr>
            </w:pPr>
          </w:p>
          <w:p w14:paraId="6FB0C4A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6B74FFE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028A147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063FE11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5BAAEA4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46E9813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070FF69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0A73311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002EB7A4" w14:textId="77777777" w:rsidR="004825B9" w:rsidRPr="004B4730" w:rsidRDefault="004825B9">
            <w:pPr>
              <w:jc w:val="center"/>
              <w:rPr>
                <w:rFonts w:ascii="Times New Roman" w:hAnsi="Times New Roman" w:cs="Times New Roman"/>
                <w:color w:val="000000" w:themeColor="text1"/>
                <w:sz w:val="24"/>
              </w:rPr>
            </w:pPr>
          </w:p>
          <w:p w14:paraId="1B47CD39" w14:textId="77777777" w:rsidR="004825B9" w:rsidRPr="004B4730" w:rsidRDefault="004825B9">
            <w:pPr>
              <w:jc w:val="center"/>
              <w:rPr>
                <w:rFonts w:ascii="Times New Roman" w:hAnsi="Times New Roman" w:cs="Times New Roman"/>
                <w:color w:val="000000" w:themeColor="text1"/>
                <w:sz w:val="24"/>
              </w:rPr>
            </w:pPr>
          </w:p>
        </w:tc>
        <w:tc>
          <w:tcPr>
            <w:tcW w:w="8475" w:type="dxa"/>
            <w:gridSpan w:val="10"/>
            <w:vAlign w:val="center"/>
          </w:tcPr>
          <w:p w14:paraId="2C98B17E" w14:textId="77777777" w:rsidR="004825B9" w:rsidRPr="004B4730" w:rsidRDefault="004825B9">
            <w:pPr>
              <w:jc w:val="center"/>
              <w:rPr>
                <w:rFonts w:ascii="Times New Roman" w:hAnsi="Times New Roman" w:cs="Times New Roman"/>
                <w:color w:val="000000" w:themeColor="text1"/>
                <w:sz w:val="24"/>
              </w:rPr>
            </w:pPr>
          </w:p>
          <w:p w14:paraId="78DDEFF5" w14:textId="77777777" w:rsidR="004825B9" w:rsidRPr="004B4730" w:rsidRDefault="004825B9">
            <w:pPr>
              <w:jc w:val="center"/>
              <w:rPr>
                <w:rFonts w:ascii="Times New Roman" w:hAnsi="Times New Roman" w:cs="Times New Roman"/>
                <w:color w:val="000000" w:themeColor="text1"/>
                <w:sz w:val="24"/>
              </w:rPr>
            </w:pPr>
          </w:p>
          <w:p w14:paraId="754B8B41" w14:textId="77777777" w:rsidR="004825B9" w:rsidRPr="004B4730" w:rsidRDefault="004825B9">
            <w:pPr>
              <w:jc w:val="center"/>
              <w:rPr>
                <w:rFonts w:ascii="Times New Roman" w:hAnsi="Times New Roman" w:cs="Times New Roman"/>
                <w:color w:val="000000" w:themeColor="text1"/>
                <w:sz w:val="24"/>
              </w:rPr>
            </w:pPr>
          </w:p>
          <w:p w14:paraId="6E2A2330" w14:textId="77777777" w:rsidR="004825B9" w:rsidRPr="004B4730" w:rsidRDefault="004825B9">
            <w:pPr>
              <w:jc w:val="center"/>
              <w:rPr>
                <w:rFonts w:ascii="Times New Roman" w:hAnsi="Times New Roman" w:cs="Times New Roman"/>
                <w:color w:val="000000" w:themeColor="text1"/>
                <w:sz w:val="24"/>
              </w:rPr>
            </w:pPr>
          </w:p>
          <w:p w14:paraId="6194DBE6" w14:textId="77777777" w:rsidR="004825B9" w:rsidRPr="004B4730" w:rsidRDefault="004825B9">
            <w:pPr>
              <w:jc w:val="center"/>
              <w:rPr>
                <w:rFonts w:ascii="Times New Roman" w:hAnsi="Times New Roman" w:cs="Times New Roman"/>
                <w:color w:val="000000" w:themeColor="text1"/>
                <w:sz w:val="24"/>
              </w:rPr>
            </w:pPr>
          </w:p>
          <w:p w14:paraId="26C50350" w14:textId="77777777" w:rsidR="004825B9" w:rsidRPr="004B4730" w:rsidRDefault="004825B9">
            <w:pPr>
              <w:jc w:val="center"/>
              <w:rPr>
                <w:rFonts w:ascii="Times New Roman" w:hAnsi="Times New Roman" w:cs="Times New Roman"/>
                <w:color w:val="000000" w:themeColor="text1"/>
                <w:sz w:val="24"/>
              </w:rPr>
            </w:pPr>
          </w:p>
          <w:p w14:paraId="6F1CD818" w14:textId="77777777" w:rsidR="004825B9" w:rsidRPr="004B4730" w:rsidRDefault="004825B9">
            <w:pPr>
              <w:jc w:val="center"/>
              <w:rPr>
                <w:rFonts w:ascii="Times New Roman" w:hAnsi="Times New Roman" w:cs="Times New Roman"/>
                <w:color w:val="000000" w:themeColor="text1"/>
                <w:sz w:val="24"/>
              </w:rPr>
            </w:pPr>
          </w:p>
          <w:p w14:paraId="409B0E39" w14:textId="77777777" w:rsidR="004825B9" w:rsidRPr="004B4730" w:rsidRDefault="004825B9">
            <w:pPr>
              <w:jc w:val="center"/>
              <w:rPr>
                <w:rFonts w:ascii="Times New Roman" w:hAnsi="Times New Roman" w:cs="Times New Roman"/>
                <w:color w:val="000000" w:themeColor="text1"/>
                <w:sz w:val="24"/>
              </w:rPr>
            </w:pPr>
          </w:p>
          <w:p w14:paraId="177D8424" w14:textId="77777777" w:rsidR="004825B9" w:rsidRPr="004B4730" w:rsidRDefault="004825B9">
            <w:pPr>
              <w:jc w:val="center"/>
              <w:rPr>
                <w:rFonts w:ascii="Times New Roman" w:hAnsi="Times New Roman" w:cs="Times New Roman"/>
                <w:color w:val="000000" w:themeColor="text1"/>
                <w:sz w:val="24"/>
              </w:rPr>
            </w:pPr>
          </w:p>
          <w:p w14:paraId="45430DFA" w14:textId="77777777" w:rsidR="004825B9" w:rsidRPr="004B4730" w:rsidRDefault="004825B9">
            <w:pPr>
              <w:jc w:val="center"/>
              <w:rPr>
                <w:rFonts w:ascii="Times New Roman" w:hAnsi="Times New Roman" w:cs="Times New Roman"/>
                <w:color w:val="000000" w:themeColor="text1"/>
                <w:sz w:val="24"/>
              </w:rPr>
            </w:pPr>
          </w:p>
          <w:p w14:paraId="387C12CD" w14:textId="77777777" w:rsidR="004825B9" w:rsidRPr="004B4730" w:rsidRDefault="004825B9">
            <w:pPr>
              <w:jc w:val="center"/>
              <w:rPr>
                <w:rFonts w:ascii="Times New Roman" w:hAnsi="Times New Roman" w:cs="Times New Roman"/>
                <w:color w:val="000000" w:themeColor="text1"/>
                <w:sz w:val="24"/>
              </w:rPr>
            </w:pPr>
          </w:p>
          <w:p w14:paraId="0AEA1A4B" w14:textId="77777777" w:rsidR="004825B9" w:rsidRPr="004B4730" w:rsidRDefault="004825B9">
            <w:pPr>
              <w:jc w:val="center"/>
              <w:rPr>
                <w:rFonts w:ascii="Times New Roman" w:hAnsi="Times New Roman" w:cs="Times New Roman"/>
                <w:color w:val="000000" w:themeColor="text1"/>
                <w:sz w:val="24"/>
              </w:rPr>
            </w:pPr>
          </w:p>
          <w:p w14:paraId="51FF5E3A" w14:textId="77777777" w:rsidR="004825B9" w:rsidRPr="004B4730" w:rsidRDefault="004825B9">
            <w:pPr>
              <w:jc w:val="center"/>
              <w:rPr>
                <w:rFonts w:ascii="Times New Roman" w:hAnsi="Times New Roman" w:cs="Times New Roman"/>
                <w:color w:val="000000" w:themeColor="text1"/>
                <w:sz w:val="24"/>
              </w:rPr>
            </w:pPr>
          </w:p>
          <w:p w14:paraId="4CCEACA3" w14:textId="77777777" w:rsidR="004825B9" w:rsidRPr="004B4730" w:rsidRDefault="004825B9">
            <w:pPr>
              <w:jc w:val="center"/>
              <w:rPr>
                <w:rFonts w:ascii="Times New Roman" w:hAnsi="Times New Roman" w:cs="Times New Roman"/>
                <w:color w:val="000000" w:themeColor="text1"/>
                <w:sz w:val="24"/>
              </w:rPr>
            </w:pPr>
          </w:p>
          <w:p w14:paraId="2FC1D3B0" w14:textId="77777777" w:rsidR="004825B9" w:rsidRPr="004B4730" w:rsidRDefault="004825B9">
            <w:pPr>
              <w:jc w:val="center"/>
              <w:rPr>
                <w:rFonts w:ascii="Times New Roman" w:hAnsi="Times New Roman" w:cs="Times New Roman"/>
                <w:color w:val="000000" w:themeColor="text1"/>
                <w:sz w:val="24"/>
              </w:rPr>
            </w:pPr>
          </w:p>
          <w:p w14:paraId="39E2E50C" w14:textId="77777777" w:rsidR="004825B9" w:rsidRPr="004B4730" w:rsidRDefault="004825B9">
            <w:pPr>
              <w:jc w:val="center"/>
              <w:rPr>
                <w:rFonts w:ascii="Times New Roman" w:hAnsi="Times New Roman" w:cs="Times New Roman"/>
                <w:color w:val="000000" w:themeColor="text1"/>
                <w:sz w:val="24"/>
              </w:rPr>
            </w:pPr>
          </w:p>
          <w:p w14:paraId="5079DC98" w14:textId="77777777" w:rsidR="004825B9" w:rsidRPr="004B4730" w:rsidRDefault="004825B9">
            <w:pPr>
              <w:jc w:val="center"/>
              <w:rPr>
                <w:rFonts w:ascii="Times New Roman" w:hAnsi="Times New Roman" w:cs="Times New Roman"/>
                <w:color w:val="000000" w:themeColor="text1"/>
                <w:sz w:val="24"/>
              </w:rPr>
            </w:pPr>
          </w:p>
          <w:p w14:paraId="6E1087E3" w14:textId="77777777" w:rsidR="004825B9" w:rsidRPr="004B4730" w:rsidRDefault="004825B9">
            <w:pPr>
              <w:jc w:val="center"/>
              <w:rPr>
                <w:rFonts w:ascii="Times New Roman" w:hAnsi="Times New Roman" w:cs="Times New Roman"/>
                <w:color w:val="000000" w:themeColor="text1"/>
                <w:sz w:val="24"/>
              </w:rPr>
            </w:pPr>
          </w:p>
          <w:p w14:paraId="0B39F30C" w14:textId="77777777" w:rsidR="004825B9" w:rsidRPr="004B4730" w:rsidRDefault="004825B9">
            <w:pPr>
              <w:jc w:val="center"/>
              <w:rPr>
                <w:rFonts w:ascii="Times New Roman" w:hAnsi="Times New Roman" w:cs="Times New Roman"/>
                <w:color w:val="000000" w:themeColor="text1"/>
                <w:sz w:val="24"/>
              </w:rPr>
            </w:pPr>
          </w:p>
          <w:p w14:paraId="492DD645" w14:textId="77777777" w:rsidR="004825B9" w:rsidRPr="004B4730" w:rsidRDefault="004825B9">
            <w:pPr>
              <w:jc w:val="center"/>
              <w:rPr>
                <w:rFonts w:ascii="Times New Roman" w:hAnsi="Times New Roman" w:cs="Times New Roman"/>
                <w:color w:val="000000" w:themeColor="text1"/>
                <w:sz w:val="24"/>
              </w:rPr>
            </w:pPr>
          </w:p>
          <w:p w14:paraId="7E81F6C5" w14:textId="77777777" w:rsidR="004825B9" w:rsidRPr="004B4730" w:rsidRDefault="004825B9">
            <w:pPr>
              <w:rPr>
                <w:rFonts w:ascii="Times New Roman" w:hAnsi="Times New Roman" w:cs="Times New Roman"/>
                <w:color w:val="000000" w:themeColor="text1"/>
                <w:sz w:val="24"/>
              </w:rPr>
            </w:pPr>
          </w:p>
          <w:p w14:paraId="5AE4DE5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F6CF828" w14:textId="77777777">
        <w:trPr>
          <w:trHeight w:val="881"/>
        </w:trPr>
        <w:tc>
          <w:tcPr>
            <w:tcW w:w="2268" w:type="dxa"/>
            <w:gridSpan w:val="4"/>
            <w:vAlign w:val="center"/>
          </w:tcPr>
          <w:p w14:paraId="74E3EB4A" w14:textId="77777777"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2340" w:type="dxa"/>
            <w:gridSpan w:val="2"/>
            <w:vAlign w:val="center"/>
          </w:tcPr>
          <w:p w14:paraId="66C671BD" w14:textId="77777777" w:rsidR="004825B9" w:rsidRPr="004B4730" w:rsidRDefault="004825B9">
            <w:pPr>
              <w:jc w:val="center"/>
              <w:rPr>
                <w:rFonts w:ascii="Times New Roman" w:hAnsi="Times New Roman" w:cs="Times New Roman"/>
                <w:color w:val="000000" w:themeColor="text1"/>
                <w:sz w:val="36"/>
              </w:rPr>
            </w:pPr>
          </w:p>
        </w:tc>
        <w:tc>
          <w:tcPr>
            <w:tcW w:w="2304" w:type="dxa"/>
            <w:gridSpan w:val="3"/>
            <w:vAlign w:val="center"/>
          </w:tcPr>
          <w:p w14:paraId="6606433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196" w:type="dxa"/>
            <w:gridSpan w:val="2"/>
            <w:vAlign w:val="center"/>
          </w:tcPr>
          <w:p w14:paraId="194E645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C4CEA15" w14:textId="77777777">
        <w:trPr>
          <w:cantSplit/>
          <w:trHeight w:val="2900"/>
        </w:trPr>
        <w:tc>
          <w:tcPr>
            <w:tcW w:w="828" w:type="dxa"/>
            <w:gridSpan w:val="2"/>
            <w:vAlign w:val="center"/>
          </w:tcPr>
          <w:p w14:paraId="4279157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施工作业班组长签名</w:t>
            </w:r>
          </w:p>
        </w:tc>
        <w:tc>
          <w:tcPr>
            <w:tcW w:w="8280" w:type="dxa"/>
            <w:gridSpan w:val="9"/>
            <w:vAlign w:val="center"/>
          </w:tcPr>
          <w:p w14:paraId="3A391E51" w14:textId="77777777" w:rsidR="004825B9" w:rsidRPr="004B4730" w:rsidRDefault="004825B9">
            <w:pPr>
              <w:jc w:val="center"/>
              <w:rPr>
                <w:rFonts w:ascii="Times New Roman" w:hAnsi="Times New Roman" w:cs="Times New Roman"/>
                <w:color w:val="000000" w:themeColor="text1"/>
                <w:sz w:val="24"/>
              </w:rPr>
            </w:pPr>
          </w:p>
        </w:tc>
      </w:tr>
    </w:tbl>
    <w:p w14:paraId="6DBD0D9B" w14:textId="77777777"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14:paraId="08BFD552" w14:textId="77777777" w:rsidR="004825B9" w:rsidRPr="004B4730" w:rsidRDefault="003B59C1">
      <w:pPr>
        <w:tabs>
          <w:tab w:val="left" w:pos="7920"/>
          <w:tab w:val="left" w:pos="8820"/>
        </w:tabs>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14:paraId="42674E61" w14:textId="77777777" w:rsidR="004825B9" w:rsidRPr="004B4730" w:rsidRDefault="003B59C1">
      <w:pPr>
        <w:pStyle w:val="ad"/>
        <w:rPr>
          <w:color w:val="000000" w:themeColor="text1"/>
        </w:rPr>
      </w:pPr>
      <w:r w:rsidRPr="004B4730">
        <w:rPr>
          <w:color w:val="000000" w:themeColor="text1"/>
        </w:rPr>
        <w:br w:type="page"/>
      </w:r>
      <w:bookmarkStart w:id="253" w:name="_Toc441533751"/>
      <w:bookmarkStart w:id="254" w:name="_Toc441534289"/>
      <w:bookmarkStart w:id="255" w:name="_Toc441533475"/>
      <w:r w:rsidRPr="004B4730">
        <w:rPr>
          <w:color w:val="000000" w:themeColor="text1"/>
        </w:rPr>
        <w:lastRenderedPageBreak/>
        <w:t>LJA-C4-2-3</w:t>
      </w:r>
      <w:bookmarkEnd w:id="253"/>
      <w:bookmarkEnd w:id="254"/>
      <w:bookmarkEnd w:id="255"/>
    </w:p>
    <w:p w14:paraId="1036C3CC"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安装（拆卸）安全技术交底</w:t>
      </w:r>
      <w:r w:rsidRPr="004B4730">
        <w:rPr>
          <w:rFonts w:cs="Times New Roman"/>
          <w:color w:val="000000" w:themeColor="text1"/>
        </w:rPr>
        <w:t xml:space="preserve"> </w:t>
      </w:r>
    </w:p>
    <w:tbl>
      <w:tblPr>
        <w:tblpPr w:leftFromText="180" w:rightFromText="180" w:vertAnchor="text" w:horzAnchor="margin" w:tblpXSpec="center" w:tblpY="314"/>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435"/>
        <w:gridCol w:w="645"/>
        <w:gridCol w:w="1980"/>
        <w:gridCol w:w="540"/>
        <w:gridCol w:w="720"/>
        <w:gridCol w:w="1481"/>
        <w:gridCol w:w="1219"/>
        <w:gridCol w:w="1260"/>
      </w:tblGrid>
      <w:tr w:rsidR="00514DD3" w:rsidRPr="00B96BEE" w14:paraId="2C766718" w14:textId="77777777">
        <w:trPr>
          <w:trHeight w:val="613"/>
        </w:trPr>
        <w:tc>
          <w:tcPr>
            <w:tcW w:w="1263" w:type="dxa"/>
            <w:gridSpan w:val="3"/>
            <w:vAlign w:val="center"/>
          </w:tcPr>
          <w:p w14:paraId="2002137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0AB0C7F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3AF345FD"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21D0C1C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481" w:type="dxa"/>
            <w:vAlign w:val="center"/>
          </w:tcPr>
          <w:p w14:paraId="60A75C24" w14:textId="77777777" w:rsidR="004825B9" w:rsidRPr="004B4730" w:rsidRDefault="004825B9">
            <w:pPr>
              <w:jc w:val="center"/>
              <w:rPr>
                <w:rFonts w:ascii="Times New Roman" w:hAnsi="Times New Roman" w:cs="Times New Roman"/>
                <w:color w:val="000000" w:themeColor="text1"/>
                <w:sz w:val="24"/>
              </w:rPr>
            </w:pPr>
          </w:p>
        </w:tc>
        <w:tc>
          <w:tcPr>
            <w:tcW w:w="1219" w:type="dxa"/>
            <w:vAlign w:val="center"/>
          </w:tcPr>
          <w:p w14:paraId="0F86B14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期</w:t>
            </w:r>
          </w:p>
        </w:tc>
        <w:tc>
          <w:tcPr>
            <w:tcW w:w="1260" w:type="dxa"/>
            <w:vAlign w:val="center"/>
          </w:tcPr>
          <w:p w14:paraId="3D4C200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F215227" w14:textId="77777777">
        <w:trPr>
          <w:trHeight w:val="457"/>
        </w:trPr>
        <w:tc>
          <w:tcPr>
            <w:tcW w:w="1263" w:type="dxa"/>
            <w:gridSpan w:val="3"/>
            <w:vAlign w:val="center"/>
          </w:tcPr>
          <w:p w14:paraId="555DCB6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625" w:type="dxa"/>
            <w:gridSpan w:val="2"/>
            <w:vAlign w:val="center"/>
          </w:tcPr>
          <w:p w14:paraId="0A51E7EC" w14:textId="77777777" w:rsidR="004825B9" w:rsidRPr="004B4730" w:rsidRDefault="004825B9">
            <w:pPr>
              <w:jc w:val="center"/>
              <w:rPr>
                <w:rFonts w:ascii="Times New Roman" w:hAnsi="Times New Roman" w:cs="Times New Roman"/>
                <w:color w:val="000000" w:themeColor="text1"/>
                <w:sz w:val="24"/>
              </w:rPr>
            </w:pPr>
          </w:p>
        </w:tc>
        <w:tc>
          <w:tcPr>
            <w:tcW w:w="1260" w:type="dxa"/>
            <w:gridSpan w:val="2"/>
            <w:vAlign w:val="center"/>
          </w:tcPr>
          <w:p w14:paraId="033AFB9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1481" w:type="dxa"/>
            <w:vAlign w:val="center"/>
          </w:tcPr>
          <w:p w14:paraId="08D37654" w14:textId="77777777" w:rsidR="004825B9" w:rsidRPr="004B4730" w:rsidRDefault="004825B9">
            <w:pPr>
              <w:jc w:val="center"/>
              <w:rPr>
                <w:rFonts w:ascii="Times New Roman" w:hAnsi="Times New Roman" w:cs="Times New Roman"/>
                <w:color w:val="000000" w:themeColor="text1"/>
                <w:sz w:val="24"/>
              </w:rPr>
            </w:pPr>
          </w:p>
        </w:tc>
        <w:tc>
          <w:tcPr>
            <w:tcW w:w="1219" w:type="dxa"/>
            <w:vAlign w:val="center"/>
          </w:tcPr>
          <w:p w14:paraId="336F222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1260" w:type="dxa"/>
            <w:vAlign w:val="center"/>
          </w:tcPr>
          <w:p w14:paraId="497DEE0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8B69904" w14:textId="77777777">
        <w:trPr>
          <w:trHeight w:val="5878"/>
        </w:trPr>
        <w:tc>
          <w:tcPr>
            <w:tcW w:w="633" w:type="dxa"/>
            <w:vAlign w:val="center"/>
          </w:tcPr>
          <w:p w14:paraId="3C598EF7" w14:textId="77777777" w:rsidR="004825B9" w:rsidRPr="004B4730" w:rsidRDefault="004825B9">
            <w:pPr>
              <w:jc w:val="center"/>
              <w:rPr>
                <w:rFonts w:ascii="Times New Roman" w:hAnsi="Times New Roman" w:cs="Times New Roman"/>
                <w:color w:val="000000" w:themeColor="text1"/>
                <w:sz w:val="24"/>
              </w:rPr>
            </w:pPr>
          </w:p>
          <w:p w14:paraId="52CE69AE" w14:textId="77777777" w:rsidR="004825B9" w:rsidRPr="004B4730" w:rsidRDefault="004825B9">
            <w:pPr>
              <w:jc w:val="center"/>
              <w:rPr>
                <w:rFonts w:ascii="Times New Roman" w:hAnsi="Times New Roman" w:cs="Times New Roman"/>
                <w:color w:val="000000" w:themeColor="text1"/>
                <w:sz w:val="24"/>
              </w:rPr>
            </w:pPr>
          </w:p>
          <w:p w14:paraId="53B90AC8" w14:textId="77777777" w:rsidR="004825B9" w:rsidRPr="004B4730" w:rsidRDefault="004825B9">
            <w:pPr>
              <w:jc w:val="center"/>
              <w:rPr>
                <w:rFonts w:ascii="Times New Roman" w:hAnsi="Times New Roman" w:cs="Times New Roman"/>
                <w:color w:val="000000" w:themeColor="text1"/>
                <w:sz w:val="24"/>
              </w:rPr>
            </w:pPr>
          </w:p>
          <w:p w14:paraId="7CDF7AF0" w14:textId="77777777" w:rsidR="004825B9" w:rsidRPr="004B4730" w:rsidRDefault="004825B9">
            <w:pPr>
              <w:jc w:val="center"/>
              <w:rPr>
                <w:rFonts w:ascii="Times New Roman" w:hAnsi="Times New Roman" w:cs="Times New Roman"/>
                <w:color w:val="000000" w:themeColor="text1"/>
                <w:sz w:val="24"/>
              </w:rPr>
            </w:pPr>
          </w:p>
          <w:p w14:paraId="247C32B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4BB15A2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6DDDAB8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6C09DD1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51748C9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7F4305E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49454DF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02CD1D0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11DE7726" w14:textId="77777777" w:rsidR="004825B9" w:rsidRPr="004B4730" w:rsidRDefault="004825B9">
            <w:pPr>
              <w:jc w:val="center"/>
              <w:rPr>
                <w:rFonts w:ascii="Times New Roman" w:hAnsi="Times New Roman" w:cs="Times New Roman"/>
                <w:color w:val="000000" w:themeColor="text1"/>
                <w:sz w:val="24"/>
              </w:rPr>
            </w:pPr>
          </w:p>
          <w:p w14:paraId="1E8DA0BC" w14:textId="77777777" w:rsidR="004825B9" w:rsidRPr="004B4730" w:rsidRDefault="004825B9">
            <w:pPr>
              <w:jc w:val="center"/>
              <w:rPr>
                <w:rFonts w:ascii="Times New Roman" w:hAnsi="Times New Roman" w:cs="Times New Roman"/>
                <w:color w:val="000000" w:themeColor="text1"/>
                <w:sz w:val="24"/>
              </w:rPr>
            </w:pPr>
          </w:p>
        </w:tc>
        <w:tc>
          <w:tcPr>
            <w:tcW w:w="8475" w:type="dxa"/>
            <w:gridSpan w:val="9"/>
            <w:vAlign w:val="center"/>
          </w:tcPr>
          <w:p w14:paraId="3A5C120E" w14:textId="77777777" w:rsidR="004825B9" w:rsidRPr="004B4730" w:rsidRDefault="004825B9">
            <w:pPr>
              <w:jc w:val="center"/>
              <w:rPr>
                <w:rFonts w:ascii="Times New Roman" w:hAnsi="Times New Roman" w:cs="Times New Roman"/>
                <w:color w:val="000000" w:themeColor="text1"/>
                <w:sz w:val="24"/>
              </w:rPr>
            </w:pPr>
          </w:p>
          <w:p w14:paraId="792D810B" w14:textId="77777777" w:rsidR="004825B9" w:rsidRPr="004B4730" w:rsidRDefault="004825B9">
            <w:pPr>
              <w:jc w:val="center"/>
              <w:rPr>
                <w:rFonts w:ascii="Times New Roman" w:hAnsi="Times New Roman" w:cs="Times New Roman"/>
                <w:color w:val="000000" w:themeColor="text1"/>
                <w:sz w:val="24"/>
              </w:rPr>
            </w:pPr>
          </w:p>
          <w:p w14:paraId="61BC7AA8" w14:textId="77777777" w:rsidR="004825B9" w:rsidRPr="004B4730" w:rsidRDefault="004825B9">
            <w:pPr>
              <w:jc w:val="center"/>
              <w:rPr>
                <w:rFonts w:ascii="Times New Roman" w:hAnsi="Times New Roman" w:cs="Times New Roman"/>
                <w:color w:val="000000" w:themeColor="text1"/>
                <w:sz w:val="24"/>
              </w:rPr>
            </w:pPr>
          </w:p>
          <w:p w14:paraId="16BA5C05" w14:textId="77777777" w:rsidR="004825B9" w:rsidRPr="004B4730" w:rsidRDefault="004825B9">
            <w:pPr>
              <w:jc w:val="center"/>
              <w:rPr>
                <w:rFonts w:ascii="Times New Roman" w:hAnsi="Times New Roman" w:cs="Times New Roman"/>
                <w:color w:val="000000" w:themeColor="text1"/>
                <w:sz w:val="24"/>
              </w:rPr>
            </w:pPr>
          </w:p>
          <w:p w14:paraId="0668EF41" w14:textId="77777777" w:rsidR="004825B9" w:rsidRPr="004B4730" w:rsidRDefault="004825B9">
            <w:pPr>
              <w:jc w:val="center"/>
              <w:rPr>
                <w:rFonts w:ascii="Times New Roman" w:hAnsi="Times New Roman" w:cs="Times New Roman"/>
                <w:color w:val="000000" w:themeColor="text1"/>
                <w:sz w:val="24"/>
              </w:rPr>
            </w:pPr>
          </w:p>
          <w:p w14:paraId="02AF5660" w14:textId="77777777" w:rsidR="004825B9" w:rsidRPr="004B4730" w:rsidRDefault="004825B9">
            <w:pPr>
              <w:jc w:val="center"/>
              <w:rPr>
                <w:rFonts w:ascii="Times New Roman" w:hAnsi="Times New Roman" w:cs="Times New Roman"/>
                <w:color w:val="000000" w:themeColor="text1"/>
                <w:sz w:val="24"/>
              </w:rPr>
            </w:pPr>
          </w:p>
          <w:p w14:paraId="1B915879" w14:textId="77777777" w:rsidR="004825B9" w:rsidRPr="004B4730" w:rsidRDefault="004825B9">
            <w:pPr>
              <w:jc w:val="center"/>
              <w:rPr>
                <w:rFonts w:ascii="Times New Roman" w:hAnsi="Times New Roman" w:cs="Times New Roman"/>
                <w:color w:val="000000" w:themeColor="text1"/>
                <w:sz w:val="24"/>
              </w:rPr>
            </w:pPr>
          </w:p>
          <w:p w14:paraId="31FBEB42" w14:textId="77777777" w:rsidR="004825B9" w:rsidRPr="004B4730" w:rsidRDefault="004825B9">
            <w:pPr>
              <w:jc w:val="center"/>
              <w:rPr>
                <w:rFonts w:ascii="Times New Roman" w:hAnsi="Times New Roman" w:cs="Times New Roman"/>
                <w:color w:val="000000" w:themeColor="text1"/>
                <w:sz w:val="24"/>
              </w:rPr>
            </w:pPr>
          </w:p>
          <w:p w14:paraId="287D1087" w14:textId="77777777" w:rsidR="004825B9" w:rsidRPr="004B4730" w:rsidRDefault="004825B9">
            <w:pPr>
              <w:jc w:val="center"/>
              <w:rPr>
                <w:rFonts w:ascii="Times New Roman" w:hAnsi="Times New Roman" w:cs="Times New Roman"/>
                <w:color w:val="000000" w:themeColor="text1"/>
                <w:sz w:val="24"/>
              </w:rPr>
            </w:pPr>
          </w:p>
          <w:p w14:paraId="60EFE4CE" w14:textId="77777777" w:rsidR="004825B9" w:rsidRPr="004B4730" w:rsidRDefault="004825B9">
            <w:pPr>
              <w:jc w:val="center"/>
              <w:rPr>
                <w:rFonts w:ascii="Times New Roman" w:hAnsi="Times New Roman" w:cs="Times New Roman"/>
                <w:color w:val="000000" w:themeColor="text1"/>
                <w:sz w:val="24"/>
              </w:rPr>
            </w:pPr>
          </w:p>
          <w:p w14:paraId="6E29A3E6" w14:textId="77777777" w:rsidR="004825B9" w:rsidRPr="004B4730" w:rsidRDefault="004825B9">
            <w:pPr>
              <w:jc w:val="center"/>
              <w:rPr>
                <w:rFonts w:ascii="Times New Roman" w:hAnsi="Times New Roman" w:cs="Times New Roman"/>
                <w:color w:val="000000" w:themeColor="text1"/>
                <w:sz w:val="24"/>
              </w:rPr>
            </w:pPr>
          </w:p>
          <w:p w14:paraId="4E81B26E" w14:textId="77777777" w:rsidR="004825B9" w:rsidRPr="004B4730" w:rsidRDefault="004825B9">
            <w:pPr>
              <w:jc w:val="center"/>
              <w:rPr>
                <w:rFonts w:ascii="Times New Roman" w:hAnsi="Times New Roman" w:cs="Times New Roman"/>
                <w:color w:val="000000" w:themeColor="text1"/>
                <w:sz w:val="24"/>
              </w:rPr>
            </w:pPr>
          </w:p>
          <w:p w14:paraId="60A6F3CF" w14:textId="77777777" w:rsidR="004825B9" w:rsidRPr="004B4730" w:rsidRDefault="004825B9">
            <w:pPr>
              <w:jc w:val="center"/>
              <w:rPr>
                <w:rFonts w:ascii="Times New Roman" w:hAnsi="Times New Roman" w:cs="Times New Roman"/>
                <w:color w:val="000000" w:themeColor="text1"/>
                <w:sz w:val="24"/>
              </w:rPr>
            </w:pPr>
          </w:p>
          <w:p w14:paraId="7FE441D5" w14:textId="77777777" w:rsidR="004825B9" w:rsidRPr="004B4730" w:rsidRDefault="004825B9">
            <w:pPr>
              <w:jc w:val="center"/>
              <w:rPr>
                <w:rFonts w:ascii="Times New Roman" w:hAnsi="Times New Roman" w:cs="Times New Roman"/>
                <w:color w:val="000000" w:themeColor="text1"/>
                <w:sz w:val="24"/>
              </w:rPr>
            </w:pPr>
          </w:p>
          <w:p w14:paraId="72BE8F52" w14:textId="77777777" w:rsidR="004825B9" w:rsidRPr="004B4730" w:rsidRDefault="004825B9">
            <w:pPr>
              <w:jc w:val="center"/>
              <w:rPr>
                <w:rFonts w:ascii="Times New Roman" w:hAnsi="Times New Roman" w:cs="Times New Roman"/>
                <w:color w:val="000000" w:themeColor="text1"/>
                <w:sz w:val="24"/>
              </w:rPr>
            </w:pPr>
          </w:p>
          <w:p w14:paraId="138D423D" w14:textId="77777777" w:rsidR="004825B9" w:rsidRPr="004B4730" w:rsidRDefault="004825B9">
            <w:pPr>
              <w:jc w:val="center"/>
              <w:rPr>
                <w:rFonts w:ascii="Times New Roman" w:hAnsi="Times New Roman" w:cs="Times New Roman"/>
                <w:color w:val="000000" w:themeColor="text1"/>
                <w:sz w:val="24"/>
              </w:rPr>
            </w:pPr>
          </w:p>
          <w:p w14:paraId="2D32E4F8" w14:textId="77777777" w:rsidR="004825B9" w:rsidRPr="004B4730" w:rsidRDefault="004825B9">
            <w:pPr>
              <w:jc w:val="center"/>
              <w:rPr>
                <w:rFonts w:ascii="Times New Roman" w:hAnsi="Times New Roman" w:cs="Times New Roman"/>
                <w:color w:val="000000" w:themeColor="text1"/>
                <w:sz w:val="24"/>
              </w:rPr>
            </w:pPr>
          </w:p>
          <w:p w14:paraId="1486CA86" w14:textId="77777777" w:rsidR="004825B9" w:rsidRPr="004B4730" w:rsidRDefault="004825B9">
            <w:pPr>
              <w:jc w:val="center"/>
              <w:rPr>
                <w:rFonts w:ascii="Times New Roman" w:hAnsi="Times New Roman" w:cs="Times New Roman"/>
                <w:color w:val="000000" w:themeColor="text1"/>
                <w:sz w:val="24"/>
              </w:rPr>
            </w:pPr>
          </w:p>
          <w:p w14:paraId="121434A6" w14:textId="77777777" w:rsidR="004825B9" w:rsidRPr="004B4730" w:rsidRDefault="004825B9">
            <w:pPr>
              <w:jc w:val="center"/>
              <w:rPr>
                <w:rFonts w:ascii="Times New Roman" w:hAnsi="Times New Roman" w:cs="Times New Roman"/>
                <w:color w:val="000000" w:themeColor="text1"/>
                <w:sz w:val="24"/>
              </w:rPr>
            </w:pPr>
          </w:p>
          <w:p w14:paraId="2C348019" w14:textId="77777777" w:rsidR="004825B9" w:rsidRPr="004B4730" w:rsidRDefault="004825B9">
            <w:pPr>
              <w:jc w:val="center"/>
              <w:rPr>
                <w:rFonts w:ascii="Times New Roman" w:hAnsi="Times New Roman" w:cs="Times New Roman"/>
                <w:color w:val="000000" w:themeColor="text1"/>
                <w:sz w:val="24"/>
              </w:rPr>
            </w:pPr>
          </w:p>
          <w:p w14:paraId="752316F8" w14:textId="77777777" w:rsidR="004825B9" w:rsidRPr="004B4730" w:rsidRDefault="004825B9">
            <w:pPr>
              <w:rPr>
                <w:rFonts w:ascii="Times New Roman" w:hAnsi="Times New Roman" w:cs="Times New Roman"/>
                <w:color w:val="000000" w:themeColor="text1"/>
                <w:sz w:val="24"/>
              </w:rPr>
            </w:pPr>
          </w:p>
          <w:p w14:paraId="5E352AC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CEA7CC3" w14:textId="77777777">
        <w:trPr>
          <w:trHeight w:val="881"/>
        </w:trPr>
        <w:tc>
          <w:tcPr>
            <w:tcW w:w="1908" w:type="dxa"/>
            <w:gridSpan w:val="4"/>
            <w:vAlign w:val="center"/>
          </w:tcPr>
          <w:p w14:paraId="5018F2F0" w14:textId="77777777" w:rsidR="004825B9" w:rsidRPr="004B4730" w:rsidRDefault="003B59C1">
            <w:pPr>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施工作业班组长</w:t>
            </w:r>
            <w:r w:rsidRPr="004B4730">
              <w:rPr>
                <w:rFonts w:ascii="Times New Roman" w:hAnsi="Times New Roman" w:cs="Times New Roman" w:hint="eastAsia"/>
                <w:color w:val="000000" w:themeColor="text1"/>
                <w:sz w:val="24"/>
              </w:rPr>
              <w:t>签名</w:t>
            </w:r>
          </w:p>
        </w:tc>
        <w:tc>
          <w:tcPr>
            <w:tcW w:w="2520" w:type="dxa"/>
            <w:gridSpan w:val="2"/>
            <w:vAlign w:val="center"/>
          </w:tcPr>
          <w:p w14:paraId="682CBBC6" w14:textId="77777777" w:rsidR="004825B9" w:rsidRPr="004B4730" w:rsidRDefault="004825B9">
            <w:pPr>
              <w:jc w:val="center"/>
              <w:rPr>
                <w:rFonts w:ascii="Times New Roman" w:hAnsi="Times New Roman" w:cs="Times New Roman"/>
                <w:color w:val="000000" w:themeColor="text1"/>
                <w:sz w:val="36"/>
              </w:rPr>
            </w:pPr>
          </w:p>
        </w:tc>
        <w:tc>
          <w:tcPr>
            <w:tcW w:w="2201" w:type="dxa"/>
            <w:gridSpan w:val="2"/>
            <w:vAlign w:val="center"/>
          </w:tcPr>
          <w:p w14:paraId="172C8BE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分包单位专职安全生产管理人员签名</w:t>
            </w:r>
          </w:p>
        </w:tc>
        <w:tc>
          <w:tcPr>
            <w:tcW w:w="2479" w:type="dxa"/>
            <w:gridSpan w:val="2"/>
            <w:vAlign w:val="center"/>
          </w:tcPr>
          <w:p w14:paraId="2300B34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0B43A31" w14:textId="77777777">
        <w:trPr>
          <w:cantSplit/>
          <w:trHeight w:val="2900"/>
        </w:trPr>
        <w:tc>
          <w:tcPr>
            <w:tcW w:w="828" w:type="dxa"/>
            <w:gridSpan w:val="2"/>
            <w:vAlign w:val="center"/>
          </w:tcPr>
          <w:p w14:paraId="7AC13A1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作业人员签名</w:t>
            </w:r>
          </w:p>
        </w:tc>
        <w:tc>
          <w:tcPr>
            <w:tcW w:w="8280" w:type="dxa"/>
            <w:gridSpan w:val="8"/>
          </w:tcPr>
          <w:p w14:paraId="61DEDB9F" w14:textId="77777777" w:rsidR="004825B9" w:rsidRPr="004B4730" w:rsidRDefault="004825B9">
            <w:pPr>
              <w:jc w:val="left"/>
              <w:rPr>
                <w:rFonts w:ascii="Times New Roman" w:hAnsi="Times New Roman" w:cs="Times New Roman"/>
                <w:color w:val="000000" w:themeColor="text1"/>
                <w:sz w:val="24"/>
              </w:rPr>
            </w:pPr>
          </w:p>
          <w:p w14:paraId="3D9C5D6B" w14:textId="77777777" w:rsidR="004825B9" w:rsidRPr="004B4730" w:rsidRDefault="004825B9">
            <w:pPr>
              <w:jc w:val="left"/>
              <w:rPr>
                <w:rFonts w:ascii="Times New Roman" w:hAnsi="Times New Roman" w:cs="Times New Roman"/>
                <w:color w:val="000000" w:themeColor="text1"/>
                <w:sz w:val="24"/>
              </w:rPr>
            </w:pPr>
          </w:p>
          <w:p w14:paraId="32B8B8F9" w14:textId="77777777" w:rsidR="004825B9" w:rsidRPr="004B4730" w:rsidRDefault="004825B9">
            <w:pPr>
              <w:jc w:val="left"/>
              <w:rPr>
                <w:rFonts w:ascii="Times New Roman" w:hAnsi="Times New Roman" w:cs="Times New Roman"/>
                <w:color w:val="000000" w:themeColor="text1"/>
                <w:sz w:val="24"/>
              </w:rPr>
            </w:pPr>
          </w:p>
          <w:p w14:paraId="739CFFE5" w14:textId="77777777" w:rsidR="004825B9" w:rsidRPr="004B4730" w:rsidRDefault="004825B9">
            <w:pPr>
              <w:jc w:val="left"/>
              <w:rPr>
                <w:rFonts w:ascii="Times New Roman" w:hAnsi="Times New Roman" w:cs="Times New Roman"/>
                <w:color w:val="000000" w:themeColor="text1"/>
                <w:sz w:val="24"/>
              </w:rPr>
            </w:pPr>
          </w:p>
          <w:p w14:paraId="6911F36B" w14:textId="77777777" w:rsidR="004825B9" w:rsidRPr="004B4730" w:rsidRDefault="004825B9">
            <w:pPr>
              <w:jc w:val="left"/>
              <w:rPr>
                <w:rFonts w:ascii="Times New Roman" w:hAnsi="Times New Roman" w:cs="Times New Roman"/>
                <w:color w:val="000000" w:themeColor="text1"/>
                <w:sz w:val="24"/>
              </w:rPr>
            </w:pPr>
          </w:p>
        </w:tc>
      </w:tr>
    </w:tbl>
    <w:p w14:paraId="4D296056" w14:textId="77777777" w:rsidR="004825B9" w:rsidRPr="004B4730" w:rsidRDefault="003B59C1">
      <w:pP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安装拆卸单位名称：</w:t>
      </w:r>
    </w:p>
    <w:p w14:paraId="4761AADE" w14:textId="77777777" w:rsidR="004825B9" w:rsidRPr="004B4730" w:rsidRDefault="003B59C1">
      <w:pPr>
        <w:ind w:rightChars="-397" w:right="-83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注：本表适用于塔机、物料提升机和施工升降机等起重机械。</w:t>
      </w:r>
    </w:p>
    <w:p w14:paraId="08E4E882"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50B87F3E" w14:textId="77777777" w:rsidR="004825B9" w:rsidRPr="004B4730" w:rsidRDefault="003B59C1">
      <w:pPr>
        <w:pStyle w:val="ad"/>
        <w:rPr>
          <w:color w:val="000000" w:themeColor="text1"/>
        </w:rPr>
      </w:pPr>
      <w:bookmarkStart w:id="256" w:name="_Toc441533476"/>
      <w:bookmarkStart w:id="257" w:name="_Toc441533752"/>
      <w:bookmarkStart w:id="258" w:name="_Toc441534290"/>
      <w:r w:rsidRPr="004B4730">
        <w:rPr>
          <w:color w:val="000000" w:themeColor="text1"/>
        </w:rPr>
        <w:lastRenderedPageBreak/>
        <w:t>LJA-C5</w:t>
      </w:r>
      <w:bookmarkEnd w:id="256"/>
      <w:bookmarkEnd w:id="257"/>
      <w:bookmarkEnd w:id="258"/>
    </w:p>
    <w:p w14:paraId="50F65A52" w14:textId="77777777" w:rsidR="004825B9" w:rsidRPr="004B4730" w:rsidRDefault="004825B9">
      <w:pPr>
        <w:jc w:val="center"/>
        <w:rPr>
          <w:rFonts w:ascii="Times New Roman" w:hAnsi="Times New Roman" w:cs="Times New Roman"/>
          <w:b/>
          <w:bCs/>
          <w:color w:val="000000" w:themeColor="text1"/>
          <w:sz w:val="48"/>
          <w:szCs w:val="48"/>
        </w:rPr>
      </w:pPr>
    </w:p>
    <w:p w14:paraId="15F3CBBE" w14:textId="77777777" w:rsidR="004825B9" w:rsidRPr="004B4730" w:rsidRDefault="004825B9">
      <w:pPr>
        <w:jc w:val="center"/>
        <w:rPr>
          <w:rFonts w:ascii="Times New Roman" w:hAnsi="Times New Roman" w:cs="Times New Roman"/>
          <w:b/>
          <w:bCs/>
          <w:color w:val="000000" w:themeColor="text1"/>
          <w:sz w:val="48"/>
          <w:szCs w:val="48"/>
        </w:rPr>
      </w:pPr>
    </w:p>
    <w:p w14:paraId="44DBE43B" w14:textId="77777777" w:rsidR="004825B9" w:rsidRPr="004B4730" w:rsidRDefault="004825B9">
      <w:pPr>
        <w:jc w:val="center"/>
        <w:rPr>
          <w:rFonts w:ascii="Times New Roman" w:hAnsi="Times New Roman" w:cs="Times New Roman"/>
          <w:b/>
          <w:bCs/>
          <w:color w:val="000000" w:themeColor="text1"/>
          <w:sz w:val="48"/>
          <w:szCs w:val="48"/>
        </w:rPr>
      </w:pPr>
    </w:p>
    <w:p w14:paraId="42CF8BB7"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　全　检　查</w:t>
      </w:r>
    </w:p>
    <w:p w14:paraId="2F2FD4FB" w14:textId="77777777" w:rsidR="004825B9" w:rsidRPr="004B4730" w:rsidRDefault="004825B9">
      <w:pPr>
        <w:jc w:val="center"/>
        <w:rPr>
          <w:rFonts w:ascii="Times New Roman" w:hAnsi="Times New Roman" w:cs="Times New Roman"/>
          <w:b/>
          <w:bCs/>
          <w:color w:val="000000" w:themeColor="text1"/>
          <w:spacing w:val="100"/>
          <w:sz w:val="43"/>
          <w:szCs w:val="43"/>
        </w:rPr>
      </w:pPr>
    </w:p>
    <w:p w14:paraId="590A716E" w14:textId="77777777" w:rsidR="004825B9" w:rsidRPr="004B4730" w:rsidRDefault="004825B9">
      <w:pPr>
        <w:jc w:val="center"/>
        <w:rPr>
          <w:rFonts w:ascii="Times New Roman" w:hAnsi="Times New Roman" w:cs="Times New Roman"/>
          <w:b/>
          <w:bCs/>
          <w:color w:val="000000" w:themeColor="text1"/>
          <w:spacing w:val="100"/>
          <w:sz w:val="43"/>
          <w:szCs w:val="43"/>
        </w:rPr>
      </w:pPr>
    </w:p>
    <w:p w14:paraId="00AE7769" w14:textId="77777777" w:rsidR="004825B9" w:rsidRPr="004B4730" w:rsidRDefault="003B59C1">
      <w:pPr>
        <w:spacing w:line="480" w:lineRule="auto"/>
        <w:ind w:right="499"/>
        <w:rPr>
          <w:rFonts w:ascii="Times New Roman" w:hAnsi="Times New Roman" w:cs="Times New Roman"/>
          <w:b/>
          <w:bCs/>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、隐患整改通知书与报告书</w:t>
      </w:r>
    </w:p>
    <w:p w14:paraId="4027A095" w14:textId="77777777" w:rsidR="004825B9" w:rsidRPr="004B4730" w:rsidRDefault="003B59C1">
      <w:pPr>
        <w:spacing w:line="480" w:lineRule="auto"/>
        <w:ind w:right="499"/>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、安全检查评分表（</w:t>
      </w:r>
      <w:r w:rsidRPr="004B4730">
        <w:rPr>
          <w:rFonts w:ascii="Times New Roman" w:hAnsi="Times New Roman" w:cs="Times New Roman"/>
          <w:color w:val="000000" w:themeColor="text1"/>
          <w:sz w:val="28"/>
          <w:szCs w:val="28"/>
        </w:rPr>
        <w:t>JGJ59</w:t>
      </w:r>
      <w:r w:rsidRPr="004B4730">
        <w:rPr>
          <w:rFonts w:ascii="Times New Roman" w:hAnsi="Times New Roman" w:cs="Times New Roman" w:hint="eastAsia"/>
          <w:color w:val="000000" w:themeColor="text1"/>
          <w:sz w:val="28"/>
          <w:szCs w:val="28"/>
        </w:rPr>
        <w:t>）</w:t>
      </w:r>
    </w:p>
    <w:p w14:paraId="4B4838C4"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、建筑施工企业及项目部领导施工现场值班带班交接班记录</w:t>
      </w:r>
    </w:p>
    <w:p w14:paraId="2CB684D5" w14:textId="77777777" w:rsidR="004825B9" w:rsidRPr="004B4730" w:rsidRDefault="003B59C1">
      <w:pPr>
        <w:autoSpaceDE w:val="0"/>
        <w:autoSpaceDN w:val="0"/>
        <w:adjustRightInd w:val="0"/>
        <w:spacing w:line="0" w:lineRule="atLeast"/>
        <w:ind w:right="-23"/>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、有关主管部门、企业内部的安全检查记录</w:t>
      </w:r>
    </w:p>
    <w:p w14:paraId="711299BF" w14:textId="77777777" w:rsidR="004825B9" w:rsidRPr="004B4730" w:rsidRDefault="003B59C1">
      <w:pPr>
        <w:pStyle w:val="ad"/>
        <w:rPr>
          <w:color w:val="000000" w:themeColor="text1"/>
        </w:rPr>
      </w:pPr>
      <w:r w:rsidRPr="004B4730">
        <w:rPr>
          <w:color w:val="000000" w:themeColor="text1"/>
          <w:sz w:val="28"/>
          <w:szCs w:val="28"/>
        </w:rPr>
        <w:br w:type="page"/>
      </w:r>
      <w:bookmarkStart w:id="259" w:name="_Toc441533477"/>
      <w:bookmarkStart w:id="260" w:name="_Toc441534291"/>
      <w:bookmarkStart w:id="261" w:name="_Toc441533753"/>
      <w:r w:rsidRPr="004B4730">
        <w:rPr>
          <w:color w:val="000000" w:themeColor="text1"/>
        </w:rPr>
        <w:lastRenderedPageBreak/>
        <w:t>LJA-C5-1</w:t>
      </w:r>
      <w:bookmarkEnd w:id="259"/>
      <w:bookmarkEnd w:id="260"/>
      <w:bookmarkEnd w:id="261"/>
    </w:p>
    <w:p w14:paraId="71A12154" w14:textId="77777777" w:rsidR="004825B9" w:rsidRPr="004B4730" w:rsidRDefault="004825B9">
      <w:pPr>
        <w:jc w:val="center"/>
        <w:rPr>
          <w:rFonts w:ascii="Times New Roman" w:hAnsi="Times New Roman" w:cs="Times New Roman"/>
          <w:b/>
          <w:bCs/>
          <w:color w:val="000000" w:themeColor="text1"/>
          <w:spacing w:val="100"/>
          <w:sz w:val="48"/>
          <w:szCs w:val="48"/>
        </w:rPr>
      </w:pPr>
    </w:p>
    <w:p w14:paraId="4D8897EA" w14:textId="77777777" w:rsidR="004825B9" w:rsidRPr="004B4730" w:rsidRDefault="004825B9">
      <w:pPr>
        <w:jc w:val="center"/>
        <w:rPr>
          <w:rFonts w:ascii="Times New Roman" w:hAnsi="Times New Roman" w:cs="Times New Roman"/>
          <w:b/>
          <w:bCs/>
          <w:color w:val="000000" w:themeColor="text1"/>
          <w:spacing w:val="100"/>
          <w:sz w:val="48"/>
          <w:szCs w:val="48"/>
        </w:rPr>
      </w:pPr>
    </w:p>
    <w:p w14:paraId="0C38C45A" w14:textId="77777777" w:rsidR="004825B9" w:rsidRPr="004B4730" w:rsidRDefault="004825B9">
      <w:pPr>
        <w:jc w:val="center"/>
        <w:rPr>
          <w:rFonts w:ascii="Times New Roman" w:hAnsi="Times New Roman" w:cs="Times New Roman"/>
          <w:b/>
          <w:bCs/>
          <w:color w:val="000000" w:themeColor="text1"/>
          <w:spacing w:val="100"/>
          <w:sz w:val="48"/>
          <w:szCs w:val="48"/>
        </w:rPr>
      </w:pPr>
    </w:p>
    <w:p w14:paraId="78D16A16" w14:textId="77777777" w:rsidR="004825B9" w:rsidRPr="004B4730" w:rsidRDefault="004825B9">
      <w:pPr>
        <w:jc w:val="center"/>
        <w:rPr>
          <w:rFonts w:ascii="Times New Roman" w:hAnsi="Times New Roman" w:cs="Times New Roman"/>
          <w:b/>
          <w:bCs/>
          <w:color w:val="000000" w:themeColor="text1"/>
          <w:spacing w:val="100"/>
          <w:sz w:val="48"/>
          <w:szCs w:val="48"/>
        </w:rPr>
      </w:pPr>
    </w:p>
    <w:p w14:paraId="14DFD371"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隐患整改通知书与报告书</w:t>
      </w:r>
    </w:p>
    <w:p w14:paraId="69BF5CDB" w14:textId="77777777" w:rsidR="004825B9" w:rsidRPr="004B4730" w:rsidRDefault="004825B9">
      <w:pPr>
        <w:jc w:val="center"/>
        <w:rPr>
          <w:rFonts w:ascii="Times New Roman" w:hAnsi="Times New Roman" w:cs="Times New Roman"/>
          <w:b/>
          <w:bCs/>
          <w:color w:val="000000" w:themeColor="text1"/>
          <w:spacing w:val="100"/>
          <w:sz w:val="48"/>
          <w:szCs w:val="48"/>
        </w:rPr>
      </w:pPr>
    </w:p>
    <w:p w14:paraId="6D5A3059" w14:textId="77777777" w:rsidR="004825B9" w:rsidRPr="004B4730" w:rsidRDefault="004825B9">
      <w:pPr>
        <w:jc w:val="center"/>
        <w:rPr>
          <w:rFonts w:ascii="Times New Roman" w:hAnsi="Times New Roman" w:cs="Times New Roman"/>
          <w:b/>
          <w:bCs/>
          <w:color w:val="000000" w:themeColor="text1"/>
          <w:spacing w:val="100"/>
          <w:sz w:val="48"/>
          <w:szCs w:val="48"/>
        </w:rPr>
      </w:pPr>
    </w:p>
    <w:p w14:paraId="37FDAAA9" w14:textId="77777777" w:rsidR="004825B9" w:rsidRPr="004B4730" w:rsidRDefault="004825B9">
      <w:pPr>
        <w:jc w:val="center"/>
        <w:rPr>
          <w:rFonts w:ascii="Times New Roman" w:hAnsi="Times New Roman" w:cs="Times New Roman"/>
          <w:b/>
          <w:bCs/>
          <w:color w:val="000000" w:themeColor="text1"/>
          <w:spacing w:val="100"/>
          <w:sz w:val="48"/>
          <w:szCs w:val="48"/>
        </w:rPr>
      </w:pPr>
    </w:p>
    <w:p w14:paraId="1988F7A1" w14:textId="77777777" w:rsidR="004825B9" w:rsidRPr="004B4730" w:rsidRDefault="004825B9">
      <w:pPr>
        <w:jc w:val="center"/>
        <w:rPr>
          <w:rFonts w:ascii="Times New Roman" w:hAnsi="Times New Roman" w:cs="Times New Roman"/>
          <w:b/>
          <w:bCs/>
          <w:color w:val="000000" w:themeColor="text1"/>
          <w:spacing w:val="100"/>
          <w:sz w:val="48"/>
          <w:szCs w:val="48"/>
        </w:rPr>
      </w:pPr>
    </w:p>
    <w:p w14:paraId="369093FC" w14:textId="77777777" w:rsidR="004825B9" w:rsidRPr="004B4730" w:rsidRDefault="004825B9">
      <w:pPr>
        <w:jc w:val="center"/>
        <w:rPr>
          <w:rFonts w:ascii="Times New Roman" w:hAnsi="Times New Roman" w:cs="Times New Roman"/>
          <w:b/>
          <w:bCs/>
          <w:color w:val="000000" w:themeColor="text1"/>
          <w:spacing w:val="100"/>
          <w:sz w:val="48"/>
          <w:szCs w:val="48"/>
        </w:rPr>
      </w:pPr>
    </w:p>
    <w:p w14:paraId="638A02BC"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097DE7B"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D3EFC0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456C513"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FD33667"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44DAF8B7"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1F846285"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34C43A38"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66FA4F22" w14:textId="77777777"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2BBAAE8F" w14:textId="77777777" w:rsidR="004825B9" w:rsidRPr="004B4730" w:rsidRDefault="004825B9">
      <w:pPr>
        <w:jc w:val="center"/>
        <w:rPr>
          <w:rFonts w:ascii="Times New Roman" w:hAnsi="Times New Roman" w:cs="Times New Roman"/>
          <w:color w:val="000000" w:themeColor="text1"/>
          <w:spacing w:val="40"/>
          <w:sz w:val="28"/>
          <w:szCs w:val="28"/>
        </w:rPr>
      </w:pPr>
    </w:p>
    <w:p w14:paraId="33C76A4F" w14:textId="77777777" w:rsidR="004825B9" w:rsidRPr="004B4730" w:rsidRDefault="004825B9">
      <w:pPr>
        <w:jc w:val="center"/>
        <w:rPr>
          <w:rFonts w:ascii="Times New Roman" w:hAnsi="Times New Roman" w:cs="Times New Roman"/>
          <w:color w:val="000000" w:themeColor="text1"/>
          <w:spacing w:val="40"/>
          <w:sz w:val="28"/>
          <w:szCs w:val="28"/>
        </w:rPr>
        <w:sectPr w:rsidR="004825B9" w:rsidRPr="004B4730">
          <w:headerReference w:type="default" r:id="rId43"/>
          <w:pgSz w:w="11906" w:h="16838"/>
          <w:pgMar w:top="1440" w:right="1797" w:bottom="1440" w:left="1797" w:header="851" w:footer="992" w:gutter="0"/>
          <w:pgNumType w:fmt="numberInDash"/>
          <w:cols w:space="425"/>
          <w:docGrid w:linePitch="312"/>
        </w:sectPr>
      </w:pPr>
    </w:p>
    <w:p w14:paraId="044621AF" w14:textId="77777777" w:rsidR="004825B9" w:rsidRPr="004B4730" w:rsidRDefault="003B59C1">
      <w:pPr>
        <w:pStyle w:val="ad"/>
        <w:rPr>
          <w:color w:val="000000" w:themeColor="text1"/>
        </w:rPr>
      </w:pPr>
      <w:bookmarkStart w:id="262" w:name="_Toc441534292"/>
      <w:bookmarkStart w:id="263" w:name="_Toc441533478"/>
      <w:bookmarkStart w:id="264" w:name="_Toc441533754"/>
      <w:r w:rsidRPr="004B4730">
        <w:rPr>
          <w:color w:val="000000" w:themeColor="text1"/>
        </w:rPr>
        <w:lastRenderedPageBreak/>
        <w:t>LJA- C5-1-1</w:t>
      </w:r>
      <w:bookmarkEnd w:id="262"/>
      <w:bookmarkEnd w:id="263"/>
      <w:bookmarkEnd w:id="264"/>
    </w:p>
    <w:p w14:paraId="1186E6E8" w14:textId="77777777" w:rsidR="004825B9" w:rsidRPr="004B4730" w:rsidRDefault="003B59C1">
      <w:pPr>
        <w:pStyle w:val="3"/>
        <w:rPr>
          <w:rFonts w:cs="Times New Roman"/>
          <w:color w:val="000000" w:themeColor="text1"/>
        </w:rPr>
      </w:pPr>
      <w:r w:rsidRPr="004B4730">
        <w:rPr>
          <w:rFonts w:cs="Times New Roman" w:hint="eastAsia"/>
          <w:color w:val="000000" w:themeColor="text1"/>
        </w:rPr>
        <w:t>隐患整改通知书</w:t>
      </w:r>
    </w:p>
    <w:p w14:paraId="7F550BD3"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编号：</w:t>
      </w:r>
      <w:r w:rsidRPr="004B4730">
        <w:rPr>
          <w:rFonts w:ascii="Times New Roman" w:hAnsi="Times New Roman" w:cs="Times New Roman"/>
          <w:color w:val="000000" w:themeColor="text1"/>
          <w:sz w:val="24"/>
        </w:rPr>
        <w:t xml:space="preserve">           </w:t>
      </w: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8"/>
        <w:gridCol w:w="603"/>
        <w:gridCol w:w="2510"/>
        <w:gridCol w:w="1253"/>
        <w:gridCol w:w="3984"/>
      </w:tblGrid>
      <w:tr w:rsidR="00514DD3" w:rsidRPr="00B96BEE" w14:paraId="3516A71F" w14:textId="77777777" w:rsidTr="00302761">
        <w:trPr>
          <w:trHeight w:val="567"/>
          <w:jc w:val="center"/>
        </w:trPr>
        <w:tc>
          <w:tcPr>
            <w:tcW w:w="1361" w:type="dxa"/>
            <w:gridSpan w:val="2"/>
            <w:vAlign w:val="center"/>
          </w:tcPr>
          <w:p w14:paraId="7CB38AAB" w14:textId="77777777"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510" w:type="dxa"/>
            <w:vAlign w:val="center"/>
          </w:tcPr>
          <w:p w14:paraId="0EDBCD6B" w14:textId="77777777" w:rsidR="004825B9" w:rsidRPr="004B4730" w:rsidRDefault="004825B9" w:rsidP="00302761">
            <w:pPr>
              <w:jc w:val="center"/>
              <w:rPr>
                <w:rFonts w:ascii="Times New Roman" w:hAnsi="Times New Roman" w:cs="Times New Roman"/>
                <w:color w:val="000000" w:themeColor="text1"/>
                <w:sz w:val="24"/>
              </w:rPr>
            </w:pPr>
          </w:p>
        </w:tc>
        <w:tc>
          <w:tcPr>
            <w:tcW w:w="1253" w:type="dxa"/>
            <w:vAlign w:val="center"/>
          </w:tcPr>
          <w:p w14:paraId="216428C3" w14:textId="77777777"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984" w:type="dxa"/>
            <w:vAlign w:val="center"/>
          </w:tcPr>
          <w:p w14:paraId="1A7C7EBC" w14:textId="77777777" w:rsidR="004825B9" w:rsidRPr="004B4730" w:rsidRDefault="004825B9" w:rsidP="00302761">
            <w:pPr>
              <w:jc w:val="center"/>
              <w:rPr>
                <w:rFonts w:ascii="Times New Roman" w:hAnsi="Times New Roman" w:cs="Times New Roman"/>
                <w:color w:val="000000" w:themeColor="text1"/>
                <w:sz w:val="24"/>
              </w:rPr>
            </w:pPr>
          </w:p>
        </w:tc>
      </w:tr>
      <w:tr w:rsidR="00514DD3" w:rsidRPr="00B96BEE" w14:paraId="2ED589A0" w14:textId="77777777" w:rsidTr="00302761">
        <w:trPr>
          <w:trHeight w:val="567"/>
          <w:jc w:val="center"/>
        </w:trPr>
        <w:tc>
          <w:tcPr>
            <w:tcW w:w="1361" w:type="dxa"/>
            <w:gridSpan w:val="2"/>
            <w:vAlign w:val="center"/>
          </w:tcPr>
          <w:p w14:paraId="41162C46" w14:textId="77777777"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送达时间</w:t>
            </w:r>
          </w:p>
        </w:tc>
        <w:tc>
          <w:tcPr>
            <w:tcW w:w="2510" w:type="dxa"/>
            <w:vAlign w:val="center"/>
          </w:tcPr>
          <w:p w14:paraId="0AAD555F" w14:textId="77777777" w:rsidR="004825B9" w:rsidRPr="004B4730" w:rsidRDefault="004825B9" w:rsidP="00302761">
            <w:pPr>
              <w:jc w:val="center"/>
              <w:rPr>
                <w:rFonts w:ascii="Times New Roman" w:hAnsi="Times New Roman" w:cs="Times New Roman"/>
                <w:color w:val="000000" w:themeColor="text1"/>
                <w:sz w:val="24"/>
              </w:rPr>
            </w:pPr>
          </w:p>
        </w:tc>
        <w:tc>
          <w:tcPr>
            <w:tcW w:w="1253" w:type="dxa"/>
            <w:vAlign w:val="center"/>
          </w:tcPr>
          <w:p w14:paraId="36B0CC1E" w14:textId="77777777" w:rsidR="004825B9" w:rsidRPr="004B4730" w:rsidRDefault="003B59C1" w:rsidP="0030276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3984" w:type="dxa"/>
            <w:vAlign w:val="center"/>
          </w:tcPr>
          <w:p w14:paraId="379373FD" w14:textId="77777777" w:rsidR="004825B9" w:rsidRPr="004B4730" w:rsidRDefault="004825B9" w:rsidP="00302761">
            <w:pPr>
              <w:jc w:val="center"/>
              <w:rPr>
                <w:rFonts w:ascii="Times New Roman" w:hAnsi="Times New Roman" w:cs="Times New Roman"/>
                <w:color w:val="000000" w:themeColor="text1"/>
                <w:sz w:val="24"/>
              </w:rPr>
            </w:pPr>
          </w:p>
        </w:tc>
      </w:tr>
      <w:tr w:rsidR="00514DD3" w:rsidRPr="00B96BEE" w14:paraId="090AD256" w14:textId="77777777">
        <w:trPr>
          <w:jc w:val="center"/>
        </w:trPr>
        <w:tc>
          <w:tcPr>
            <w:tcW w:w="758" w:type="dxa"/>
            <w:vAlign w:val="center"/>
          </w:tcPr>
          <w:p w14:paraId="510D9B5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存在</w:t>
            </w:r>
          </w:p>
          <w:p w14:paraId="120E094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隐患</w:t>
            </w:r>
          </w:p>
        </w:tc>
        <w:tc>
          <w:tcPr>
            <w:tcW w:w="8350" w:type="dxa"/>
            <w:gridSpan w:val="4"/>
          </w:tcPr>
          <w:p w14:paraId="3F863E4F" w14:textId="77777777" w:rsidR="004825B9" w:rsidRPr="004B4730" w:rsidRDefault="004825B9">
            <w:pPr>
              <w:rPr>
                <w:rFonts w:ascii="Times New Roman" w:hAnsi="Times New Roman" w:cs="Times New Roman"/>
                <w:color w:val="000000" w:themeColor="text1"/>
                <w:sz w:val="24"/>
              </w:rPr>
            </w:pPr>
          </w:p>
          <w:p w14:paraId="1C1136EA" w14:textId="77777777" w:rsidR="004825B9" w:rsidRPr="004B4730" w:rsidRDefault="004825B9">
            <w:pPr>
              <w:rPr>
                <w:rFonts w:ascii="Times New Roman" w:hAnsi="Times New Roman" w:cs="Times New Roman"/>
                <w:color w:val="000000" w:themeColor="text1"/>
                <w:sz w:val="24"/>
              </w:rPr>
            </w:pPr>
          </w:p>
          <w:p w14:paraId="5B747D28" w14:textId="77777777" w:rsidR="004825B9" w:rsidRPr="004B4730" w:rsidRDefault="004825B9">
            <w:pPr>
              <w:rPr>
                <w:rFonts w:ascii="Times New Roman" w:hAnsi="Times New Roman" w:cs="Times New Roman"/>
                <w:color w:val="000000" w:themeColor="text1"/>
                <w:sz w:val="24"/>
              </w:rPr>
            </w:pPr>
          </w:p>
          <w:p w14:paraId="1EF252AE" w14:textId="77777777" w:rsidR="004825B9" w:rsidRPr="004B4730" w:rsidRDefault="004825B9">
            <w:pPr>
              <w:rPr>
                <w:rFonts w:ascii="Times New Roman" w:hAnsi="Times New Roman" w:cs="Times New Roman"/>
                <w:color w:val="000000" w:themeColor="text1"/>
                <w:sz w:val="24"/>
              </w:rPr>
            </w:pPr>
          </w:p>
          <w:p w14:paraId="515AAD4F" w14:textId="77777777" w:rsidR="004825B9" w:rsidRPr="004B4730" w:rsidRDefault="004825B9">
            <w:pPr>
              <w:rPr>
                <w:rFonts w:ascii="Times New Roman" w:hAnsi="Times New Roman" w:cs="Times New Roman"/>
                <w:color w:val="000000" w:themeColor="text1"/>
                <w:sz w:val="24"/>
              </w:rPr>
            </w:pPr>
          </w:p>
          <w:p w14:paraId="1EB79036" w14:textId="77777777" w:rsidR="004825B9" w:rsidRPr="004B4730" w:rsidRDefault="004825B9">
            <w:pPr>
              <w:rPr>
                <w:rFonts w:ascii="Times New Roman" w:hAnsi="Times New Roman" w:cs="Times New Roman"/>
                <w:color w:val="000000" w:themeColor="text1"/>
                <w:sz w:val="24"/>
              </w:rPr>
            </w:pPr>
          </w:p>
          <w:p w14:paraId="0324194C" w14:textId="77777777" w:rsidR="004825B9" w:rsidRPr="004B4730" w:rsidRDefault="004825B9">
            <w:pPr>
              <w:rPr>
                <w:rFonts w:ascii="Times New Roman" w:hAnsi="Times New Roman" w:cs="Times New Roman"/>
                <w:color w:val="000000" w:themeColor="text1"/>
                <w:sz w:val="24"/>
              </w:rPr>
            </w:pPr>
          </w:p>
          <w:p w14:paraId="1AEB3C7F" w14:textId="77777777" w:rsidR="004825B9" w:rsidRPr="004B4730" w:rsidRDefault="004825B9">
            <w:pPr>
              <w:rPr>
                <w:rFonts w:ascii="Times New Roman" w:hAnsi="Times New Roman" w:cs="Times New Roman"/>
                <w:color w:val="000000" w:themeColor="text1"/>
                <w:sz w:val="24"/>
              </w:rPr>
            </w:pPr>
          </w:p>
          <w:p w14:paraId="4D7C9D58" w14:textId="77777777" w:rsidR="004825B9" w:rsidRPr="004B4730" w:rsidRDefault="004825B9">
            <w:pPr>
              <w:rPr>
                <w:rFonts w:ascii="Times New Roman" w:hAnsi="Times New Roman" w:cs="Times New Roman"/>
                <w:color w:val="000000" w:themeColor="text1"/>
                <w:sz w:val="24"/>
              </w:rPr>
            </w:pPr>
          </w:p>
          <w:p w14:paraId="40AD1535" w14:textId="77777777" w:rsidR="004825B9" w:rsidRPr="004B4730" w:rsidRDefault="004825B9">
            <w:pPr>
              <w:rPr>
                <w:rFonts w:ascii="Times New Roman" w:hAnsi="Times New Roman" w:cs="Times New Roman"/>
                <w:color w:val="000000" w:themeColor="text1"/>
                <w:sz w:val="24"/>
              </w:rPr>
            </w:pPr>
          </w:p>
          <w:p w14:paraId="4B135CBB" w14:textId="77777777" w:rsidR="004825B9" w:rsidRPr="004B4730" w:rsidRDefault="004825B9">
            <w:pPr>
              <w:rPr>
                <w:rFonts w:ascii="Times New Roman" w:hAnsi="Times New Roman" w:cs="Times New Roman"/>
                <w:color w:val="000000" w:themeColor="text1"/>
                <w:sz w:val="24"/>
              </w:rPr>
            </w:pPr>
          </w:p>
          <w:p w14:paraId="40D960E7" w14:textId="77777777" w:rsidR="004825B9" w:rsidRPr="004B4730" w:rsidRDefault="004825B9">
            <w:pPr>
              <w:rPr>
                <w:rFonts w:ascii="Times New Roman" w:hAnsi="Times New Roman" w:cs="Times New Roman"/>
                <w:color w:val="000000" w:themeColor="text1"/>
                <w:sz w:val="24"/>
              </w:rPr>
            </w:pPr>
          </w:p>
          <w:p w14:paraId="6E675821" w14:textId="77777777" w:rsidR="004825B9" w:rsidRPr="004B4730" w:rsidRDefault="004825B9">
            <w:pPr>
              <w:rPr>
                <w:rFonts w:ascii="Times New Roman" w:hAnsi="Times New Roman" w:cs="Times New Roman"/>
                <w:color w:val="000000" w:themeColor="text1"/>
                <w:sz w:val="24"/>
              </w:rPr>
            </w:pPr>
          </w:p>
          <w:p w14:paraId="0DACDE81" w14:textId="77777777" w:rsidR="004825B9" w:rsidRPr="004B4730" w:rsidRDefault="004825B9">
            <w:pPr>
              <w:rPr>
                <w:rFonts w:ascii="Times New Roman" w:hAnsi="Times New Roman" w:cs="Times New Roman"/>
                <w:color w:val="000000" w:themeColor="text1"/>
                <w:sz w:val="24"/>
              </w:rPr>
            </w:pPr>
          </w:p>
          <w:p w14:paraId="3BE0BFB9" w14:textId="77777777" w:rsidR="004825B9" w:rsidRPr="004B4730" w:rsidRDefault="004825B9">
            <w:pPr>
              <w:rPr>
                <w:rFonts w:ascii="Times New Roman" w:hAnsi="Times New Roman" w:cs="Times New Roman"/>
                <w:color w:val="000000" w:themeColor="text1"/>
                <w:sz w:val="24"/>
              </w:rPr>
            </w:pPr>
          </w:p>
          <w:p w14:paraId="3827F346" w14:textId="77777777" w:rsidR="004825B9" w:rsidRPr="004B4730" w:rsidRDefault="004825B9">
            <w:pPr>
              <w:rPr>
                <w:rFonts w:ascii="Times New Roman" w:hAnsi="Times New Roman" w:cs="Times New Roman"/>
                <w:color w:val="000000" w:themeColor="text1"/>
                <w:sz w:val="24"/>
              </w:rPr>
            </w:pPr>
          </w:p>
          <w:p w14:paraId="6FACA0D0" w14:textId="77777777" w:rsidR="004825B9" w:rsidRPr="004B4730" w:rsidRDefault="004825B9">
            <w:pPr>
              <w:rPr>
                <w:rFonts w:ascii="Times New Roman" w:hAnsi="Times New Roman" w:cs="Times New Roman"/>
                <w:color w:val="000000" w:themeColor="text1"/>
                <w:sz w:val="24"/>
              </w:rPr>
            </w:pPr>
          </w:p>
          <w:p w14:paraId="4CA24A57" w14:textId="77777777" w:rsidR="004825B9" w:rsidRPr="004B4730" w:rsidRDefault="004825B9">
            <w:pPr>
              <w:jc w:val="right"/>
              <w:rPr>
                <w:rFonts w:ascii="Times New Roman" w:hAnsi="Times New Roman" w:cs="Times New Roman"/>
                <w:color w:val="000000" w:themeColor="text1"/>
                <w:sz w:val="24"/>
              </w:rPr>
            </w:pPr>
          </w:p>
        </w:tc>
      </w:tr>
      <w:tr w:rsidR="00514DD3" w:rsidRPr="00B96BEE" w14:paraId="6FC45B25" w14:textId="77777777">
        <w:trPr>
          <w:jc w:val="center"/>
        </w:trPr>
        <w:tc>
          <w:tcPr>
            <w:tcW w:w="758" w:type="dxa"/>
            <w:vAlign w:val="center"/>
          </w:tcPr>
          <w:p w14:paraId="7F33E1D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整改期限</w:t>
            </w:r>
          </w:p>
        </w:tc>
        <w:tc>
          <w:tcPr>
            <w:tcW w:w="8350" w:type="dxa"/>
            <w:gridSpan w:val="4"/>
          </w:tcPr>
          <w:p w14:paraId="046BE294" w14:textId="77777777" w:rsidR="004825B9" w:rsidRPr="004B4730" w:rsidRDefault="004825B9">
            <w:pPr>
              <w:rPr>
                <w:rFonts w:ascii="Times New Roman" w:hAnsi="Times New Roman" w:cs="Times New Roman"/>
                <w:color w:val="000000" w:themeColor="text1"/>
                <w:sz w:val="24"/>
              </w:rPr>
            </w:pPr>
          </w:p>
          <w:p w14:paraId="39E009C7" w14:textId="77777777" w:rsidR="004825B9" w:rsidRPr="004B4730" w:rsidRDefault="004825B9">
            <w:pPr>
              <w:rPr>
                <w:rFonts w:ascii="Times New Roman" w:hAnsi="Times New Roman" w:cs="Times New Roman"/>
                <w:color w:val="000000" w:themeColor="text1"/>
                <w:sz w:val="24"/>
              </w:rPr>
            </w:pPr>
          </w:p>
          <w:p w14:paraId="62E3F21B" w14:textId="77777777" w:rsidR="004825B9" w:rsidRPr="004B4730" w:rsidRDefault="004825B9">
            <w:pPr>
              <w:rPr>
                <w:rFonts w:ascii="Times New Roman" w:hAnsi="Times New Roman" w:cs="Times New Roman"/>
                <w:color w:val="000000" w:themeColor="text1"/>
                <w:sz w:val="24"/>
              </w:rPr>
            </w:pPr>
          </w:p>
          <w:p w14:paraId="5DCBD557" w14:textId="77777777" w:rsidR="004825B9" w:rsidRPr="004B4730" w:rsidRDefault="004825B9">
            <w:pPr>
              <w:rPr>
                <w:rFonts w:ascii="Times New Roman" w:hAnsi="Times New Roman" w:cs="Times New Roman"/>
                <w:color w:val="000000" w:themeColor="text1"/>
                <w:sz w:val="24"/>
              </w:rPr>
            </w:pPr>
          </w:p>
        </w:tc>
      </w:tr>
      <w:tr w:rsidR="00514DD3" w:rsidRPr="00B96BEE" w14:paraId="311CE75E" w14:textId="77777777">
        <w:trPr>
          <w:jc w:val="center"/>
        </w:trPr>
        <w:tc>
          <w:tcPr>
            <w:tcW w:w="758" w:type="dxa"/>
            <w:vAlign w:val="center"/>
          </w:tcPr>
          <w:p w14:paraId="5AE993E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被查单位意见</w:t>
            </w:r>
          </w:p>
        </w:tc>
        <w:tc>
          <w:tcPr>
            <w:tcW w:w="8350" w:type="dxa"/>
            <w:gridSpan w:val="4"/>
          </w:tcPr>
          <w:p w14:paraId="4DDBC954" w14:textId="77777777" w:rsidR="004825B9" w:rsidRPr="004B4730" w:rsidRDefault="004825B9">
            <w:pPr>
              <w:rPr>
                <w:rFonts w:ascii="Times New Roman" w:hAnsi="Times New Roman" w:cs="Times New Roman"/>
                <w:color w:val="000000" w:themeColor="text1"/>
                <w:sz w:val="24"/>
              </w:rPr>
            </w:pPr>
          </w:p>
          <w:p w14:paraId="03C76F24" w14:textId="77777777" w:rsidR="004825B9" w:rsidRPr="004B4730" w:rsidRDefault="004825B9">
            <w:pPr>
              <w:jc w:val="center"/>
              <w:rPr>
                <w:rFonts w:ascii="Times New Roman" w:hAnsi="Times New Roman" w:cs="Times New Roman"/>
                <w:color w:val="000000" w:themeColor="text1"/>
                <w:sz w:val="24"/>
              </w:rPr>
            </w:pPr>
          </w:p>
          <w:p w14:paraId="14FF6078" w14:textId="77777777" w:rsidR="004825B9" w:rsidRPr="004B4730" w:rsidRDefault="004825B9">
            <w:pPr>
              <w:jc w:val="center"/>
              <w:rPr>
                <w:rFonts w:ascii="Times New Roman" w:hAnsi="Times New Roman" w:cs="Times New Roman"/>
                <w:color w:val="000000" w:themeColor="text1"/>
                <w:sz w:val="24"/>
              </w:rPr>
            </w:pPr>
          </w:p>
          <w:p w14:paraId="24248B6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14:paraId="29049D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334C05EB" w14:textId="77777777">
        <w:trPr>
          <w:trHeight w:val="1870"/>
          <w:jc w:val="center"/>
        </w:trPr>
        <w:tc>
          <w:tcPr>
            <w:tcW w:w="758" w:type="dxa"/>
            <w:vAlign w:val="center"/>
          </w:tcPr>
          <w:p w14:paraId="3CE4BD0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检查单位意见</w:t>
            </w:r>
          </w:p>
        </w:tc>
        <w:tc>
          <w:tcPr>
            <w:tcW w:w="8350" w:type="dxa"/>
            <w:gridSpan w:val="4"/>
          </w:tcPr>
          <w:p w14:paraId="2E342150" w14:textId="77777777" w:rsidR="004825B9" w:rsidRPr="004B4730" w:rsidRDefault="004825B9">
            <w:pPr>
              <w:rPr>
                <w:rFonts w:ascii="Times New Roman" w:hAnsi="Times New Roman" w:cs="Times New Roman"/>
                <w:color w:val="000000" w:themeColor="text1"/>
                <w:sz w:val="24"/>
              </w:rPr>
            </w:pPr>
          </w:p>
          <w:p w14:paraId="20EED241" w14:textId="77777777" w:rsidR="004825B9" w:rsidRPr="004B4730" w:rsidRDefault="004825B9">
            <w:pPr>
              <w:rPr>
                <w:rFonts w:ascii="Times New Roman" w:hAnsi="Times New Roman" w:cs="Times New Roman"/>
                <w:color w:val="000000" w:themeColor="text1"/>
                <w:sz w:val="24"/>
              </w:rPr>
            </w:pPr>
          </w:p>
          <w:p w14:paraId="0504D97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14:paraId="26165EA7"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14:paraId="4339F2A7" w14:textId="77777777" w:rsidR="004825B9" w:rsidRPr="004B4730" w:rsidRDefault="004825B9">
            <w:pPr>
              <w:rPr>
                <w:rFonts w:ascii="Times New Roman" w:hAnsi="Times New Roman" w:cs="Times New Roman"/>
                <w:color w:val="000000" w:themeColor="text1"/>
                <w:sz w:val="24"/>
              </w:rPr>
            </w:pPr>
          </w:p>
          <w:p w14:paraId="211EBD2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　　月　　日</w:t>
            </w:r>
          </w:p>
        </w:tc>
      </w:tr>
    </w:tbl>
    <w:p w14:paraId="068BE66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、检查单位、被检查单位各留存</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份；</w:t>
      </w:r>
    </w:p>
    <w:p w14:paraId="4012FC0C" w14:textId="77777777" w:rsidR="004825B9" w:rsidRPr="004B4730" w:rsidRDefault="003B59C1">
      <w:pPr>
        <w:ind w:right="660" w:firstLineChars="150" w:firstLine="36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2</w:t>
      </w:r>
      <w:r w:rsidRPr="004B4730">
        <w:rPr>
          <w:rFonts w:ascii="Times New Roman" w:hAnsi="Times New Roman" w:cs="Times New Roman" w:hint="eastAsia"/>
          <w:color w:val="000000" w:themeColor="text1"/>
          <w:sz w:val="24"/>
        </w:rPr>
        <w:t>、整改后写出隐患整改报告书，</w:t>
      </w:r>
      <w:proofErr w:type="gramStart"/>
      <w:r w:rsidRPr="004B4730">
        <w:rPr>
          <w:rFonts w:ascii="Times New Roman" w:hAnsi="Times New Roman" w:cs="Times New Roman" w:hint="eastAsia"/>
          <w:color w:val="000000" w:themeColor="text1"/>
          <w:sz w:val="24"/>
        </w:rPr>
        <w:t>报检查</w:t>
      </w:r>
      <w:proofErr w:type="gramEnd"/>
      <w:r w:rsidRPr="004B4730">
        <w:rPr>
          <w:rFonts w:ascii="Times New Roman" w:hAnsi="Times New Roman" w:cs="Times New Roman" w:hint="eastAsia"/>
          <w:color w:val="000000" w:themeColor="text1"/>
          <w:sz w:val="24"/>
        </w:rPr>
        <w:t>单位。</w:t>
      </w:r>
    </w:p>
    <w:p w14:paraId="335C3127" w14:textId="77777777" w:rsidR="004825B9" w:rsidRPr="004B4730" w:rsidRDefault="003B59C1">
      <w:pPr>
        <w:pStyle w:val="ad"/>
        <w:rPr>
          <w:b/>
          <w:color w:val="000000" w:themeColor="text1"/>
          <w:sz w:val="48"/>
          <w:szCs w:val="48"/>
        </w:rPr>
      </w:pPr>
      <w:r w:rsidRPr="004B4730">
        <w:rPr>
          <w:color w:val="000000" w:themeColor="text1"/>
          <w:szCs w:val="21"/>
        </w:rPr>
        <w:br w:type="page"/>
      </w:r>
      <w:bookmarkStart w:id="265" w:name="_Toc441534293"/>
      <w:bookmarkStart w:id="266" w:name="_Toc441533479"/>
      <w:bookmarkStart w:id="267" w:name="_Toc441533755"/>
      <w:r w:rsidRPr="004B4730">
        <w:rPr>
          <w:color w:val="000000" w:themeColor="text1"/>
        </w:rPr>
        <w:lastRenderedPageBreak/>
        <w:t>LJA- C5-1-2</w:t>
      </w:r>
      <w:bookmarkEnd w:id="265"/>
      <w:bookmarkEnd w:id="266"/>
      <w:bookmarkEnd w:id="267"/>
    </w:p>
    <w:p w14:paraId="72D66202" w14:textId="77777777" w:rsidR="004825B9" w:rsidRPr="004B4730" w:rsidRDefault="003B59C1">
      <w:pPr>
        <w:pStyle w:val="3"/>
        <w:rPr>
          <w:rFonts w:cs="Times New Roman"/>
          <w:color w:val="000000" w:themeColor="text1"/>
        </w:rPr>
      </w:pPr>
      <w:r w:rsidRPr="004B4730">
        <w:rPr>
          <w:rFonts w:cs="Times New Roman" w:hint="eastAsia"/>
          <w:color w:val="000000" w:themeColor="text1"/>
        </w:rPr>
        <w:t>隐患整改报告书</w:t>
      </w:r>
    </w:p>
    <w:p w14:paraId="257AD37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报告单位（章）：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原隐患整改通知书编号：</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8"/>
        <w:gridCol w:w="700"/>
        <w:gridCol w:w="2700"/>
        <w:gridCol w:w="1620"/>
        <w:gridCol w:w="3600"/>
      </w:tblGrid>
      <w:tr w:rsidR="00514DD3" w:rsidRPr="00B96BEE" w14:paraId="10D31EB1" w14:textId="77777777">
        <w:trPr>
          <w:trHeight w:val="567"/>
          <w:jc w:val="center"/>
        </w:trPr>
        <w:tc>
          <w:tcPr>
            <w:tcW w:w="1368" w:type="dxa"/>
            <w:gridSpan w:val="2"/>
            <w:vAlign w:val="center"/>
          </w:tcPr>
          <w:p w14:paraId="740EABD4"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700" w:type="dxa"/>
            <w:vAlign w:val="center"/>
          </w:tcPr>
          <w:p w14:paraId="71E2E809"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620" w:type="dxa"/>
            <w:vAlign w:val="center"/>
          </w:tcPr>
          <w:p w14:paraId="28ECA392"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3600" w:type="dxa"/>
            <w:vAlign w:val="center"/>
          </w:tcPr>
          <w:p w14:paraId="194BED16"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7F355DD4" w14:textId="77777777">
        <w:trPr>
          <w:trHeight w:val="7571"/>
          <w:jc w:val="center"/>
        </w:trPr>
        <w:tc>
          <w:tcPr>
            <w:tcW w:w="668" w:type="dxa"/>
            <w:vAlign w:val="center"/>
          </w:tcPr>
          <w:p w14:paraId="0E4D1A8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w:t>
            </w:r>
          </w:p>
          <w:p w14:paraId="3EFFB005" w14:textId="77777777" w:rsidR="004825B9" w:rsidRPr="004B4730" w:rsidRDefault="004825B9">
            <w:pPr>
              <w:jc w:val="center"/>
              <w:rPr>
                <w:rFonts w:ascii="Times New Roman" w:hAnsi="Times New Roman" w:cs="Times New Roman"/>
                <w:color w:val="000000" w:themeColor="text1"/>
                <w:sz w:val="24"/>
              </w:rPr>
            </w:pPr>
          </w:p>
          <w:p w14:paraId="721076C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改</w:t>
            </w:r>
          </w:p>
          <w:p w14:paraId="7CA9644A" w14:textId="77777777" w:rsidR="004825B9" w:rsidRPr="004B4730" w:rsidRDefault="004825B9">
            <w:pPr>
              <w:jc w:val="center"/>
              <w:rPr>
                <w:rFonts w:ascii="Times New Roman" w:hAnsi="Times New Roman" w:cs="Times New Roman"/>
                <w:color w:val="000000" w:themeColor="text1"/>
                <w:sz w:val="24"/>
              </w:rPr>
            </w:pPr>
          </w:p>
          <w:p w14:paraId="09796D7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w:t>
            </w:r>
          </w:p>
          <w:p w14:paraId="1269F89B" w14:textId="77777777" w:rsidR="004825B9" w:rsidRPr="004B4730" w:rsidRDefault="004825B9">
            <w:pPr>
              <w:jc w:val="center"/>
              <w:rPr>
                <w:rFonts w:ascii="Times New Roman" w:hAnsi="Times New Roman" w:cs="Times New Roman"/>
                <w:color w:val="000000" w:themeColor="text1"/>
                <w:sz w:val="24"/>
              </w:rPr>
            </w:pPr>
          </w:p>
          <w:p w14:paraId="0672FB86" w14:textId="77777777" w:rsidR="004825B9" w:rsidRPr="004B4730" w:rsidRDefault="003B59C1">
            <w:pPr>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况</w:t>
            </w:r>
            <w:proofErr w:type="gramEnd"/>
          </w:p>
        </w:tc>
        <w:tc>
          <w:tcPr>
            <w:tcW w:w="8620" w:type="dxa"/>
            <w:gridSpan w:val="4"/>
          </w:tcPr>
          <w:p w14:paraId="0427F36A" w14:textId="77777777" w:rsidR="004825B9" w:rsidRPr="004B4730" w:rsidRDefault="004825B9">
            <w:pPr>
              <w:rPr>
                <w:rFonts w:ascii="Times New Roman" w:hAnsi="Times New Roman" w:cs="Times New Roman"/>
                <w:color w:val="000000" w:themeColor="text1"/>
                <w:sz w:val="24"/>
              </w:rPr>
            </w:pPr>
          </w:p>
          <w:p w14:paraId="0BB1D1AC" w14:textId="77777777" w:rsidR="004825B9" w:rsidRPr="004B4730" w:rsidRDefault="004825B9">
            <w:pPr>
              <w:rPr>
                <w:rFonts w:ascii="Times New Roman" w:hAnsi="Times New Roman" w:cs="Times New Roman"/>
                <w:color w:val="000000" w:themeColor="text1"/>
                <w:sz w:val="24"/>
              </w:rPr>
            </w:pPr>
          </w:p>
          <w:p w14:paraId="3FC574BF" w14:textId="77777777" w:rsidR="004825B9" w:rsidRPr="004B4730" w:rsidRDefault="004825B9">
            <w:pPr>
              <w:rPr>
                <w:rFonts w:ascii="Times New Roman" w:hAnsi="Times New Roman" w:cs="Times New Roman"/>
                <w:color w:val="000000" w:themeColor="text1"/>
                <w:sz w:val="24"/>
              </w:rPr>
            </w:pPr>
          </w:p>
          <w:p w14:paraId="151CA53F" w14:textId="77777777" w:rsidR="004825B9" w:rsidRPr="004B4730" w:rsidRDefault="004825B9">
            <w:pPr>
              <w:rPr>
                <w:rFonts w:ascii="Times New Roman" w:hAnsi="Times New Roman" w:cs="Times New Roman"/>
                <w:color w:val="000000" w:themeColor="text1"/>
                <w:sz w:val="24"/>
              </w:rPr>
            </w:pPr>
          </w:p>
          <w:p w14:paraId="06FC1DE8" w14:textId="77777777" w:rsidR="004825B9" w:rsidRPr="004B4730" w:rsidRDefault="004825B9">
            <w:pPr>
              <w:rPr>
                <w:rFonts w:ascii="Times New Roman" w:hAnsi="Times New Roman" w:cs="Times New Roman"/>
                <w:color w:val="000000" w:themeColor="text1"/>
                <w:sz w:val="24"/>
              </w:rPr>
            </w:pPr>
          </w:p>
          <w:p w14:paraId="111413B8" w14:textId="77777777" w:rsidR="004825B9" w:rsidRPr="004B4730" w:rsidRDefault="004825B9">
            <w:pPr>
              <w:rPr>
                <w:rFonts w:ascii="Times New Roman" w:hAnsi="Times New Roman" w:cs="Times New Roman"/>
                <w:color w:val="000000" w:themeColor="text1"/>
                <w:sz w:val="24"/>
              </w:rPr>
            </w:pPr>
          </w:p>
          <w:p w14:paraId="4A45236E" w14:textId="77777777" w:rsidR="004825B9" w:rsidRPr="004B4730" w:rsidRDefault="004825B9">
            <w:pPr>
              <w:rPr>
                <w:rFonts w:ascii="Times New Roman" w:hAnsi="Times New Roman" w:cs="Times New Roman"/>
                <w:color w:val="000000" w:themeColor="text1"/>
                <w:sz w:val="24"/>
              </w:rPr>
            </w:pPr>
          </w:p>
          <w:p w14:paraId="596D0588" w14:textId="77777777" w:rsidR="004825B9" w:rsidRPr="004B4730" w:rsidRDefault="004825B9">
            <w:pPr>
              <w:rPr>
                <w:rFonts w:ascii="Times New Roman" w:hAnsi="Times New Roman" w:cs="Times New Roman"/>
                <w:color w:val="000000" w:themeColor="text1"/>
                <w:sz w:val="24"/>
              </w:rPr>
            </w:pPr>
          </w:p>
          <w:p w14:paraId="467A12B0" w14:textId="77777777" w:rsidR="004825B9" w:rsidRPr="004B4730" w:rsidRDefault="004825B9">
            <w:pPr>
              <w:rPr>
                <w:rFonts w:ascii="Times New Roman" w:hAnsi="Times New Roman" w:cs="Times New Roman"/>
                <w:color w:val="000000" w:themeColor="text1"/>
                <w:sz w:val="24"/>
              </w:rPr>
            </w:pPr>
          </w:p>
          <w:p w14:paraId="542BD370" w14:textId="77777777" w:rsidR="004825B9" w:rsidRPr="004B4730" w:rsidRDefault="004825B9">
            <w:pPr>
              <w:rPr>
                <w:rFonts w:ascii="Times New Roman" w:hAnsi="Times New Roman" w:cs="Times New Roman"/>
                <w:color w:val="000000" w:themeColor="text1"/>
                <w:sz w:val="24"/>
              </w:rPr>
            </w:pPr>
          </w:p>
          <w:p w14:paraId="305B3FF0" w14:textId="77777777" w:rsidR="004825B9" w:rsidRPr="004B4730" w:rsidRDefault="004825B9">
            <w:pPr>
              <w:rPr>
                <w:rFonts w:ascii="Times New Roman" w:hAnsi="Times New Roman" w:cs="Times New Roman"/>
                <w:color w:val="000000" w:themeColor="text1"/>
                <w:sz w:val="24"/>
              </w:rPr>
            </w:pPr>
          </w:p>
          <w:p w14:paraId="37B0A245" w14:textId="77777777" w:rsidR="004825B9" w:rsidRPr="004B4730" w:rsidRDefault="004825B9">
            <w:pPr>
              <w:rPr>
                <w:rFonts w:ascii="Times New Roman" w:hAnsi="Times New Roman" w:cs="Times New Roman"/>
                <w:color w:val="000000" w:themeColor="text1"/>
                <w:sz w:val="24"/>
              </w:rPr>
            </w:pPr>
          </w:p>
          <w:p w14:paraId="0E4E00DE" w14:textId="77777777" w:rsidR="004825B9" w:rsidRPr="004B4730" w:rsidRDefault="004825B9">
            <w:pPr>
              <w:rPr>
                <w:rFonts w:ascii="Times New Roman" w:hAnsi="Times New Roman" w:cs="Times New Roman"/>
                <w:color w:val="000000" w:themeColor="text1"/>
                <w:sz w:val="24"/>
              </w:rPr>
            </w:pPr>
          </w:p>
          <w:p w14:paraId="61840948" w14:textId="77777777" w:rsidR="004825B9" w:rsidRPr="004B4730" w:rsidRDefault="004825B9">
            <w:pPr>
              <w:rPr>
                <w:rFonts w:ascii="Times New Roman" w:hAnsi="Times New Roman" w:cs="Times New Roman"/>
                <w:color w:val="000000" w:themeColor="text1"/>
                <w:sz w:val="24"/>
              </w:rPr>
            </w:pPr>
          </w:p>
          <w:p w14:paraId="2164F7AF" w14:textId="77777777" w:rsidR="004825B9" w:rsidRPr="004B4730" w:rsidRDefault="004825B9">
            <w:pPr>
              <w:rPr>
                <w:rFonts w:ascii="Times New Roman" w:hAnsi="Times New Roman" w:cs="Times New Roman"/>
                <w:color w:val="000000" w:themeColor="text1"/>
                <w:sz w:val="24"/>
              </w:rPr>
            </w:pPr>
          </w:p>
          <w:p w14:paraId="397EB6F6" w14:textId="77777777" w:rsidR="004825B9" w:rsidRPr="004B4730" w:rsidRDefault="004825B9">
            <w:pPr>
              <w:rPr>
                <w:rFonts w:ascii="Times New Roman" w:hAnsi="Times New Roman" w:cs="Times New Roman"/>
                <w:color w:val="000000" w:themeColor="text1"/>
                <w:sz w:val="24"/>
              </w:rPr>
            </w:pPr>
          </w:p>
          <w:p w14:paraId="4D3DD2A8" w14:textId="77777777" w:rsidR="004825B9" w:rsidRPr="004B4730" w:rsidRDefault="004825B9">
            <w:pPr>
              <w:rPr>
                <w:rFonts w:ascii="Times New Roman" w:hAnsi="Times New Roman" w:cs="Times New Roman"/>
                <w:color w:val="000000" w:themeColor="text1"/>
                <w:sz w:val="24"/>
              </w:rPr>
            </w:pPr>
          </w:p>
          <w:p w14:paraId="57C76852" w14:textId="77777777" w:rsidR="004825B9" w:rsidRPr="004B4730" w:rsidRDefault="004825B9">
            <w:pPr>
              <w:rPr>
                <w:rFonts w:ascii="Times New Roman" w:hAnsi="Times New Roman" w:cs="Times New Roman"/>
                <w:color w:val="000000" w:themeColor="text1"/>
                <w:sz w:val="24"/>
              </w:rPr>
            </w:pPr>
          </w:p>
          <w:p w14:paraId="17FA0435" w14:textId="77777777" w:rsidR="004825B9" w:rsidRPr="004B4730" w:rsidRDefault="004825B9">
            <w:pPr>
              <w:rPr>
                <w:rFonts w:ascii="Times New Roman" w:hAnsi="Times New Roman" w:cs="Times New Roman"/>
                <w:color w:val="000000" w:themeColor="text1"/>
                <w:sz w:val="24"/>
              </w:rPr>
            </w:pPr>
          </w:p>
          <w:p w14:paraId="6D8026BD" w14:textId="77777777" w:rsidR="004825B9" w:rsidRPr="004B4730" w:rsidRDefault="004825B9">
            <w:pPr>
              <w:rPr>
                <w:rFonts w:ascii="Times New Roman" w:hAnsi="Times New Roman" w:cs="Times New Roman"/>
                <w:color w:val="000000" w:themeColor="text1"/>
                <w:sz w:val="24"/>
              </w:rPr>
            </w:pPr>
          </w:p>
          <w:p w14:paraId="685B176B" w14:textId="77777777" w:rsidR="004825B9" w:rsidRPr="004B4730" w:rsidRDefault="004825B9">
            <w:pPr>
              <w:rPr>
                <w:rFonts w:ascii="Times New Roman" w:hAnsi="Times New Roman" w:cs="Times New Roman"/>
                <w:color w:val="000000" w:themeColor="text1"/>
                <w:sz w:val="24"/>
              </w:rPr>
            </w:pPr>
          </w:p>
          <w:p w14:paraId="099E6055" w14:textId="77777777" w:rsidR="004825B9" w:rsidRPr="004B4730" w:rsidRDefault="004825B9">
            <w:pPr>
              <w:rPr>
                <w:rFonts w:ascii="Times New Roman" w:hAnsi="Times New Roman" w:cs="Times New Roman"/>
                <w:color w:val="000000" w:themeColor="text1"/>
                <w:sz w:val="24"/>
              </w:rPr>
            </w:pPr>
          </w:p>
          <w:p w14:paraId="1BE2450B" w14:textId="77777777" w:rsidR="004825B9" w:rsidRPr="004B4730" w:rsidRDefault="003B59C1">
            <w:pPr>
              <w:ind w:firstLineChars="1592" w:firstLine="382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被查单位负责人（签字）：</w:t>
            </w:r>
          </w:p>
          <w:p w14:paraId="527F784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483F404E" w14:textId="77777777">
        <w:trPr>
          <w:trHeight w:val="1517"/>
          <w:jc w:val="center"/>
        </w:trPr>
        <w:tc>
          <w:tcPr>
            <w:tcW w:w="668" w:type="dxa"/>
          </w:tcPr>
          <w:p w14:paraId="3D5D96C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复查情况</w:t>
            </w:r>
          </w:p>
        </w:tc>
        <w:tc>
          <w:tcPr>
            <w:tcW w:w="8620" w:type="dxa"/>
            <w:gridSpan w:val="4"/>
          </w:tcPr>
          <w:p w14:paraId="4A6D7D59" w14:textId="77777777" w:rsidR="004825B9" w:rsidRPr="004B4730" w:rsidRDefault="004825B9">
            <w:pPr>
              <w:rPr>
                <w:rFonts w:ascii="Times New Roman" w:hAnsi="Times New Roman" w:cs="Times New Roman"/>
                <w:color w:val="000000" w:themeColor="text1"/>
                <w:sz w:val="24"/>
              </w:rPr>
            </w:pPr>
          </w:p>
          <w:p w14:paraId="656E963F" w14:textId="77777777" w:rsidR="004825B9" w:rsidRPr="004B4730" w:rsidRDefault="004825B9">
            <w:pPr>
              <w:rPr>
                <w:rFonts w:ascii="Times New Roman" w:hAnsi="Times New Roman" w:cs="Times New Roman"/>
                <w:color w:val="000000" w:themeColor="text1"/>
                <w:sz w:val="24"/>
              </w:rPr>
            </w:pPr>
          </w:p>
          <w:p w14:paraId="5E86E3B3" w14:textId="77777777" w:rsidR="004825B9" w:rsidRPr="004B4730" w:rsidRDefault="004825B9">
            <w:pPr>
              <w:ind w:firstLineChars="1900" w:firstLine="4560"/>
              <w:rPr>
                <w:rFonts w:ascii="Times New Roman" w:hAnsi="Times New Roman" w:cs="Times New Roman"/>
                <w:color w:val="000000" w:themeColor="text1"/>
                <w:sz w:val="24"/>
              </w:rPr>
            </w:pPr>
          </w:p>
          <w:p w14:paraId="77DA2AAF" w14:textId="77777777" w:rsidR="004825B9" w:rsidRPr="004B4730" w:rsidRDefault="003B59C1">
            <w:pPr>
              <w:ind w:firstLineChars="1592" w:firstLine="382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被查单位复查人（签字）：</w:t>
            </w:r>
          </w:p>
          <w:p w14:paraId="07A4618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474F8A71" w14:textId="77777777">
        <w:trPr>
          <w:trHeight w:val="1693"/>
          <w:jc w:val="center"/>
        </w:trPr>
        <w:tc>
          <w:tcPr>
            <w:tcW w:w="668" w:type="dxa"/>
          </w:tcPr>
          <w:p w14:paraId="3D92C14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检查单位意见</w:t>
            </w:r>
          </w:p>
        </w:tc>
        <w:tc>
          <w:tcPr>
            <w:tcW w:w="8620" w:type="dxa"/>
            <w:gridSpan w:val="4"/>
          </w:tcPr>
          <w:p w14:paraId="420CE169" w14:textId="77777777" w:rsidR="004825B9" w:rsidRPr="004B4730" w:rsidRDefault="004825B9">
            <w:pPr>
              <w:rPr>
                <w:rFonts w:ascii="Times New Roman" w:hAnsi="Times New Roman" w:cs="Times New Roman"/>
                <w:color w:val="000000" w:themeColor="text1"/>
                <w:sz w:val="24"/>
              </w:rPr>
            </w:pPr>
          </w:p>
          <w:p w14:paraId="03304A39" w14:textId="77777777" w:rsidR="004825B9" w:rsidRPr="004B4730" w:rsidRDefault="004825B9">
            <w:pPr>
              <w:rPr>
                <w:rFonts w:ascii="Times New Roman" w:hAnsi="Times New Roman" w:cs="Times New Roman"/>
                <w:color w:val="000000" w:themeColor="text1"/>
                <w:sz w:val="24"/>
              </w:rPr>
            </w:pPr>
          </w:p>
          <w:p w14:paraId="6E9C0E59" w14:textId="77777777" w:rsidR="004825B9" w:rsidRPr="004B4730" w:rsidRDefault="004825B9">
            <w:pPr>
              <w:rPr>
                <w:rFonts w:ascii="Times New Roman" w:hAnsi="Times New Roman" w:cs="Times New Roman"/>
                <w:color w:val="000000" w:themeColor="text1"/>
                <w:sz w:val="24"/>
              </w:rPr>
            </w:pPr>
          </w:p>
          <w:p w14:paraId="73DF5B86" w14:textId="77777777" w:rsidR="004825B9" w:rsidRPr="004B4730" w:rsidRDefault="004825B9">
            <w:pPr>
              <w:rPr>
                <w:rFonts w:ascii="Times New Roman" w:hAnsi="Times New Roman" w:cs="Times New Roman"/>
                <w:color w:val="000000" w:themeColor="text1"/>
                <w:sz w:val="24"/>
              </w:rPr>
            </w:pPr>
          </w:p>
          <w:p w14:paraId="5AC729E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负责人（签字）：</w:t>
            </w:r>
          </w:p>
          <w:p w14:paraId="259E5C81"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　　月　　日</w:t>
            </w:r>
          </w:p>
        </w:tc>
      </w:tr>
    </w:tbl>
    <w:p w14:paraId="517EF92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、附原隐患整改通知书；</w:t>
      </w:r>
    </w:p>
    <w:p w14:paraId="0F2825EE" w14:textId="77777777"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、整改情况要有整改人、整改时间、整改措施等内容。</w:t>
      </w:r>
    </w:p>
    <w:p w14:paraId="1243E51E"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51B97894" w14:textId="77777777" w:rsidR="004825B9" w:rsidRPr="004B4730" w:rsidRDefault="003B59C1">
      <w:pPr>
        <w:pStyle w:val="ad"/>
        <w:rPr>
          <w:color w:val="000000" w:themeColor="text1"/>
        </w:rPr>
      </w:pPr>
      <w:bookmarkStart w:id="268" w:name="_Toc441533756"/>
      <w:bookmarkStart w:id="269" w:name="_Toc441534294"/>
      <w:bookmarkStart w:id="270" w:name="_Toc441533480"/>
      <w:r w:rsidRPr="004B4730">
        <w:rPr>
          <w:color w:val="000000" w:themeColor="text1"/>
        </w:rPr>
        <w:lastRenderedPageBreak/>
        <w:t>LJA-C5-2</w:t>
      </w:r>
      <w:bookmarkEnd w:id="268"/>
      <w:bookmarkEnd w:id="269"/>
      <w:bookmarkEnd w:id="270"/>
    </w:p>
    <w:p w14:paraId="5353A6F2" w14:textId="77777777" w:rsidR="004825B9" w:rsidRPr="004B4730" w:rsidRDefault="004825B9">
      <w:pPr>
        <w:jc w:val="center"/>
        <w:rPr>
          <w:rFonts w:ascii="Times New Roman" w:hAnsi="Times New Roman" w:cs="Times New Roman"/>
          <w:b/>
          <w:bCs/>
          <w:color w:val="000000" w:themeColor="text1"/>
          <w:spacing w:val="100"/>
          <w:sz w:val="48"/>
          <w:szCs w:val="48"/>
        </w:rPr>
      </w:pPr>
    </w:p>
    <w:p w14:paraId="4B38824E" w14:textId="77777777" w:rsidR="004825B9" w:rsidRPr="004B4730" w:rsidRDefault="004825B9">
      <w:pPr>
        <w:jc w:val="center"/>
        <w:rPr>
          <w:rFonts w:ascii="Times New Roman" w:hAnsi="Times New Roman" w:cs="Times New Roman"/>
          <w:b/>
          <w:bCs/>
          <w:color w:val="000000" w:themeColor="text1"/>
          <w:spacing w:val="100"/>
          <w:sz w:val="48"/>
          <w:szCs w:val="48"/>
        </w:rPr>
      </w:pPr>
    </w:p>
    <w:p w14:paraId="51EBD5DB" w14:textId="77777777" w:rsidR="004825B9" w:rsidRPr="004B4730" w:rsidRDefault="004825B9">
      <w:pPr>
        <w:jc w:val="center"/>
        <w:rPr>
          <w:rFonts w:ascii="Times New Roman" w:hAnsi="Times New Roman" w:cs="Times New Roman"/>
          <w:b/>
          <w:bCs/>
          <w:color w:val="000000" w:themeColor="text1"/>
          <w:spacing w:val="100"/>
          <w:sz w:val="48"/>
          <w:szCs w:val="48"/>
        </w:rPr>
      </w:pPr>
    </w:p>
    <w:p w14:paraId="5F78257F" w14:textId="77777777" w:rsidR="004825B9" w:rsidRPr="004B4730" w:rsidRDefault="004825B9">
      <w:pPr>
        <w:jc w:val="center"/>
        <w:rPr>
          <w:rFonts w:ascii="Times New Roman" w:hAnsi="Times New Roman" w:cs="Times New Roman"/>
          <w:b/>
          <w:bCs/>
          <w:color w:val="000000" w:themeColor="text1"/>
          <w:spacing w:val="100"/>
          <w:sz w:val="48"/>
          <w:szCs w:val="48"/>
        </w:rPr>
      </w:pPr>
    </w:p>
    <w:p w14:paraId="1F436B68"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安全检查评分表</w:t>
      </w:r>
    </w:p>
    <w:p w14:paraId="787C2854"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w:t>
      </w:r>
      <w:r w:rsidRPr="004B4730">
        <w:rPr>
          <w:rFonts w:ascii="Times New Roman" w:hAnsi="Times New Roman" w:cs="Times New Roman"/>
          <w:b/>
          <w:bCs/>
          <w:color w:val="000000" w:themeColor="text1"/>
          <w:spacing w:val="100"/>
          <w:sz w:val="48"/>
          <w:szCs w:val="48"/>
        </w:rPr>
        <w:t>JGJ59</w:t>
      </w:r>
      <w:r w:rsidRPr="004B4730">
        <w:rPr>
          <w:rFonts w:ascii="Times New Roman" w:hAnsi="Times New Roman" w:cs="Times New Roman" w:hint="eastAsia"/>
          <w:b/>
          <w:bCs/>
          <w:color w:val="000000" w:themeColor="text1"/>
          <w:spacing w:val="100"/>
          <w:sz w:val="48"/>
          <w:szCs w:val="48"/>
        </w:rPr>
        <w:t>）</w:t>
      </w:r>
    </w:p>
    <w:p w14:paraId="4E241D85" w14:textId="77777777" w:rsidR="004825B9" w:rsidRPr="004B4730" w:rsidRDefault="004825B9">
      <w:pPr>
        <w:jc w:val="center"/>
        <w:rPr>
          <w:rFonts w:ascii="Times New Roman" w:hAnsi="Times New Roman" w:cs="Times New Roman"/>
          <w:b/>
          <w:bCs/>
          <w:color w:val="000000" w:themeColor="text1"/>
          <w:spacing w:val="100"/>
          <w:sz w:val="48"/>
          <w:szCs w:val="48"/>
        </w:rPr>
      </w:pPr>
    </w:p>
    <w:p w14:paraId="5A8D4CA9" w14:textId="77777777" w:rsidR="004825B9" w:rsidRPr="004B4730" w:rsidRDefault="004825B9">
      <w:pPr>
        <w:jc w:val="center"/>
        <w:rPr>
          <w:rFonts w:ascii="Times New Roman" w:hAnsi="Times New Roman" w:cs="Times New Roman"/>
          <w:b/>
          <w:bCs/>
          <w:color w:val="000000" w:themeColor="text1"/>
          <w:spacing w:val="100"/>
          <w:sz w:val="48"/>
          <w:szCs w:val="48"/>
        </w:rPr>
      </w:pPr>
    </w:p>
    <w:p w14:paraId="79C2C4F6" w14:textId="77777777" w:rsidR="004825B9" w:rsidRPr="004B4730" w:rsidRDefault="004825B9">
      <w:pPr>
        <w:jc w:val="center"/>
        <w:rPr>
          <w:rFonts w:ascii="Times New Roman" w:hAnsi="Times New Roman" w:cs="Times New Roman"/>
          <w:b/>
          <w:bCs/>
          <w:color w:val="000000" w:themeColor="text1"/>
          <w:spacing w:val="100"/>
          <w:sz w:val="48"/>
          <w:szCs w:val="48"/>
        </w:rPr>
      </w:pPr>
    </w:p>
    <w:p w14:paraId="400AFBD7"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06C454B"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4AB0E1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148328B"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9C7C78E"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503F49E2"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27023EE4"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1C3377DD"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7D8A1440" w14:textId="77777777"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3537D995" w14:textId="77777777"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14:paraId="3AA2E632" w14:textId="77777777"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14:paraId="1665E76E" w14:textId="77777777"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14:paraId="5E6C2394" w14:textId="77777777" w:rsidR="004825B9" w:rsidRPr="004B4730" w:rsidRDefault="003B59C1">
      <w:pPr>
        <w:pStyle w:val="ad"/>
        <w:rPr>
          <w:color w:val="000000" w:themeColor="text1"/>
        </w:rPr>
      </w:pPr>
      <w:r w:rsidRPr="004B4730">
        <w:rPr>
          <w:color w:val="000000" w:themeColor="text1"/>
        </w:rPr>
        <w:br w:type="page"/>
      </w:r>
      <w:r w:rsidRPr="004B4730">
        <w:rPr>
          <w:b/>
          <w:color w:val="000000" w:themeColor="text1"/>
          <w:sz w:val="32"/>
        </w:rPr>
        <w:lastRenderedPageBreak/>
        <w:t xml:space="preserve"> </w:t>
      </w:r>
      <w:bookmarkStart w:id="271" w:name="_Toc441534295"/>
      <w:bookmarkStart w:id="272" w:name="_Toc441533757"/>
      <w:bookmarkStart w:id="273" w:name="_Toc441533481"/>
      <w:r w:rsidRPr="004B4730">
        <w:rPr>
          <w:color w:val="000000" w:themeColor="text1"/>
        </w:rPr>
        <w:t>LJA-C5-3</w:t>
      </w:r>
      <w:bookmarkEnd w:id="271"/>
      <w:bookmarkEnd w:id="272"/>
      <w:bookmarkEnd w:id="273"/>
    </w:p>
    <w:p w14:paraId="759DBC94" w14:textId="77777777" w:rsidR="004825B9" w:rsidRPr="004B4730" w:rsidRDefault="004825B9">
      <w:pPr>
        <w:jc w:val="center"/>
        <w:rPr>
          <w:rFonts w:ascii="Times New Roman" w:hAnsi="Times New Roman" w:cs="Times New Roman"/>
          <w:b/>
          <w:bCs/>
          <w:color w:val="000000" w:themeColor="text1"/>
          <w:spacing w:val="100"/>
          <w:sz w:val="48"/>
          <w:szCs w:val="48"/>
        </w:rPr>
      </w:pPr>
    </w:p>
    <w:p w14:paraId="3F587579" w14:textId="77777777" w:rsidR="004825B9" w:rsidRPr="004B4730" w:rsidRDefault="004825B9">
      <w:pPr>
        <w:jc w:val="center"/>
        <w:rPr>
          <w:rFonts w:ascii="Times New Roman" w:hAnsi="Times New Roman" w:cs="Times New Roman"/>
          <w:b/>
          <w:bCs/>
          <w:color w:val="000000" w:themeColor="text1"/>
          <w:spacing w:val="100"/>
          <w:sz w:val="48"/>
          <w:szCs w:val="48"/>
        </w:rPr>
      </w:pPr>
    </w:p>
    <w:p w14:paraId="3F9F789A" w14:textId="77777777" w:rsidR="004825B9" w:rsidRPr="004B4730" w:rsidRDefault="004825B9">
      <w:pPr>
        <w:jc w:val="center"/>
        <w:rPr>
          <w:rFonts w:ascii="Times New Roman" w:hAnsi="Times New Roman" w:cs="Times New Roman"/>
          <w:b/>
          <w:bCs/>
          <w:color w:val="000000" w:themeColor="text1"/>
          <w:spacing w:val="100"/>
          <w:sz w:val="48"/>
          <w:szCs w:val="48"/>
        </w:rPr>
      </w:pPr>
    </w:p>
    <w:p w14:paraId="63E27706" w14:textId="77777777" w:rsidR="004825B9" w:rsidRPr="004B4730" w:rsidRDefault="003B59C1">
      <w:pPr>
        <w:autoSpaceDE w:val="0"/>
        <w:autoSpaceDN w:val="0"/>
        <w:adjustRightInd w:val="0"/>
        <w:spacing w:line="0" w:lineRule="atLeast"/>
        <w:ind w:right="44"/>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建筑施工企业及项目部领导施工现场</w:t>
      </w:r>
    </w:p>
    <w:p w14:paraId="01FCFB2C" w14:textId="77777777" w:rsidR="004825B9" w:rsidRPr="004B4730" w:rsidRDefault="003B59C1">
      <w:pPr>
        <w:autoSpaceDE w:val="0"/>
        <w:autoSpaceDN w:val="0"/>
        <w:adjustRightInd w:val="0"/>
        <w:spacing w:line="0" w:lineRule="atLeast"/>
        <w:ind w:right="-23"/>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值班带班交接班记录</w:t>
      </w:r>
    </w:p>
    <w:p w14:paraId="613C803A" w14:textId="77777777" w:rsidR="004825B9" w:rsidRPr="004B4730" w:rsidRDefault="004825B9">
      <w:pPr>
        <w:jc w:val="center"/>
        <w:rPr>
          <w:rFonts w:ascii="Times New Roman" w:hAnsi="Times New Roman" w:cs="Times New Roman"/>
          <w:b/>
          <w:bCs/>
          <w:color w:val="000000" w:themeColor="text1"/>
          <w:spacing w:val="100"/>
          <w:sz w:val="48"/>
          <w:szCs w:val="48"/>
        </w:rPr>
      </w:pPr>
    </w:p>
    <w:p w14:paraId="69102895" w14:textId="77777777" w:rsidR="004825B9" w:rsidRPr="004B4730" w:rsidRDefault="004825B9">
      <w:pPr>
        <w:jc w:val="center"/>
        <w:rPr>
          <w:rFonts w:ascii="Times New Roman" w:hAnsi="Times New Roman" w:cs="Times New Roman"/>
          <w:b/>
          <w:bCs/>
          <w:color w:val="000000" w:themeColor="text1"/>
          <w:spacing w:val="100"/>
          <w:sz w:val="48"/>
          <w:szCs w:val="48"/>
        </w:rPr>
      </w:pPr>
    </w:p>
    <w:p w14:paraId="2BF1C21C" w14:textId="77777777" w:rsidR="004825B9" w:rsidRPr="004B4730" w:rsidRDefault="004825B9">
      <w:pPr>
        <w:jc w:val="center"/>
        <w:rPr>
          <w:rFonts w:ascii="Times New Roman" w:hAnsi="Times New Roman" w:cs="Times New Roman"/>
          <w:b/>
          <w:bCs/>
          <w:color w:val="000000" w:themeColor="text1"/>
          <w:spacing w:val="100"/>
          <w:sz w:val="48"/>
          <w:szCs w:val="48"/>
        </w:rPr>
      </w:pPr>
    </w:p>
    <w:p w14:paraId="74B067D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E8B86E2"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9C24A5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DABCFD0"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3504C54"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6A8D36C3"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467AC79B"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6F486D4E"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48964E09" w14:textId="77777777"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493C7D1F" w14:textId="77777777"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14:paraId="3098DD8A" w14:textId="77777777" w:rsidR="004825B9" w:rsidRPr="004B4730" w:rsidRDefault="004825B9">
      <w:pPr>
        <w:spacing w:line="440" w:lineRule="exact"/>
        <w:ind w:firstLineChars="445" w:firstLine="1430"/>
        <w:rPr>
          <w:rFonts w:ascii="Times New Roman" w:hAnsi="Times New Roman" w:cs="Times New Roman"/>
          <w:b/>
          <w:bCs/>
          <w:color w:val="000000" w:themeColor="text1"/>
          <w:sz w:val="32"/>
          <w:szCs w:val="32"/>
        </w:rPr>
      </w:pPr>
    </w:p>
    <w:p w14:paraId="7377B159" w14:textId="77777777" w:rsidR="004825B9" w:rsidRPr="004B4730" w:rsidRDefault="003B59C1">
      <w:pPr>
        <w:pStyle w:val="ad"/>
        <w:rPr>
          <w:color w:val="000000" w:themeColor="text1"/>
        </w:rPr>
      </w:pPr>
      <w:r w:rsidRPr="004B4730">
        <w:rPr>
          <w:color w:val="000000" w:themeColor="text1"/>
        </w:rPr>
        <w:br w:type="page"/>
      </w:r>
      <w:bookmarkStart w:id="274" w:name="_Toc441533758"/>
      <w:bookmarkStart w:id="275" w:name="_Toc441534296"/>
      <w:bookmarkStart w:id="276" w:name="_Toc441533482"/>
      <w:r w:rsidRPr="004B4730">
        <w:rPr>
          <w:color w:val="000000" w:themeColor="text1"/>
        </w:rPr>
        <w:lastRenderedPageBreak/>
        <w:t>LJA-C5-3-1</w:t>
      </w:r>
      <w:bookmarkEnd w:id="274"/>
      <w:bookmarkEnd w:id="275"/>
      <w:bookmarkEnd w:id="276"/>
    </w:p>
    <w:p w14:paraId="51DBA8B4" w14:textId="77777777" w:rsidR="004825B9" w:rsidRPr="004B4730" w:rsidRDefault="003B59C1">
      <w:pPr>
        <w:pStyle w:val="3"/>
        <w:rPr>
          <w:rFonts w:cs="Times New Roman"/>
          <w:color w:val="000000" w:themeColor="text1"/>
        </w:rPr>
      </w:pPr>
      <w:r w:rsidRPr="004B4730">
        <w:rPr>
          <w:rFonts w:cs="Times New Roman" w:hint="eastAsia"/>
          <w:color w:val="000000" w:themeColor="text1"/>
        </w:rPr>
        <w:t>建筑施工企业及项目部领导施工现场</w:t>
      </w:r>
    </w:p>
    <w:p w14:paraId="72E3E784" w14:textId="77777777" w:rsidR="004825B9" w:rsidRPr="004B4730" w:rsidRDefault="003B59C1">
      <w:pPr>
        <w:pStyle w:val="3"/>
        <w:rPr>
          <w:rFonts w:cs="Times New Roman"/>
          <w:color w:val="000000" w:themeColor="text1"/>
        </w:rPr>
      </w:pPr>
      <w:r w:rsidRPr="004B4730">
        <w:rPr>
          <w:rStyle w:val="af0"/>
          <w:rFonts w:cs="Times New Roman" w:hint="eastAsia"/>
          <w:b/>
          <w:bCs/>
          <w:color w:val="000000" w:themeColor="text1"/>
        </w:rPr>
        <w:t>值班带班</w:t>
      </w:r>
      <w:r w:rsidRPr="004B4730">
        <w:rPr>
          <w:rFonts w:cs="Times New Roman" w:hint="eastAsia"/>
          <w:color w:val="000000" w:themeColor="text1"/>
        </w:rPr>
        <w:t>交接班记录表</w:t>
      </w:r>
    </w:p>
    <w:p w14:paraId="2C35A2E6" w14:textId="77777777" w:rsidR="004825B9" w:rsidRPr="004B4730" w:rsidRDefault="004825B9">
      <w:pPr>
        <w:autoSpaceDE w:val="0"/>
        <w:autoSpaceDN w:val="0"/>
        <w:adjustRightInd w:val="0"/>
        <w:spacing w:line="200" w:lineRule="exact"/>
        <w:jc w:val="left"/>
        <w:rPr>
          <w:rFonts w:ascii="Times New Roman" w:eastAsia="仿宋" w:hAnsi="Times New Roman" w:cs="Times New Roman"/>
          <w:color w:val="000000" w:themeColor="text1"/>
          <w:kern w:val="0"/>
          <w:sz w:val="20"/>
          <w:szCs w:val="20"/>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21"/>
        <w:gridCol w:w="1286"/>
        <w:gridCol w:w="2985"/>
        <w:gridCol w:w="1423"/>
        <w:gridCol w:w="2441"/>
      </w:tblGrid>
      <w:tr w:rsidR="00514DD3" w:rsidRPr="00B96BEE" w14:paraId="56672913" w14:textId="77777777">
        <w:trPr>
          <w:trHeight w:val="962"/>
          <w:jc w:val="center"/>
        </w:trPr>
        <w:tc>
          <w:tcPr>
            <w:tcW w:w="2507" w:type="dxa"/>
            <w:gridSpan w:val="2"/>
            <w:vAlign w:val="center"/>
          </w:tcPr>
          <w:p w14:paraId="20B7136B" w14:textId="77777777" w:rsidR="004825B9" w:rsidRPr="004B4730" w:rsidRDefault="003B59C1">
            <w:pPr>
              <w:autoSpaceDE w:val="0"/>
              <w:autoSpaceDN w:val="0"/>
              <w:adjustRightIn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单位名称</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工程项目</w:t>
            </w:r>
          </w:p>
        </w:tc>
        <w:tc>
          <w:tcPr>
            <w:tcW w:w="2985" w:type="dxa"/>
            <w:vAlign w:val="center"/>
          </w:tcPr>
          <w:p w14:paraId="2A70BCC0"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c>
          <w:tcPr>
            <w:tcW w:w="1423" w:type="dxa"/>
            <w:vAlign w:val="center"/>
          </w:tcPr>
          <w:p w14:paraId="4205D32A" w14:textId="77777777" w:rsidR="004825B9" w:rsidRPr="004B4730" w:rsidRDefault="003B59C1">
            <w:pPr>
              <w:autoSpaceDE w:val="0"/>
              <w:autoSpaceDN w:val="0"/>
              <w:adjustRightIn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时</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间</w:t>
            </w:r>
          </w:p>
        </w:tc>
        <w:tc>
          <w:tcPr>
            <w:tcW w:w="2441" w:type="dxa"/>
            <w:vAlign w:val="center"/>
          </w:tcPr>
          <w:p w14:paraId="7482BBAF"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14:paraId="09892A31" w14:textId="77777777">
        <w:trPr>
          <w:trHeight w:val="962"/>
          <w:jc w:val="center"/>
        </w:trPr>
        <w:tc>
          <w:tcPr>
            <w:tcW w:w="1221" w:type="dxa"/>
            <w:vAlign w:val="center"/>
          </w:tcPr>
          <w:p w14:paraId="4E9FAB86" w14:textId="77777777" w:rsidR="004825B9" w:rsidRPr="004B4730" w:rsidRDefault="003B59C1">
            <w:pPr>
              <w:autoSpaceDE w:val="0"/>
              <w:autoSpaceDN w:val="0"/>
              <w:adjustRightInd w:val="0"/>
              <w:spacing w:before="72"/>
              <w:ind w:left="234"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班</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次</w:t>
            </w:r>
          </w:p>
        </w:tc>
        <w:tc>
          <w:tcPr>
            <w:tcW w:w="8135" w:type="dxa"/>
            <w:gridSpan w:val="4"/>
            <w:vAlign w:val="center"/>
          </w:tcPr>
          <w:p w14:paraId="5E84038D"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14:paraId="304C1696" w14:textId="77777777">
        <w:trPr>
          <w:trHeight w:val="962"/>
          <w:jc w:val="center"/>
        </w:trPr>
        <w:tc>
          <w:tcPr>
            <w:tcW w:w="1221" w:type="dxa"/>
            <w:vAlign w:val="center"/>
          </w:tcPr>
          <w:p w14:paraId="6E2457D7" w14:textId="77777777" w:rsidR="004825B9" w:rsidRPr="004B4730" w:rsidRDefault="003B59C1">
            <w:pPr>
              <w:autoSpaceDE w:val="0"/>
              <w:autoSpaceDN w:val="0"/>
              <w:adjustRightInd w:val="0"/>
              <w:spacing w:before="72"/>
              <w:ind w:left="177"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带班人</w:t>
            </w:r>
          </w:p>
        </w:tc>
        <w:tc>
          <w:tcPr>
            <w:tcW w:w="4271" w:type="dxa"/>
            <w:gridSpan w:val="2"/>
            <w:vAlign w:val="center"/>
          </w:tcPr>
          <w:p w14:paraId="034ABC3C"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c>
          <w:tcPr>
            <w:tcW w:w="1423" w:type="dxa"/>
            <w:vAlign w:val="center"/>
          </w:tcPr>
          <w:p w14:paraId="6523F747" w14:textId="77777777" w:rsidR="004825B9" w:rsidRPr="004B4730" w:rsidRDefault="003B59C1">
            <w:pPr>
              <w:tabs>
                <w:tab w:val="left" w:pos="540"/>
              </w:tabs>
              <w:autoSpaceDE w:val="0"/>
              <w:autoSpaceDN w:val="0"/>
              <w:adjustRightInd w:val="0"/>
              <w:spacing w:before="72"/>
              <w:ind w:leftChars="-3" w:left="-1" w:hangingChars="2" w:hanging="5"/>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职</w:t>
            </w:r>
            <w:r w:rsidRPr="004B4730">
              <w:rPr>
                <w:rFonts w:ascii="Times New Roman" w:hAnsi="Times New Roman" w:cs="Times New Roman"/>
                <w:color w:val="000000" w:themeColor="text1"/>
                <w:kern w:val="0"/>
                <w:sz w:val="24"/>
              </w:rPr>
              <w:t xml:space="preserve"> </w:t>
            </w:r>
            <w:proofErr w:type="gramStart"/>
            <w:r w:rsidRPr="004B4730">
              <w:rPr>
                <w:rFonts w:ascii="Times New Roman" w:hAnsi="Times New Roman" w:cs="Times New Roman" w:hint="eastAsia"/>
                <w:color w:val="000000" w:themeColor="text1"/>
                <w:kern w:val="0"/>
                <w:sz w:val="24"/>
              </w:rPr>
              <w:t>务</w:t>
            </w:r>
            <w:proofErr w:type="gramEnd"/>
          </w:p>
        </w:tc>
        <w:tc>
          <w:tcPr>
            <w:tcW w:w="2441" w:type="dxa"/>
            <w:vAlign w:val="center"/>
          </w:tcPr>
          <w:p w14:paraId="2FD24274"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14:paraId="2DD01CB2" w14:textId="77777777">
        <w:trPr>
          <w:trHeight w:hRule="exact" w:val="2152"/>
          <w:jc w:val="center"/>
        </w:trPr>
        <w:tc>
          <w:tcPr>
            <w:tcW w:w="1221" w:type="dxa"/>
            <w:vAlign w:val="center"/>
          </w:tcPr>
          <w:p w14:paraId="720B460A" w14:textId="77777777" w:rsidR="004825B9" w:rsidRPr="004B4730" w:rsidRDefault="003B59C1">
            <w:pPr>
              <w:autoSpaceDE w:val="0"/>
              <w:autoSpaceDN w:val="0"/>
              <w:adjustRightInd w:val="0"/>
              <w:ind w:left="297" w:right="21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带班</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工作</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情况</w:t>
            </w:r>
          </w:p>
        </w:tc>
        <w:tc>
          <w:tcPr>
            <w:tcW w:w="8135" w:type="dxa"/>
            <w:gridSpan w:val="4"/>
            <w:vAlign w:val="center"/>
          </w:tcPr>
          <w:p w14:paraId="358AEDC3"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r w:rsidR="00514DD3" w:rsidRPr="00B96BEE" w14:paraId="72295D71" w14:textId="77777777">
        <w:trPr>
          <w:trHeight w:hRule="exact" w:val="2809"/>
          <w:jc w:val="center"/>
        </w:trPr>
        <w:tc>
          <w:tcPr>
            <w:tcW w:w="1221" w:type="dxa"/>
            <w:vMerge w:val="restart"/>
            <w:vAlign w:val="center"/>
          </w:tcPr>
          <w:p w14:paraId="23E99DC0" w14:textId="77777777" w:rsidR="004825B9" w:rsidRPr="004B4730" w:rsidRDefault="003B59C1">
            <w:pPr>
              <w:autoSpaceDE w:val="0"/>
              <w:autoSpaceDN w:val="0"/>
              <w:adjustRightInd w:val="0"/>
              <w:ind w:left="297" w:right="21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存在</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问题</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和需</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注意</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事项</w:t>
            </w:r>
          </w:p>
        </w:tc>
        <w:tc>
          <w:tcPr>
            <w:tcW w:w="8135" w:type="dxa"/>
            <w:gridSpan w:val="4"/>
          </w:tcPr>
          <w:p w14:paraId="5455945C" w14:textId="77777777" w:rsidR="004825B9" w:rsidRPr="004B4730" w:rsidRDefault="003B59C1">
            <w:pPr>
              <w:autoSpaceDE w:val="0"/>
              <w:autoSpaceDN w:val="0"/>
              <w:adjustRightInd w:val="0"/>
              <w:ind w:right="-20" w:firstLineChars="50" w:firstLine="1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2"/>
                <w:sz w:val="24"/>
              </w:rPr>
              <w:t>现场问题整改：</w:t>
            </w:r>
          </w:p>
        </w:tc>
      </w:tr>
      <w:tr w:rsidR="00514DD3" w:rsidRPr="00B96BEE" w14:paraId="5885C619" w14:textId="77777777">
        <w:trPr>
          <w:trHeight w:val="1172"/>
          <w:jc w:val="center"/>
        </w:trPr>
        <w:tc>
          <w:tcPr>
            <w:tcW w:w="1221" w:type="dxa"/>
            <w:vMerge/>
            <w:vAlign w:val="center"/>
          </w:tcPr>
          <w:p w14:paraId="37F2B7F4" w14:textId="77777777" w:rsidR="004825B9" w:rsidRPr="004B4730" w:rsidRDefault="004825B9">
            <w:pPr>
              <w:widowControl/>
              <w:jc w:val="left"/>
              <w:rPr>
                <w:rFonts w:ascii="Times New Roman" w:hAnsi="Times New Roman" w:cs="Times New Roman"/>
                <w:color w:val="000000" w:themeColor="text1"/>
                <w:kern w:val="0"/>
                <w:sz w:val="24"/>
              </w:rPr>
            </w:pPr>
          </w:p>
        </w:tc>
        <w:tc>
          <w:tcPr>
            <w:tcW w:w="8135" w:type="dxa"/>
            <w:gridSpan w:val="4"/>
          </w:tcPr>
          <w:p w14:paraId="7587E7E0" w14:textId="77777777" w:rsidR="004825B9" w:rsidRPr="004B4730" w:rsidRDefault="004825B9">
            <w:pPr>
              <w:autoSpaceDE w:val="0"/>
              <w:autoSpaceDN w:val="0"/>
              <w:adjustRightInd w:val="0"/>
              <w:ind w:left="105" w:right="-20"/>
              <w:rPr>
                <w:rFonts w:ascii="Times New Roman" w:hAnsi="Times New Roman" w:cs="Times New Roman"/>
                <w:color w:val="000000" w:themeColor="text1"/>
                <w:kern w:val="0"/>
                <w:position w:val="-2"/>
                <w:sz w:val="24"/>
              </w:rPr>
            </w:pPr>
          </w:p>
          <w:p w14:paraId="79D76D37" w14:textId="77777777" w:rsidR="004825B9" w:rsidRPr="004B4730" w:rsidRDefault="003B59C1">
            <w:pPr>
              <w:autoSpaceDE w:val="0"/>
              <w:autoSpaceDN w:val="0"/>
              <w:adjustRightInd w:val="0"/>
              <w:ind w:left="105" w:right="-2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2"/>
                <w:sz w:val="24"/>
              </w:rPr>
              <w:t>班组长签认：</w:t>
            </w:r>
          </w:p>
        </w:tc>
      </w:tr>
      <w:tr w:rsidR="00514DD3" w:rsidRPr="00B96BEE" w14:paraId="29F112F3" w14:textId="77777777">
        <w:trPr>
          <w:trHeight w:hRule="exact" w:val="1907"/>
          <w:jc w:val="center"/>
        </w:trPr>
        <w:tc>
          <w:tcPr>
            <w:tcW w:w="1221" w:type="dxa"/>
            <w:vAlign w:val="center"/>
          </w:tcPr>
          <w:p w14:paraId="1F0D954F" w14:textId="77777777"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w:t>
            </w:r>
          </w:p>
          <w:p w14:paraId="6725C493" w14:textId="77777777"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班</w:t>
            </w:r>
          </w:p>
          <w:p w14:paraId="2EF3232E" w14:textId="77777777" w:rsidR="004825B9" w:rsidRPr="004B4730" w:rsidRDefault="003B59C1">
            <w:pPr>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人</w:t>
            </w:r>
          </w:p>
          <w:p w14:paraId="40996524" w14:textId="77777777" w:rsidR="004825B9" w:rsidRPr="004B4730" w:rsidRDefault="003B59C1">
            <w:pPr>
              <w:tabs>
                <w:tab w:val="left" w:pos="640"/>
              </w:tabs>
              <w:autoSpaceDE w:val="0"/>
              <w:autoSpaceDN w:val="0"/>
              <w:adjustRightInd w:val="0"/>
              <w:ind w:right="-20" w:firstLineChars="200" w:firstLine="480"/>
              <w:rPr>
                <w:rFonts w:ascii="Times New Roman" w:hAnsi="Times New Roman" w:cs="Times New Roman"/>
                <w:color w:val="000000" w:themeColor="text1"/>
                <w:kern w:val="0"/>
                <w:position w:val="-3"/>
                <w:sz w:val="24"/>
              </w:rPr>
            </w:pPr>
            <w:r w:rsidRPr="004B4730">
              <w:rPr>
                <w:rFonts w:ascii="Times New Roman" w:hAnsi="Times New Roman" w:cs="Times New Roman" w:hint="eastAsia"/>
                <w:color w:val="000000" w:themeColor="text1"/>
                <w:kern w:val="0"/>
                <w:position w:val="-3"/>
                <w:sz w:val="24"/>
              </w:rPr>
              <w:t>签</w:t>
            </w:r>
          </w:p>
          <w:p w14:paraId="57C9F037" w14:textId="77777777" w:rsidR="004825B9" w:rsidRPr="004B4730" w:rsidRDefault="003B59C1">
            <w:pPr>
              <w:tabs>
                <w:tab w:val="left" w:pos="640"/>
              </w:tabs>
              <w:autoSpaceDE w:val="0"/>
              <w:autoSpaceDN w:val="0"/>
              <w:adjustRightInd w:val="0"/>
              <w:ind w:right="-20" w:firstLineChars="200" w:firstLine="48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position w:val="-3"/>
                <w:sz w:val="24"/>
              </w:rPr>
              <w:t>字</w:t>
            </w:r>
          </w:p>
        </w:tc>
        <w:tc>
          <w:tcPr>
            <w:tcW w:w="8135" w:type="dxa"/>
            <w:gridSpan w:val="4"/>
            <w:vAlign w:val="center"/>
          </w:tcPr>
          <w:p w14:paraId="79115B86" w14:textId="77777777" w:rsidR="004825B9" w:rsidRPr="004B4730" w:rsidRDefault="004825B9">
            <w:pPr>
              <w:autoSpaceDE w:val="0"/>
              <w:autoSpaceDN w:val="0"/>
              <w:adjustRightInd w:val="0"/>
              <w:jc w:val="center"/>
              <w:rPr>
                <w:rFonts w:ascii="Times New Roman" w:hAnsi="Times New Roman" w:cs="Times New Roman"/>
                <w:color w:val="000000" w:themeColor="text1"/>
                <w:kern w:val="0"/>
                <w:sz w:val="24"/>
              </w:rPr>
            </w:pPr>
          </w:p>
        </w:tc>
      </w:tr>
    </w:tbl>
    <w:p w14:paraId="2070C414" w14:textId="77777777" w:rsidR="004825B9" w:rsidRPr="004B4730" w:rsidRDefault="003B59C1">
      <w:pPr>
        <w:autoSpaceDE w:val="0"/>
        <w:autoSpaceDN w:val="0"/>
        <w:adjustRightInd w:val="0"/>
        <w:ind w:leftChars="56" w:left="118" w:firstLineChars="49" w:firstLine="109"/>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w w:val="93"/>
          <w:kern w:val="0"/>
          <w:position w:val="1"/>
          <w:sz w:val="24"/>
        </w:rPr>
        <w:t>注：</w:t>
      </w:r>
      <w:r w:rsidRPr="004B4730">
        <w:rPr>
          <w:rFonts w:ascii="Times New Roman" w:hAnsi="Times New Roman" w:cs="Times New Roman"/>
          <w:color w:val="000000" w:themeColor="text1"/>
          <w:w w:val="93"/>
          <w:kern w:val="0"/>
          <w:position w:val="1"/>
          <w:sz w:val="24"/>
        </w:rPr>
        <w:t>1.</w:t>
      </w:r>
      <w:r w:rsidRPr="004B4730">
        <w:rPr>
          <w:rFonts w:ascii="Times New Roman" w:hAnsi="Times New Roman" w:cs="Times New Roman"/>
          <w:color w:val="000000" w:themeColor="text1"/>
          <w:spacing w:val="-9"/>
          <w:w w:val="93"/>
          <w:kern w:val="0"/>
          <w:position w:val="1"/>
          <w:sz w:val="24"/>
        </w:rPr>
        <w:t xml:space="preserve"> </w:t>
      </w:r>
      <w:r w:rsidRPr="004B4730">
        <w:rPr>
          <w:rFonts w:ascii="Times New Roman" w:hAnsi="Times New Roman" w:cs="Times New Roman" w:hint="eastAsia"/>
          <w:color w:val="000000" w:themeColor="text1"/>
          <w:kern w:val="0"/>
          <w:position w:val="1"/>
          <w:sz w:val="24"/>
        </w:rPr>
        <w:t>本表可印制成记录本，以方便现场随身携带。</w:t>
      </w:r>
    </w:p>
    <w:p w14:paraId="3C191B15" w14:textId="7CDB1450" w:rsidR="004825B9" w:rsidRPr="004B4730" w:rsidRDefault="003B59C1">
      <w:pPr>
        <w:autoSpaceDE w:val="0"/>
        <w:autoSpaceDN w:val="0"/>
        <w:adjustRightInd w:val="0"/>
        <w:ind w:right="-20" w:firstLineChars="343" w:firstLine="682"/>
        <w:jc w:val="left"/>
        <w:rPr>
          <w:rFonts w:ascii="Times New Roman" w:hAnsi="Times New Roman" w:cs="Times New Roman"/>
          <w:color w:val="000000" w:themeColor="text1"/>
          <w:kern w:val="0"/>
          <w:position w:val="1"/>
          <w:sz w:val="24"/>
        </w:rPr>
      </w:pPr>
      <w:r w:rsidRPr="004B4730">
        <w:rPr>
          <w:rFonts w:ascii="Times New Roman" w:hAnsi="Times New Roman" w:cs="Times New Roman"/>
          <w:color w:val="000000" w:themeColor="text1"/>
          <w:w w:val="83"/>
          <w:kern w:val="0"/>
          <w:position w:val="1"/>
          <w:sz w:val="24"/>
        </w:rPr>
        <w:t xml:space="preserve">2. </w:t>
      </w:r>
      <w:r w:rsidRPr="004B4730">
        <w:rPr>
          <w:rFonts w:ascii="Times New Roman" w:hAnsi="Times New Roman" w:cs="Times New Roman" w:hint="eastAsia"/>
          <w:color w:val="000000" w:themeColor="text1"/>
          <w:kern w:val="0"/>
          <w:position w:val="1"/>
          <w:sz w:val="24"/>
        </w:rPr>
        <w:t>记录本封面需有施工单位名称、记录本编号栏目，并加盖单位公章。</w:t>
      </w:r>
    </w:p>
    <w:p w14:paraId="2A30B704" w14:textId="77777777" w:rsidR="004825B9" w:rsidRPr="004B4730" w:rsidRDefault="003B59C1">
      <w:pPr>
        <w:pStyle w:val="ad"/>
        <w:rPr>
          <w:color w:val="000000" w:themeColor="text1"/>
        </w:rPr>
      </w:pPr>
      <w:r w:rsidRPr="004B4730">
        <w:rPr>
          <w:color w:val="000000" w:themeColor="text1"/>
        </w:rPr>
        <w:br w:type="page"/>
      </w:r>
      <w:bookmarkStart w:id="277" w:name="_Toc441534297"/>
      <w:bookmarkStart w:id="278" w:name="_Toc441533759"/>
      <w:bookmarkStart w:id="279" w:name="_Toc441533483"/>
      <w:r w:rsidRPr="004B4730">
        <w:rPr>
          <w:color w:val="000000" w:themeColor="text1"/>
        </w:rPr>
        <w:lastRenderedPageBreak/>
        <w:t>LJA-C5-4</w:t>
      </w:r>
      <w:bookmarkEnd w:id="277"/>
      <w:bookmarkEnd w:id="278"/>
      <w:bookmarkEnd w:id="279"/>
    </w:p>
    <w:p w14:paraId="29E9EBBF" w14:textId="77777777" w:rsidR="004825B9" w:rsidRPr="004B4730" w:rsidRDefault="004825B9">
      <w:pPr>
        <w:jc w:val="center"/>
        <w:rPr>
          <w:rFonts w:ascii="Times New Roman" w:hAnsi="Times New Roman" w:cs="Times New Roman"/>
          <w:b/>
          <w:bCs/>
          <w:color w:val="000000" w:themeColor="text1"/>
          <w:spacing w:val="100"/>
          <w:sz w:val="48"/>
          <w:szCs w:val="48"/>
        </w:rPr>
      </w:pPr>
    </w:p>
    <w:p w14:paraId="0E05C952" w14:textId="77777777" w:rsidR="004825B9" w:rsidRPr="004B4730" w:rsidRDefault="004825B9">
      <w:pPr>
        <w:jc w:val="center"/>
        <w:rPr>
          <w:rFonts w:ascii="Times New Roman" w:hAnsi="Times New Roman" w:cs="Times New Roman"/>
          <w:b/>
          <w:bCs/>
          <w:color w:val="000000" w:themeColor="text1"/>
          <w:spacing w:val="100"/>
          <w:sz w:val="48"/>
          <w:szCs w:val="48"/>
        </w:rPr>
      </w:pPr>
    </w:p>
    <w:p w14:paraId="0F08F47B" w14:textId="77777777" w:rsidR="004825B9" w:rsidRPr="004B4730" w:rsidRDefault="004825B9">
      <w:pPr>
        <w:jc w:val="center"/>
        <w:rPr>
          <w:rFonts w:ascii="Times New Roman" w:hAnsi="Times New Roman" w:cs="Times New Roman"/>
          <w:b/>
          <w:bCs/>
          <w:color w:val="000000" w:themeColor="text1"/>
          <w:spacing w:val="100"/>
          <w:sz w:val="48"/>
          <w:szCs w:val="48"/>
        </w:rPr>
      </w:pPr>
    </w:p>
    <w:p w14:paraId="6597D42B" w14:textId="77777777" w:rsidR="004825B9" w:rsidRPr="004B4730" w:rsidRDefault="004825B9">
      <w:pPr>
        <w:jc w:val="center"/>
        <w:rPr>
          <w:rFonts w:ascii="Times New Roman" w:hAnsi="Times New Roman" w:cs="Times New Roman"/>
          <w:b/>
          <w:bCs/>
          <w:color w:val="000000" w:themeColor="text1"/>
          <w:spacing w:val="100"/>
          <w:sz w:val="48"/>
          <w:szCs w:val="48"/>
        </w:rPr>
      </w:pPr>
    </w:p>
    <w:p w14:paraId="0CB36C63"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有关主管部门、企业内部的安全检查记录</w:t>
      </w:r>
    </w:p>
    <w:p w14:paraId="5A51C19E" w14:textId="77777777" w:rsidR="004825B9" w:rsidRPr="004B4730" w:rsidRDefault="004825B9">
      <w:pPr>
        <w:jc w:val="center"/>
        <w:rPr>
          <w:rFonts w:ascii="Times New Roman" w:hAnsi="Times New Roman" w:cs="Times New Roman"/>
          <w:b/>
          <w:bCs/>
          <w:color w:val="000000" w:themeColor="text1"/>
          <w:spacing w:val="100"/>
          <w:sz w:val="48"/>
          <w:szCs w:val="48"/>
        </w:rPr>
      </w:pPr>
    </w:p>
    <w:p w14:paraId="0D7DB852" w14:textId="77777777" w:rsidR="004825B9" w:rsidRPr="004B4730" w:rsidRDefault="004825B9">
      <w:pPr>
        <w:jc w:val="center"/>
        <w:rPr>
          <w:rFonts w:ascii="Times New Roman" w:hAnsi="Times New Roman" w:cs="Times New Roman"/>
          <w:b/>
          <w:bCs/>
          <w:color w:val="000000" w:themeColor="text1"/>
          <w:spacing w:val="100"/>
          <w:sz w:val="48"/>
          <w:szCs w:val="48"/>
        </w:rPr>
      </w:pPr>
    </w:p>
    <w:p w14:paraId="2B14E72D" w14:textId="77777777" w:rsidR="004825B9" w:rsidRPr="004B4730" w:rsidRDefault="004825B9">
      <w:pPr>
        <w:jc w:val="center"/>
        <w:rPr>
          <w:rFonts w:ascii="Times New Roman" w:hAnsi="Times New Roman" w:cs="Times New Roman"/>
          <w:b/>
          <w:bCs/>
          <w:color w:val="000000" w:themeColor="text1"/>
          <w:spacing w:val="100"/>
          <w:sz w:val="48"/>
          <w:szCs w:val="48"/>
        </w:rPr>
      </w:pPr>
    </w:p>
    <w:p w14:paraId="5BF56477"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701C0F2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F7D666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8CDD87B"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BF6AB8B"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211FCA91"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5BAAD2B3"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4361F571"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2011D6C8"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67696B41" w14:textId="77777777" w:rsidR="004825B9" w:rsidRPr="004B4730" w:rsidRDefault="003B59C1">
      <w:pPr>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52448A15" w14:textId="77777777" w:rsidR="004825B9" w:rsidRPr="004B4730" w:rsidRDefault="003B59C1">
      <w:pPr>
        <w:widowControl/>
        <w:jc w:val="left"/>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br w:type="page"/>
      </w:r>
    </w:p>
    <w:p w14:paraId="2A722FEE" w14:textId="77777777" w:rsidR="004825B9" w:rsidRPr="004B4730" w:rsidRDefault="003B59C1">
      <w:pPr>
        <w:pStyle w:val="ad"/>
        <w:rPr>
          <w:color w:val="000000" w:themeColor="text1"/>
          <w:sz w:val="28"/>
          <w:szCs w:val="28"/>
        </w:rPr>
      </w:pPr>
      <w:bookmarkStart w:id="280" w:name="_Toc441534298"/>
      <w:bookmarkStart w:id="281" w:name="_Toc441533760"/>
      <w:bookmarkStart w:id="282" w:name="_Toc441533484"/>
      <w:r w:rsidRPr="004B4730">
        <w:rPr>
          <w:color w:val="000000" w:themeColor="text1"/>
        </w:rPr>
        <w:lastRenderedPageBreak/>
        <w:t>LJA-C6</w:t>
      </w:r>
      <w:bookmarkEnd w:id="280"/>
      <w:bookmarkEnd w:id="281"/>
      <w:bookmarkEnd w:id="282"/>
    </w:p>
    <w:p w14:paraId="79A5914D" w14:textId="77777777" w:rsidR="004825B9" w:rsidRPr="004B4730" w:rsidRDefault="004825B9">
      <w:pPr>
        <w:jc w:val="center"/>
        <w:rPr>
          <w:rFonts w:ascii="Times New Roman" w:hAnsi="Times New Roman" w:cs="Times New Roman"/>
          <w:color w:val="000000" w:themeColor="text1"/>
          <w:sz w:val="48"/>
          <w:szCs w:val="48"/>
        </w:rPr>
      </w:pPr>
    </w:p>
    <w:p w14:paraId="5FC440FD" w14:textId="77777777" w:rsidR="004825B9" w:rsidRPr="004B4730" w:rsidRDefault="004825B9">
      <w:pPr>
        <w:jc w:val="center"/>
        <w:rPr>
          <w:rFonts w:ascii="Times New Roman" w:hAnsi="Times New Roman" w:cs="Times New Roman"/>
          <w:color w:val="000000" w:themeColor="text1"/>
          <w:sz w:val="48"/>
          <w:szCs w:val="48"/>
        </w:rPr>
      </w:pPr>
    </w:p>
    <w:p w14:paraId="06FE1A3B" w14:textId="77777777" w:rsidR="004825B9" w:rsidRPr="004B4730" w:rsidRDefault="004825B9">
      <w:pPr>
        <w:jc w:val="center"/>
        <w:rPr>
          <w:rFonts w:ascii="Times New Roman" w:hAnsi="Times New Roman" w:cs="Times New Roman"/>
          <w:color w:val="000000" w:themeColor="text1"/>
          <w:sz w:val="48"/>
          <w:szCs w:val="48"/>
        </w:rPr>
      </w:pPr>
    </w:p>
    <w:p w14:paraId="5D41079F" w14:textId="77777777" w:rsidR="004825B9" w:rsidRPr="004B4730" w:rsidRDefault="004825B9">
      <w:pPr>
        <w:jc w:val="center"/>
        <w:rPr>
          <w:rFonts w:ascii="Times New Roman" w:hAnsi="Times New Roman" w:cs="Times New Roman"/>
          <w:color w:val="000000" w:themeColor="text1"/>
          <w:sz w:val="48"/>
          <w:szCs w:val="48"/>
        </w:rPr>
      </w:pPr>
    </w:p>
    <w:p w14:paraId="22CE55D3"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　全　教　育</w:t>
      </w:r>
    </w:p>
    <w:p w14:paraId="60BF4B2E" w14:textId="77777777" w:rsidR="004825B9" w:rsidRPr="004B4730" w:rsidRDefault="004825B9">
      <w:pPr>
        <w:jc w:val="center"/>
        <w:rPr>
          <w:rFonts w:ascii="Times New Roman" w:hAnsi="Times New Roman" w:cs="Times New Roman"/>
          <w:b/>
          <w:bCs/>
          <w:color w:val="000000" w:themeColor="text1"/>
          <w:spacing w:val="100"/>
          <w:sz w:val="48"/>
          <w:szCs w:val="48"/>
        </w:rPr>
      </w:pPr>
    </w:p>
    <w:p w14:paraId="25B40126" w14:textId="77777777" w:rsidR="004825B9" w:rsidRPr="004B4730" w:rsidRDefault="004825B9">
      <w:pPr>
        <w:jc w:val="center"/>
        <w:rPr>
          <w:rFonts w:ascii="Times New Roman" w:hAnsi="Times New Roman" w:cs="Times New Roman"/>
          <w:b/>
          <w:bCs/>
          <w:color w:val="000000" w:themeColor="text1"/>
          <w:spacing w:val="100"/>
          <w:sz w:val="48"/>
          <w:szCs w:val="48"/>
        </w:rPr>
      </w:pPr>
    </w:p>
    <w:p w14:paraId="059CD5B1" w14:textId="77777777" w:rsidR="004825B9" w:rsidRPr="004B4730" w:rsidRDefault="004825B9">
      <w:pPr>
        <w:jc w:val="center"/>
        <w:rPr>
          <w:rFonts w:ascii="Times New Roman" w:hAnsi="Times New Roman" w:cs="Times New Roman"/>
          <w:b/>
          <w:bCs/>
          <w:color w:val="000000" w:themeColor="text1"/>
          <w:spacing w:val="100"/>
          <w:sz w:val="24"/>
        </w:rPr>
      </w:pPr>
    </w:p>
    <w:p w14:paraId="6CBE9455"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、安全教育培训花名册</w:t>
      </w:r>
    </w:p>
    <w:p w14:paraId="664D6116"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、安全教育档案</w:t>
      </w:r>
    </w:p>
    <w:p w14:paraId="41926B86" w14:textId="77777777" w:rsidR="004825B9" w:rsidRPr="004B4730" w:rsidRDefault="003B59C1">
      <w:pPr>
        <w:pStyle w:val="ad"/>
        <w:rPr>
          <w:color w:val="000000" w:themeColor="text1"/>
        </w:rPr>
      </w:pPr>
      <w:r w:rsidRPr="004B4730">
        <w:rPr>
          <w:color w:val="000000" w:themeColor="text1"/>
          <w:sz w:val="28"/>
          <w:szCs w:val="28"/>
        </w:rPr>
        <w:br w:type="page"/>
      </w:r>
      <w:bookmarkStart w:id="283" w:name="_Toc441534299"/>
      <w:bookmarkStart w:id="284" w:name="_Toc441533485"/>
      <w:bookmarkStart w:id="285" w:name="_Toc441533761"/>
      <w:r w:rsidRPr="004B4730">
        <w:rPr>
          <w:color w:val="000000" w:themeColor="text1"/>
        </w:rPr>
        <w:lastRenderedPageBreak/>
        <w:t>LJA-C6-1</w:t>
      </w:r>
      <w:bookmarkEnd w:id="283"/>
      <w:bookmarkEnd w:id="284"/>
      <w:bookmarkEnd w:id="285"/>
    </w:p>
    <w:p w14:paraId="2933C80D" w14:textId="77777777" w:rsidR="004825B9" w:rsidRPr="004B4730" w:rsidRDefault="004825B9">
      <w:pPr>
        <w:jc w:val="center"/>
        <w:rPr>
          <w:rFonts w:ascii="Times New Roman" w:hAnsi="Times New Roman" w:cs="Times New Roman"/>
          <w:b/>
          <w:bCs/>
          <w:color w:val="000000" w:themeColor="text1"/>
          <w:spacing w:val="100"/>
          <w:sz w:val="48"/>
          <w:szCs w:val="48"/>
        </w:rPr>
      </w:pPr>
    </w:p>
    <w:p w14:paraId="428E626E" w14:textId="77777777" w:rsidR="004825B9" w:rsidRPr="004B4730" w:rsidRDefault="004825B9">
      <w:pPr>
        <w:jc w:val="center"/>
        <w:rPr>
          <w:rFonts w:ascii="Times New Roman" w:hAnsi="Times New Roman" w:cs="Times New Roman"/>
          <w:b/>
          <w:bCs/>
          <w:color w:val="000000" w:themeColor="text1"/>
          <w:spacing w:val="100"/>
          <w:sz w:val="48"/>
          <w:szCs w:val="48"/>
        </w:rPr>
      </w:pPr>
    </w:p>
    <w:p w14:paraId="6B62E947" w14:textId="77777777" w:rsidR="004825B9" w:rsidRPr="004B4730" w:rsidRDefault="004825B9">
      <w:pPr>
        <w:jc w:val="center"/>
        <w:rPr>
          <w:rFonts w:ascii="Times New Roman" w:hAnsi="Times New Roman" w:cs="Times New Roman"/>
          <w:b/>
          <w:bCs/>
          <w:color w:val="000000" w:themeColor="text1"/>
          <w:spacing w:val="100"/>
          <w:sz w:val="48"/>
          <w:szCs w:val="48"/>
        </w:rPr>
      </w:pPr>
    </w:p>
    <w:p w14:paraId="4C9C4865" w14:textId="77777777" w:rsidR="004825B9" w:rsidRPr="004B4730" w:rsidRDefault="004825B9">
      <w:pPr>
        <w:jc w:val="center"/>
        <w:rPr>
          <w:rFonts w:ascii="Times New Roman" w:hAnsi="Times New Roman" w:cs="Times New Roman"/>
          <w:b/>
          <w:bCs/>
          <w:color w:val="000000" w:themeColor="text1"/>
          <w:spacing w:val="100"/>
          <w:sz w:val="48"/>
          <w:szCs w:val="48"/>
        </w:rPr>
      </w:pPr>
    </w:p>
    <w:p w14:paraId="2292316C"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安全教育培训花名册</w:t>
      </w:r>
    </w:p>
    <w:p w14:paraId="5D7EB0D5" w14:textId="77777777" w:rsidR="004825B9" w:rsidRPr="004B4730" w:rsidRDefault="004825B9">
      <w:pPr>
        <w:jc w:val="center"/>
        <w:rPr>
          <w:rFonts w:ascii="Times New Roman" w:hAnsi="Times New Roman" w:cs="Times New Roman"/>
          <w:b/>
          <w:bCs/>
          <w:color w:val="000000" w:themeColor="text1"/>
          <w:spacing w:val="100"/>
          <w:sz w:val="48"/>
          <w:szCs w:val="48"/>
        </w:rPr>
      </w:pPr>
    </w:p>
    <w:p w14:paraId="6052C8D9" w14:textId="77777777" w:rsidR="004825B9" w:rsidRPr="004B4730" w:rsidRDefault="004825B9">
      <w:pPr>
        <w:jc w:val="center"/>
        <w:rPr>
          <w:rFonts w:ascii="Times New Roman" w:hAnsi="Times New Roman" w:cs="Times New Roman"/>
          <w:b/>
          <w:bCs/>
          <w:color w:val="000000" w:themeColor="text1"/>
          <w:spacing w:val="100"/>
          <w:sz w:val="48"/>
          <w:szCs w:val="48"/>
        </w:rPr>
      </w:pPr>
    </w:p>
    <w:p w14:paraId="62F01521" w14:textId="77777777" w:rsidR="004825B9" w:rsidRPr="004B4730" w:rsidRDefault="004825B9">
      <w:pPr>
        <w:jc w:val="center"/>
        <w:rPr>
          <w:rFonts w:ascii="Times New Roman" w:hAnsi="Times New Roman" w:cs="Times New Roman"/>
          <w:b/>
          <w:bCs/>
          <w:color w:val="000000" w:themeColor="text1"/>
          <w:spacing w:val="100"/>
          <w:sz w:val="48"/>
          <w:szCs w:val="48"/>
        </w:rPr>
      </w:pPr>
    </w:p>
    <w:p w14:paraId="2F678D33" w14:textId="77777777" w:rsidR="004825B9" w:rsidRPr="004B4730" w:rsidRDefault="004825B9">
      <w:pPr>
        <w:jc w:val="center"/>
        <w:rPr>
          <w:rFonts w:ascii="Times New Roman" w:hAnsi="Times New Roman" w:cs="Times New Roman"/>
          <w:b/>
          <w:bCs/>
          <w:color w:val="000000" w:themeColor="text1"/>
          <w:spacing w:val="100"/>
          <w:sz w:val="48"/>
          <w:szCs w:val="48"/>
        </w:rPr>
      </w:pPr>
    </w:p>
    <w:p w14:paraId="32A09AD2"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660341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3BB535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478E330"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CB04CDB"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02812BAE"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30755594"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2060DE6B"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u w:val="single"/>
        </w:rPr>
      </w:pPr>
    </w:p>
    <w:p w14:paraId="3F417C92" w14:textId="77777777" w:rsidR="004825B9" w:rsidRPr="004B4730" w:rsidRDefault="003B59C1">
      <w:pPr>
        <w:ind w:firstLineChars="450" w:firstLine="1620"/>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E54D4BD" w14:textId="77777777" w:rsidR="004825B9" w:rsidRPr="004B4730" w:rsidRDefault="004825B9">
      <w:pPr>
        <w:ind w:firstLineChars="450" w:firstLine="1620"/>
        <w:rPr>
          <w:rFonts w:ascii="Times New Roman" w:hAnsi="Times New Roman" w:cs="Times New Roman"/>
          <w:color w:val="000000" w:themeColor="text1"/>
          <w:spacing w:val="40"/>
          <w:sz w:val="28"/>
        </w:rPr>
      </w:pPr>
    </w:p>
    <w:p w14:paraId="27723F7D" w14:textId="77777777" w:rsidR="004825B9" w:rsidRPr="004B4730" w:rsidRDefault="004825B9">
      <w:pPr>
        <w:jc w:val="center"/>
        <w:rPr>
          <w:rFonts w:ascii="Times New Roman" w:hAnsi="Times New Roman" w:cs="Times New Roman"/>
          <w:color w:val="000000" w:themeColor="text1"/>
          <w:spacing w:val="40"/>
          <w:sz w:val="28"/>
        </w:rPr>
        <w:sectPr w:rsidR="004825B9" w:rsidRPr="004B4730">
          <w:headerReference w:type="default" r:id="rId44"/>
          <w:pgSz w:w="11906" w:h="16838"/>
          <w:pgMar w:top="1440" w:right="1797" w:bottom="1440" w:left="1797" w:header="851" w:footer="992" w:gutter="0"/>
          <w:pgNumType w:fmt="numberInDash"/>
          <w:cols w:space="425"/>
          <w:docGrid w:linePitch="312"/>
        </w:sectPr>
      </w:pPr>
    </w:p>
    <w:p w14:paraId="64FA564E" w14:textId="77777777" w:rsidR="004825B9" w:rsidRPr="004B4730" w:rsidRDefault="003B59C1">
      <w:pPr>
        <w:pStyle w:val="ad"/>
        <w:rPr>
          <w:color w:val="000000" w:themeColor="text1"/>
        </w:rPr>
      </w:pPr>
      <w:bookmarkStart w:id="286" w:name="_Toc441533486"/>
      <w:bookmarkStart w:id="287" w:name="_Toc441534300"/>
      <w:bookmarkStart w:id="288" w:name="_Toc441533762"/>
      <w:r w:rsidRPr="004B4730">
        <w:rPr>
          <w:color w:val="000000" w:themeColor="text1"/>
        </w:rPr>
        <w:lastRenderedPageBreak/>
        <w:t>LJA-C6-1-1</w:t>
      </w:r>
      <w:bookmarkEnd w:id="286"/>
      <w:bookmarkEnd w:id="287"/>
      <w:bookmarkEnd w:id="288"/>
    </w:p>
    <w:p w14:paraId="72CDDB81"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安全教育培训花名册</w:t>
      </w:r>
    </w:p>
    <w:p w14:paraId="5E6AD6A7" w14:textId="77777777" w:rsidR="004825B9" w:rsidRPr="004B4730" w:rsidRDefault="003B59C1">
      <w:pPr>
        <w:ind w:right="-46"/>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bl>
      <w:tblPr>
        <w:tblW w:w="94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4"/>
        <w:gridCol w:w="1602"/>
        <w:gridCol w:w="718"/>
        <w:gridCol w:w="1582"/>
        <w:gridCol w:w="1077"/>
        <w:gridCol w:w="1815"/>
        <w:gridCol w:w="1815"/>
      </w:tblGrid>
      <w:tr w:rsidR="00514DD3" w:rsidRPr="00B96BEE" w14:paraId="4FAC9D0C" w14:textId="77777777">
        <w:trPr>
          <w:jc w:val="center"/>
        </w:trPr>
        <w:tc>
          <w:tcPr>
            <w:tcW w:w="884" w:type="dxa"/>
            <w:vAlign w:val="center"/>
          </w:tcPr>
          <w:p w14:paraId="43B9A8FF"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602" w:type="dxa"/>
            <w:vAlign w:val="center"/>
          </w:tcPr>
          <w:p w14:paraId="449520CB"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姓名</w:t>
            </w:r>
          </w:p>
        </w:tc>
        <w:tc>
          <w:tcPr>
            <w:tcW w:w="718" w:type="dxa"/>
            <w:vAlign w:val="center"/>
          </w:tcPr>
          <w:p w14:paraId="2817E3A4"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性别</w:t>
            </w:r>
          </w:p>
        </w:tc>
        <w:tc>
          <w:tcPr>
            <w:tcW w:w="1582" w:type="dxa"/>
            <w:vAlign w:val="center"/>
          </w:tcPr>
          <w:p w14:paraId="3784C087"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入场时间</w:t>
            </w:r>
          </w:p>
        </w:tc>
        <w:tc>
          <w:tcPr>
            <w:tcW w:w="1077" w:type="dxa"/>
          </w:tcPr>
          <w:p w14:paraId="7ADACC7D"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tc>
        <w:tc>
          <w:tcPr>
            <w:tcW w:w="1815" w:type="dxa"/>
            <w:vAlign w:val="center"/>
          </w:tcPr>
          <w:p w14:paraId="36E3C242"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岗位证书编号</w:t>
            </w:r>
          </w:p>
        </w:tc>
        <w:tc>
          <w:tcPr>
            <w:tcW w:w="1815" w:type="dxa"/>
          </w:tcPr>
          <w:p w14:paraId="5AA038B7" w14:textId="77777777" w:rsidR="004825B9" w:rsidRPr="004B4730" w:rsidRDefault="003B59C1">
            <w:pPr>
              <w:spacing w:line="8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档案编号</w:t>
            </w:r>
          </w:p>
        </w:tc>
      </w:tr>
      <w:tr w:rsidR="00514DD3" w:rsidRPr="00B96BEE" w14:paraId="0986436F" w14:textId="77777777">
        <w:trPr>
          <w:cantSplit/>
          <w:jc w:val="center"/>
        </w:trPr>
        <w:tc>
          <w:tcPr>
            <w:tcW w:w="884" w:type="dxa"/>
          </w:tcPr>
          <w:p w14:paraId="2C11A3A9"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1602" w:type="dxa"/>
          </w:tcPr>
          <w:p w14:paraId="3BC05D1E"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718" w:type="dxa"/>
          </w:tcPr>
          <w:p w14:paraId="5DC10FC1"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1582" w:type="dxa"/>
          </w:tcPr>
          <w:p w14:paraId="5286405F"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1077" w:type="dxa"/>
          </w:tcPr>
          <w:p w14:paraId="03604D83"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1815" w:type="dxa"/>
          </w:tcPr>
          <w:p w14:paraId="208A5BA1" w14:textId="77777777" w:rsidR="004825B9" w:rsidRPr="004B4730" w:rsidRDefault="004825B9">
            <w:pPr>
              <w:spacing w:line="800" w:lineRule="exact"/>
              <w:jc w:val="center"/>
              <w:rPr>
                <w:rFonts w:ascii="Times New Roman" w:hAnsi="Times New Roman" w:cs="Times New Roman"/>
                <w:color w:val="000000" w:themeColor="text1"/>
                <w:sz w:val="24"/>
              </w:rPr>
            </w:pPr>
          </w:p>
        </w:tc>
        <w:tc>
          <w:tcPr>
            <w:tcW w:w="1815" w:type="dxa"/>
          </w:tcPr>
          <w:p w14:paraId="76E9FC70" w14:textId="77777777" w:rsidR="004825B9" w:rsidRPr="004B4730" w:rsidRDefault="004825B9">
            <w:pPr>
              <w:spacing w:line="800" w:lineRule="exact"/>
              <w:jc w:val="center"/>
              <w:rPr>
                <w:rFonts w:ascii="Times New Roman" w:hAnsi="Times New Roman" w:cs="Times New Roman"/>
                <w:color w:val="000000" w:themeColor="text1"/>
                <w:sz w:val="24"/>
              </w:rPr>
            </w:pPr>
          </w:p>
        </w:tc>
      </w:tr>
      <w:tr w:rsidR="00514DD3" w:rsidRPr="00B96BEE" w14:paraId="6367A0BA" w14:textId="77777777">
        <w:trPr>
          <w:cantSplit/>
          <w:jc w:val="center"/>
        </w:trPr>
        <w:tc>
          <w:tcPr>
            <w:tcW w:w="884" w:type="dxa"/>
          </w:tcPr>
          <w:p w14:paraId="7ED5BEC7"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6904E71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7C22D8BD"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5FE1B402"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70C3998C"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1AE6947C"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1ADB2002"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10A18516" w14:textId="77777777">
        <w:trPr>
          <w:cantSplit/>
          <w:jc w:val="center"/>
        </w:trPr>
        <w:tc>
          <w:tcPr>
            <w:tcW w:w="884" w:type="dxa"/>
          </w:tcPr>
          <w:p w14:paraId="198DDBA9"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72309EE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4E4E2E09"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2848E8D0"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1018295D"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09F7984D"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7A9A6855"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4645DB8E" w14:textId="77777777">
        <w:trPr>
          <w:cantSplit/>
          <w:jc w:val="center"/>
        </w:trPr>
        <w:tc>
          <w:tcPr>
            <w:tcW w:w="884" w:type="dxa"/>
          </w:tcPr>
          <w:p w14:paraId="1F7B4861"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57946B3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73E2A6E6"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5929B80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30866CD1"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30095A3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71D65348"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36DAF328" w14:textId="77777777">
        <w:trPr>
          <w:cantSplit/>
          <w:jc w:val="center"/>
        </w:trPr>
        <w:tc>
          <w:tcPr>
            <w:tcW w:w="884" w:type="dxa"/>
          </w:tcPr>
          <w:p w14:paraId="0104ADB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2B899BED"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592FA76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143599E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675F2583"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482EFB90"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4D75AF82"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50AFBCFA" w14:textId="77777777">
        <w:trPr>
          <w:cantSplit/>
          <w:jc w:val="center"/>
        </w:trPr>
        <w:tc>
          <w:tcPr>
            <w:tcW w:w="884" w:type="dxa"/>
          </w:tcPr>
          <w:p w14:paraId="08AF12B6"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3F6D870A"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67E269F1"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74071E2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501DF6E5"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289598E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0E182E2A"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747183E0" w14:textId="77777777">
        <w:trPr>
          <w:cantSplit/>
          <w:jc w:val="center"/>
        </w:trPr>
        <w:tc>
          <w:tcPr>
            <w:tcW w:w="884" w:type="dxa"/>
          </w:tcPr>
          <w:p w14:paraId="00F193B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4EBDC075"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608D1993"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201B163D"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4A30E2F9"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508048DE"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64784164"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55846789" w14:textId="77777777">
        <w:trPr>
          <w:cantSplit/>
          <w:jc w:val="center"/>
        </w:trPr>
        <w:tc>
          <w:tcPr>
            <w:tcW w:w="884" w:type="dxa"/>
          </w:tcPr>
          <w:p w14:paraId="41DD0D7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5859F65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0E4BD088"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0D8BA6FC"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4191C027"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0F857143"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0D56C9B2"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7CC57998" w14:textId="77777777">
        <w:trPr>
          <w:cantSplit/>
          <w:jc w:val="center"/>
        </w:trPr>
        <w:tc>
          <w:tcPr>
            <w:tcW w:w="884" w:type="dxa"/>
          </w:tcPr>
          <w:p w14:paraId="5384E39C"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2C1CC6A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66FD5BCA"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20B748E6"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32746457"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363A2DB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70F832E5"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24E678E0" w14:textId="77777777">
        <w:trPr>
          <w:cantSplit/>
          <w:jc w:val="center"/>
        </w:trPr>
        <w:tc>
          <w:tcPr>
            <w:tcW w:w="884" w:type="dxa"/>
          </w:tcPr>
          <w:p w14:paraId="3ED6A68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4BBFF2BE"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1DD05178"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5BD2386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2ACA3F5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2BEC3BAE"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20BA449A"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5EA34E6C" w14:textId="77777777">
        <w:trPr>
          <w:cantSplit/>
          <w:jc w:val="center"/>
        </w:trPr>
        <w:tc>
          <w:tcPr>
            <w:tcW w:w="884" w:type="dxa"/>
          </w:tcPr>
          <w:p w14:paraId="38B7F44E"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0424206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78FB5DD0"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5E4AEB53"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7B32A53E"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60FA3069"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792013C4" w14:textId="77777777" w:rsidR="004825B9" w:rsidRPr="004B4730" w:rsidRDefault="004825B9">
            <w:pPr>
              <w:spacing w:line="800" w:lineRule="exact"/>
              <w:jc w:val="right"/>
              <w:rPr>
                <w:rFonts w:ascii="Times New Roman" w:hAnsi="Times New Roman" w:cs="Times New Roman"/>
                <w:b/>
                <w:bCs/>
                <w:color w:val="000000" w:themeColor="text1"/>
                <w:sz w:val="24"/>
              </w:rPr>
            </w:pPr>
          </w:p>
        </w:tc>
      </w:tr>
      <w:tr w:rsidR="00514DD3" w:rsidRPr="00B96BEE" w14:paraId="0D42F1CA" w14:textId="77777777">
        <w:trPr>
          <w:cantSplit/>
          <w:jc w:val="center"/>
        </w:trPr>
        <w:tc>
          <w:tcPr>
            <w:tcW w:w="884" w:type="dxa"/>
          </w:tcPr>
          <w:p w14:paraId="3A0467C4"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602" w:type="dxa"/>
          </w:tcPr>
          <w:p w14:paraId="560D9E92"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718" w:type="dxa"/>
          </w:tcPr>
          <w:p w14:paraId="6389351B"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582" w:type="dxa"/>
          </w:tcPr>
          <w:p w14:paraId="21C7467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077" w:type="dxa"/>
          </w:tcPr>
          <w:p w14:paraId="74E82903"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097A3EBF" w14:textId="77777777" w:rsidR="004825B9" w:rsidRPr="004B4730" w:rsidRDefault="004825B9">
            <w:pPr>
              <w:spacing w:line="800" w:lineRule="exact"/>
              <w:jc w:val="right"/>
              <w:rPr>
                <w:rFonts w:ascii="Times New Roman" w:hAnsi="Times New Roman" w:cs="Times New Roman"/>
                <w:b/>
                <w:bCs/>
                <w:color w:val="000000" w:themeColor="text1"/>
                <w:sz w:val="24"/>
              </w:rPr>
            </w:pPr>
          </w:p>
        </w:tc>
        <w:tc>
          <w:tcPr>
            <w:tcW w:w="1815" w:type="dxa"/>
          </w:tcPr>
          <w:p w14:paraId="31C5D32B" w14:textId="77777777" w:rsidR="004825B9" w:rsidRPr="004B4730" w:rsidRDefault="004825B9">
            <w:pPr>
              <w:spacing w:line="800" w:lineRule="exact"/>
              <w:jc w:val="right"/>
              <w:rPr>
                <w:rFonts w:ascii="Times New Roman" w:hAnsi="Times New Roman" w:cs="Times New Roman"/>
                <w:b/>
                <w:bCs/>
                <w:color w:val="000000" w:themeColor="text1"/>
                <w:sz w:val="24"/>
              </w:rPr>
            </w:pPr>
          </w:p>
        </w:tc>
      </w:tr>
    </w:tbl>
    <w:p w14:paraId="5C428BB4" w14:textId="77777777" w:rsidR="004825B9" w:rsidRPr="004B4730" w:rsidRDefault="004825B9">
      <w:pPr>
        <w:ind w:right="420"/>
        <w:rPr>
          <w:rFonts w:ascii="Times New Roman" w:hAnsi="Times New Roman" w:cs="Times New Roman"/>
          <w:color w:val="000000" w:themeColor="text1"/>
        </w:rPr>
        <w:sectPr w:rsidR="004825B9" w:rsidRPr="004B4730">
          <w:type w:val="nextColumn"/>
          <w:pgSz w:w="11906" w:h="16838"/>
          <w:pgMar w:top="1797" w:right="1440" w:bottom="1797" w:left="1440" w:header="851" w:footer="992" w:gutter="0"/>
          <w:pgNumType w:fmt="numberInDash"/>
          <w:cols w:space="425"/>
          <w:docGrid w:linePitch="312"/>
        </w:sectPr>
      </w:pPr>
    </w:p>
    <w:p w14:paraId="7FF65081" w14:textId="77777777" w:rsidR="004825B9" w:rsidRPr="004B4730" w:rsidRDefault="003B59C1">
      <w:pPr>
        <w:pStyle w:val="ad"/>
        <w:rPr>
          <w:color w:val="000000" w:themeColor="text1"/>
          <w:sz w:val="36"/>
          <w:szCs w:val="36"/>
        </w:rPr>
      </w:pPr>
      <w:bookmarkStart w:id="289" w:name="_Toc441533763"/>
      <w:bookmarkStart w:id="290" w:name="_Toc441533487"/>
      <w:bookmarkStart w:id="291" w:name="_Toc441534301"/>
      <w:r w:rsidRPr="004B4730">
        <w:rPr>
          <w:color w:val="000000" w:themeColor="text1"/>
        </w:rPr>
        <w:lastRenderedPageBreak/>
        <w:t>LJA-C6-2</w:t>
      </w:r>
      <w:bookmarkEnd w:id="289"/>
      <w:bookmarkEnd w:id="290"/>
      <w:bookmarkEnd w:id="291"/>
    </w:p>
    <w:p w14:paraId="277B5615" w14:textId="77777777" w:rsidR="004825B9" w:rsidRPr="004B4730" w:rsidRDefault="004825B9">
      <w:pPr>
        <w:jc w:val="center"/>
        <w:rPr>
          <w:rFonts w:ascii="Times New Roman" w:hAnsi="Times New Roman" w:cs="Times New Roman"/>
          <w:b/>
          <w:bCs/>
          <w:color w:val="000000" w:themeColor="text1"/>
          <w:spacing w:val="100"/>
          <w:sz w:val="48"/>
          <w:szCs w:val="48"/>
        </w:rPr>
      </w:pPr>
    </w:p>
    <w:p w14:paraId="41A228CA" w14:textId="77777777" w:rsidR="004825B9" w:rsidRPr="004B4730" w:rsidRDefault="004825B9">
      <w:pPr>
        <w:jc w:val="center"/>
        <w:rPr>
          <w:rFonts w:ascii="Times New Roman" w:hAnsi="Times New Roman" w:cs="Times New Roman"/>
          <w:b/>
          <w:bCs/>
          <w:color w:val="000000" w:themeColor="text1"/>
          <w:spacing w:val="100"/>
          <w:sz w:val="48"/>
          <w:szCs w:val="48"/>
        </w:rPr>
      </w:pPr>
    </w:p>
    <w:p w14:paraId="050399F7" w14:textId="77777777" w:rsidR="004825B9" w:rsidRPr="004B4730" w:rsidRDefault="004825B9">
      <w:pPr>
        <w:jc w:val="center"/>
        <w:rPr>
          <w:rFonts w:ascii="Times New Roman" w:hAnsi="Times New Roman" w:cs="Times New Roman"/>
          <w:b/>
          <w:bCs/>
          <w:color w:val="000000" w:themeColor="text1"/>
          <w:spacing w:val="100"/>
          <w:sz w:val="48"/>
          <w:szCs w:val="48"/>
        </w:rPr>
      </w:pPr>
    </w:p>
    <w:p w14:paraId="76363E44" w14:textId="77777777" w:rsidR="004825B9" w:rsidRPr="004B4730" w:rsidRDefault="004825B9">
      <w:pPr>
        <w:jc w:val="center"/>
        <w:rPr>
          <w:rFonts w:ascii="Times New Roman" w:hAnsi="Times New Roman" w:cs="Times New Roman"/>
          <w:b/>
          <w:bCs/>
          <w:color w:val="000000" w:themeColor="text1"/>
          <w:spacing w:val="100"/>
          <w:sz w:val="48"/>
          <w:szCs w:val="48"/>
        </w:rPr>
      </w:pPr>
    </w:p>
    <w:p w14:paraId="19FFB6FC"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安全教育档案</w:t>
      </w:r>
    </w:p>
    <w:p w14:paraId="021B93D4" w14:textId="77777777" w:rsidR="004825B9" w:rsidRPr="004B4730" w:rsidRDefault="004825B9">
      <w:pPr>
        <w:jc w:val="center"/>
        <w:rPr>
          <w:rFonts w:ascii="Times New Roman" w:hAnsi="Times New Roman" w:cs="Times New Roman"/>
          <w:b/>
          <w:bCs/>
          <w:color w:val="000000" w:themeColor="text1"/>
          <w:spacing w:val="100"/>
          <w:sz w:val="48"/>
          <w:szCs w:val="48"/>
        </w:rPr>
      </w:pPr>
    </w:p>
    <w:p w14:paraId="7702DAEB" w14:textId="77777777" w:rsidR="004825B9" w:rsidRPr="004B4730" w:rsidRDefault="004825B9">
      <w:pPr>
        <w:jc w:val="center"/>
        <w:rPr>
          <w:rFonts w:ascii="Times New Roman" w:hAnsi="Times New Roman" w:cs="Times New Roman"/>
          <w:b/>
          <w:bCs/>
          <w:color w:val="000000" w:themeColor="text1"/>
          <w:spacing w:val="100"/>
          <w:sz w:val="48"/>
          <w:szCs w:val="48"/>
        </w:rPr>
      </w:pPr>
    </w:p>
    <w:p w14:paraId="43955E56" w14:textId="77777777" w:rsidR="004825B9" w:rsidRPr="004B4730" w:rsidRDefault="004825B9">
      <w:pPr>
        <w:jc w:val="center"/>
        <w:rPr>
          <w:rFonts w:ascii="Times New Roman" w:hAnsi="Times New Roman" w:cs="Times New Roman"/>
          <w:b/>
          <w:bCs/>
          <w:color w:val="000000" w:themeColor="text1"/>
          <w:spacing w:val="100"/>
          <w:sz w:val="48"/>
          <w:szCs w:val="48"/>
        </w:rPr>
      </w:pPr>
    </w:p>
    <w:p w14:paraId="5450E87A" w14:textId="77777777" w:rsidR="004825B9" w:rsidRPr="004B4730" w:rsidRDefault="004825B9">
      <w:pPr>
        <w:jc w:val="center"/>
        <w:rPr>
          <w:rFonts w:ascii="Times New Roman" w:hAnsi="Times New Roman" w:cs="Times New Roman"/>
          <w:b/>
          <w:bCs/>
          <w:color w:val="000000" w:themeColor="text1"/>
          <w:spacing w:val="100"/>
          <w:sz w:val="48"/>
          <w:szCs w:val="48"/>
        </w:rPr>
      </w:pPr>
    </w:p>
    <w:p w14:paraId="3EF364FD" w14:textId="77777777" w:rsidR="004825B9" w:rsidRPr="004B4730" w:rsidRDefault="004825B9">
      <w:pPr>
        <w:jc w:val="center"/>
        <w:rPr>
          <w:rFonts w:ascii="Times New Roman" w:hAnsi="Times New Roman" w:cs="Times New Roman"/>
          <w:b/>
          <w:bCs/>
          <w:color w:val="000000" w:themeColor="text1"/>
          <w:spacing w:val="100"/>
          <w:sz w:val="48"/>
          <w:szCs w:val="48"/>
        </w:rPr>
      </w:pPr>
    </w:p>
    <w:p w14:paraId="1A76217E"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0EFA19C"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417B86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D0A6CB5"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3F9506A" w14:textId="77777777" w:rsidR="004825B9" w:rsidRPr="004B4730" w:rsidRDefault="004825B9">
      <w:pPr>
        <w:spacing w:line="480" w:lineRule="auto"/>
        <w:ind w:firstLineChars="250" w:firstLine="1000"/>
        <w:rPr>
          <w:rFonts w:ascii="Times New Roman" w:hAnsi="Times New Roman" w:cs="Times New Roman"/>
          <w:color w:val="000000" w:themeColor="text1"/>
          <w:spacing w:val="60"/>
          <w:sz w:val="28"/>
          <w:szCs w:val="28"/>
          <w:u w:val="single"/>
        </w:rPr>
      </w:pPr>
    </w:p>
    <w:p w14:paraId="3E8EEB98"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0BF0EE14"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34EA3029" w14:textId="77777777" w:rsidR="004825B9" w:rsidRPr="004B4730" w:rsidRDefault="004825B9">
      <w:pPr>
        <w:spacing w:line="480" w:lineRule="auto"/>
        <w:ind w:firstLineChars="200" w:firstLine="960"/>
        <w:rPr>
          <w:rFonts w:ascii="Times New Roman" w:hAnsi="Times New Roman" w:cs="Times New Roman"/>
          <w:color w:val="000000" w:themeColor="text1"/>
          <w:spacing w:val="100"/>
          <w:sz w:val="28"/>
          <w:szCs w:val="28"/>
        </w:rPr>
      </w:pPr>
    </w:p>
    <w:p w14:paraId="174665E5" w14:textId="77777777" w:rsidR="004825B9" w:rsidRPr="004B4730" w:rsidRDefault="003B59C1">
      <w:pPr>
        <w:tabs>
          <w:tab w:val="center" w:pos="4153"/>
          <w:tab w:val="right" w:pos="8306"/>
        </w:tabs>
        <w:jc w:val="left"/>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ab/>
        <w:t xml:space="preserve"> </w:t>
      </w:r>
      <w:r w:rsidRPr="004B4730">
        <w:rPr>
          <w:rFonts w:ascii="Times New Roman" w:hAnsi="Times New Roman" w:cs="Times New Roman"/>
          <w:color w:val="000000" w:themeColor="text1"/>
          <w:spacing w:val="40"/>
          <w:sz w:val="28"/>
          <w:szCs w:val="28"/>
        </w:rPr>
        <w:tab/>
      </w:r>
    </w:p>
    <w:p w14:paraId="02BFC33C" w14:textId="77777777" w:rsidR="004825B9" w:rsidRPr="004B4730" w:rsidRDefault="003B59C1">
      <w:pPr>
        <w:pStyle w:val="ad"/>
        <w:rPr>
          <w:color w:val="000000" w:themeColor="text1"/>
        </w:rPr>
      </w:pPr>
      <w:r w:rsidRPr="004B4730">
        <w:rPr>
          <w:color w:val="000000" w:themeColor="text1"/>
          <w:sz w:val="44"/>
        </w:rPr>
        <w:br w:type="page"/>
      </w:r>
      <w:bookmarkStart w:id="292" w:name="_Toc441533764"/>
      <w:bookmarkStart w:id="293" w:name="_Toc441533488"/>
      <w:bookmarkStart w:id="294" w:name="_Toc441534302"/>
      <w:r w:rsidRPr="004B4730">
        <w:rPr>
          <w:color w:val="000000" w:themeColor="text1"/>
        </w:rPr>
        <w:lastRenderedPageBreak/>
        <w:t>LJA-C6-2-1</w:t>
      </w:r>
      <w:bookmarkEnd w:id="292"/>
      <w:bookmarkEnd w:id="293"/>
      <w:bookmarkEnd w:id="294"/>
    </w:p>
    <w:p w14:paraId="11B17B63" w14:textId="77777777" w:rsidR="004825B9" w:rsidRPr="004B4730" w:rsidRDefault="004825B9">
      <w:pPr>
        <w:ind w:firstLineChars="1009" w:firstLine="3632"/>
        <w:jc w:val="center"/>
        <w:rPr>
          <w:rFonts w:ascii="Times New Roman" w:eastAsia="宋体" w:hAnsi="Times New Roman" w:cs="Times New Roman"/>
          <w:color w:val="000000" w:themeColor="text1"/>
          <w:sz w:val="36"/>
          <w:szCs w:val="36"/>
        </w:rPr>
      </w:pPr>
    </w:p>
    <w:p w14:paraId="60D74D59" w14:textId="77777777" w:rsidR="004825B9" w:rsidRPr="004B4730" w:rsidRDefault="003B59C1">
      <w:pPr>
        <w:ind w:firstLineChars="1009" w:firstLine="3632"/>
        <w:jc w:val="center"/>
        <w:rPr>
          <w:rFonts w:ascii="Times New Roman" w:eastAsia="宋体" w:hAnsi="Times New Roman" w:cs="Times New Roman"/>
          <w:color w:val="000000" w:themeColor="text1"/>
          <w:sz w:val="36"/>
          <w:szCs w:val="36"/>
        </w:rPr>
      </w:pPr>
      <w:r w:rsidRPr="004B4730">
        <w:rPr>
          <w:rFonts w:ascii="Times New Roman" w:eastAsia="宋体" w:hAnsi="Times New Roman" w:cs="Times New Roman" w:hint="eastAsia"/>
          <w:color w:val="000000" w:themeColor="text1"/>
          <w:sz w:val="36"/>
          <w:szCs w:val="36"/>
        </w:rPr>
        <w:t>档案编号：</w:t>
      </w:r>
    </w:p>
    <w:p w14:paraId="3EBF2BA5" w14:textId="05D0D3E2" w:rsidR="004825B9" w:rsidRPr="004B4730" w:rsidRDefault="00514DD3">
      <w:pPr>
        <w:ind w:firstLineChars="1009" w:firstLine="2119"/>
        <w:jc w:val="center"/>
        <w:rPr>
          <w:rFonts w:ascii="Times New Roman" w:eastAsia="宋体" w:hAnsi="Times New Roman" w:cs="Times New Roman"/>
          <w:color w:val="000000" w:themeColor="text1"/>
          <w:sz w:val="36"/>
          <w:szCs w:val="36"/>
        </w:rPr>
      </w:pPr>
      <w:r w:rsidRPr="004B4730">
        <w:rPr>
          <w:rFonts w:ascii="Times New Roman" w:hAnsi="Times New Roman" w:cs="Times New Roman"/>
          <w:noProof/>
          <w:color w:val="000000" w:themeColor="text1"/>
        </w:rPr>
        <mc:AlternateContent>
          <mc:Choice Requires="wps">
            <w:drawing>
              <wp:anchor distT="0" distB="0" distL="0" distR="0" simplePos="0" relativeHeight="251653120" behindDoc="0" locked="0" layoutInCell="1" allowOverlap="1" wp14:anchorId="17167106" wp14:editId="70E7C080">
                <wp:simplePos x="0" y="0"/>
                <wp:positionH relativeFrom="column">
                  <wp:posOffset>1257300</wp:posOffset>
                </wp:positionH>
                <wp:positionV relativeFrom="paragraph">
                  <wp:posOffset>229235</wp:posOffset>
                </wp:positionV>
                <wp:extent cx="2743200" cy="1365885"/>
                <wp:effectExtent l="7620" t="13970" r="11430" b="10795"/>
                <wp:wrapNone/>
                <wp:docPr id="16" name="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65885"/>
                        </a:xfrm>
                        <a:prstGeom prst="rect">
                          <a:avLst/>
                        </a:prstGeom>
                        <a:solidFill>
                          <a:srgbClr val="FFFFFF"/>
                        </a:solidFill>
                        <a:ln w="9525">
                          <a:solidFill>
                            <a:srgbClr val="000000"/>
                          </a:solidFill>
                          <a:miter lim="800000"/>
                          <a:headEnd/>
                          <a:tailEnd/>
                        </a:ln>
                      </wps:spPr>
                      <wps:txbx>
                        <w:txbxContent>
                          <w:p w14:paraId="762D1DC6" w14:textId="77777777" w:rsidR="00931382" w:rsidRDefault="00931382">
                            <w:pPr>
                              <w:rPr>
                                <w:rFonts w:ascii="Times New Roman" w:hAnsi="Times New Roman" w:cs="Times New Roman"/>
                                <w:color w:val="FF0000"/>
                              </w:rPr>
                            </w:pPr>
                          </w:p>
                          <w:p w14:paraId="3BDC3821" w14:textId="77777777" w:rsidR="00931382" w:rsidRDefault="00931382">
                            <w:pPr>
                              <w:rPr>
                                <w:rFonts w:ascii="Times New Roman" w:hAnsi="Times New Roman" w:cs="Times New Roman"/>
                                <w:color w:val="FF0000"/>
                              </w:rPr>
                            </w:pPr>
                          </w:p>
                          <w:p w14:paraId="0A6225EE" w14:textId="77777777" w:rsidR="00931382" w:rsidRDefault="00931382">
                            <w:pPr>
                              <w:jc w:val="center"/>
                              <w:rPr>
                                <w:rFonts w:ascii="Times New Roman" w:hAnsi="Times New Roman" w:cs="Times New Roman"/>
                                <w:color w:val="000000"/>
                                <w:sz w:val="28"/>
                                <w:szCs w:val="28"/>
                              </w:rPr>
                            </w:pPr>
                            <w:r>
                              <w:rPr>
                                <w:rFonts w:ascii="Times New Roman" w:hAnsi="Times New Roman" w:cs="Times New Roman"/>
                                <w:color w:val="000000"/>
                                <w:sz w:val="28"/>
                                <w:szCs w:val="28"/>
                              </w:rPr>
                              <w:t>XXX</w:t>
                            </w:r>
                            <w:r>
                              <w:rPr>
                                <w:rFonts w:ascii="Times New Roman" w:hAnsi="Times New Roman" w:cs="Times New Roman"/>
                                <w:color w:val="000000"/>
                                <w:sz w:val="28"/>
                                <w:szCs w:val="28"/>
                              </w:rPr>
                              <w:t>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7106" id="1046" o:spid="_x0000_s1099" type="#_x0000_t202" style="position:absolute;left:0;text-align:left;margin-left:99pt;margin-top:18.05pt;width:3in;height:107.5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">
                <v:textbox>
                  <w:txbxContent>
                    <w:p w14:paraId="762D1DC6" w14:textId="77777777" w:rsidR="00931382" w:rsidRDefault="00931382">
                      <w:pPr>
                        <w:rPr>
                          <w:rFonts w:ascii="Times New Roman" w:hAnsi="Times New Roman" w:cs="Times New Roman"/>
                          <w:color w:val="FF0000"/>
                        </w:rPr>
                      </w:pPr>
                    </w:p>
                    <w:p w14:paraId="3BDC3821" w14:textId="77777777" w:rsidR="00931382" w:rsidRDefault="00931382">
                      <w:pPr>
                        <w:rPr>
                          <w:rFonts w:ascii="Times New Roman" w:hAnsi="Times New Roman" w:cs="Times New Roman"/>
                          <w:color w:val="FF0000"/>
                        </w:rPr>
                      </w:pPr>
                    </w:p>
                    <w:p w14:paraId="0A6225EE" w14:textId="77777777" w:rsidR="00931382" w:rsidRDefault="00931382">
                      <w:pPr>
                        <w:jc w:val="center"/>
                        <w:rPr>
                          <w:rFonts w:ascii="Times New Roman" w:hAnsi="Times New Roman" w:cs="Times New Roman"/>
                          <w:color w:val="000000"/>
                          <w:sz w:val="28"/>
                          <w:szCs w:val="28"/>
                        </w:rPr>
                      </w:pPr>
                      <w:r>
                        <w:rPr>
                          <w:rFonts w:ascii="Times New Roman" w:hAnsi="Times New Roman" w:cs="Times New Roman"/>
                          <w:color w:val="000000"/>
                          <w:sz w:val="28"/>
                          <w:szCs w:val="28"/>
                        </w:rPr>
                        <w:t>XXX</w:t>
                      </w:r>
                      <w:r>
                        <w:rPr>
                          <w:rFonts w:ascii="Times New Roman" w:hAnsi="Times New Roman" w:cs="Times New Roman"/>
                          <w:color w:val="000000"/>
                          <w:sz w:val="28"/>
                          <w:szCs w:val="28"/>
                        </w:rPr>
                        <w:t>身份证复印件</w:t>
                      </w:r>
                    </w:p>
                  </w:txbxContent>
                </v:textbox>
              </v:shape>
            </w:pict>
          </mc:Fallback>
        </mc:AlternateContent>
      </w:r>
    </w:p>
    <w:p w14:paraId="46FA2A63" w14:textId="77777777" w:rsidR="004825B9" w:rsidRPr="004B4730" w:rsidRDefault="004825B9">
      <w:pPr>
        <w:ind w:firstLine="3780"/>
        <w:rPr>
          <w:rFonts w:ascii="Times New Roman" w:hAnsi="Times New Roman" w:cs="Times New Roman"/>
          <w:color w:val="000000" w:themeColor="text1"/>
          <w:sz w:val="44"/>
          <w:u w:val="single"/>
        </w:rPr>
      </w:pPr>
    </w:p>
    <w:p w14:paraId="063902D1" w14:textId="77777777" w:rsidR="004825B9" w:rsidRPr="004B4730" w:rsidRDefault="004825B9">
      <w:pPr>
        <w:ind w:firstLine="3780"/>
        <w:rPr>
          <w:rFonts w:ascii="Times New Roman" w:hAnsi="Times New Roman" w:cs="Times New Roman"/>
          <w:color w:val="000000" w:themeColor="text1"/>
          <w:sz w:val="44"/>
          <w:u w:val="single"/>
        </w:rPr>
      </w:pPr>
    </w:p>
    <w:p w14:paraId="542DC026" w14:textId="77777777" w:rsidR="004825B9" w:rsidRPr="004B4730" w:rsidRDefault="004825B9">
      <w:pPr>
        <w:ind w:firstLine="3780"/>
        <w:rPr>
          <w:rFonts w:ascii="Times New Roman" w:hAnsi="Times New Roman" w:cs="Times New Roman"/>
          <w:color w:val="000000" w:themeColor="text1"/>
          <w:sz w:val="44"/>
          <w:u w:val="single"/>
        </w:rPr>
      </w:pPr>
    </w:p>
    <w:p w14:paraId="7A3162CB" w14:textId="77777777" w:rsidR="004825B9" w:rsidRPr="004B4730" w:rsidRDefault="004825B9">
      <w:pPr>
        <w:adjustRightInd w:val="0"/>
        <w:snapToGrid w:val="0"/>
        <w:spacing w:line="480" w:lineRule="auto"/>
        <w:jc w:val="left"/>
        <w:rPr>
          <w:rFonts w:ascii="Times New Roman" w:hAnsi="Times New Roman" w:cs="Times New Roman"/>
          <w:color w:val="000000" w:themeColor="text1"/>
          <w:sz w:val="28"/>
          <w:szCs w:val="28"/>
        </w:rPr>
      </w:pPr>
    </w:p>
    <w:p w14:paraId="53A802A7" w14:textId="77777777" w:rsidR="004825B9" w:rsidRPr="004B4730" w:rsidRDefault="003B59C1">
      <w:pPr>
        <w:adjustRightInd w:val="0"/>
        <w:snapToGrid w:val="0"/>
        <w:spacing w:line="480" w:lineRule="auto"/>
        <w:jc w:val="left"/>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企业名称：</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color w:val="000000" w:themeColor="text1"/>
          <w:sz w:val="28"/>
          <w:szCs w:val="28"/>
          <w:u w:val="single"/>
        </w:rPr>
        <w:t xml:space="preserve">      </w:t>
      </w:r>
    </w:p>
    <w:p w14:paraId="6F7A92B6" w14:textId="77777777" w:rsidR="004825B9" w:rsidRPr="004B4730" w:rsidRDefault="003B59C1">
      <w:pPr>
        <w:adjustRightInd w:val="0"/>
        <w:snapToGrid w:val="0"/>
        <w:spacing w:line="480" w:lineRule="auto"/>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姓名：</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入场时间：</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班组（岗位）：</w:t>
      </w:r>
      <w:r w:rsidRPr="004B4730">
        <w:rPr>
          <w:rFonts w:ascii="Times New Roman" w:hAnsi="Times New Roman" w:cs="Times New Roman" w:hint="eastAsia"/>
          <w:color w:val="000000" w:themeColor="text1"/>
          <w:sz w:val="28"/>
          <w:szCs w:val="28"/>
          <w:u w:val="single"/>
        </w:rPr>
        <w:t xml:space="preserve">　　　　　　　　　</w:t>
      </w:r>
    </w:p>
    <w:p w14:paraId="4C5B4C59" w14:textId="77777777" w:rsidR="004825B9" w:rsidRPr="004B4730" w:rsidRDefault="004825B9">
      <w:pPr>
        <w:adjustRightInd w:val="0"/>
        <w:snapToGrid w:val="0"/>
        <w:spacing w:line="480" w:lineRule="auto"/>
        <w:rPr>
          <w:rFonts w:ascii="Times New Roman" w:hAnsi="Times New Roman" w:cs="Times New Roman"/>
          <w:color w:val="000000" w:themeColor="text1"/>
          <w:sz w:val="36"/>
          <w:szCs w:val="36"/>
          <w:u w:val="single"/>
        </w:rPr>
      </w:pPr>
    </w:p>
    <w:p w14:paraId="658CD277" w14:textId="77777777" w:rsidR="004825B9" w:rsidRPr="004B4730" w:rsidRDefault="003B59C1">
      <w:pPr>
        <w:ind w:firstLineChars="1009" w:firstLine="3632"/>
        <w:jc w:val="center"/>
        <w:rPr>
          <w:rFonts w:ascii="Times New Roman" w:hAnsi="Times New Roman" w:cs="Times New Roman"/>
          <w:color w:val="000000" w:themeColor="text1"/>
          <w:sz w:val="36"/>
          <w:szCs w:val="36"/>
        </w:rPr>
      </w:pPr>
      <w:r w:rsidRPr="004B4730">
        <w:rPr>
          <w:rFonts w:ascii="Times New Roman" w:hAnsi="Times New Roman" w:cs="Times New Roman" w:hint="eastAsia"/>
          <w:color w:val="000000" w:themeColor="text1"/>
          <w:sz w:val="36"/>
          <w:szCs w:val="36"/>
        </w:rPr>
        <w:t>档案编号：</w:t>
      </w:r>
    </w:p>
    <w:p w14:paraId="6672FACA" w14:textId="63CD577E" w:rsidR="004825B9" w:rsidRPr="004B4730" w:rsidRDefault="00514DD3">
      <w:pPr>
        <w:ind w:firstLine="3780"/>
        <w:rPr>
          <w:rFonts w:ascii="Times New Roman" w:hAnsi="Times New Roman" w:cs="Times New Roman"/>
          <w:color w:val="000000" w:themeColor="text1"/>
          <w:sz w:val="44"/>
          <w:u w:val="single"/>
        </w:rPr>
      </w:pPr>
      <w:r w:rsidRPr="004B4730">
        <w:rPr>
          <w:rFonts w:ascii="Times New Roman" w:hAnsi="Times New Roman" w:cs="Times New Roman"/>
          <w:noProof/>
          <w:color w:val="000000" w:themeColor="text1"/>
        </w:rPr>
        <mc:AlternateContent>
          <mc:Choice Requires="wps">
            <w:drawing>
              <wp:anchor distT="0" distB="0" distL="0" distR="0" simplePos="0" relativeHeight="251654144" behindDoc="0" locked="0" layoutInCell="1" allowOverlap="1" wp14:anchorId="52FAA42F" wp14:editId="3999FEB6">
                <wp:simplePos x="0" y="0"/>
                <wp:positionH relativeFrom="column">
                  <wp:posOffset>1257300</wp:posOffset>
                </wp:positionH>
                <wp:positionV relativeFrom="paragraph">
                  <wp:posOffset>228600</wp:posOffset>
                </wp:positionV>
                <wp:extent cx="2743200" cy="1365885"/>
                <wp:effectExtent l="7620" t="12700" r="11430" b="12065"/>
                <wp:wrapNone/>
                <wp:docPr id="15" name="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65885"/>
                        </a:xfrm>
                        <a:prstGeom prst="rect">
                          <a:avLst/>
                        </a:prstGeom>
                        <a:solidFill>
                          <a:srgbClr val="FFFFFF"/>
                        </a:solidFill>
                        <a:ln w="9525">
                          <a:solidFill>
                            <a:srgbClr val="000000"/>
                          </a:solidFill>
                          <a:miter lim="800000"/>
                          <a:headEnd/>
                          <a:tailEnd/>
                        </a:ln>
                      </wps:spPr>
                      <wps:txbx>
                        <w:txbxContent>
                          <w:p w14:paraId="6035C744" w14:textId="77777777" w:rsidR="00931382" w:rsidRDefault="00931382">
                            <w:pPr>
                              <w:rPr>
                                <w:color w:val="FF0000"/>
                              </w:rPr>
                            </w:pPr>
                          </w:p>
                          <w:p w14:paraId="0A2A547F" w14:textId="77777777" w:rsidR="00931382" w:rsidRDefault="00931382">
                            <w:pPr>
                              <w:rPr>
                                <w:color w:val="FF0000"/>
                              </w:rPr>
                            </w:pPr>
                          </w:p>
                          <w:p w14:paraId="14F848FB" w14:textId="77777777" w:rsidR="00931382" w:rsidRDefault="00931382">
                            <w:pPr>
                              <w:jc w:val="center"/>
                              <w:rPr>
                                <w:color w:val="000000"/>
                                <w:sz w:val="28"/>
                                <w:szCs w:val="28"/>
                              </w:rPr>
                            </w:pPr>
                            <w:r>
                              <w:rPr>
                                <w:rFonts w:ascii="Times New Roman" w:hAnsi="Times New Roman" w:cs="Times New Roman"/>
                                <w:color w:val="000000"/>
                                <w:sz w:val="28"/>
                                <w:szCs w:val="28"/>
                              </w:rPr>
                              <w:t>XXX</w:t>
                            </w:r>
                            <w:r>
                              <w:rPr>
                                <w:rFonts w:hint="eastAsia"/>
                                <w:color w:val="000000"/>
                                <w:sz w:val="28"/>
                                <w:szCs w:val="28"/>
                              </w:rPr>
                              <w:t>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A42F" id="1047" o:spid="_x0000_s1100" type="#_x0000_t202" style="position:absolute;left:0;text-align:left;margin-left:99pt;margin-top:18pt;width:3in;height:107.5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">
                <v:textbox>
                  <w:txbxContent>
                    <w:p w14:paraId="6035C744" w14:textId="77777777" w:rsidR="00931382" w:rsidRDefault="00931382">
                      <w:pPr>
                        <w:rPr>
                          <w:color w:val="FF0000"/>
                        </w:rPr>
                      </w:pPr>
                    </w:p>
                    <w:p w14:paraId="0A2A547F" w14:textId="77777777" w:rsidR="00931382" w:rsidRDefault="00931382">
                      <w:pPr>
                        <w:rPr>
                          <w:color w:val="FF0000"/>
                        </w:rPr>
                      </w:pPr>
                    </w:p>
                    <w:p w14:paraId="14F848FB" w14:textId="77777777" w:rsidR="00931382" w:rsidRDefault="00931382">
                      <w:pPr>
                        <w:jc w:val="center"/>
                        <w:rPr>
                          <w:color w:val="000000"/>
                          <w:sz w:val="28"/>
                          <w:szCs w:val="28"/>
                        </w:rPr>
                      </w:pPr>
                      <w:r>
                        <w:rPr>
                          <w:rFonts w:ascii="Times New Roman" w:hAnsi="Times New Roman" w:cs="Times New Roman"/>
                          <w:color w:val="000000"/>
                          <w:sz w:val="28"/>
                          <w:szCs w:val="28"/>
                        </w:rPr>
                        <w:t>XXX</w:t>
                      </w:r>
                      <w:r>
                        <w:rPr>
                          <w:rFonts w:hint="eastAsia"/>
                          <w:color w:val="000000"/>
                          <w:sz w:val="28"/>
                          <w:szCs w:val="28"/>
                        </w:rPr>
                        <w:t>身份证复印件</w:t>
                      </w:r>
                    </w:p>
                  </w:txbxContent>
                </v:textbox>
              </v:shape>
            </w:pict>
          </mc:Fallback>
        </mc:AlternateContent>
      </w:r>
    </w:p>
    <w:p w14:paraId="640C163C" w14:textId="77777777" w:rsidR="004825B9" w:rsidRPr="004B4730" w:rsidRDefault="004825B9">
      <w:pPr>
        <w:ind w:firstLine="3780"/>
        <w:rPr>
          <w:rFonts w:ascii="Times New Roman" w:hAnsi="Times New Roman" w:cs="Times New Roman"/>
          <w:color w:val="000000" w:themeColor="text1"/>
          <w:sz w:val="44"/>
          <w:u w:val="single"/>
        </w:rPr>
      </w:pPr>
    </w:p>
    <w:p w14:paraId="3EBDE97E" w14:textId="77777777" w:rsidR="004825B9" w:rsidRPr="004B4730" w:rsidRDefault="004825B9">
      <w:pPr>
        <w:ind w:firstLine="3780"/>
        <w:rPr>
          <w:rFonts w:ascii="Times New Roman" w:hAnsi="Times New Roman" w:cs="Times New Roman"/>
          <w:color w:val="000000" w:themeColor="text1"/>
          <w:sz w:val="44"/>
          <w:u w:val="single"/>
        </w:rPr>
      </w:pPr>
    </w:p>
    <w:p w14:paraId="16B35D9E" w14:textId="77777777" w:rsidR="004825B9" w:rsidRPr="004B4730" w:rsidRDefault="004825B9">
      <w:pPr>
        <w:ind w:firstLine="3780"/>
        <w:rPr>
          <w:rFonts w:ascii="Times New Roman" w:hAnsi="Times New Roman" w:cs="Times New Roman"/>
          <w:color w:val="000000" w:themeColor="text1"/>
          <w:sz w:val="44"/>
          <w:u w:val="single"/>
        </w:rPr>
      </w:pPr>
    </w:p>
    <w:p w14:paraId="7A1B3DE0" w14:textId="77777777" w:rsidR="004825B9" w:rsidRPr="004B4730" w:rsidRDefault="004825B9">
      <w:pPr>
        <w:adjustRightInd w:val="0"/>
        <w:snapToGrid w:val="0"/>
        <w:spacing w:line="480" w:lineRule="auto"/>
        <w:jc w:val="left"/>
        <w:rPr>
          <w:rFonts w:ascii="Times New Roman" w:hAnsi="Times New Roman" w:cs="Times New Roman"/>
          <w:color w:val="000000" w:themeColor="text1"/>
          <w:sz w:val="28"/>
          <w:szCs w:val="28"/>
        </w:rPr>
      </w:pPr>
    </w:p>
    <w:p w14:paraId="0221C585" w14:textId="77777777" w:rsidR="004825B9" w:rsidRPr="004B4730" w:rsidRDefault="003B59C1">
      <w:pPr>
        <w:adjustRightInd w:val="0"/>
        <w:snapToGrid w:val="0"/>
        <w:spacing w:line="480" w:lineRule="auto"/>
        <w:jc w:val="left"/>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企业名称：</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color w:val="000000" w:themeColor="text1"/>
          <w:sz w:val="28"/>
          <w:szCs w:val="28"/>
          <w:u w:val="single"/>
        </w:rPr>
        <w:t xml:space="preserve">      </w:t>
      </w:r>
    </w:p>
    <w:p w14:paraId="64A33EA1" w14:textId="77777777" w:rsidR="004825B9" w:rsidRPr="004B4730" w:rsidRDefault="003B59C1">
      <w:pPr>
        <w:rPr>
          <w:rFonts w:ascii="Times New Roman" w:hAnsi="Times New Roman" w:cs="Times New Roman"/>
          <w:color w:val="000000" w:themeColor="text1"/>
          <w:sz w:val="28"/>
          <w:szCs w:val="28"/>
          <w:u w:val="single"/>
        </w:rPr>
      </w:pPr>
      <w:r w:rsidRPr="004B4730">
        <w:rPr>
          <w:rFonts w:ascii="Times New Roman" w:hAnsi="Times New Roman" w:cs="Times New Roman" w:hint="eastAsia"/>
          <w:color w:val="000000" w:themeColor="text1"/>
          <w:sz w:val="28"/>
          <w:szCs w:val="28"/>
        </w:rPr>
        <w:t>姓名：</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入场时间：</w:t>
      </w:r>
      <w:r w:rsidRPr="004B4730">
        <w:rPr>
          <w:rFonts w:ascii="Times New Roman" w:hAnsi="Times New Roman" w:cs="Times New Roman" w:hint="eastAsia"/>
          <w:color w:val="000000" w:themeColor="text1"/>
          <w:sz w:val="28"/>
          <w:szCs w:val="28"/>
          <w:u w:val="single"/>
        </w:rPr>
        <w:t xml:space="preserve">　　　　　　　</w:t>
      </w:r>
      <w:r w:rsidRPr="004B4730">
        <w:rPr>
          <w:rFonts w:ascii="Times New Roman" w:hAnsi="Times New Roman" w:cs="Times New Roman" w:hint="eastAsia"/>
          <w:color w:val="000000" w:themeColor="text1"/>
          <w:sz w:val="28"/>
          <w:szCs w:val="28"/>
        </w:rPr>
        <w:t>班组（岗位）：</w:t>
      </w:r>
      <w:r w:rsidRPr="004B4730">
        <w:rPr>
          <w:rFonts w:ascii="Times New Roman" w:hAnsi="Times New Roman" w:cs="Times New Roman" w:hint="eastAsia"/>
          <w:color w:val="000000" w:themeColor="text1"/>
          <w:sz w:val="28"/>
          <w:szCs w:val="28"/>
          <w:u w:val="single"/>
        </w:rPr>
        <w:t xml:space="preserve">　　　　　</w:t>
      </w:r>
    </w:p>
    <w:p w14:paraId="65A692FC" w14:textId="77777777" w:rsidR="004825B9" w:rsidRPr="004B4730" w:rsidRDefault="003B59C1">
      <w:pPr>
        <w:widowControl/>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br w:type="page"/>
      </w:r>
    </w:p>
    <w:p w14:paraId="4261BEFD" w14:textId="77777777" w:rsidR="004825B9" w:rsidRPr="004B4730" w:rsidRDefault="003B59C1">
      <w:pPr>
        <w:pStyle w:val="ad"/>
        <w:rPr>
          <w:color w:val="000000" w:themeColor="text1"/>
          <w:u w:val="single"/>
        </w:rPr>
      </w:pPr>
      <w:bookmarkStart w:id="295" w:name="_Toc441533489"/>
      <w:bookmarkStart w:id="296" w:name="_Toc441534303"/>
      <w:bookmarkStart w:id="297" w:name="_Toc441533765"/>
      <w:r w:rsidRPr="004B4730">
        <w:rPr>
          <w:color w:val="000000" w:themeColor="text1"/>
        </w:rPr>
        <w:lastRenderedPageBreak/>
        <w:t>LJA-C6-2-2</w:t>
      </w:r>
      <w:bookmarkEnd w:id="295"/>
      <w:bookmarkEnd w:id="296"/>
      <w:bookmarkEnd w:id="297"/>
    </w:p>
    <w:p w14:paraId="3AE8C9E6" w14:textId="6EE2A55E" w:rsidR="004825B9" w:rsidRPr="004B4730" w:rsidRDefault="00514DD3">
      <w:pPr>
        <w:pStyle w:val="3"/>
        <w:rPr>
          <w:rFonts w:cs="Times New Roman"/>
          <w:color w:val="000000" w:themeColor="text1"/>
        </w:rPr>
      </w:pPr>
      <w:r w:rsidRPr="004B4730">
        <w:rPr>
          <w:rFonts w:cs="Times New Roman"/>
          <w:noProof/>
          <w:color w:val="000000" w:themeColor="text1"/>
          <w:sz w:val="24"/>
        </w:rPr>
        <mc:AlternateContent>
          <mc:Choice Requires="wps">
            <w:drawing>
              <wp:anchor distT="0" distB="0" distL="0" distR="0" simplePos="0" relativeHeight="251661312" behindDoc="0" locked="0" layoutInCell="1" allowOverlap="1" wp14:anchorId="747970F8" wp14:editId="454E7B72">
                <wp:simplePos x="0" y="0"/>
                <wp:positionH relativeFrom="column">
                  <wp:posOffset>-99695</wp:posOffset>
                </wp:positionH>
                <wp:positionV relativeFrom="paragraph">
                  <wp:posOffset>342265</wp:posOffset>
                </wp:positionV>
                <wp:extent cx="342900" cy="396240"/>
                <wp:effectExtent l="3175" t="1270" r="0" b="2540"/>
                <wp:wrapNone/>
                <wp:docPr id="14" name="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1C79" w14:textId="77777777" w:rsidR="00931382" w:rsidRDefault="00931382">
                            <w:pPr>
                              <w:adjustRightInd w:val="0"/>
                              <w:snapToGrid w:val="0"/>
                              <w:spacing w:line="240" w:lineRule="atLeast"/>
                            </w:pPr>
                            <w:r>
                              <w:rPr>
                                <w:rFonts w:hint="eastAsia"/>
                              </w:rPr>
                              <w:t>项目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0F8" id="1048" o:spid="_x0000_s1101" type="#_x0000_t202" style="position:absolute;left:0;text-align:left;margin-left:-7.85pt;margin-top:26.95pt;width:27pt;height:31.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" filled="f" stroked="f">
                <v:textbox style="layout-flow:vertical-ideographic">
                  <w:txbxContent>
                    <w:p w14:paraId="733A1C79" w14:textId="77777777" w:rsidR="00931382" w:rsidRDefault="00931382">
                      <w:pPr>
                        <w:adjustRightInd w:val="0"/>
                        <w:snapToGrid w:val="0"/>
                        <w:spacing w:line="240" w:lineRule="atLeast"/>
                      </w:pPr>
                      <w:r>
                        <w:rPr>
                          <w:rFonts w:hint="eastAsia"/>
                        </w:rPr>
                        <w:t>项目</w:t>
                      </w:r>
                    </w:p>
                  </w:txbxContent>
                </v:textbox>
              </v:shape>
            </w:pict>
          </mc:Fallback>
        </mc:AlternateContent>
      </w:r>
      <w:r w:rsidR="003B59C1" w:rsidRPr="004B4730">
        <w:rPr>
          <w:rFonts w:cs="Times New Roman" w:hint="eastAsia"/>
          <w:color w:val="000000" w:themeColor="text1"/>
        </w:rPr>
        <w:t>新入场工人三级安全教育记录</w:t>
      </w:r>
    </w:p>
    <w:tbl>
      <w:tblPr>
        <w:tblW w:w="9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5"/>
        <w:gridCol w:w="570"/>
        <w:gridCol w:w="3405"/>
        <w:gridCol w:w="938"/>
        <w:gridCol w:w="1126"/>
        <w:gridCol w:w="807"/>
        <w:gridCol w:w="2386"/>
      </w:tblGrid>
      <w:tr w:rsidR="00514DD3" w:rsidRPr="00B96BEE" w14:paraId="792571C4" w14:textId="77777777">
        <w:trPr>
          <w:trHeight w:val="930"/>
          <w:jc w:val="center"/>
        </w:trPr>
        <w:tc>
          <w:tcPr>
            <w:tcW w:w="1025" w:type="dxa"/>
            <w:gridSpan w:val="2"/>
            <w:tcBorders>
              <w:top w:val="single" w:sz="12" w:space="0" w:color="auto"/>
              <w:bottom w:val="single" w:sz="6" w:space="0" w:color="auto"/>
              <w:tl2br w:val="single" w:sz="4" w:space="0" w:color="auto"/>
            </w:tcBorders>
            <w:vAlign w:val="center"/>
          </w:tcPr>
          <w:p w14:paraId="0F965C2B" w14:textId="2FE7AF14" w:rsidR="004825B9" w:rsidRPr="004B4730" w:rsidRDefault="00514DD3">
            <w:pPr>
              <w:spacing w:line="240" w:lineRule="atLeast"/>
              <w:jc w:val="center"/>
              <w:rPr>
                <w:rFonts w:ascii="Times New Roman" w:hAnsi="Times New Roman" w:cs="Times New Roman"/>
                <w:color w:val="000000" w:themeColor="text1"/>
                <w:sz w:val="24"/>
                <w:u w:val="single"/>
              </w:rPr>
            </w:pPr>
            <w:r w:rsidRPr="004B4730">
              <w:rPr>
                <w:rFonts w:ascii="Times New Roman" w:hAnsi="Times New Roman" w:cs="Times New Roman"/>
                <w:noProof/>
                <w:color w:val="000000" w:themeColor="text1"/>
                <w:sz w:val="24"/>
              </w:rPr>
              <mc:AlternateContent>
                <mc:Choice Requires="wps">
                  <w:drawing>
                    <wp:anchor distT="0" distB="0" distL="0" distR="0" simplePos="0" relativeHeight="251660288" behindDoc="0" locked="0" layoutInCell="1" allowOverlap="1" wp14:anchorId="71EFC863" wp14:editId="1F80EBED">
                      <wp:simplePos x="0" y="0"/>
                      <wp:positionH relativeFrom="column">
                        <wp:posOffset>-114300</wp:posOffset>
                      </wp:positionH>
                      <wp:positionV relativeFrom="paragraph">
                        <wp:posOffset>212725</wp:posOffset>
                      </wp:positionV>
                      <wp:extent cx="342900" cy="396240"/>
                      <wp:effectExtent l="1270" t="1905" r="0" b="1905"/>
                      <wp:wrapNone/>
                      <wp:docPr id="13" name="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19212" w14:textId="77777777" w:rsidR="00931382" w:rsidRDefault="00931382">
                                  <w:pPr>
                                    <w:adjustRightInd w:val="0"/>
                                    <w:snapToGrid w:val="0"/>
                                    <w:spacing w:line="240" w:lineRule="atLeast"/>
                                  </w:pPr>
                                  <w:r>
                                    <w:rPr>
                                      <w:rFonts w:hint="eastAsia"/>
                                    </w:rPr>
                                    <w:t>序号</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C863" id="1049" o:spid="_x0000_s1102" type="#_x0000_t202" style="position:absolute;left:0;text-align:left;margin-left:-9pt;margin-top:16.75pt;width:27pt;height:31.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" filled="f" stroked="f">
                      <v:textbox style="layout-flow:vertical-ideographic">
                        <w:txbxContent>
                          <w:p w14:paraId="57419212" w14:textId="77777777" w:rsidR="00931382" w:rsidRDefault="00931382">
                            <w:pPr>
                              <w:adjustRightInd w:val="0"/>
                              <w:snapToGrid w:val="0"/>
                              <w:spacing w:line="240" w:lineRule="atLeast"/>
                            </w:pPr>
                            <w:r>
                              <w:rPr>
                                <w:rFonts w:hint="eastAsia"/>
                              </w:rPr>
                              <w:t>序号</w:t>
                            </w:r>
                          </w:p>
                        </w:txbxContent>
                      </v:textbox>
                    </v:shape>
                  </w:pict>
                </mc:Fallback>
              </mc:AlternateContent>
            </w:r>
          </w:p>
        </w:tc>
        <w:tc>
          <w:tcPr>
            <w:tcW w:w="3405" w:type="dxa"/>
            <w:vAlign w:val="center"/>
          </w:tcPr>
          <w:p w14:paraId="165A886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938" w:type="dxa"/>
            <w:vAlign w:val="center"/>
          </w:tcPr>
          <w:p w14:paraId="2A2FCCC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p>
        </w:tc>
        <w:tc>
          <w:tcPr>
            <w:tcW w:w="1126" w:type="dxa"/>
            <w:vAlign w:val="center"/>
          </w:tcPr>
          <w:p w14:paraId="06CEF33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807" w:type="dxa"/>
            <w:vAlign w:val="center"/>
          </w:tcPr>
          <w:p w14:paraId="4C54419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2386" w:type="dxa"/>
            <w:vAlign w:val="center"/>
          </w:tcPr>
          <w:p w14:paraId="57643C4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上岗意见及</w:t>
            </w:r>
          </w:p>
          <w:p w14:paraId="3B6A540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tc>
      </w:tr>
      <w:tr w:rsidR="00514DD3" w:rsidRPr="00B96BEE" w14:paraId="2B091262" w14:textId="77777777">
        <w:trPr>
          <w:trHeight w:val="2070"/>
          <w:jc w:val="center"/>
        </w:trPr>
        <w:tc>
          <w:tcPr>
            <w:tcW w:w="455" w:type="dxa"/>
            <w:tcBorders>
              <w:top w:val="single" w:sz="6" w:space="0" w:color="auto"/>
            </w:tcBorders>
            <w:vAlign w:val="center"/>
          </w:tcPr>
          <w:p w14:paraId="2C8A706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570" w:type="dxa"/>
            <w:tcBorders>
              <w:top w:val="single" w:sz="6" w:space="0" w:color="auto"/>
            </w:tcBorders>
            <w:vAlign w:val="center"/>
          </w:tcPr>
          <w:p w14:paraId="5605FC9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一级教育</w:t>
            </w:r>
          </w:p>
        </w:tc>
        <w:tc>
          <w:tcPr>
            <w:tcW w:w="3405" w:type="dxa"/>
          </w:tcPr>
          <w:p w14:paraId="3EB85EBC" w14:textId="77777777" w:rsidR="004825B9" w:rsidRPr="004B4730" w:rsidRDefault="004825B9">
            <w:pPr>
              <w:rPr>
                <w:rFonts w:ascii="Times New Roman" w:hAnsi="Times New Roman" w:cs="Times New Roman"/>
                <w:color w:val="000000" w:themeColor="text1"/>
                <w:sz w:val="24"/>
              </w:rPr>
            </w:pPr>
          </w:p>
          <w:p w14:paraId="42173461" w14:textId="77777777" w:rsidR="004825B9" w:rsidRPr="004B4730" w:rsidRDefault="004825B9">
            <w:pPr>
              <w:rPr>
                <w:rFonts w:ascii="Times New Roman" w:hAnsi="Times New Roman" w:cs="Times New Roman"/>
                <w:color w:val="000000" w:themeColor="text1"/>
                <w:sz w:val="24"/>
              </w:rPr>
            </w:pPr>
          </w:p>
          <w:p w14:paraId="0F413E2A" w14:textId="77777777" w:rsidR="004825B9" w:rsidRPr="004B4730" w:rsidRDefault="004825B9">
            <w:pPr>
              <w:rPr>
                <w:rFonts w:ascii="Times New Roman" w:hAnsi="Times New Roman" w:cs="Times New Roman"/>
                <w:color w:val="000000" w:themeColor="text1"/>
                <w:sz w:val="24"/>
              </w:rPr>
            </w:pPr>
          </w:p>
          <w:p w14:paraId="54FA8B54" w14:textId="77777777" w:rsidR="004825B9" w:rsidRPr="004B4730" w:rsidRDefault="004825B9">
            <w:pPr>
              <w:rPr>
                <w:rFonts w:ascii="Times New Roman" w:hAnsi="Times New Roman" w:cs="Times New Roman"/>
                <w:color w:val="000000" w:themeColor="text1"/>
                <w:sz w:val="24"/>
              </w:rPr>
            </w:pPr>
          </w:p>
        </w:tc>
        <w:tc>
          <w:tcPr>
            <w:tcW w:w="938" w:type="dxa"/>
          </w:tcPr>
          <w:p w14:paraId="2ABFE697" w14:textId="77777777" w:rsidR="004825B9" w:rsidRPr="004B4730" w:rsidRDefault="004825B9">
            <w:pPr>
              <w:jc w:val="center"/>
              <w:rPr>
                <w:rFonts w:ascii="Times New Roman" w:hAnsi="Times New Roman" w:cs="Times New Roman"/>
                <w:color w:val="000000" w:themeColor="text1"/>
                <w:sz w:val="24"/>
              </w:rPr>
            </w:pPr>
          </w:p>
        </w:tc>
        <w:tc>
          <w:tcPr>
            <w:tcW w:w="1126" w:type="dxa"/>
          </w:tcPr>
          <w:p w14:paraId="1EFDF6DD" w14:textId="77777777" w:rsidR="004825B9" w:rsidRPr="004B4730" w:rsidRDefault="004825B9">
            <w:pPr>
              <w:rPr>
                <w:rFonts w:ascii="Times New Roman" w:hAnsi="Times New Roman" w:cs="Times New Roman"/>
                <w:color w:val="000000" w:themeColor="text1"/>
                <w:sz w:val="24"/>
              </w:rPr>
            </w:pPr>
          </w:p>
        </w:tc>
        <w:tc>
          <w:tcPr>
            <w:tcW w:w="807" w:type="dxa"/>
          </w:tcPr>
          <w:p w14:paraId="0FF4451E" w14:textId="77777777" w:rsidR="004825B9" w:rsidRPr="004B4730" w:rsidRDefault="004825B9">
            <w:pPr>
              <w:jc w:val="center"/>
              <w:rPr>
                <w:rFonts w:ascii="Times New Roman" w:hAnsi="Times New Roman" w:cs="Times New Roman"/>
                <w:color w:val="000000" w:themeColor="text1"/>
                <w:sz w:val="24"/>
              </w:rPr>
            </w:pPr>
          </w:p>
          <w:p w14:paraId="290C58A8" w14:textId="77777777" w:rsidR="004825B9" w:rsidRPr="004B4730" w:rsidRDefault="004825B9">
            <w:pPr>
              <w:rPr>
                <w:rFonts w:ascii="Times New Roman" w:hAnsi="Times New Roman" w:cs="Times New Roman"/>
                <w:color w:val="000000" w:themeColor="text1"/>
                <w:sz w:val="24"/>
              </w:rPr>
            </w:pPr>
          </w:p>
        </w:tc>
        <w:tc>
          <w:tcPr>
            <w:tcW w:w="2386" w:type="dxa"/>
          </w:tcPr>
          <w:p w14:paraId="59B1E6D1" w14:textId="77777777" w:rsidR="004825B9" w:rsidRPr="004B4730" w:rsidRDefault="004825B9">
            <w:pPr>
              <w:rPr>
                <w:rFonts w:ascii="Times New Roman" w:hAnsi="Times New Roman" w:cs="Times New Roman"/>
                <w:color w:val="000000" w:themeColor="text1"/>
                <w:sz w:val="24"/>
              </w:rPr>
            </w:pPr>
          </w:p>
          <w:p w14:paraId="18F0CC33" w14:textId="77777777" w:rsidR="004825B9" w:rsidRPr="004B4730" w:rsidRDefault="004825B9">
            <w:pPr>
              <w:rPr>
                <w:rFonts w:ascii="Times New Roman" w:hAnsi="Times New Roman" w:cs="Times New Roman"/>
                <w:color w:val="000000" w:themeColor="text1"/>
                <w:sz w:val="24"/>
              </w:rPr>
            </w:pPr>
          </w:p>
          <w:p w14:paraId="68D6860F" w14:textId="77777777" w:rsidR="004825B9" w:rsidRPr="004B4730" w:rsidRDefault="004825B9">
            <w:pPr>
              <w:rPr>
                <w:rFonts w:ascii="Times New Roman" w:hAnsi="Times New Roman" w:cs="Times New Roman"/>
                <w:color w:val="000000" w:themeColor="text1"/>
                <w:sz w:val="24"/>
              </w:rPr>
            </w:pPr>
          </w:p>
          <w:p w14:paraId="08E1DCDF" w14:textId="77777777" w:rsidR="004825B9" w:rsidRPr="004B4730" w:rsidRDefault="004825B9">
            <w:pPr>
              <w:rPr>
                <w:rFonts w:ascii="Times New Roman" w:hAnsi="Times New Roman" w:cs="Times New Roman"/>
                <w:color w:val="000000" w:themeColor="text1"/>
                <w:sz w:val="24"/>
              </w:rPr>
            </w:pPr>
          </w:p>
          <w:p w14:paraId="5BE30E4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14:paraId="30A8C87D" w14:textId="77777777" w:rsidR="004825B9" w:rsidRPr="004B4730" w:rsidRDefault="004825B9">
            <w:pPr>
              <w:rPr>
                <w:rFonts w:ascii="Times New Roman" w:hAnsi="Times New Roman" w:cs="Times New Roman"/>
                <w:color w:val="000000" w:themeColor="text1"/>
                <w:sz w:val="24"/>
              </w:rPr>
            </w:pPr>
          </w:p>
          <w:p w14:paraId="56202A71"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251D67F5" w14:textId="77777777">
        <w:trPr>
          <w:trHeight w:val="1689"/>
          <w:jc w:val="center"/>
        </w:trPr>
        <w:tc>
          <w:tcPr>
            <w:tcW w:w="9687" w:type="dxa"/>
            <w:gridSpan w:val="7"/>
          </w:tcPr>
          <w:p w14:paraId="1613119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14:paraId="7495CAF4" w14:textId="77777777" w:rsidR="004825B9" w:rsidRPr="004B4730" w:rsidRDefault="004825B9">
            <w:pPr>
              <w:rPr>
                <w:rFonts w:ascii="Times New Roman" w:hAnsi="Times New Roman" w:cs="Times New Roman"/>
                <w:color w:val="000000" w:themeColor="text1"/>
                <w:sz w:val="24"/>
              </w:rPr>
            </w:pPr>
          </w:p>
          <w:p w14:paraId="3197E655" w14:textId="77777777" w:rsidR="004825B9" w:rsidRPr="004B4730" w:rsidRDefault="004825B9">
            <w:pPr>
              <w:rPr>
                <w:rFonts w:ascii="Times New Roman" w:hAnsi="Times New Roman" w:cs="Times New Roman"/>
                <w:color w:val="000000" w:themeColor="text1"/>
                <w:sz w:val="24"/>
              </w:rPr>
            </w:pPr>
          </w:p>
          <w:p w14:paraId="2B6C0FBD" w14:textId="77777777" w:rsidR="004825B9" w:rsidRPr="004B4730" w:rsidRDefault="004825B9">
            <w:pPr>
              <w:rPr>
                <w:rFonts w:ascii="Times New Roman" w:hAnsi="Times New Roman" w:cs="Times New Roman"/>
                <w:color w:val="000000" w:themeColor="text1"/>
                <w:sz w:val="24"/>
              </w:rPr>
            </w:pPr>
          </w:p>
          <w:p w14:paraId="6BA49CB9"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5498EC64" w14:textId="77777777">
        <w:trPr>
          <w:trHeight w:val="1953"/>
          <w:jc w:val="center"/>
        </w:trPr>
        <w:tc>
          <w:tcPr>
            <w:tcW w:w="455" w:type="dxa"/>
          </w:tcPr>
          <w:p w14:paraId="7429FA7E" w14:textId="77777777" w:rsidR="004825B9" w:rsidRPr="004B4730" w:rsidRDefault="004825B9">
            <w:pPr>
              <w:jc w:val="center"/>
              <w:rPr>
                <w:rFonts w:ascii="Times New Roman" w:hAnsi="Times New Roman" w:cs="Times New Roman"/>
                <w:color w:val="000000" w:themeColor="text1"/>
                <w:sz w:val="24"/>
              </w:rPr>
            </w:pPr>
          </w:p>
          <w:p w14:paraId="097BA179" w14:textId="77777777" w:rsidR="004825B9" w:rsidRPr="004B4730" w:rsidRDefault="004825B9">
            <w:pPr>
              <w:rPr>
                <w:rFonts w:ascii="Times New Roman" w:hAnsi="Times New Roman" w:cs="Times New Roman"/>
                <w:color w:val="000000" w:themeColor="text1"/>
                <w:sz w:val="24"/>
              </w:rPr>
            </w:pPr>
          </w:p>
          <w:p w14:paraId="66EE4F6F" w14:textId="77777777" w:rsidR="004825B9" w:rsidRPr="004B4730" w:rsidRDefault="004825B9">
            <w:pPr>
              <w:rPr>
                <w:rFonts w:ascii="Times New Roman" w:hAnsi="Times New Roman" w:cs="Times New Roman"/>
                <w:color w:val="000000" w:themeColor="text1"/>
                <w:sz w:val="24"/>
              </w:rPr>
            </w:pPr>
          </w:p>
          <w:p w14:paraId="5F6A432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570" w:type="dxa"/>
            <w:vAlign w:val="center"/>
          </w:tcPr>
          <w:p w14:paraId="0A9FAD6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二级教育</w:t>
            </w:r>
          </w:p>
        </w:tc>
        <w:tc>
          <w:tcPr>
            <w:tcW w:w="3405" w:type="dxa"/>
          </w:tcPr>
          <w:p w14:paraId="2ACC07A9" w14:textId="77777777" w:rsidR="004825B9" w:rsidRPr="004B4730" w:rsidRDefault="004825B9">
            <w:pPr>
              <w:rPr>
                <w:rFonts w:ascii="Times New Roman" w:hAnsi="Times New Roman" w:cs="Times New Roman"/>
                <w:color w:val="000000" w:themeColor="text1"/>
                <w:sz w:val="24"/>
              </w:rPr>
            </w:pPr>
          </w:p>
        </w:tc>
        <w:tc>
          <w:tcPr>
            <w:tcW w:w="938" w:type="dxa"/>
          </w:tcPr>
          <w:p w14:paraId="704E9D8E" w14:textId="77777777" w:rsidR="004825B9" w:rsidRPr="004B4730" w:rsidRDefault="004825B9">
            <w:pPr>
              <w:jc w:val="center"/>
              <w:rPr>
                <w:rFonts w:ascii="Times New Roman" w:hAnsi="Times New Roman" w:cs="Times New Roman"/>
                <w:color w:val="000000" w:themeColor="text1"/>
                <w:sz w:val="24"/>
              </w:rPr>
            </w:pPr>
          </w:p>
        </w:tc>
        <w:tc>
          <w:tcPr>
            <w:tcW w:w="1126" w:type="dxa"/>
          </w:tcPr>
          <w:p w14:paraId="12FF5583" w14:textId="77777777" w:rsidR="004825B9" w:rsidRPr="004B4730" w:rsidRDefault="004825B9">
            <w:pPr>
              <w:jc w:val="center"/>
              <w:rPr>
                <w:rFonts w:ascii="Times New Roman" w:hAnsi="Times New Roman" w:cs="Times New Roman"/>
                <w:color w:val="000000" w:themeColor="text1"/>
                <w:sz w:val="24"/>
              </w:rPr>
            </w:pPr>
          </w:p>
          <w:p w14:paraId="68803F0E" w14:textId="77777777" w:rsidR="004825B9" w:rsidRPr="004B4730" w:rsidRDefault="004825B9">
            <w:pPr>
              <w:jc w:val="center"/>
              <w:rPr>
                <w:rFonts w:ascii="Times New Roman" w:hAnsi="Times New Roman" w:cs="Times New Roman"/>
                <w:color w:val="000000" w:themeColor="text1"/>
                <w:sz w:val="24"/>
              </w:rPr>
            </w:pPr>
          </w:p>
          <w:p w14:paraId="1AFFEC55" w14:textId="77777777" w:rsidR="004825B9" w:rsidRPr="004B4730" w:rsidRDefault="004825B9">
            <w:pPr>
              <w:jc w:val="center"/>
              <w:rPr>
                <w:rFonts w:ascii="Times New Roman" w:hAnsi="Times New Roman" w:cs="Times New Roman"/>
                <w:color w:val="000000" w:themeColor="text1"/>
                <w:sz w:val="24"/>
              </w:rPr>
            </w:pPr>
          </w:p>
        </w:tc>
        <w:tc>
          <w:tcPr>
            <w:tcW w:w="807" w:type="dxa"/>
          </w:tcPr>
          <w:p w14:paraId="671A3019" w14:textId="77777777" w:rsidR="004825B9" w:rsidRPr="004B4730" w:rsidRDefault="004825B9">
            <w:pPr>
              <w:jc w:val="center"/>
              <w:rPr>
                <w:rFonts w:ascii="Times New Roman" w:hAnsi="Times New Roman" w:cs="Times New Roman"/>
                <w:color w:val="000000" w:themeColor="text1"/>
                <w:sz w:val="24"/>
              </w:rPr>
            </w:pPr>
          </w:p>
          <w:p w14:paraId="72B42A43" w14:textId="77777777" w:rsidR="004825B9" w:rsidRPr="004B4730" w:rsidRDefault="004825B9">
            <w:pPr>
              <w:jc w:val="center"/>
              <w:rPr>
                <w:rFonts w:ascii="Times New Roman" w:hAnsi="Times New Roman" w:cs="Times New Roman"/>
                <w:color w:val="000000" w:themeColor="text1"/>
                <w:sz w:val="24"/>
              </w:rPr>
            </w:pPr>
          </w:p>
          <w:p w14:paraId="04C63DDC" w14:textId="77777777" w:rsidR="004825B9" w:rsidRPr="004B4730" w:rsidRDefault="004825B9">
            <w:pPr>
              <w:jc w:val="center"/>
              <w:rPr>
                <w:rFonts w:ascii="Times New Roman" w:hAnsi="Times New Roman" w:cs="Times New Roman"/>
                <w:color w:val="000000" w:themeColor="text1"/>
                <w:sz w:val="24"/>
              </w:rPr>
            </w:pPr>
          </w:p>
          <w:p w14:paraId="443FDB97" w14:textId="77777777" w:rsidR="004825B9" w:rsidRPr="004B4730" w:rsidRDefault="004825B9">
            <w:pPr>
              <w:jc w:val="center"/>
              <w:rPr>
                <w:rFonts w:ascii="Times New Roman" w:hAnsi="Times New Roman" w:cs="Times New Roman"/>
                <w:color w:val="000000" w:themeColor="text1"/>
                <w:sz w:val="24"/>
              </w:rPr>
            </w:pPr>
          </w:p>
        </w:tc>
        <w:tc>
          <w:tcPr>
            <w:tcW w:w="2386" w:type="dxa"/>
          </w:tcPr>
          <w:p w14:paraId="60D8124F" w14:textId="77777777" w:rsidR="004825B9" w:rsidRPr="004B4730" w:rsidRDefault="004825B9">
            <w:pPr>
              <w:rPr>
                <w:rFonts w:ascii="Times New Roman" w:hAnsi="Times New Roman" w:cs="Times New Roman"/>
                <w:color w:val="000000" w:themeColor="text1"/>
                <w:sz w:val="24"/>
              </w:rPr>
            </w:pPr>
          </w:p>
          <w:p w14:paraId="5C435476" w14:textId="77777777" w:rsidR="004825B9" w:rsidRPr="004B4730" w:rsidRDefault="004825B9">
            <w:pPr>
              <w:rPr>
                <w:rFonts w:ascii="Times New Roman" w:hAnsi="Times New Roman" w:cs="Times New Roman"/>
                <w:color w:val="000000" w:themeColor="text1"/>
                <w:sz w:val="24"/>
              </w:rPr>
            </w:pPr>
          </w:p>
          <w:p w14:paraId="1E0C250F" w14:textId="77777777" w:rsidR="004825B9" w:rsidRPr="004B4730" w:rsidRDefault="004825B9">
            <w:pPr>
              <w:rPr>
                <w:rFonts w:ascii="Times New Roman" w:hAnsi="Times New Roman" w:cs="Times New Roman"/>
                <w:color w:val="000000" w:themeColor="text1"/>
                <w:sz w:val="24"/>
              </w:rPr>
            </w:pPr>
          </w:p>
          <w:p w14:paraId="52F6836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14:paraId="561B9674" w14:textId="77777777" w:rsidR="004825B9" w:rsidRPr="004B4730" w:rsidRDefault="004825B9">
            <w:pPr>
              <w:rPr>
                <w:rFonts w:ascii="Times New Roman" w:hAnsi="Times New Roman" w:cs="Times New Roman"/>
                <w:color w:val="000000" w:themeColor="text1"/>
                <w:sz w:val="24"/>
              </w:rPr>
            </w:pPr>
          </w:p>
          <w:p w14:paraId="7B67B508"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日</w:t>
            </w:r>
          </w:p>
        </w:tc>
      </w:tr>
      <w:tr w:rsidR="00514DD3" w:rsidRPr="00B96BEE" w14:paraId="4092B8F6" w14:textId="77777777">
        <w:trPr>
          <w:trHeight w:val="1690"/>
          <w:jc w:val="center"/>
        </w:trPr>
        <w:tc>
          <w:tcPr>
            <w:tcW w:w="9687" w:type="dxa"/>
            <w:gridSpan w:val="7"/>
          </w:tcPr>
          <w:p w14:paraId="09B1952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14:paraId="7CB4481E" w14:textId="77777777" w:rsidR="004825B9" w:rsidRPr="004B4730" w:rsidRDefault="004825B9">
            <w:pPr>
              <w:rPr>
                <w:rFonts w:ascii="Times New Roman" w:hAnsi="Times New Roman" w:cs="Times New Roman"/>
                <w:color w:val="000000" w:themeColor="text1"/>
                <w:sz w:val="24"/>
              </w:rPr>
            </w:pPr>
          </w:p>
          <w:p w14:paraId="2B3F9B44" w14:textId="77777777" w:rsidR="004825B9" w:rsidRPr="004B4730" w:rsidRDefault="004825B9">
            <w:pPr>
              <w:rPr>
                <w:rFonts w:ascii="Times New Roman" w:hAnsi="Times New Roman" w:cs="Times New Roman"/>
                <w:color w:val="000000" w:themeColor="text1"/>
                <w:sz w:val="24"/>
              </w:rPr>
            </w:pPr>
          </w:p>
          <w:p w14:paraId="423436A0" w14:textId="77777777" w:rsidR="004825B9" w:rsidRPr="004B4730" w:rsidRDefault="004825B9">
            <w:pPr>
              <w:rPr>
                <w:rFonts w:ascii="Times New Roman" w:hAnsi="Times New Roman" w:cs="Times New Roman"/>
                <w:color w:val="000000" w:themeColor="text1"/>
                <w:sz w:val="24"/>
              </w:rPr>
            </w:pPr>
          </w:p>
          <w:p w14:paraId="6820776F"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66DE4D95" w14:textId="77777777">
        <w:trPr>
          <w:trHeight w:val="1493"/>
          <w:jc w:val="center"/>
        </w:trPr>
        <w:tc>
          <w:tcPr>
            <w:tcW w:w="455" w:type="dxa"/>
          </w:tcPr>
          <w:p w14:paraId="57CE94D3" w14:textId="77777777" w:rsidR="004825B9" w:rsidRPr="004B4730" w:rsidRDefault="004825B9">
            <w:pPr>
              <w:jc w:val="center"/>
              <w:rPr>
                <w:rFonts w:ascii="Times New Roman" w:hAnsi="Times New Roman" w:cs="Times New Roman"/>
                <w:color w:val="000000" w:themeColor="text1"/>
                <w:sz w:val="24"/>
              </w:rPr>
            </w:pPr>
          </w:p>
          <w:p w14:paraId="2B304C3A" w14:textId="77777777" w:rsidR="004825B9" w:rsidRPr="004B4730" w:rsidRDefault="004825B9">
            <w:pPr>
              <w:rPr>
                <w:rFonts w:ascii="Times New Roman" w:hAnsi="Times New Roman" w:cs="Times New Roman"/>
                <w:color w:val="000000" w:themeColor="text1"/>
                <w:sz w:val="24"/>
              </w:rPr>
            </w:pPr>
          </w:p>
          <w:p w14:paraId="76E9244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570" w:type="dxa"/>
            <w:vAlign w:val="center"/>
          </w:tcPr>
          <w:p w14:paraId="6921EED7" w14:textId="77777777" w:rsidR="004825B9" w:rsidRPr="004B4730" w:rsidRDefault="003B59C1">
            <w:pPr>
              <w:jc w:val="center"/>
              <w:rPr>
                <w:rFonts w:ascii="Times New Roman" w:hAnsi="Times New Roman" w:cs="Times New Roman"/>
                <w:color w:val="000000" w:themeColor="text1"/>
                <w:spacing w:val="-40"/>
                <w:sz w:val="24"/>
              </w:rPr>
            </w:pPr>
            <w:r w:rsidRPr="004B4730">
              <w:rPr>
                <w:rFonts w:ascii="Times New Roman" w:hAnsi="Times New Roman" w:cs="Times New Roman" w:hint="eastAsia"/>
                <w:color w:val="000000" w:themeColor="text1"/>
                <w:sz w:val="24"/>
              </w:rPr>
              <w:t>三级教育</w:t>
            </w:r>
          </w:p>
        </w:tc>
        <w:tc>
          <w:tcPr>
            <w:tcW w:w="3405" w:type="dxa"/>
          </w:tcPr>
          <w:p w14:paraId="55D4A4B7" w14:textId="77777777" w:rsidR="004825B9" w:rsidRPr="004B4730" w:rsidRDefault="004825B9">
            <w:pPr>
              <w:rPr>
                <w:rFonts w:ascii="Times New Roman" w:hAnsi="Times New Roman" w:cs="Times New Roman"/>
                <w:color w:val="000000" w:themeColor="text1"/>
                <w:sz w:val="24"/>
              </w:rPr>
            </w:pPr>
          </w:p>
          <w:p w14:paraId="59BFEEEC" w14:textId="77777777" w:rsidR="004825B9" w:rsidRPr="004B4730" w:rsidRDefault="004825B9">
            <w:pPr>
              <w:rPr>
                <w:rFonts w:ascii="Times New Roman" w:hAnsi="Times New Roman" w:cs="Times New Roman"/>
                <w:color w:val="000000" w:themeColor="text1"/>
                <w:sz w:val="24"/>
              </w:rPr>
            </w:pPr>
          </w:p>
        </w:tc>
        <w:tc>
          <w:tcPr>
            <w:tcW w:w="938" w:type="dxa"/>
          </w:tcPr>
          <w:p w14:paraId="333DC9E6" w14:textId="77777777" w:rsidR="004825B9" w:rsidRPr="004B4730" w:rsidRDefault="004825B9">
            <w:pPr>
              <w:jc w:val="center"/>
              <w:rPr>
                <w:rFonts w:ascii="Times New Roman" w:hAnsi="Times New Roman" w:cs="Times New Roman"/>
                <w:color w:val="000000" w:themeColor="text1"/>
                <w:sz w:val="24"/>
              </w:rPr>
            </w:pPr>
          </w:p>
        </w:tc>
        <w:tc>
          <w:tcPr>
            <w:tcW w:w="1126" w:type="dxa"/>
          </w:tcPr>
          <w:p w14:paraId="64774130" w14:textId="77777777" w:rsidR="004825B9" w:rsidRPr="004B4730" w:rsidRDefault="004825B9">
            <w:pPr>
              <w:jc w:val="center"/>
              <w:rPr>
                <w:rFonts w:ascii="Times New Roman" w:hAnsi="Times New Roman" w:cs="Times New Roman"/>
                <w:color w:val="000000" w:themeColor="text1"/>
                <w:sz w:val="24"/>
              </w:rPr>
            </w:pPr>
          </w:p>
          <w:p w14:paraId="4E0CB6F6" w14:textId="77777777" w:rsidR="004825B9" w:rsidRPr="004B4730" w:rsidRDefault="004825B9">
            <w:pPr>
              <w:jc w:val="center"/>
              <w:rPr>
                <w:rFonts w:ascii="Times New Roman" w:hAnsi="Times New Roman" w:cs="Times New Roman"/>
                <w:color w:val="000000" w:themeColor="text1"/>
                <w:sz w:val="24"/>
              </w:rPr>
            </w:pPr>
          </w:p>
          <w:p w14:paraId="58D3E41E" w14:textId="77777777" w:rsidR="004825B9" w:rsidRPr="004B4730" w:rsidRDefault="004825B9">
            <w:pPr>
              <w:jc w:val="center"/>
              <w:rPr>
                <w:rFonts w:ascii="Times New Roman" w:hAnsi="Times New Roman" w:cs="Times New Roman"/>
                <w:color w:val="000000" w:themeColor="text1"/>
                <w:sz w:val="24"/>
              </w:rPr>
            </w:pPr>
          </w:p>
          <w:p w14:paraId="53E32A30" w14:textId="77777777" w:rsidR="004825B9" w:rsidRPr="004B4730" w:rsidRDefault="004825B9">
            <w:pPr>
              <w:jc w:val="center"/>
              <w:rPr>
                <w:rFonts w:ascii="Times New Roman" w:hAnsi="Times New Roman" w:cs="Times New Roman"/>
                <w:color w:val="000000" w:themeColor="text1"/>
                <w:sz w:val="24"/>
              </w:rPr>
            </w:pPr>
          </w:p>
        </w:tc>
        <w:tc>
          <w:tcPr>
            <w:tcW w:w="807" w:type="dxa"/>
          </w:tcPr>
          <w:p w14:paraId="4CD664BB" w14:textId="77777777" w:rsidR="004825B9" w:rsidRPr="004B4730" w:rsidRDefault="004825B9">
            <w:pPr>
              <w:jc w:val="center"/>
              <w:rPr>
                <w:rFonts w:ascii="Times New Roman" w:hAnsi="Times New Roman" w:cs="Times New Roman"/>
                <w:color w:val="000000" w:themeColor="text1"/>
                <w:sz w:val="24"/>
              </w:rPr>
            </w:pPr>
          </w:p>
          <w:p w14:paraId="57E325FC" w14:textId="77777777" w:rsidR="004825B9" w:rsidRPr="004B4730" w:rsidRDefault="004825B9">
            <w:pPr>
              <w:jc w:val="center"/>
              <w:rPr>
                <w:rFonts w:ascii="Times New Roman" w:hAnsi="Times New Roman" w:cs="Times New Roman"/>
                <w:color w:val="000000" w:themeColor="text1"/>
                <w:sz w:val="24"/>
              </w:rPr>
            </w:pPr>
          </w:p>
          <w:p w14:paraId="40351C66" w14:textId="77777777" w:rsidR="004825B9" w:rsidRPr="004B4730" w:rsidRDefault="004825B9">
            <w:pPr>
              <w:jc w:val="center"/>
              <w:rPr>
                <w:rFonts w:ascii="Times New Roman" w:hAnsi="Times New Roman" w:cs="Times New Roman"/>
                <w:color w:val="000000" w:themeColor="text1"/>
                <w:sz w:val="24"/>
              </w:rPr>
            </w:pPr>
          </w:p>
          <w:p w14:paraId="508F4574" w14:textId="77777777" w:rsidR="004825B9" w:rsidRPr="004B4730" w:rsidRDefault="004825B9">
            <w:pPr>
              <w:rPr>
                <w:rFonts w:ascii="Times New Roman" w:hAnsi="Times New Roman" w:cs="Times New Roman"/>
                <w:color w:val="000000" w:themeColor="text1"/>
                <w:sz w:val="24"/>
              </w:rPr>
            </w:pPr>
          </w:p>
        </w:tc>
        <w:tc>
          <w:tcPr>
            <w:tcW w:w="2386" w:type="dxa"/>
          </w:tcPr>
          <w:p w14:paraId="23684929" w14:textId="77777777" w:rsidR="004825B9" w:rsidRPr="004B4730" w:rsidRDefault="004825B9">
            <w:pPr>
              <w:rPr>
                <w:rFonts w:ascii="Times New Roman" w:hAnsi="Times New Roman" w:cs="Times New Roman"/>
                <w:color w:val="000000" w:themeColor="text1"/>
                <w:sz w:val="24"/>
              </w:rPr>
            </w:pPr>
          </w:p>
          <w:p w14:paraId="72CB7173" w14:textId="77777777" w:rsidR="004825B9" w:rsidRPr="004B4730" w:rsidRDefault="004825B9">
            <w:pPr>
              <w:rPr>
                <w:rFonts w:ascii="Times New Roman" w:hAnsi="Times New Roman" w:cs="Times New Roman"/>
                <w:color w:val="000000" w:themeColor="text1"/>
                <w:sz w:val="24"/>
              </w:rPr>
            </w:pPr>
          </w:p>
          <w:p w14:paraId="01CC3487" w14:textId="77777777" w:rsidR="004825B9" w:rsidRPr="004B4730" w:rsidRDefault="004825B9">
            <w:pPr>
              <w:rPr>
                <w:rFonts w:ascii="Times New Roman" w:hAnsi="Times New Roman" w:cs="Times New Roman"/>
                <w:color w:val="000000" w:themeColor="text1"/>
                <w:sz w:val="24"/>
              </w:rPr>
            </w:pPr>
          </w:p>
          <w:p w14:paraId="1207DA5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负责人（签字）：</w:t>
            </w:r>
          </w:p>
          <w:p w14:paraId="524EFC8A" w14:textId="77777777" w:rsidR="004825B9" w:rsidRPr="004B4730" w:rsidRDefault="004825B9">
            <w:pPr>
              <w:rPr>
                <w:rFonts w:ascii="Times New Roman" w:hAnsi="Times New Roman" w:cs="Times New Roman"/>
                <w:color w:val="000000" w:themeColor="text1"/>
                <w:sz w:val="24"/>
              </w:rPr>
            </w:pPr>
          </w:p>
          <w:p w14:paraId="3B3B23EF"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45C9D8A8" w14:textId="77777777">
        <w:trPr>
          <w:trHeight w:val="1651"/>
          <w:jc w:val="center"/>
        </w:trPr>
        <w:tc>
          <w:tcPr>
            <w:tcW w:w="9687" w:type="dxa"/>
            <w:gridSpan w:val="7"/>
          </w:tcPr>
          <w:p w14:paraId="79532B1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14:paraId="06A8E2A8" w14:textId="77777777" w:rsidR="004825B9" w:rsidRPr="004B4730" w:rsidRDefault="004825B9">
            <w:pPr>
              <w:rPr>
                <w:rFonts w:ascii="Times New Roman" w:hAnsi="Times New Roman" w:cs="Times New Roman"/>
                <w:color w:val="000000" w:themeColor="text1"/>
                <w:sz w:val="24"/>
              </w:rPr>
            </w:pPr>
          </w:p>
          <w:p w14:paraId="180BFDA8" w14:textId="77777777" w:rsidR="004825B9" w:rsidRPr="004B4730" w:rsidRDefault="004825B9">
            <w:pPr>
              <w:rPr>
                <w:rFonts w:ascii="Times New Roman" w:hAnsi="Times New Roman" w:cs="Times New Roman"/>
                <w:color w:val="000000" w:themeColor="text1"/>
                <w:sz w:val="24"/>
              </w:rPr>
            </w:pPr>
          </w:p>
          <w:p w14:paraId="1F0ED978" w14:textId="77777777" w:rsidR="004825B9" w:rsidRPr="004B4730" w:rsidRDefault="004825B9">
            <w:pPr>
              <w:rPr>
                <w:rFonts w:ascii="Times New Roman" w:hAnsi="Times New Roman" w:cs="Times New Roman"/>
                <w:color w:val="000000" w:themeColor="text1"/>
                <w:sz w:val="24"/>
              </w:rPr>
            </w:pPr>
          </w:p>
          <w:p w14:paraId="17B9965B" w14:textId="77777777" w:rsidR="004825B9" w:rsidRPr="004B4730" w:rsidRDefault="003B59C1">
            <w:pPr>
              <w:ind w:right="102" w:firstLineChars="2900" w:firstLine="696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6B897653" w14:textId="77777777" w:rsidR="004825B9" w:rsidRPr="004B4730" w:rsidRDefault="003B59C1">
      <w:pPr>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注：一级教育为施工总承包单位，二级教育为专业承包单位或劳务分包单位，三级教育为班组。</w:t>
      </w:r>
    </w:p>
    <w:p w14:paraId="138D516E" w14:textId="77777777" w:rsidR="004825B9" w:rsidRPr="004B4730" w:rsidRDefault="003B59C1">
      <w:pPr>
        <w:pStyle w:val="ad"/>
        <w:rPr>
          <w:color w:val="000000" w:themeColor="text1"/>
          <w:u w:val="single"/>
        </w:rPr>
      </w:pPr>
      <w:r w:rsidRPr="004B4730">
        <w:rPr>
          <w:color w:val="000000" w:themeColor="text1"/>
        </w:rPr>
        <w:br w:type="page"/>
      </w:r>
      <w:bookmarkStart w:id="298" w:name="_Toc441534304"/>
      <w:bookmarkStart w:id="299" w:name="_Toc441533490"/>
      <w:bookmarkStart w:id="300" w:name="_Toc441533766"/>
      <w:r w:rsidRPr="004B4730">
        <w:rPr>
          <w:color w:val="000000" w:themeColor="text1"/>
        </w:rPr>
        <w:lastRenderedPageBreak/>
        <w:t>LJA-C6-2-3</w:t>
      </w:r>
      <w:bookmarkEnd w:id="298"/>
      <w:bookmarkEnd w:id="299"/>
      <w:bookmarkEnd w:id="300"/>
    </w:p>
    <w:p w14:paraId="2F79A56E" w14:textId="77777777" w:rsidR="004825B9" w:rsidRPr="004B4730" w:rsidRDefault="003B59C1">
      <w:pPr>
        <w:pStyle w:val="3"/>
        <w:rPr>
          <w:rFonts w:cs="Times New Roman"/>
          <w:color w:val="000000" w:themeColor="text1"/>
        </w:rPr>
      </w:pPr>
      <w:r w:rsidRPr="004B4730">
        <w:rPr>
          <w:rFonts w:cs="Times New Roman" w:hint="eastAsia"/>
          <w:color w:val="000000" w:themeColor="text1"/>
        </w:rPr>
        <w:t>特种作业人员安全教育记录</w:t>
      </w:r>
    </w:p>
    <w:tbl>
      <w:tblPr>
        <w:tblW w:w="9276"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49"/>
        <w:gridCol w:w="698"/>
        <w:gridCol w:w="3915"/>
        <w:gridCol w:w="992"/>
        <w:gridCol w:w="6"/>
        <w:gridCol w:w="987"/>
        <w:gridCol w:w="1629"/>
      </w:tblGrid>
      <w:tr w:rsidR="00514DD3" w:rsidRPr="00B96BEE" w14:paraId="55B878B8" w14:textId="77777777" w:rsidTr="0040468B">
        <w:trPr>
          <w:cantSplit/>
          <w:trHeight w:val="646"/>
        </w:trPr>
        <w:tc>
          <w:tcPr>
            <w:tcW w:w="1049" w:type="dxa"/>
            <w:vMerge w:val="restart"/>
            <w:tcBorders>
              <w:top w:val="single" w:sz="12" w:space="0" w:color="auto"/>
              <w:bottom w:val="single" w:sz="6" w:space="0" w:color="auto"/>
              <w:tl2br w:val="single" w:sz="4" w:space="0" w:color="auto"/>
            </w:tcBorders>
          </w:tcPr>
          <w:p w14:paraId="68CC36D7" w14:textId="06F7721B" w:rsidR="004825B9" w:rsidRPr="004B4730" w:rsidRDefault="00514DD3">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noProof/>
                <w:color w:val="000000" w:themeColor="text1"/>
                <w:sz w:val="24"/>
              </w:rPr>
              <mc:AlternateContent>
                <mc:Choice Requires="wps">
                  <w:drawing>
                    <wp:anchor distT="0" distB="0" distL="0" distR="0" simplePos="0" relativeHeight="251658240" behindDoc="0" locked="0" layoutInCell="1" allowOverlap="1" wp14:anchorId="16E76631" wp14:editId="58D88F1F">
                      <wp:simplePos x="0" y="0"/>
                      <wp:positionH relativeFrom="column">
                        <wp:posOffset>188595</wp:posOffset>
                      </wp:positionH>
                      <wp:positionV relativeFrom="paragraph">
                        <wp:posOffset>6350</wp:posOffset>
                      </wp:positionV>
                      <wp:extent cx="342900" cy="396240"/>
                      <wp:effectExtent l="0" t="0" r="1905" b="0"/>
                      <wp:wrapNone/>
                      <wp:docPr id="12" name="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0BC7" w14:textId="77777777" w:rsidR="00931382" w:rsidRDefault="00931382">
                                  <w:pPr>
                                    <w:spacing w:line="240" w:lineRule="atLeast"/>
                                  </w:pPr>
                                  <w:r>
                                    <w:rPr>
                                      <w:rFonts w:hint="eastAsia"/>
                                    </w:rPr>
                                    <w:t>项目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6631" id="1050" o:spid="_x0000_s1103" type="#_x0000_t202" style="position:absolute;left:0;text-align:left;margin-left:14.85pt;margin-top:.5pt;width:27pt;height:31.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" filled="f" stroked="f">
                      <v:textbox style="layout-flow:vertical-ideographic">
                        <w:txbxContent>
                          <w:p w14:paraId="1BBA0BC7" w14:textId="77777777" w:rsidR="00931382" w:rsidRDefault="00931382">
                            <w:pPr>
                              <w:spacing w:line="240" w:lineRule="atLeast"/>
                            </w:pPr>
                            <w:r>
                              <w:rPr>
                                <w:rFonts w:hint="eastAsia"/>
                              </w:rPr>
                              <w:t>项目</w:t>
                            </w:r>
                          </w:p>
                        </w:txbxContent>
                      </v:textbox>
                    </v:shape>
                  </w:pict>
                </mc:Fallback>
              </mc:AlternateContent>
            </w:r>
            <w:r w:rsidRPr="004B4730">
              <w:rPr>
                <w:rFonts w:ascii="Times New Roman" w:hAnsi="Times New Roman" w:cs="Times New Roman"/>
                <w:noProof/>
                <w:color w:val="000000" w:themeColor="text1"/>
                <w:sz w:val="24"/>
              </w:rPr>
              <mc:AlternateContent>
                <mc:Choice Requires="wps">
                  <w:drawing>
                    <wp:anchor distT="0" distB="0" distL="0" distR="0" simplePos="0" relativeHeight="251663360" behindDoc="0" locked="0" layoutInCell="1" allowOverlap="1" wp14:anchorId="464832C1" wp14:editId="77B041AB">
                      <wp:simplePos x="0" y="0"/>
                      <wp:positionH relativeFrom="column">
                        <wp:posOffset>-114300</wp:posOffset>
                      </wp:positionH>
                      <wp:positionV relativeFrom="paragraph">
                        <wp:posOffset>311785</wp:posOffset>
                      </wp:positionV>
                      <wp:extent cx="342900" cy="495300"/>
                      <wp:effectExtent l="0" t="0" r="0" b="3810"/>
                      <wp:wrapNone/>
                      <wp:docPr id="11" name="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94A43" w14:textId="77777777" w:rsidR="00931382" w:rsidRDefault="00931382">
                                  <w:pPr>
                                    <w:adjustRightInd w:val="0"/>
                                    <w:snapToGrid w:val="0"/>
                                    <w:spacing w:line="240" w:lineRule="atLeast"/>
                                  </w:pPr>
                                  <w:r>
                                    <w:rPr>
                                      <w:rFonts w:hint="eastAsia"/>
                                    </w:rPr>
                                    <w:t>年月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32C1" id="1051" o:spid="_x0000_s1104" type="#_x0000_t202" style="position:absolute;left:0;text-align:left;margin-left:-9pt;margin-top:24.55pt;width:27pt;height:3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" filled="f" stroked="f">
                      <v:textbox style="layout-flow:vertical-ideographic">
                        <w:txbxContent>
                          <w:p w14:paraId="20694A43" w14:textId="77777777" w:rsidR="00931382" w:rsidRDefault="00931382">
                            <w:pPr>
                              <w:adjustRightInd w:val="0"/>
                              <w:snapToGrid w:val="0"/>
                              <w:spacing w:line="240" w:lineRule="atLeast"/>
                            </w:pPr>
                            <w:r>
                              <w:rPr>
                                <w:rFonts w:hint="eastAsia"/>
                              </w:rPr>
                              <w:t>年月</w:t>
                            </w:r>
                          </w:p>
                        </w:txbxContent>
                      </v:textbox>
                    </v:shape>
                  </w:pict>
                </mc:Fallback>
              </mc:AlternateContent>
            </w:r>
          </w:p>
        </w:tc>
        <w:tc>
          <w:tcPr>
            <w:tcW w:w="698" w:type="dxa"/>
            <w:vAlign w:val="center"/>
          </w:tcPr>
          <w:p w14:paraId="7D60B3B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w:t>
            </w:r>
          </w:p>
        </w:tc>
        <w:tc>
          <w:tcPr>
            <w:tcW w:w="3915" w:type="dxa"/>
            <w:vAlign w:val="center"/>
          </w:tcPr>
          <w:p w14:paraId="01DA6220" w14:textId="77777777" w:rsidR="004825B9" w:rsidRPr="004B4730" w:rsidRDefault="004825B9">
            <w:pPr>
              <w:jc w:val="center"/>
              <w:rPr>
                <w:rFonts w:ascii="Times New Roman" w:hAnsi="Times New Roman" w:cs="Times New Roman"/>
                <w:color w:val="000000" w:themeColor="text1"/>
                <w:sz w:val="24"/>
              </w:rPr>
            </w:pPr>
          </w:p>
        </w:tc>
        <w:tc>
          <w:tcPr>
            <w:tcW w:w="992" w:type="dxa"/>
            <w:vAlign w:val="center"/>
          </w:tcPr>
          <w:p w14:paraId="31F30A6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工种</w:t>
            </w:r>
          </w:p>
        </w:tc>
        <w:tc>
          <w:tcPr>
            <w:tcW w:w="2622" w:type="dxa"/>
            <w:gridSpan w:val="3"/>
            <w:vAlign w:val="center"/>
          </w:tcPr>
          <w:p w14:paraId="53E3657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B5A751E" w14:textId="77777777" w:rsidTr="0040468B">
        <w:trPr>
          <w:cantSplit/>
          <w:trHeight w:val="405"/>
        </w:trPr>
        <w:tc>
          <w:tcPr>
            <w:tcW w:w="1049" w:type="dxa"/>
            <w:vMerge/>
            <w:tcBorders>
              <w:top w:val="single" w:sz="6" w:space="0" w:color="auto"/>
              <w:bottom w:val="single" w:sz="6" w:space="0" w:color="auto"/>
              <w:tl2br w:val="single" w:sz="4" w:space="0" w:color="auto"/>
            </w:tcBorders>
            <w:vAlign w:val="center"/>
          </w:tcPr>
          <w:p w14:paraId="20FC19AA" w14:textId="77777777" w:rsidR="004825B9" w:rsidRPr="004B4730" w:rsidRDefault="004825B9">
            <w:pPr>
              <w:widowControl/>
              <w:jc w:val="left"/>
              <w:rPr>
                <w:rFonts w:ascii="Times New Roman" w:hAnsi="Times New Roman" w:cs="Times New Roman"/>
                <w:color w:val="000000" w:themeColor="text1"/>
                <w:sz w:val="24"/>
              </w:rPr>
            </w:pPr>
          </w:p>
        </w:tc>
        <w:tc>
          <w:tcPr>
            <w:tcW w:w="4613" w:type="dxa"/>
            <w:gridSpan w:val="2"/>
            <w:vAlign w:val="center"/>
          </w:tcPr>
          <w:p w14:paraId="02715B0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998" w:type="dxa"/>
            <w:gridSpan w:val="2"/>
            <w:vAlign w:val="center"/>
          </w:tcPr>
          <w:p w14:paraId="51BE3EA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987" w:type="dxa"/>
            <w:vAlign w:val="center"/>
          </w:tcPr>
          <w:p w14:paraId="0A76C3C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1629" w:type="dxa"/>
            <w:vAlign w:val="center"/>
          </w:tcPr>
          <w:p w14:paraId="094230E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授课地点</w:t>
            </w:r>
          </w:p>
        </w:tc>
      </w:tr>
      <w:tr w:rsidR="00514DD3" w:rsidRPr="00B96BEE" w14:paraId="1923F907" w14:textId="77777777" w:rsidTr="0040468B">
        <w:trPr>
          <w:trHeight w:val="1802"/>
        </w:trPr>
        <w:tc>
          <w:tcPr>
            <w:tcW w:w="1049" w:type="dxa"/>
            <w:tcBorders>
              <w:top w:val="single" w:sz="6" w:space="0" w:color="auto"/>
            </w:tcBorders>
          </w:tcPr>
          <w:p w14:paraId="684BD504" w14:textId="77777777" w:rsidR="004825B9" w:rsidRPr="004B4730" w:rsidRDefault="004825B9">
            <w:pPr>
              <w:jc w:val="center"/>
              <w:rPr>
                <w:rFonts w:ascii="Times New Roman" w:hAnsi="Times New Roman" w:cs="Times New Roman"/>
                <w:color w:val="000000" w:themeColor="text1"/>
                <w:sz w:val="24"/>
              </w:rPr>
            </w:pPr>
          </w:p>
          <w:p w14:paraId="4037E17B" w14:textId="77777777" w:rsidR="004825B9" w:rsidRPr="004B4730" w:rsidRDefault="004825B9">
            <w:pPr>
              <w:jc w:val="center"/>
              <w:rPr>
                <w:rFonts w:ascii="Times New Roman" w:hAnsi="Times New Roman" w:cs="Times New Roman"/>
                <w:color w:val="000000" w:themeColor="text1"/>
                <w:sz w:val="24"/>
              </w:rPr>
            </w:pPr>
          </w:p>
          <w:p w14:paraId="3AD1FC28" w14:textId="77777777" w:rsidR="004825B9" w:rsidRPr="004B4730" w:rsidRDefault="004825B9">
            <w:pPr>
              <w:rPr>
                <w:rFonts w:ascii="Times New Roman" w:hAnsi="Times New Roman" w:cs="Times New Roman"/>
                <w:color w:val="000000" w:themeColor="text1"/>
                <w:sz w:val="24"/>
              </w:rPr>
            </w:pPr>
          </w:p>
        </w:tc>
        <w:tc>
          <w:tcPr>
            <w:tcW w:w="4613" w:type="dxa"/>
            <w:gridSpan w:val="2"/>
          </w:tcPr>
          <w:p w14:paraId="24C36785" w14:textId="77777777" w:rsidR="004825B9" w:rsidRPr="004B4730" w:rsidRDefault="004825B9">
            <w:pPr>
              <w:rPr>
                <w:rFonts w:ascii="Times New Roman" w:hAnsi="Times New Roman" w:cs="Times New Roman"/>
                <w:color w:val="000000" w:themeColor="text1"/>
                <w:sz w:val="24"/>
              </w:rPr>
            </w:pPr>
          </w:p>
          <w:p w14:paraId="77671CC0" w14:textId="77777777" w:rsidR="004825B9" w:rsidRPr="004B4730" w:rsidRDefault="004825B9">
            <w:pPr>
              <w:rPr>
                <w:rFonts w:ascii="Times New Roman" w:hAnsi="Times New Roman" w:cs="Times New Roman"/>
                <w:color w:val="000000" w:themeColor="text1"/>
                <w:sz w:val="24"/>
              </w:rPr>
            </w:pPr>
          </w:p>
          <w:p w14:paraId="49C6DDDF" w14:textId="77777777" w:rsidR="004825B9" w:rsidRPr="004B4730" w:rsidRDefault="004825B9">
            <w:pPr>
              <w:rPr>
                <w:rFonts w:ascii="Times New Roman" w:hAnsi="Times New Roman" w:cs="Times New Roman"/>
                <w:color w:val="000000" w:themeColor="text1"/>
                <w:sz w:val="24"/>
              </w:rPr>
            </w:pPr>
          </w:p>
          <w:p w14:paraId="6D3A920B" w14:textId="77777777" w:rsidR="004825B9" w:rsidRPr="004B4730" w:rsidRDefault="004825B9">
            <w:pPr>
              <w:rPr>
                <w:rFonts w:ascii="Times New Roman" w:hAnsi="Times New Roman" w:cs="Times New Roman"/>
                <w:color w:val="000000" w:themeColor="text1"/>
                <w:sz w:val="24"/>
              </w:rPr>
            </w:pPr>
          </w:p>
          <w:p w14:paraId="7B01AE9F" w14:textId="77777777" w:rsidR="004825B9" w:rsidRPr="004B4730" w:rsidRDefault="004825B9">
            <w:pPr>
              <w:rPr>
                <w:rFonts w:ascii="Times New Roman" w:hAnsi="Times New Roman" w:cs="Times New Roman"/>
                <w:color w:val="000000" w:themeColor="text1"/>
                <w:sz w:val="24"/>
              </w:rPr>
            </w:pPr>
          </w:p>
          <w:p w14:paraId="0A950912" w14:textId="77777777" w:rsidR="004825B9" w:rsidRPr="004B4730" w:rsidRDefault="004825B9">
            <w:pPr>
              <w:rPr>
                <w:rFonts w:ascii="Times New Roman" w:hAnsi="Times New Roman" w:cs="Times New Roman"/>
                <w:color w:val="000000" w:themeColor="text1"/>
                <w:sz w:val="24"/>
              </w:rPr>
            </w:pPr>
          </w:p>
          <w:p w14:paraId="12899C08" w14:textId="77777777" w:rsidR="004825B9" w:rsidRPr="004B4730" w:rsidRDefault="004825B9">
            <w:pPr>
              <w:rPr>
                <w:rFonts w:ascii="Times New Roman" w:hAnsi="Times New Roman" w:cs="Times New Roman"/>
                <w:color w:val="000000" w:themeColor="text1"/>
                <w:sz w:val="24"/>
              </w:rPr>
            </w:pPr>
          </w:p>
          <w:p w14:paraId="4433A3FD" w14:textId="77777777" w:rsidR="004825B9" w:rsidRPr="004B4730" w:rsidRDefault="004825B9">
            <w:pPr>
              <w:rPr>
                <w:rFonts w:ascii="Times New Roman" w:hAnsi="Times New Roman" w:cs="Times New Roman"/>
                <w:color w:val="000000" w:themeColor="text1"/>
                <w:sz w:val="24"/>
              </w:rPr>
            </w:pPr>
          </w:p>
          <w:p w14:paraId="0C270CE3" w14:textId="77777777" w:rsidR="004825B9" w:rsidRPr="004B4730" w:rsidRDefault="004825B9">
            <w:pPr>
              <w:rPr>
                <w:rFonts w:ascii="Times New Roman" w:hAnsi="Times New Roman" w:cs="Times New Roman"/>
                <w:color w:val="000000" w:themeColor="text1"/>
                <w:sz w:val="24"/>
              </w:rPr>
            </w:pPr>
          </w:p>
          <w:p w14:paraId="51260A20" w14:textId="77777777" w:rsidR="004825B9" w:rsidRPr="004B4730" w:rsidRDefault="004825B9">
            <w:pPr>
              <w:rPr>
                <w:rFonts w:ascii="Times New Roman" w:hAnsi="Times New Roman" w:cs="Times New Roman"/>
                <w:color w:val="000000" w:themeColor="text1"/>
                <w:sz w:val="24"/>
              </w:rPr>
            </w:pPr>
          </w:p>
          <w:p w14:paraId="3B5F472A" w14:textId="77777777" w:rsidR="004825B9" w:rsidRPr="004B4730" w:rsidRDefault="004825B9">
            <w:pPr>
              <w:rPr>
                <w:rFonts w:ascii="Times New Roman" w:hAnsi="Times New Roman" w:cs="Times New Roman"/>
                <w:color w:val="000000" w:themeColor="text1"/>
                <w:sz w:val="24"/>
              </w:rPr>
            </w:pPr>
          </w:p>
          <w:p w14:paraId="5139F26B" w14:textId="77777777" w:rsidR="004825B9" w:rsidRPr="004B4730" w:rsidRDefault="004825B9">
            <w:pPr>
              <w:rPr>
                <w:rFonts w:ascii="Times New Roman" w:hAnsi="Times New Roman" w:cs="Times New Roman"/>
                <w:color w:val="000000" w:themeColor="text1"/>
                <w:sz w:val="24"/>
              </w:rPr>
            </w:pPr>
          </w:p>
          <w:p w14:paraId="3715DCBF" w14:textId="77777777" w:rsidR="004825B9" w:rsidRPr="004B4730" w:rsidRDefault="004825B9">
            <w:pPr>
              <w:rPr>
                <w:rFonts w:ascii="Times New Roman" w:hAnsi="Times New Roman" w:cs="Times New Roman"/>
                <w:color w:val="000000" w:themeColor="text1"/>
                <w:sz w:val="24"/>
              </w:rPr>
            </w:pPr>
          </w:p>
          <w:p w14:paraId="5CC2581D" w14:textId="77777777" w:rsidR="004825B9" w:rsidRPr="004B4730" w:rsidRDefault="004825B9">
            <w:pPr>
              <w:rPr>
                <w:rFonts w:ascii="Times New Roman" w:hAnsi="Times New Roman" w:cs="Times New Roman"/>
                <w:color w:val="000000" w:themeColor="text1"/>
                <w:sz w:val="24"/>
              </w:rPr>
            </w:pPr>
          </w:p>
          <w:p w14:paraId="26BB2A60" w14:textId="77777777" w:rsidR="004825B9" w:rsidRPr="004B4730" w:rsidRDefault="004825B9">
            <w:pPr>
              <w:rPr>
                <w:rFonts w:ascii="Times New Roman" w:hAnsi="Times New Roman" w:cs="Times New Roman"/>
                <w:color w:val="000000" w:themeColor="text1"/>
                <w:sz w:val="24"/>
              </w:rPr>
            </w:pPr>
          </w:p>
          <w:p w14:paraId="7555768B" w14:textId="77777777" w:rsidR="004825B9" w:rsidRPr="004B4730" w:rsidRDefault="004825B9">
            <w:pPr>
              <w:rPr>
                <w:rFonts w:ascii="Times New Roman" w:hAnsi="Times New Roman" w:cs="Times New Roman"/>
                <w:color w:val="000000" w:themeColor="text1"/>
                <w:sz w:val="24"/>
              </w:rPr>
            </w:pPr>
          </w:p>
          <w:p w14:paraId="6AB1B23F" w14:textId="77777777" w:rsidR="004825B9" w:rsidRPr="004B4730" w:rsidRDefault="004825B9">
            <w:pPr>
              <w:rPr>
                <w:rFonts w:ascii="Times New Roman" w:hAnsi="Times New Roman" w:cs="Times New Roman"/>
                <w:color w:val="000000" w:themeColor="text1"/>
                <w:sz w:val="24"/>
              </w:rPr>
            </w:pPr>
          </w:p>
          <w:p w14:paraId="3E100F8D" w14:textId="77777777" w:rsidR="004825B9" w:rsidRPr="004B4730" w:rsidRDefault="004825B9">
            <w:pPr>
              <w:rPr>
                <w:rFonts w:ascii="Times New Roman" w:hAnsi="Times New Roman" w:cs="Times New Roman"/>
                <w:color w:val="000000" w:themeColor="text1"/>
                <w:sz w:val="24"/>
              </w:rPr>
            </w:pPr>
          </w:p>
          <w:p w14:paraId="093166F2" w14:textId="77777777" w:rsidR="004825B9" w:rsidRPr="004B4730" w:rsidRDefault="004825B9">
            <w:pPr>
              <w:rPr>
                <w:rFonts w:ascii="Times New Roman" w:hAnsi="Times New Roman" w:cs="Times New Roman"/>
                <w:color w:val="000000" w:themeColor="text1"/>
                <w:sz w:val="24"/>
              </w:rPr>
            </w:pPr>
          </w:p>
          <w:p w14:paraId="474719C5" w14:textId="77777777" w:rsidR="004825B9" w:rsidRPr="004B4730" w:rsidRDefault="004825B9">
            <w:pPr>
              <w:rPr>
                <w:rFonts w:ascii="Times New Roman" w:hAnsi="Times New Roman" w:cs="Times New Roman"/>
                <w:color w:val="000000" w:themeColor="text1"/>
                <w:sz w:val="24"/>
              </w:rPr>
            </w:pPr>
          </w:p>
          <w:p w14:paraId="0DB47BD4" w14:textId="77777777" w:rsidR="004825B9" w:rsidRPr="004B4730" w:rsidRDefault="004825B9">
            <w:pPr>
              <w:rPr>
                <w:rFonts w:ascii="Times New Roman" w:hAnsi="Times New Roman" w:cs="Times New Roman"/>
                <w:color w:val="000000" w:themeColor="text1"/>
                <w:sz w:val="24"/>
              </w:rPr>
            </w:pPr>
          </w:p>
        </w:tc>
        <w:tc>
          <w:tcPr>
            <w:tcW w:w="998" w:type="dxa"/>
            <w:gridSpan w:val="2"/>
          </w:tcPr>
          <w:p w14:paraId="5FFF1EA6" w14:textId="77777777" w:rsidR="004825B9" w:rsidRPr="004B4730" w:rsidRDefault="004825B9">
            <w:pPr>
              <w:jc w:val="center"/>
              <w:rPr>
                <w:rFonts w:ascii="Times New Roman" w:hAnsi="Times New Roman" w:cs="Times New Roman"/>
                <w:color w:val="000000" w:themeColor="text1"/>
                <w:sz w:val="24"/>
              </w:rPr>
            </w:pPr>
          </w:p>
        </w:tc>
        <w:tc>
          <w:tcPr>
            <w:tcW w:w="987" w:type="dxa"/>
          </w:tcPr>
          <w:p w14:paraId="5947ADB4" w14:textId="77777777" w:rsidR="004825B9" w:rsidRPr="004B4730" w:rsidRDefault="004825B9">
            <w:pPr>
              <w:jc w:val="center"/>
              <w:rPr>
                <w:rFonts w:ascii="Times New Roman" w:hAnsi="Times New Roman" w:cs="Times New Roman"/>
                <w:color w:val="000000" w:themeColor="text1"/>
                <w:sz w:val="24"/>
              </w:rPr>
            </w:pPr>
          </w:p>
        </w:tc>
        <w:tc>
          <w:tcPr>
            <w:tcW w:w="1629" w:type="dxa"/>
          </w:tcPr>
          <w:p w14:paraId="2DDFC5B5" w14:textId="77777777" w:rsidR="004825B9" w:rsidRPr="004B4730" w:rsidRDefault="004825B9">
            <w:pPr>
              <w:jc w:val="center"/>
              <w:rPr>
                <w:rFonts w:ascii="Times New Roman" w:hAnsi="Times New Roman" w:cs="Times New Roman"/>
                <w:color w:val="000000" w:themeColor="text1"/>
                <w:sz w:val="24"/>
              </w:rPr>
            </w:pPr>
          </w:p>
          <w:p w14:paraId="7CB07922" w14:textId="77777777" w:rsidR="004825B9" w:rsidRPr="004B4730" w:rsidRDefault="004825B9">
            <w:pPr>
              <w:jc w:val="right"/>
              <w:rPr>
                <w:rFonts w:ascii="Times New Roman" w:hAnsi="Times New Roman" w:cs="Times New Roman"/>
                <w:color w:val="000000" w:themeColor="text1"/>
                <w:sz w:val="24"/>
              </w:rPr>
            </w:pPr>
          </w:p>
        </w:tc>
      </w:tr>
      <w:tr w:rsidR="00514DD3" w:rsidRPr="00B96BEE" w14:paraId="0FFF61BC" w14:textId="77777777">
        <w:trPr>
          <w:trHeight w:val="4786"/>
        </w:trPr>
        <w:tc>
          <w:tcPr>
            <w:tcW w:w="9276" w:type="dxa"/>
            <w:gridSpan w:val="7"/>
          </w:tcPr>
          <w:p w14:paraId="141535C5"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受教育班组人员（签字）：</w:t>
            </w:r>
          </w:p>
          <w:p w14:paraId="0CBC9133" w14:textId="77777777" w:rsidR="004825B9" w:rsidRPr="004B4730" w:rsidRDefault="004825B9">
            <w:pPr>
              <w:jc w:val="left"/>
              <w:rPr>
                <w:rFonts w:ascii="Times New Roman" w:hAnsi="Times New Roman" w:cs="Times New Roman"/>
                <w:color w:val="000000" w:themeColor="text1"/>
                <w:sz w:val="24"/>
              </w:rPr>
            </w:pPr>
          </w:p>
          <w:p w14:paraId="391B01B5" w14:textId="77777777" w:rsidR="004825B9" w:rsidRPr="004B4730" w:rsidRDefault="004825B9">
            <w:pPr>
              <w:jc w:val="left"/>
              <w:rPr>
                <w:rFonts w:ascii="Times New Roman" w:hAnsi="Times New Roman" w:cs="Times New Roman"/>
                <w:color w:val="000000" w:themeColor="text1"/>
                <w:sz w:val="24"/>
              </w:rPr>
            </w:pPr>
          </w:p>
          <w:p w14:paraId="5C1D4EB9" w14:textId="77777777" w:rsidR="004825B9" w:rsidRPr="004B4730" w:rsidRDefault="004825B9">
            <w:pPr>
              <w:jc w:val="left"/>
              <w:rPr>
                <w:rFonts w:ascii="Times New Roman" w:hAnsi="Times New Roman" w:cs="Times New Roman"/>
                <w:color w:val="000000" w:themeColor="text1"/>
                <w:sz w:val="24"/>
              </w:rPr>
            </w:pPr>
          </w:p>
          <w:p w14:paraId="6B620478" w14:textId="77777777" w:rsidR="004825B9" w:rsidRPr="004B4730" w:rsidRDefault="004825B9">
            <w:pPr>
              <w:jc w:val="left"/>
              <w:rPr>
                <w:rFonts w:ascii="Times New Roman" w:hAnsi="Times New Roman" w:cs="Times New Roman"/>
                <w:color w:val="000000" w:themeColor="text1"/>
                <w:sz w:val="24"/>
              </w:rPr>
            </w:pPr>
          </w:p>
          <w:p w14:paraId="2A5253B3" w14:textId="77777777" w:rsidR="004825B9" w:rsidRPr="004B4730" w:rsidRDefault="004825B9">
            <w:pPr>
              <w:jc w:val="left"/>
              <w:rPr>
                <w:rFonts w:ascii="Times New Roman" w:hAnsi="Times New Roman" w:cs="Times New Roman"/>
                <w:color w:val="000000" w:themeColor="text1"/>
                <w:sz w:val="24"/>
              </w:rPr>
            </w:pPr>
          </w:p>
          <w:p w14:paraId="3361C748" w14:textId="77777777" w:rsidR="004825B9" w:rsidRPr="004B4730" w:rsidRDefault="004825B9">
            <w:pPr>
              <w:jc w:val="left"/>
              <w:rPr>
                <w:rFonts w:ascii="Times New Roman" w:hAnsi="Times New Roman" w:cs="Times New Roman"/>
                <w:color w:val="000000" w:themeColor="text1"/>
                <w:sz w:val="24"/>
              </w:rPr>
            </w:pPr>
          </w:p>
          <w:p w14:paraId="4926D30C" w14:textId="77777777" w:rsidR="004825B9" w:rsidRPr="004B4730" w:rsidRDefault="004825B9">
            <w:pPr>
              <w:jc w:val="left"/>
              <w:rPr>
                <w:rFonts w:ascii="Times New Roman" w:hAnsi="Times New Roman" w:cs="Times New Roman"/>
                <w:color w:val="000000" w:themeColor="text1"/>
                <w:sz w:val="24"/>
              </w:rPr>
            </w:pPr>
          </w:p>
          <w:p w14:paraId="717B4E8B" w14:textId="77777777" w:rsidR="004825B9" w:rsidRPr="004B4730" w:rsidRDefault="004825B9">
            <w:pPr>
              <w:jc w:val="left"/>
              <w:rPr>
                <w:rFonts w:ascii="Times New Roman" w:hAnsi="Times New Roman" w:cs="Times New Roman"/>
                <w:color w:val="000000" w:themeColor="text1"/>
                <w:sz w:val="24"/>
              </w:rPr>
            </w:pPr>
          </w:p>
          <w:p w14:paraId="22812CE0" w14:textId="77777777" w:rsidR="004825B9" w:rsidRPr="004B4730" w:rsidRDefault="004825B9">
            <w:pPr>
              <w:jc w:val="left"/>
              <w:rPr>
                <w:rFonts w:ascii="Times New Roman" w:hAnsi="Times New Roman" w:cs="Times New Roman"/>
                <w:color w:val="000000" w:themeColor="text1"/>
                <w:sz w:val="24"/>
              </w:rPr>
            </w:pPr>
          </w:p>
          <w:p w14:paraId="50A342F3" w14:textId="77777777" w:rsidR="004825B9" w:rsidRPr="004B4730" w:rsidRDefault="004825B9">
            <w:pPr>
              <w:jc w:val="left"/>
              <w:rPr>
                <w:rFonts w:ascii="Times New Roman" w:hAnsi="Times New Roman" w:cs="Times New Roman"/>
                <w:color w:val="000000" w:themeColor="text1"/>
                <w:sz w:val="24"/>
              </w:rPr>
            </w:pPr>
          </w:p>
          <w:p w14:paraId="224C3940" w14:textId="77777777" w:rsidR="004825B9" w:rsidRPr="004B4730" w:rsidRDefault="004825B9">
            <w:pPr>
              <w:jc w:val="left"/>
              <w:rPr>
                <w:rFonts w:ascii="Times New Roman" w:hAnsi="Times New Roman" w:cs="Times New Roman"/>
                <w:color w:val="000000" w:themeColor="text1"/>
                <w:sz w:val="24"/>
              </w:rPr>
            </w:pPr>
          </w:p>
          <w:p w14:paraId="613CFEFA" w14:textId="77777777" w:rsidR="004825B9" w:rsidRPr="004B4730" w:rsidRDefault="004825B9">
            <w:pPr>
              <w:jc w:val="right"/>
              <w:rPr>
                <w:rFonts w:ascii="Times New Roman" w:hAnsi="Times New Roman" w:cs="Times New Roman"/>
                <w:color w:val="000000" w:themeColor="text1"/>
                <w:sz w:val="24"/>
              </w:rPr>
            </w:pPr>
          </w:p>
          <w:p w14:paraId="7C0E9588" w14:textId="77777777" w:rsidR="004825B9" w:rsidRPr="004B4730" w:rsidRDefault="004825B9">
            <w:pPr>
              <w:ind w:right="960"/>
              <w:rPr>
                <w:rFonts w:ascii="Times New Roman" w:hAnsi="Times New Roman" w:cs="Times New Roman"/>
                <w:color w:val="000000" w:themeColor="text1"/>
                <w:sz w:val="24"/>
              </w:rPr>
            </w:pPr>
          </w:p>
          <w:p w14:paraId="568B8501"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14:paraId="417A6848" w14:textId="77777777" w:rsidR="004825B9" w:rsidRPr="004B4730" w:rsidRDefault="003B59C1">
            <w:pPr>
              <w:wordWrap w:val="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53551906" w14:textId="77777777" w:rsidR="004825B9" w:rsidRPr="004B4730" w:rsidRDefault="003B59C1">
      <w:pPr>
        <w:pStyle w:val="ad"/>
        <w:rPr>
          <w:color w:val="000000" w:themeColor="text1"/>
          <w:u w:val="single"/>
        </w:rPr>
      </w:pPr>
      <w:bookmarkStart w:id="301" w:name="_Toc441533767"/>
      <w:bookmarkStart w:id="302" w:name="_Toc441533491"/>
      <w:bookmarkStart w:id="303" w:name="_Toc441534305"/>
      <w:r w:rsidRPr="004B4730">
        <w:rPr>
          <w:color w:val="000000" w:themeColor="text1"/>
        </w:rPr>
        <w:lastRenderedPageBreak/>
        <w:t>LJA-C6-2-4</w:t>
      </w:r>
      <w:bookmarkEnd w:id="301"/>
      <w:bookmarkEnd w:id="302"/>
      <w:bookmarkEnd w:id="303"/>
    </w:p>
    <w:p w14:paraId="02ADF012" w14:textId="77777777" w:rsidR="004825B9" w:rsidRPr="004B4730" w:rsidRDefault="003B59C1">
      <w:pPr>
        <w:pStyle w:val="3"/>
        <w:rPr>
          <w:rFonts w:cs="Times New Roman"/>
          <w:color w:val="000000" w:themeColor="text1"/>
        </w:rPr>
      </w:pPr>
      <w:r w:rsidRPr="004B4730">
        <w:rPr>
          <w:rFonts w:cs="Times New Roman"/>
          <w:color w:val="000000" w:themeColor="text1"/>
        </w:rPr>
        <w:t xml:space="preserve">          </w:t>
      </w:r>
      <w:r w:rsidRPr="004B4730">
        <w:rPr>
          <w:rFonts w:cs="Times New Roman" w:hint="eastAsia"/>
          <w:color w:val="000000" w:themeColor="text1"/>
        </w:rPr>
        <w:t>安全教育记录</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1"/>
        <w:gridCol w:w="3727"/>
        <w:gridCol w:w="1260"/>
        <w:gridCol w:w="1080"/>
        <w:gridCol w:w="1800"/>
      </w:tblGrid>
      <w:tr w:rsidR="00514DD3" w:rsidRPr="00B96BEE" w14:paraId="58410BBE" w14:textId="77777777">
        <w:trPr>
          <w:jc w:val="center"/>
        </w:trPr>
        <w:tc>
          <w:tcPr>
            <w:tcW w:w="881" w:type="dxa"/>
            <w:tcBorders>
              <w:top w:val="single" w:sz="12" w:space="0" w:color="auto"/>
              <w:bottom w:val="single" w:sz="6" w:space="0" w:color="auto"/>
              <w:tl2br w:val="single" w:sz="4" w:space="0" w:color="auto"/>
            </w:tcBorders>
          </w:tcPr>
          <w:p w14:paraId="65DFA3CD" w14:textId="0580A43A" w:rsidR="004825B9" w:rsidRPr="004B4730" w:rsidRDefault="00514DD3">
            <w:pPr>
              <w:spacing w:line="720" w:lineRule="auto"/>
              <w:jc w:val="center"/>
              <w:rPr>
                <w:rFonts w:ascii="Times New Roman" w:hAnsi="Times New Roman" w:cs="Times New Roman"/>
                <w:color w:val="000000" w:themeColor="text1"/>
                <w:sz w:val="24"/>
              </w:rPr>
            </w:pPr>
            <w:r w:rsidRPr="004B4730">
              <w:rPr>
                <w:rFonts w:ascii="Times New Roman" w:hAnsi="Times New Roman" w:cs="Times New Roman"/>
                <w:noProof/>
                <w:color w:val="000000" w:themeColor="text1"/>
                <w:sz w:val="24"/>
              </w:rPr>
              <mc:AlternateContent>
                <mc:Choice Requires="wps">
                  <w:drawing>
                    <wp:anchor distT="0" distB="0" distL="0" distR="0" simplePos="0" relativeHeight="251655168" behindDoc="0" locked="0" layoutInCell="1" allowOverlap="1" wp14:anchorId="5ACFDE7E" wp14:editId="4CC03A12">
                      <wp:simplePos x="0" y="0"/>
                      <wp:positionH relativeFrom="column">
                        <wp:posOffset>228600</wp:posOffset>
                      </wp:positionH>
                      <wp:positionV relativeFrom="paragraph">
                        <wp:posOffset>-8890</wp:posOffset>
                      </wp:positionV>
                      <wp:extent cx="342900" cy="398145"/>
                      <wp:effectExtent l="4445" t="0" r="0" b="2540"/>
                      <wp:wrapNone/>
                      <wp:docPr id="10" name="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9F27" w14:textId="77777777" w:rsidR="00931382" w:rsidRDefault="00931382">
                                  <w:pPr>
                                    <w:adjustRightInd w:val="0"/>
                                    <w:snapToGrid w:val="0"/>
                                    <w:spacing w:line="240" w:lineRule="atLeast"/>
                                    <w:jc w:val="center"/>
                                  </w:pPr>
                                  <w:r>
                                    <w:rPr>
                                      <w:rFonts w:hint="eastAsia"/>
                                    </w:rPr>
                                    <w:t>项目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DE7E" id="1052" o:spid="_x0000_s1105" type="#_x0000_t202" style="position:absolute;left:0;text-align:left;margin-left:18pt;margin-top:-.7pt;width:27pt;height:31.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" filled="f" stroked="f">
                      <v:textbox style="layout-flow:vertical-ideographic">
                        <w:txbxContent>
                          <w:p w14:paraId="3A369F27" w14:textId="77777777" w:rsidR="00931382" w:rsidRDefault="00931382">
                            <w:pPr>
                              <w:adjustRightInd w:val="0"/>
                              <w:snapToGrid w:val="0"/>
                              <w:spacing w:line="240" w:lineRule="atLeast"/>
                              <w:jc w:val="center"/>
                            </w:pPr>
                            <w:r>
                              <w:rPr>
                                <w:rFonts w:hint="eastAsia"/>
                              </w:rPr>
                              <w:t>项目</w:t>
                            </w:r>
                          </w:p>
                        </w:txbxContent>
                      </v:textbox>
                    </v:shape>
                  </w:pict>
                </mc:Fallback>
              </mc:AlternateContent>
            </w:r>
            <w:r w:rsidRPr="004B4730">
              <w:rPr>
                <w:rFonts w:ascii="Times New Roman" w:hAnsi="Times New Roman" w:cs="Times New Roman"/>
                <w:noProof/>
                <w:color w:val="000000" w:themeColor="text1"/>
                <w:sz w:val="24"/>
              </w:rPr>
              <mc:AlternateContent>
                <mc:Choice Requires="wps">
                  <w:drawing>
                    <wp:anchor distT="0" distB="0" distL="0" distR="0" simplePos="0" relativeHeight="251656192" behindDoc="0" locked="0" layoutInCell="1" allowOverlap="1" wp14:anchorId="73977371" wp14:editId="60C5FF4B">
                      <wp:simplePos x="0" y="0"/>
                      <wp:positionH relativeFrom="column">
                        <wp:posOffset>-111760</wp:posOffset>
                      </wp:positionH>
                      <wp:positionV relativeFrom="paragraph">
                        <wp:posOffset>191770</wp:posOffset>
                      </wp:positionV>
                      <wp:extent cx="342900" cy="396240"/>
                      <wp:effectExtent l="0" t="0" r="2540" b="3810"/>
                      <wp:wrapNone/>
                      <wp:docPr id="9" name="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44787" w14:textId="77777777" w:rsidR="00931382" w:rsidRDefault="00931382">
                                  <w:pPr>
                                    <w:adjustRightInd w:val="0"/>
                                    <w:snapToGrid w:val="0"/>
                                    <w:spacing w:line="240" w:lineRule="atLeast"/>
                                  </w:pPr>
                                  <w:r>
                                    <w:rPr>
                                      <w:rFonts w:hint="eastAsia"/>
                                    </w:rPr>
                                    <w:t xml:space="preserve">年月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77371" id="1053" o:spid="_x0000_s1106" type="#_x0000_t202" style="position:absolute;left:0;text-align:left;margin-left:-8.8pt;margin-top:15.1pt;width:27pt;height:31.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" filled="f" stroked="f">
                      <v:textbox style="layout-flow:vertical-ideographic">
                        <w:txbxContent>
                          <w:p w14:paraId="61D44787" w14:textId="77777777" w:rsidR="00931382" w:rsidRDefault="00931382">
                            <w:pPr>
                              <w:adjustRightInd w:val="0"/>
                              <w:snapToGrid w:val="0"/>
                              <w:spacing w:line="240" w:lineRule="atLeast"/>
                            </w:pPr>
                            <w:r>
                              <w:rPr>
                                <w:rFonts w:hint="eastAsia"/>
                              </w:rPr>
                              <w:t xml:space="preserve">年月　</w:t>
                            </w:r>
                          </w:p>
                        </w:txbxContent>
                      </v:textbox>
                    </v:shape>
                  </w:pict>
                </mc:Fallback>
              </mc:AlternateContent>
            </w:r>
          </w:p>
        </w:tc>
        <w:tc>
          <w:tcPr>
            <w:tcW w:w="3727" w:type="dxa"/>
            <w:vAlign w:val="center"/>
          </w:tcPr>
          <w:p w14:paraId="4F9BD15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教　育　内　容</w:t>
            </w:r>
          </w:p>
        </w:tc>
        <w:tc>
          <w:tcPr>
            <w:tcW w:w="1260" w:type="dxa"/>
            <w:vAlign w:val="center"/>
          </w:tcPr>
          <w:p w14:paraId="27BA7CE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授课人</w:t>
            </w:r>
          </w:p>
        </w:tc>
        <w:tc>
          <w:tcPr>
            <w:tcW w:w="1080" w:type="dxa"/>
            <w:vAlign w:val="center"/>
          </w:tcPr>
          <w:p w14:paraId="3856674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课时</w:t>
            </w:r>
          </w:p>
        </w:tc>
        <w:tc>
          <w:tcPr>
            <w:tcW w:w="1800" w:type="dxa"/>
            <w:vAlign w:val="center"/>
          </w:tcPr>
          <w:p w14:paraId="65C52C4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授课地点</w:t>
            </w:r>
          </w:p>
        </w:tc>
      </w:tr>
      <w:tr w:rsidR="00514DD3" w:rsidRPr="00B96BEE" w14:paraId="39992773" w14:textId="77777777">
        <w:trPr>
          <w:trHeight w:val="2155"/>
          <w:jc w:val="center"/>
        </w:trPr>
        <w:tc>
          <w:tcPr>
            <w:tcW w:w="881" w:type="dxa"/>
            <w:tcBorders>
              <w:top w:val="single" w:sz="6" w:space="0" w:color="auto"/>
            </w:tcBorders>
          </w:tcPr>
          <w:p w14:paraId="526C5156" w14:textId="77777777" w:rsidR="004825B9" w:rsidRPr="004B4730" w:rsidRDefault="004825B9">
            <w:pPr>
              <w:jc w:val="center"/>
              <w:rPr>
                <w:rFonts w:ascii="Times New Roman" w:hAnsi="Times New Roman" w:cs="Times New Roman"/>
                <w:color w:val="000000" w:themeColor="text1"/>
                <w:sz w:val="24"/>
              </w:rPr>
            </w:pPr>
          </w:p>
          <w:p w14:paraId="20793DDD" w14:textId="77777777" w:rsidR="004825B9" w:rsidRPr="004B4730" w:rsidRDefault="004825B9">
            <w:pPr>
              <w:jc w:val="center"/>
              <w:rPr>
                <w:rFonts w:ascii="Times New Roman" w:hAnsi="Times New Roman" w:cs="Times New Roman"/>
                <w:color w:val="000000" w:themeColor="text1"/>
                <w:sz w:val="24"/>
              </w:rPr>
            </w:pPr>
          </w:p>
          <w:p w14:paraId="66471728" w14:textId="77777777" w:rsidR="004825B9" w:rsidRPr="004B4730" w:rsidRDefault="004825B9">
            <w:pPr>
              <w:jc w:val="center"/>
              <w:rPr>
                <w:rFonts w:ascii="Times New Roman" w:hAnsi="Times New Roman" w:cs="Times New Roman"/>
                <w:color w:val="000000" w:themeColor="text1"/>
                <w:sz w:val="24"/>
              </w:rPr>
            </w:pPr>
          </w:p>
          <w:p w14:paraId="50504B7F" w14:textId="77777777" w:rsidR="004825B9" w:rsidRPr="004B4730" w:rsidRDefault="004825B9">
            <w:pPr>
              <w:jc w:val="center"/>
              <w:rPr>
                <w:rFonts w:ascii="Times New Roman" w:hAnsi="Times New Roman" w:cs="Times New Roman"/>
                <w:color w:val="000000" w:themeColor="text1"/>
                <w:sz w:val="24"/>
              </w:rPr>
            </w:pPr>
          </w:p>
          <w:p w14:paraId="336D2B8B" w14:textId="77777777" w:rsidR="004825B9" w:rsidRPr="004B4730" w:rsidRDefault="004825B9">
            <w:pPr>
              <w:jc w:val="center"/>
              <w:rPr>
                <w:rFonts w:ascii="Times New Roman" w:hAnsi="Times New Roman" w:cs="Times New Roman"/>
                <w:color w:val="000000" w:themeColor="text1"/>
                <w:sz w:val="24"/>
              </w:rPr>
            </w:pPr>
          </w:p>
        </w:tc>
        <w:tc>
          <w:tcPr>
            <w:tcW w:w="3727" w:type="dxa"/>
          </w:tcPr>
          <w:p w14:paraId="7E2C3641" w14:textId="77777777" w:rsidR="004825B9" w:rsidRPr="004B4730" w:rsidRDefault="004825B9">
            <w:pPr>
              <w:spacing w:line="360" w:lineRule="auto"/>
              <w:rPr>
                <w:rFonts w:ascii="Times New Roman" w:hAnsi="Times New Roman" w:cs="Times New Roman"/>
                <w:color w:val="000000" w:themeColor="text1"/>
                <w:sz w:val="24"/>
              </w:rPr>
            </w:pPr>
          </w:p>
          <w:p w14:paraId="012A55C0" w14:textId="77777777" w:rsidR="004825B9" w:rsidRPr="004B4730" w:rsidRDefault="004825B9">
            <w:pPr>
              <w:spacing w:line="360" w:lineRule="auto"/>
              <w:rPr>
                <w:rFonts w:ascii="Times New Roman" w:hAnsi="Times New Roman" w:cs="Times New Roman"/>
                <w:color w:val="000000" w:themeColor="text1"/>
                <w:sz w:val="24"/>
              </w:rPr>
            </w:pPr>
          </w:p>
          <w:p w14:paraId="50285D39" w14:textId="77777777" w:rsidR="004825B9" w:rsidRPr="004B4730" w:rsidRDefault="004825B9">
            <w:pPr>
              <w:spacing w:line="360" w:lineRule="auto"/>
              <w:rPr>
                <w:rFonts w:ascii="Times New Roman" w:hAnsi="Times New Roman" w:cs="Times New Roman"/>
                <w:color w:val="000000" w:themeColor="text1"/>
                <w:sz w:val="24"/>
              </w:rPr>
            </w:pPr>
          </w:p>
          <w:p w14:paraId="378D2F92" w14:textId="77777777" w:rsidR="004825B9" w:rsidRPr="004B4730" w:rsidRDefault="004825B9">
            <w:pPr>
              <w:spacing w:line="360" w:lineRule="auto"/>
              <w:rPr>
                <w:rFonts w:ascii="Times New Roman" w:hAnsi="Times New Roman" w:cs="Times New Roman"/>
                <w:color w:val="000000" w:themeColor="text1"/>
                <w:sz w:val="24"/>
              </w:rPr>
            </w:pPr>
          </w:p>
          <w:p w14:paraId="3E66CD81" w14:textId="77777777" w:rsidR="004825B9" w:rsidRPr="004B4730" w:rsidRDefault="004825B9">
            <w:pPr>
              <w:spacing w:line="360" w:lineRule="auto"/>
              <w:rPr>
                <w:rFonts w:ascii="Times New Roman" w:hAnsi="Times New Roman" w:cs="Times New Roman"/>
                <w:color w:val="000000" w:themeColor="text1"/>
                <w:sz w:val="24"/>
              </w:rPr>
            </w:pPr>
          </w:p>
          <w:p w14:paraId="08E6A30F" w14:textId="77777777" w:rsidR="004825B9" w:rsidRPr="004B4730" w:rsidRDefault="004825B9">
            <w:pPr>
              <w:spacing w:line="360" w:lineRule="auto"/>
              <w:rPr>
                <w:rFonts w:ascii="Times New Roman" w:hAnsi="Times New Roman" w:cs="Times New Roman"/>
                <w:color w:val="000000" w:themeColor="text1"/>
                <w:sz w:val="24"/>
              </w:rPr>
            </w:pPr>
          </w:p>
          <w:p w14:paraId="130A3E15" w14:textId="77777777" w:rsidR="004825B9" w:rsidRPr="004B4730" w:rsidRDefault="004825B9">
            <w:pPr>
              <w:spacing w:line="360" w:lineRule="auto"/>
              <w:rPr>
                <w:rFonts w:ascii="Times New Roman" w:hAnsi="Times New Roman" w:cs="Times New Roman"/>
                <w:color w:val="000000" w:themeColor="text1"/>
                <w:sz w:val="24"/>
              </w:rPr>
            </w:pPr>
          </w:p>
          <w:p w14:paraId="0AFC77FC" w14:textId="77777777" w:rsidR="004825B9" w:rsidRPr="004B4730" w:rsidRDefault="004825B9">
            <w:pPr>
              <w:spacing w:line="360" w:lineRule="auto"/>
              <w:rPr>
                <w:rFonts w:ascii="Times New Roman" w:hAnsi="Times New Roman" w:cs="Times New Roman"/>
                <w:color w:val="000000" w:themeColor="text1"/>
                <w:sz w:val="24"/>
              </w:rPr>
            </w:pPr>
          </w:p>
          <w:p w14:paraId="1293B58C" w14:textId="77777777" w:rsidR="004825B9" w:rsidRPr="004B4730" w:rsidRDefault="004825B9">
            <w:pPr>
              <w:spacing w:line="360" w:lineRule="auto"/>
              <w:rPr>
                <w:rFonts w:ascii="Times New Roman" w:hAnsi="Times New Roman" w:cs="Times New Roman"/>
                <w:color w:val="000000" w:themeColor="text1"/>
                <w:sz w:val="24"/>
              </w:rPr>
            </w:pPr>
          </w:p>
          <w:p w14:paraId="47A87BC6" w14:textId="77777777" w:rsidR="004825B9" w:rsidRPr="004B4730" w:rsidRDefault="004825B9">
            <w:pPr>
              <w:spacing w:line="360" w:lineRule="auto"/>
              <w:rPr>
                <w:rFonts w:ascii="Times New Roman" w:hAnsi="Times New Roman" w:cs="Times New Roman"/>
                <w:color w:val="000000" w:themeColor="text1"/>
                <w:sz w:val="24"/>
              </w:rPr>
            </w:pPr>
          </w:p>
          <w:p w14:paraId="25A13273" w14:textId="77777777" w:rsidR="004825B9" w:rsidRPr="004B4730" w:rsidRDefault="004825B9">
            <w:pPr>
              <w:spacing w:line="360" w:lineRule="auto"/>
              <w:rPr>
                <w:rFonts w:ascii="Times New Roman" w:hAnsi="Times New Roman" w:cs="Times New Roman"/>
                <w:color w:val="000000" w:themeColor="text1"/>
                <w:sz w:val="24"/>
              </w:rPr>
            </w:pPr>
          </w:p>
          <w:p w14:paraId="34191F40" w14:textId="77777777" w:rsidR="004825B9" w:rsidRPr="004B4730" w:rsidRDefault="004825B9">
            <w:pPr>
              <w:spacing w:line="360" w:lineRule="auto"/>
              <w:rPr>
                <w:rFonts w:ascii="Times New Roman" w:hAnsi="Times New Roman" w:cs="Times New Roman"/>
                <w:color w:val="000000" w:themeColor="text1"/>
                <w:sz w:val="24"/>
              </w:rPr>
            </w:pPr>
          </w:p>
          <w:p w14:paraId="42D099F0" w14:textId="77777777" w:rsidR="004825B9" w:rsidRPr="004B4730" w:rsidRDefault="004825B9">
            <w:pPr>
              <w:spacing w:line="360" w:lineRule="auto"/>
              <w:rPr>
                <w:rFonts w:ascii="Times New Roman" w:hAnsi="Times New Roman" w:cs="Times New Roman"/>
                <w:color w:val="000000" w:themeColor="text1"/>
                <w:sz w:val="24"/>
              </w:rPr>
            </w:pPr>
          </w:p>
          <w:p w14:paraId="57AE7529" w14:textId="77777777" w:rsidR="004825B9" w:rsidRPr="004B4730" w:rsidRDefault="004825B9">
            <w:pPr>
              <w:spacing w:line="360" w:lineRule="auto"/>
              <w:rPr>
                <w:rFonts w:ascii="Times New Roman" w:hAnsi="Times New Roman" w:cs="Times New Roman"/>
                <w:color w:val="000000" w:themeColor="text1"/>
                <w:sz w:val="24"/>
              </w:rPr>
            </w:pPr>
          </w:p>
        </w:tc>
        <w:tc>
          <w:tcPr>
            <w:tcW w:w="1260" w:type="dxa"/>
          </w:tcPr>
          <w:p w14:paraId="5AD19217" w14:textId="77777777" w:rsidR="004825B9" w:rsidRPr="004B4730" w:rsidRDefault="004825B9">
            <w:pPr>
              <w:jc w:val="center"/>
              <w:rPr>
                <w:rFonts w:ascii="Times New Roman" w:hAnsi="Times New Roman" w:cs="Times New Roman"/>
                <w:color w:val="000000" w:themeColor="text1"/>
                <w:sz w:val="24"/>
              </w:rPr>
            </w:pPr>
          </w:p>
        </w:tc>
        <w:tc>
          <w:tcPr>
            <w:tcW w:w="1080" w:type="dxa"/>
          </w:tcPr>
          <w:p w14:paraId="34DE6149" w14:textId="77777777" w:rsidR="004825B9" w:rsidRPr="004B4730" w:rsidRDefault="004825B9">
            <w:pPr>
              <w:jc w:val="center"/>
              <w:rPr>
                <w:rFonts w:ascii="Times New Roman" w:hAnsi="Times New Roman" w:cs="Times New Roman"/>
                <w:color w:val="000000" w:themeColor="text1"/>
                <w:sz w:val="24"/>
              </w:rPr>
            </w:pPr>
          </w:p>
        </w:tc>
        <w:tc>
          <w:tcPr>
            <w:tcW w:w="1800" w:type="dxa"/>
          </w:tcPr>
          <w:p w14:paraId="5246FAB2" w14:textId="77777777" w:rsidR="004825B9" w:rsidRPr="004B4730" w:rsidRDefault="004825B9">
            <w:pPr>
              <w:jc w:val="center"/>
              <w:rPr>
                <w:rFonts w:ascii="Times New Roman" w:hAnsi="Times New Roman" w:cs="Times New Roman"/>
                <w:color w:val="000000" w:themeColor="text1"/>
                <w:sz w:val="24"/>
              </w:rPr>
            </w:pPr>
          </w:p>
          <w:p w14:paraId="080C5BF4" w14:textId="77777777" w:rsidR="004825B9" w:rsidRPr="004B4730" w:rsidRDefault="004825B9">
            <w:pPr>
              <w:jc w:val="center"/>
              <w:rPr>
                <w:rFonts w:ascii="Times New Roman" w:hAnsi="Times New Roman" w:cs="Times New Roman"/>
                <w:color w:val="000000" w:themeColor="text1"/>
                <w:sz w:val="24"/>
              </w:rPr>
            </w:pPr>
          </w:p>
          <w:p w14:paraId="5D305896" w14:textId="77777777" w:rsidR="004825B9" w:rsidRPr="004B4730" w:rsidRDefault="004825B9">
            <w:pPr>
              <w:jc w:val="center"/>
              <w:rPr>
                <w:rFonts w:ascii="Times New Roman" w:hAnsi="Times New Roman" w:cs="Times New Roman"/>
                <w:color w:val="000000" w:themeColor="text1"/>
                <w:sz w:val="24"/>
              </w:rPr>
            </w:pPr>
          </w:p>
          <w:p w14:paraId="22C34E22" w14:textId="77777777" w:rsidR="004825B9" w:rsidRPr="004B4730" w:rsidRDefault="004825B9">
            <w:pPr>
              <w:jc w:val="right"/>
              <w:rPr>
                <w:rFonts w:ascii="Times New Roman" w:hAnsi="Times New Roman" w:cs="Times New Roman"/>
                <w:color w:val="000000" w:themeColor="text1"/>
                <w:sz w:val="24"/>
              </w:rPr>
            </w:pPr>
          </w:p>
        </w:tc>
      </w:tr>
      <w:tr w:rsidR="00514DD3" w:rsidRPr="00B96BEE" w14:paraId="359961AB" w14:textId="77777777">
        <w:trPr>
          <w:trHeight w:val="1916"/>
          <w:jc w:val="center"/>
        </w:trPr>
        <w:tc>
          <w:tcPr>
            <w:tcW w:w="8748" w:type="dxa"/>
            <w:gridSpan w:val="5"/>
          </w:tcPr>
          <w:p w14:paraId="438B29FD" w14:textId="77777777" w:rsidR="004825B9" w:rsidRPr="004B4730" w:rsidRDefault="003B59C1">
            <w:pPr>
              <w:ind w:right="4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受教育人员（签字）：</w:t>
            </w:r>
          </w:p>
          <w:p w14:paraId="4CD6A620" w14:textId="77777777" w:rsidR="004825B9" w:rsidRPr="004B4730" w:rsidRDefault="004825B9">
            <w:pPr>
              <w:jc w:val="right"/>
              <w:rPr>
                <w:rFonts w:ascii="Times New Roman" w:hAnsi="Times New Roman" w:cs="Times New Roman"/>
                <w:color w:val="000000" w:themeColor="text1"/>
                <w:sz w:val="24"/>
              </w:rPr>
            </w:pPr>
          </w:p>
          <w:p w14:paraId="61B003F2" w14:textId="77777777" w:rsidR="004825B9" w:rsidRPr="004B4730" w:rsidRDefault="004825B9">
            <w:pPr>
              <w:jc w:val="right"/>
              <w:rPr>
                <w:rFonts w:ascii="Times New Roman" w:hAnsi="Times New Roman" w:cs="Times New Roman"/>
                <w:color w:val="000000" w:themeColor="text1"/>
                <w:sz w:val="24"/>
              </w:rPr>
            </w:pPr>
          </w:p>
          <w:p w14:paraId="38945174" w14:textId="77777777" w:rsidR="004825B9" w:rsidRPr="004B4730" w:rsidRDefault="004825B9">
            <w:pPr>
              <w:ind w:right="420"/>
              <w:rPr>
                <w:rFonts w:ascii="Times New Roman" w:hAnsi="Times New Roman" w:cs="Times New Roman"/>
                <w:color w:val="000000" w:themeColor="text1"/>
                <w:sz w:val="24"/>
              </w:rPr>
            </w:pPr>
          </w:p>
          <w:p w14:paraId="2D059041" w14:textId="77777777" w:rsidR="004825B9" w:rsidRPr="004B4730" w:rsidRDefault="004825B9">
            <w:pPr>
              <w:ind w:right="420"/>
              <w:rPr>
                <w:rFonts w:ascii="Times New Roman" w:hAnsi="Times New Roman" w:cs="Times New Roman"/>
                <w:color w:val="000000" w:themeColor="text1"/>
                <w:sz w:val="24"/>
              </w:rPr>
            </w:pPr>
          </w:p>
          <w:p w14:paraId="497BE188" w14:textId="77777777" w:rsidR="004825B9" w:rsidRPr="004B4730" w:rsidRDefault="004825B9">
            <w:pPr>
              <w:ind w:right="420"/>
              <w:rPr>
                <w:rFonts w:ascii="Times New Roman" w:hAnsi="Times New Roman" w:cs="Times New Roman"/>
                <w:color w:val="000000" w:themeColor="text1"/>
                <w:sz w:val="24"/>
              </w:rPr>
            </w:pPr>
          </w:p>
          <w:p w14:paraId="30880908" w14:textId="77777777" w:rsidR="004825B9" w:rsidRPr="004B4730" w:rsidRDefault="004825B9">
            <w:pPr>
              <w:ind w:right="420"/>
              <w:rPr>
                <w:rFonts w:ascii="Times New Roman" w:hAnsi="Times New Roman" w:cs="Times New Roman"/>
                <w:color w:val="000000" w:themeColor="text1"/>
                <w:sz w:val="24"/>
              </w:rPr>
            </w:pPr>
          </w:p>
          <w:p w14:paraId="6DCF3D96" w14:textId="77777777" w:rsidR="004825B9" w:rsidRPr="004B4730" w:rsidRDefault="004825B9">
            <w:pPr>
              <w:ind w:right="420"/>
              <w:rPr>
                <w:rFonts w:ascii="Times New Roman" w:hAnsi="Times New Roman" w:cs="Times New Roman"/>
                <w:color w:val="000000" w:themeColor="text1"/>
                <w:sz w:val="24"/>
              </w:rPr>
            </w:pPr>
          </w:p>
          <w:p w14:paraId="427AA0D9" w14:textId="77777777" w:rsidR="004825B9" w:rsidRPr="004B4730" w:rsidRDefault="004825B9">
            <w:pPr>
              <w:ind w:right="420"/>
              <w:rPr>
                <w:rFonts w:ascii="Times New Roman" w:hAnsi="Times New Roman" w:cs="Times New Roman"/>
                <w:color w:val="000000" w:themeColor="text1"/>
                <w:sz w:val="24"/>
              </w:rPr>
            </w:pPr>
          </w:p>
          <w:p w14:paraId="75797A53" w14:textId="77777777" w:rsidR="004825B9" w:rsidRPr="004B4730" w:rsidRDefault="004825B9">
            <w:pPr>
              <w:ind w:right="420"/>
              <w:rPr>
                <w:rFonts w:ascii="Times New Roman" w:hAnsi="Times New Roman" w:cs="Times New Roman"/>
                <w:color w:val="000000" w:themeColor="text1"/>
                <w:sz w:val="24"/>
              </w:rPr>
            </w:pPr>
          </w:p>
          <w:p w14:paraId="5056A5A8" w14:textId="77777777" w:rsidR="004825B9" w:rsidRPr="004B4730" w:rsidRDefault="004825B9">
            <w:pPr>
              <w:jc w:val="right"/>
              <w:rPr>
                <w:rFonts w:ascii="Times New Roman" w:hAnsi="Times New Roman" w:cs="Times New Roman"/>
                <w:color w:val="000000" w:themeColor="text1"/>
                <w:sz w:val="24"/>
              </w:rPr>
            </w:pPr>
          </w:p>
          <w:p w14:paraId="271E0044" w14:textId="77777777" w:rsidR="004825B9" w:rsidRPr="004B4730" w:rsidRDefault="004825B9">
            <w:pPr>
              <w:jc w:val="right"/>
              <w:rPr>
                <w:rFonts w:ascii="Times New Roman" w:hAnsi="Times New Roman" w:cs="Times New Roman"/>
                <w:color w:val="000000" w:themeColor="text1"/>
                <w:sz w:val="24"/>
              </w:rPr>
            </w:pPr>
          </w:p>
          <w:p w14:paraId="44FCE933" w14:textId="77777777" w:rsidR="004825B9" w:rsidRPr="004B4730" w:rsidRDefault="004825B9">
            <w:pPr>
              <w:ind w:right="420"/>
              <w:rPr>
                <w:rFonts w:ascii="Times New Roman" w:hAnsi="Times New Roman" w:cs="Times New Roman"/>
                <w:color w:val="000000" w:themeColor="text1"/>
                <w:sz w:val="24"/>
              </w:rPr>
            </w:pPr>
          </w:p>
          <w:p w14:paraId="358B21B8" w14:textId="77777777" w:rsidR="004825B9" w:rsidRPr="004B4730" w:rsidRDefault="003B59C1">
            <w:pPr>
              <w:ind w:right="240"/>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58449E15" w14:textId="77777777" w:rsidR="004825B9" w:rsidRPr="004B4730" w:rsidRDefault="003B59C1">
      <w:pPr>
        <w:tabs>
          <w:tab w:val="left" w:pos="1260"/>
        </w:tabs>
        <w:spacing w:line="500" w:lineRule="exact"/>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注：本表适用于转场、换岗、</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四新</w:t>
      </w:r>
      <w:r w:rsidRPr="004B4730">
        <w:rPr>
          <w:rFonts w:ascii="Times New Roman" w:hAnsi="Times New Roman" w:cs="Times New Roman"/>
          <w:bCs/>
          <w:color w:val="000000" w:themeColor="text1"/>
          <w:sz w:val="24"/>
        </w:rPr>
        <w:t>”</w:t>
      </w:r>
      <w:r w:rsidRPr="004B4730">
        <w:rPr>
          <w:rFonts w:ascii="Times New Roman" w:hAnsi="Times New Roman" w:cs="Times New Roman" w:hint="eastAsia"/>
          <w:bCs/>
          <w:color w:val="000000" w:themeColor="text1"/>
          <w:sz w:val="24"/>
        </w:rPr>
        <w:t>、季节性、节假日前后的安全教育。</w:t>
      </w:r>
    </w:p>
    <w:p w14:paraId="5B7177F9" w14:textId="77777777" w:rsidR="004825B9" w:rsidRPr="004B4730" w:rsidRDefault="003B59C1">
      <w:pPr>
        <w:widowControl/>
        <w:jc w:val="lef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br w:type="page"/>
      </w:r>
    </w:p>
    <w:p w14:paraId="2B147E53" w14:textId="77777777" w:rsidR="004825B9" w:rsidRPr="004B4730" w:rsidRDefault="003B59C1">
      <w:pPr>
        <w:pStyle w:val="ad"/>
        <w:rPr>
          <w:color w:val="000000" w:themeColor="text1"/>
        </w:rPr>
      </w:pPr>
      <w:bookmarkStart w:id="304" w:name="_Toc441533768"/>
      <w:bookmarkStart w:id="305" w:name="_Toc441533492"/>
      <w:bookmarkStart w:id="306" w:name="_Toc441534306"/>
      <w:r w:rsidRPr="004B4730">
        <w:rPr>
          <w:color w:val="000000" w:themeColor="text1"/>
        </w:rPr>
        <w:lastRenderedPageBreak/>
        <w:t>LJA-C6-2-5</w:t>
      </w:r>
      <w:bookmarkEnd w:id="304"/>
      <w:bookmarkEnd w:id="305"/>
      <w:bookmarkEnd w:id="306"/>
    </w:p>
    <w:p w14:paraId="4C3EFB16" w14:textId="77777777" w:rsidR="004825B9" w:rsidRPr="004B4730" w:rsidRDefault="003B59C1">
      <w:pPr>
        <w:pStyle w:val="3"/>
        <w:rPr>
          <w:rFonts w:cs="Times New Roman"/>
          <w:color w:val="000000" w:themeColor="text1"/>
        </w:rPr>
      </w:pPr>
      <w:r w:rsidRPr="004B4730">
        <w:rPr>
          <w:rFonts w:cs="Times New Roman" w:hint="eastAsia"/>
          <w:color w:val="000000" w:themeColor="text1"/>
        </w:rPr>
        <w:t>班前安全教育活动记录</w:t>
      </w:r>
    </w:p>
    <w:p w14:paraId="27335907" w14:textId="77777777" w:rsidR="004825B9" w:rsidRPr="004B4730" w:rsidRDefault="003B59C1">
      <w:pPr>
        <w:jc w:val="left"/>
        <w:rPr>
          <w:rFonts w:ascii="Times New Roman" w:hAnsi="Times New Roman" w:cs="Times New Roman"/>
          <w:color w:val="000000" w:themeColor="text1"/>
          <w:sz w:val="24"/>
          <w:u w:val="single"/>
        </w:rPr>
      </w:pPr>
      <w:r w:rsidRPr="004B4730">
        <w:rPr>
          <w:rFonts w:ascii="Times New Roman" w:hAnsi="Times New Roman" w:cs="Times New Roman" w:hint="eastAsia"/>
          <w:color w:val="000000" w:themeColor="text1"/>
          <w:sz w:val="24"/>
        </w:rPr>
        <w:t>班组名称：</w:t>
      </w:r>
      <w:r w:rsidRPr="004B4730">
        <w:rPr>
          <w:rFonts w:ascii="Times New Roman" w:hAnsi="Times New Roman" w:cs="Times New Roman"/>
          <w:color w:val="000000" w:themeColor="text1"/>
          <w:sz w:val="24"/>
          <w:u w:val="single"/>
        </w:rPr>
        <w:t xml:space="preserve">           </w:t>
      </w:r>
    </w:p>
    <w:tbl>
      <w:tblPr>
        <w:tblpPr w:leftFromText="181" w:rightFromText="181" w:vertAnchor="text" w:horzAnchor="margin" w:tblpXSpec="center" w:tblpY="1"/>
        <w:tblW w:w="89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954"/>
        <w:gridCol w:w="1150"/>
        <w:gridCol w:w="1701"/>
        <w:gridCol w:w="2126"/>
      </w:tblGrid>
      <w:tr w:rsidR="00514DD3" w:rsidRPr="00B96BEE" w14:paraId="5C98F6D9" w14:textId="77777777" w:rsidTr="0040468B">
        <w:trPr>
          <w:trHeight w:val="772"/>
        </w:trPr>
        <w:tc>
          <w:tcPr>
            <w:tcW w:w="3954" w:type="dxa"/>
            <w:vAlign w:val="center"/>
          </w:tcPr>
          <w:p w14:paraId="77EB39C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班前安全教育活动内容</w:t>
            </w:r>
          </w:p>
        </w:tc>
        <w:tc>
          <w:tcPr>
            <w:tcW w:w="1150" w:type="dxa"/>
            <w:vAlign w:val="center"/>
          </w:tcPr>
          <w:p w14:paraId="161592F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p>
        </w:tc>
        <w:tc>
          <w:tcPr>
            <w:tcW w:w="1701" w:type="dxa"/>
            <w:vAlign w:val="center"/>
          </w:tcPr>
          <w:p w14:paraId="54B4D73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班组长签名</w:t>
            </w:r>
          </w:p>
        </w:tc>
        <w:tc>
          <w:tcPr>
            <w:tcW w:w="2126" w:type="dxa"/>
            <w:vAlign w:val="center"/>
          </w:tcPr>
          <w:p w14:paraId="38B0402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1840D45C" w14:textId="77777777" w:rsidTr="0040468B">
        <w:trPr>
          <w:trHeight w:val="1284"/>
        </w:trPr>
        <w:tc>
          <w:tcPr>
            <w:tcW w:w="3954" w:type="dxa"/>
            <w:vAlign w:val="center"/>
          </w:tcPr>
          <w:p w14:paraId="7342B9E5"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61E288F1"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4AAC5E0A"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51A09354" w14:textId="77777777" w:rsidR="004825B9" w:rsidRPr="004B4730" w:rsidRDefault="004825B9">
            <w:pPr>
              <w:jc w:val="center"/>
              <w:rPr>
                <w:rFonts w:ascii="Times New Roman" w:hAnsi="Times New Roman" w:cs="Times New Roman"/>
                <w:color w:val="000000" w:themeColor="text1"/>
              </w:rPr>
            </w:pPr>
          </w:p>
        </w:tc>
      </w:tr>
      <w:tr w:rsidR="00514DD3" w:rsidRPr="00B96BEE" w14:paraId="1A69B3FF" w14:textId="77777777" w:rsidTr="0040468B">
        <w:trPr>
          <w:trHeight w:val="1259"/>
        </w:trPr>
        <w:tc>
          <w:tcPr>
            <w:tcW w:w="3954" w:type="dxa"/>
            <w:vAlign w:val="center"/>
          </w:tcPr>
          <w:p w14:paraId="0A1F94E8"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78A046B2"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37C50045"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1BA8163C" w14:textId="77777777" w:rsidR="004825B9" w:rsidRPr="004B4730" w:rsidRDefault="004825B9">
            <w:pPr>
              <w:jc w:val="center"/>
              <w:rPr>
                <w:rFonts w:ascii="Times New Roman" w:hAnsi="Times New Roman" w:cs="Times New Roman"/>
                <w:color w:val="000000" w:themeColor="text1"/>
              </w:rPr>
            </w:pPr>
          </w:p>
        </w:tc>
      </w:tr>
      <w:tr w:rsidR="00514DD3" w:rsidRPr="00B96BEE" w14:paraId="26A91811" w14:textId="77777777" w:rsidTr="0040468B">
        <w:trPr>
          <w:trHeight w:val="1277"/>
        </w:trPr>
        <w:tc>
          <w:tcPr>
            <w:tcW w:w="3954" w:type="dxa"/>
            <w:vAlign w:val="center"/>
          </w:tcPr>
          <w:p w14:paraId="642AF9F4"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5FC3E7F2"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79A614BD"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73769117" w14:textId="77777777" w:rsidR="004825B9" w:rsidRPr="004B4730" w:rsidRDefault="004825B9">
            <w:pPr>
              <w:jc w:val="center"/>
              <w:rPr>
                <w:rFonts w:ascii="Times New Roman" w:hAnsi="Times New Roman" w:cs="Times New Roman"/>
                <w:color w:val="000000" w:themeColor="text1"/>
              </w:rPr>
            </w:pPr>
          </w:p>
        </w:tc>
      </w:tr>
      <w:tr w:rsidR="00514DD3" w:rsidRPr="00B96BEE" w14:paraId="5BFBE51D" w14:textId="77777777" w:rsidTr="0040468B">
        <w:trPr>
          <w:trHeight w:val="1537"/>
        </w:trPr>
        <w:tc>
          <w:tcPr>
            <w:tcW w:w="3954" w:type="dxa"/>
            <w:vAlign w:val="center"/>
          </w:tcPr>
          <w:p w14:paraId="400D0FA1"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501D69F4"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1376A703"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49F1CABF" w14:textId="77777777" w:rsidR="004825B9" w:rsidRPr="004B4730" w:rsidRDefault="004825B9">
            <w:pPr>
              <w:jc w:val="center"/>
              <w:rPr>
                <w:rFonts w:ascii="Times New Roman" w:hAnsi="Times New Roman" w:cs="Times New Roman"/>
                <w:color w:val="000000" w:themeColor="text1"/>
              </w:rPr>
            </w:pPr>
          </w:p>
        </w:tc>
      </w:tr>
      <w:tr w:rsidR="00514DD3" w:rsidRPr="00B96BEE" w14:paraId="0AAB015B" w14:textId="77777777" w:rsidTr="0040468B">
        <w:trPr>
          <w:trHeight w:val="1275"/>
        </w:trPr>
        <w:tc>
          <w:tcPr>
            <w:tcW w:w="3954" w:type="dxa"/>
            <w:vAlign w:val="center"/>
          </w:tcPr>
          <w:p w14:paraId="699180AB"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0E0218FC"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01852E81"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6D55ABC1" w14:textId="77777777" w:rsidR="004825B9" w:rsidRPr="004B4730" w:rsidRDefault="004825B9">
            <w:pPr>
              <w:jc w:val="center"/>
              <w:rPr>
                <w:rFonts w:ascii="Times New Roman" w:hAnsi="Times New Roman" w:cs="Times New Roman"/>
                <w:color w:val="000000" w:themeColor="text1"/>
              </w:rPr>
            </w:pPr>
          </w:p>
        </w:tc>
      </w:tr>
      <w:tr w:rsidR="00514DD3" w:rsidRPr="00B96BEE" w14:paraId="7BB3B742" w14:textId="77777777" w:rsidTr="0040468B">
        <w:trPr>
          <w:trHeight w:val="1275"/>
        </w:trPr>
        <w:tc>
          <w:tcPr>
            <w:tcW w:w="3954" w:type="dxa"/>
            <w:vAlign w:val="center"/>
          </w:tcPr>
          <w:p w14:paraId="5D5FB0D6"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3B0FE519"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6BD4C460"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5C7E7DFA" w14:textId="77777777" w:rsidR="004825B9" w:rsidRPr="004B4730" w:rsidRDefault="004825B9">
            <w:pPr>
              <w:jc w:val="center"/>
              <w:rPr>
                <w:rFonts w:ascii="Times New Roman" w:hAnsi="Times New Roman" w:cs="Times New Roman"/>
                <w:color w:val="000000" w:themeColor="text1"/>
              </w:rPr>
            </w:pPr>
          </w:p>
        </w:tc>
      </w:tr>
      <w:tr w:rsidR="00514DD3" w:rsidRPr="00B96BEE" w14:paraId="72C535DC" w14:textId="77777777" w:rsidTr="0040468B">
        <w:trPr>
          <w:trHeight w:val="1275"/>
        </w:trPr>
        <w:tc>
          <w:tcPr>
            <w:tcW w:w="3954" w:type="dxa"/>
            <w:vAlign w:val="center"/>
          </w:tcPr>
          <w:p w14:paraId="388A5E35"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2F4CDB37"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32829D28"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57D3C8A5" w14:textId="77777777" w:rsidR="004825B9" w:rsidRPr="004B4730" w:rsidRDefault="004825B9">
            <w:pPr>
              <w:jc w:val="center"/>
              <w:rPr>
                <w:rFonts w:ascii="Times New Roman" w:hAnsi="Times New Roman" w:cs="Times New Roman"/>
                <w:color w:val="000000" w:themeColor="text1"/>
              </w:rPr>
            </w:pPr>
          </w:p>
        </w:tc>
      </w:tr>
      <w:tr w:rsidR="00514DD3" w:rsidRPr="00B96BEE" w14:paraId="0B88D7C2" w14:textId="77777777" w:rsidTr="0040468B">
        <w:trPr>
          <w:trHeight w:val="1275"/>
        </w:trPr>
        <w:tc>
          <w:tcPr>
            <w:tcW w:w="3954" w:type="dxa"/>
            <w:vAlign w:val="center"/>
          </w:tcPr>
          <w:p w14:paraId="12B0238C" w14:textId="77777777" w:rsidR="004825B9" w:rsidRPr="004B4730" w:rsidRDefault="004825B9">
            <w:pPr>
              <w:jc w:val="center"/>
              <w:rPr>
                <w:rFonts w:ascii="Times New Roman" w:hAnsi="Times New Roman" w:cs="Times New Roman"/>
                <w:color w:val="000000" w:themeColor="text1"/>
              </w:rPr>
            </w:pPr>
          </w:p>
        </w:tc>
        <w:tc>
          <w:tcPr>
            <w:tcW w:w="1150" w:type="dxa"/>
            <w:vAlign w:val="center"/>
          </w:tcPr>
          <w:p w14:paraId="0A50779F" w14:textId="77777777" w:rsidR="004825B9" w:rsidRPr="004B4730" w:rsidRDefault="004825B9">
            <w:pPr>
              <w:jc w:val="center"/>
              <w:rPr>
                <w:rFonts w:ascii="Times New Roman" w:hAnsi="Times New Roman" w:cs="Times New Roman"/>
                <w:color w:val="000000" w:themeColor="text1"/>
              </w:rPr>
            </w:pPr>
          </w:p>
        </w:tc>
        <w:tc>
          <w:tcPr>
            <w:tcW w:w="1701" w:type="dxa"/>
            <w:vAlign w:val="center"/>
          </w:tcPr>
          <w:p w14:paraId="4C09C65C" w14:textId="77777777" w:rsidR="004825B9" w:rsidRPr="004B4730" w:rsidRDefault="004825B9">
            <w:pPr>
              <w:jc w:val="center"/>
              <w:rPr>
                <w:rFonts w:ascii="Times New Roman" w:hAnsi="Times New Roman" w:cs="Times New Roman"/>
                <w:color w:val="000000" w:themeColor="text1"/>
              </w:rPr>
            </w:pPr>
          </w:p>
        </w:tc>
        <w:tc>
          <w:tcPr>
            <w:tcW w:w="2126" w:type="dxa"/>
            <w:vAlign w:val="center"/>
          </w:tcPr>
          <w:p w14:paraId="2E0B88B8" w14:textId="77777777" w:rsidR="004825B9" w:rsidRPr="004B4730" w:rsidRDefault="004825B9">
            <w:pPr>
              <w:jc w:val="center"/>
              <w:rPr>
                <w:rFonts w:ascii="Times New Roman" w:hAnsi="Times New Roman" w:cs="Times New Roman"/>
                <w:color w:val="000000" w:themeColor="text1"/>
              </w:rPr>
            </w:pPr>
          </w:p>
        </w:tc>
      </w:tr>
    </w:tbl>
    <w:p w14:paraId="1BC9E9F2" w14:textId="77777777" w:rsidR="004825B9" w:rsidRPr="004B4730" w:rsidRDefault="004825B9">
      <w:pPr>
        <w:rPr>
          <w:rFonts w:ascii="Times New Roman" w:hAnsi="Times New Roman" w:cs="Times New Roman"/>
          <w:color w:val="000000" w:themeColor="text1"/>
          <w:sz w:val="28"/>
          <w:szCs w:val="28"/>
        </w:rPr>
      </w:pPr>
    </w:p>
    <w:p w14:paraId="2C20B2CB" w14:textId="77777777" w:rsidR="004825B9" w:rsidRPr="004B4730" w:rsidRDefault="003B59C1">
      <w:pPr>
        <w:widowControl/>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br w:type="page"/>
      </w:r>
    </w:p>
    <w:p w14:paraId="7D77F354" w14:textId="77777777" w:rsidR="004825B9" w:rsidRPr="004B4730" w:rsidRDefault="003B59C1">
      <w:pPr>
        <w:pStyle w:val="ad"/>
        <w:rPr>
          <w:color w:val="000000" w:themeColor="text1"/>
        </w:rPr>
      </w:pPr>
      <w:bookmarkStart w:id="307" w:name="_Toc441533769"/>
      <w:bookmarkStart w:id="308" w:name="_Toc441534307"/>
      <w:bookmarkStart w:id="309" w:name="_Toc441533493"/>
      <w:r w:rsidRPr="004B4730">
        <w:rPr>
          <w:color w:val="000000" w:themeColor="text1"/>
        </w:rPr>
        <w:lastRenderedPageBreak/>
        <w:t>LJA-C7</w:t>
      </w:r>
      <w:bookmarkEnd w:id="307"/>
      <w:bookmarkEnd w:id="308"/>
      <w:bookmarkEnd w:id="309"/>
    </w:p>
    <w:p w14:paraId="7DBED8B2" w14:textId="77777777" w:rsidR="004825B9" w:rsidRPr="004B4730" w:rsidRDefault="004825B9">
      <w:pPr>
        <w:jc w:val="right"/>
        <w:rPr>
          <w:rFonts w:ascii="Times New Roman" w:hAnsi="Times New Roman" w:cs="Times New Roman"/>
          <w:color w:val="000000" w:themeColor="text1"/>
          <w:sz w:val="30"/>
        </w:rPr>
      </w:pPr>
    </w:p>
    <w:p w14:paraId="1D8C162F" w14:textId="77777777" w:rsidR="004825B9" w:rsidRPr="004B4730" w:rsidRDefault="004825B9">
      <w:pPr>
        <w:jc w:val="right"/>
        <w:rPr>
          <w:rFonts w:ascii="Times New Roman" w:hAnsi="Times New Roman" w:cs="Times New Roman"/>
          <w:color w:val="000000" w:themeColor="text1"/>
          <w:sz w:val="30"/>
        </w:rPr>
      </w:pPr>
    </w:p>
    <w:p w14:paraId="223BC3BF"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应急救援与事故处理</w:t>
      </w:r>
    </w:p>
    <w:p w14:paraId="69D1327A" w14:textId="77777777" w:rsidR="004825B9" w:rsidRPr="004B4730" w:rsidRDefault="004825B9">
      <w:pPr>
        <w:spacing w:line="480" w:lineRule="auto"/>
        <w:rPr>
          <w:rFonts w:ascii="Times New Roman" w:hAnsi="Times New Roman" w:cs="Times New Roman"/>
          <w:color w:val="000000" w:themeColor="text1"/>
          <w:sz w:val="28"/>
          <w:szCs w:val="28"/>
        </w:rPr>
      </w:pPr>
    </w:p>
    <w:p w14:paraId="198A6616" w14:textId="77777777" w:rsidR="004825B9" w:rsidRPr="004B4730" w:rsidRDefault="004825B9">
      <w:pPr>
        <w:jc w:val="center"/>
        <w:rPr>
          <w:rFonts w:ascii="Times New Roman" w:hAnsi="Times New Roman" w:cs="Times New Roman"/>
          <w:b/>
          <w:bCs/>
          <w:color w:val="000000" w:themeColor="text1"/>
          <w:spacing w:val="100"/>
          <w:sz w:val="48"/>
          <w:szCs w:val="48"/>
        </w:rPr>
      </w:pPr>
    </w:p>
    <w:p w14:paraId="6D7B25D1"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、重大危险源管理</w:t>
      </w:r>
    </w:p>
    <w:p w14:paraId="2866BC3D"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、生产安全事故应急救援预案</w:t>
      </w:r>
    </w:p>
    <w:p w14:paraId="085026A3"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、应急救援培训和演练记录</w:t>
      </w:r>
    </w:p>
    <w:p w14:paraId="05E6F0B8"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、事故报告</w:t>
      </w:r>
    </w:p>
    <w:p w14:paraId="07AD6A7C"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、事故调查处理资料</w:t>
      </w:r>
    </w:p>
    <w:p w14:paraId="22DACDE6"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、工伤保险</w:t>
      </w:r>
    </w:p>
    <w:p w14:paraId="3F19A288" w14:textId="77777777" w:rsidR="004825B9" w:rsidRPr="004B4730" w:rsidRDefault="003B59C1">
      <w:pPr>
        <w:pStyle w:val="ad"/>
        <w:rPr>
          <w:color w:val="000000" w:themeColor="text1"/>
        </w:rPr>
      </w:pPr>
      <w:r w:rsidRPr="004B4730">
        <w:rPr>
          <w:color w:val="000000" w:themeColor="text1"/>
          <w:sz w:val="28"/>
          <w:szCs w:val="28"/>
        </w:rPr>
        <w:br w:type="page"/>
      </w:r>
      <w:bookmarkStart w:id="310" w:name="_Toc441534308"/>
      <w:bookmarkStart w:id="311" w:name="_Toc441533770"/>
      <w:bookmarkStart w:id="312" w:name="_Toc441533494"/>
      <w:r w:rsidRPr="004B4730">
        <w:rPr>
          <w:color w:val="000000" w:themeColor="text1"/>
        </w:rPr>
        <w:lastRenderedPageBreak/>
        <w:t>LJA-C7-1</w:t>
      </w:r>
      <w:bookmarkEnd w:id="310"/>
      <w:bookmarkEnd w:id="311"/>
      <w:bookmarkEnd w:id="312"/>
    </w:p>
    <w:p w14:paraId="557D1B2A" w14:textId="77777777" w:rsidR="004825B9" w:rsidRPr="004B4730" w:rsidRDefault="004825B9">
      <w:pPr>
        <w:jc w:val="center"/>
        <w:rPr>
          <w:rFonts w:ascii="Times New Roman" w:hAnsi="Times New Roman" w:cs="Times New Roman"/>
          <w:b/>
          <w:color w:val="000000" w:themeColor="text1"/>
          <w:sz w:val="48"/>
          <w:szCs w:val="48"/>
        </w:rPr>
      </w:pPr>
    </w:p>
    <w:p w14:paraId="3B87F958" w14:textId="77777777" w:rsidR="004825B9" w:rsidRPr="004B4730" w:rsidRDefault="004825B9">
      <w:pPr>
        <w:jc w:val="center"/>
        <w:rPr>
          <w:rFonts w:ascii="Times New Roman" w:hAnsi="Times New Roman" w:cs="Times New Roman"/>
          <w:b/>
          <w:color w:val="000000" w:themeColor="text1"/>
          <w:sz w:val="48"/>
          <w:szCs w:val="48"/>
        </w:rPr>
      </w:pPr>
    </w:p>
    <w:p w14:paraId="6A756BB3" w14:textId="77777777" w:rsidR="004825B9" w:rsidRPr="004B4730" w:rsidRDefault="004825B9">
      <w:pPr>
        <w:jc w:val="center"/>
        <w:rPr>
          <w:rFonts w:ascii="Times New Roman" w:hAnsi="Times New Roman" w:cs="Times New Roman"/>
          <w:b/>
          <w:color w:val="000000" w:themeColor="text1"/>
          <w:sz w:val="48"/>
          <w:szCs w:val="48"/>
        </w:rPr>
      </w:pPr>
    </w:p>
    <w:p w14:paraId="35B19DDA"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重</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大</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危</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险</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源</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管</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理</w:t>
      </w:r>
    </w:p>
    <w:p w14:paraId="7A017647" w14:textId="77777777" w:rsidR="004825B9" w:rsidRPr="004B4730" w:rsidRDefault="004825B9">
      <w:pPr>
        <w:jc w:val="center"/>
        <w:rPr>
          <w:rFonts w:ascii="Times New Roman" w:hAnsi="Times New Roman" w:cs="Times New Roman"/>
          <w:b/>
          <w:bCs/>
          <w:color w:val="000000" w:themeColor="text1"/>
          <w:spacing w:val="100"/>
          <w:sz w:val="48"/>
          <w:szCs w:val="48"/>
        </w:rPr>
      </w:pPr>
    </w:p>
    <w:p w14:paraId="252389F1" w14:textId="77777777" w:rsidR="004825B9" w:rsidRPr="004B4730" w:rsidRDefault="004825B9">
      <w:pPr>
        <w:jc w:val="center"/>
        <w:rPr>
          <w:rFonts w:ascii="Times New Roman" w:hAnsi="Times New Roman" w:cs="Times New Roman"/>
          <w:b/>
          <w:bCs/>
          <w:color w:val="000000" w:themeColor="text1"/>
          <w:spacing w:val="100"/>
          <w:sz w:val="48"/>
          <w:szCs w:val="48"/>
        </w:rPr>
      </w:pPr>
    </w:p>
    <w:p w14:paraId="5F6F97AC" w14:textId="77777777" w:rsidR="004825B9" w:rsidRPr="004B4730" w:rsidRDefault="004825B9">
      <w:pPr>
        <w:jc w:val="center"/>
        <w:rPr>
          <w:rFonts w:ascii="Times New Roman" w:hAnsi="Times New Roman" w:cs="Times New Roman"/>
          <w:b/>
          <w:bCs/>
          <w:color w:val="000000" w:themeColor="text1"/>
          <w:spacing w:val="100"/>
          <w:sz w:val="48"/>
          <w:szCs w:val="48"/>
        </w:rPr>
      </w:pPr>
    </w:p>
    <w:p w14:paraId="571A995E" w14:textId="77777777" w:rsidR="004825B9" w:rsidRPr="004B4730" w:rsidRDefault="004825B9">
      <w:pPr>
        <w:jc w:val="center"/>
        <w:rPr>
          <w:rFonts w:ascii="Times New Roman" w:hAnsi="Times New Roman" w:cs="Times New Roman"/>
          <w:b/>
          <w:bCs/>
          <w:color w:val="000000" w:themeColor="text1"/>
          <w:spacing w:val="100"/>
          <w:sz w:val="48"/>
          <w:szCs w:val="48"/>
        </w:rPr>
      </w:pPr>
    </w:p>
    <w:p w14:paraId="327A9CF7" w14:textId="77777777" w:rsidR="004825B9" w:rsidRPr="004B4730" w:rsidRDefault="004825B9">
      <w:pPr>
        <w:jc w:val="center"/>
        <w:rPr>
          <w:rFonts w:ascii="Times New Roman" w:hAnsi="Times New Roman" w:cs="Times New Roman"/>
          <w:b/>
          <w:bCs/>
          <w:color w:val="000000" w:themeColor="text1"/>
          <w:spacing w:val="100"/>
          <w:sz w:val="48"/>
          <w:szCs w:val="48"/>
        </w:rPr>
      </w:pPr>
    </w:p>
    <w:p w14:paraId="24E48633"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DFD1D8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262BD6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109E25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33C814A" w14:textId="77777777" w:rsidR="004825B9" w:rsidRPr="004B4730" w:rsidRDefault="004825B9">
      <w:pPr>
        <w:jc w:val="center"/>
        <w:rPr>
          <w:rFonts w:ascii="Times New Roman" w:hAnsi="Times New Roman" w:cs="Times New Roman"/>
          <w:color w:val="000000" w:themeColor="text1"/>
          <w:spacing w:val="40"/>
          <w:sz w:val="28"/>
        </w:rPr>
      </w:pPr>
    </w:p>
    <w:p w14:paraId="3338C661" w14:textId="77777777" w:rsidR="004825B9" w:rsidRPr="004B4730" w:rsidRDefault="004825B9">
      <w:pPr>
        <w:jc w:val="center"/>
        <w:rPr>
          <w:rFonts w:ascii="Times New Roman" w:hAnsi="Times New Roman" w:cs="Times New Roman"/>
          <w:color w:val="000000" w:themeColor="text1"/>
          <w:spacing w:val="40"/>
          <w:sz w:val="28"/>
        </w:rPr>
      </w:pPr>
    </w:p>
    <w:p w14:paraId="241F508E" w14:textId="77777777" w:rsidR="004825B9" w:rsidRPr="004B4730" w:rsidRDefault="004825B9">
      <w:pPr>
        <w:jc w:val="center"/>
        <w:rPr>
          <w:rFonts w:ascii="Times New Roman" w:hAnsi="Times New Roman" w:cs="Times New Roman"/>
          <w:color w:val="000000" w:themeColor="text1"/>
          <w:spacing w:val="40"/>
          <w:sz w:val="28"/>
        </w:rPr>
      </w:pPr>
    </w:p>
    <w:p w14:paraId="60621ED7" w14:textId="77777777" w:rsidR="004825B9" w:rsidRPr="004B4730" w:rsidRDefault="004825B9">
      <w:pPr>
        <w:jc w:val="center"/>
        <w:rPr>
          <w:rFonts w:ascii="Times New Roman" w:hAnsi="Times New Roman" w:cs="Times New Roman"/>
          <w:color w:val="000000" w:themeColor="text1"/>
          <w:spacing w:val="40"/>
          <w:sz w:val="28"/>
        </w:rPr>
      </w:pPr>
    </w:p>
    <w:p w14:paraId="2F461458"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E873F93" w14:textId="77777777" w:rsidR="004825B9" w:rsidRPr="004B4730" w:rsidRDefault="003B59C1">
      <w:pPr>
        <w:pStyle w:val="ad"/>
        <w:rPr>
          <w:color w:val="000000" w:themeColor="text1"/>
        </w:rPr>
      </w:pPr>
      <w:r w:rsidRPr="004B4730">
        <w:rPr>
          <w:color w:val="000000" w:themeColor="text1"/>
        </w:rPr>
        <w:br w:type="page"/>
      </w:r>
      <w:r w:rsidRPr="004B4730">
        <w:rPr>
          <w:b/>
          <w:color w:val="000000" w:themeColor="text1"/>
          <w:sz w:val="36"/>
          <w:szCs w:val="36"/>
        </w:rPr>
        <w:lastRenderedPageBreak/>
        <w:t xml:space="preserve"> </w:t>
      </w:r>
      <w:bookmarkStart w:id="313" w:name="_Toc441533771"/>
      <w:bookmarkStart w:id="314" w:name="_Toc441534309"/>
      <w:bookmarkStart w:id="315" w:name="_Toc441533495"/>
      <w:r w:rsidRPr="004B4730">
        <w:rPr>
          <w:color w:val="000000" w:themeColor="text1"/>
        </w:rPr>
        <w:t>LJA-C7-1-</w:t>
      </w:r>
      <w:r w:rsidRPr="004B4730">
        <w:rPr>
          <w:color w:val="000000" w:themeColor="text1"/>
          <w:spacing w:val="100"/>
        </w:rPr>
        <w:t>1</w:t>
      </w:r>
      <w:bookmarkEnd w:id="313"/>
      <w:bookmarkEnd w:id="314"/>
      <w:bookmarkEnd w:id="315"/>
    </w:p>
    <w:p w14:paraId="159EA872" w14:textId="77777777" w:rsidR="004825B9" w:rsidRPr="004B4730" w:rsidRDefault="003B59C1">
      <w:pPr>
        <w:pStyle w:val="3"/>
        <w:rPr>
          <w:rFonts w:cs="Times New Roman"/>
          <w:color w:val="000000" w:themeColor="text1"/>
          <w:kern w:val="0"/>
        </w:rPr>
      </w:pPr>
      <w:r w:rsidRPr="004B4730">
        <w:rPr>
          <w:rFonts w:cs="Times New Roman" w:hint="eastAsia"/>
          <w:color w:val="000000" w:themeColor="text1"/>
        </w:rPr>
        <w:t>建筑施工现场重大危险源目录</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0"/>
        <w:gridCol w:w="1590"/>
        <w:gridCol w:w="7669"/>
      </w:tblGrid>
      <w:tr w:rsidR="00514DD3" w:rsidRPr="00B96BEE" w14:paraId="038F706D" w14:textId="77777777" w:rsidTr="007A1E35">
        <w:trPr>
          <w:trHeight w:val="454"/>
          <w:jc w:val="center"/>
        </w:trPr>
        <w:tc>
          <w:tcPr>
            <w:tcW w:w="380" w:type="dxa"/>
            <w:vAlign w:val="center"/>
          </w:tcPr>
          <w:p w14:paraId="02B0E02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590" w:type="dxa"/>
            <w:vAlign w:val="center"/>
          </w:tcPr>
          <w:p w14:paraId="6694DA96" w14:textId="77777777" w:rsidR="00AD1522"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分部分项</w:t>
            </w:r>
          </w:p>
          <w:p w14:paraId="5694F21E" w14:textId="7792953D"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14:paraId="2B19459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危险部位及内容</w:t>
            </w:r>
          </w:p>
        </w:tc>
      </w:tr>
      <w:tr w:rsidR="00514DD3" w:rsidRPr="00B96BEE" w14:paraId="476BDED9" w14:textId="77777777" w:rsidTr="007A1E35">
        <w:trPr>
          <w:trHeight w:val="375"/>
          <w:jc w:val="center"/>
        </w:trPr>
        <w:tc>
          <w:tcPr>
            <w:tcW w:w="380" w:type="dxa"/>
            <w:vMerge w:val="restart"/>
            <w:vAlign w:val="center"/>
          </w:tcPr>
          <w:p w14:paraId="30D8AC6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1590" w:type="dxa"/>
            <w:vMerge w:val="restart"/>
            <w:vAlign w:val="center"/>
          </w:tcPr>
          <w:p w14:paraId="035B156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土石方开挖</w:t>
            </w:r>
          </w:p>
          <w:p w14:paraId="5851FC4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14:paraId="5C47BEB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及以上的基坑（沟、槽）的土方开挖工程</w:t>
            </w:r>
          </w:p>
        </w:tc>
      </w:tr>
      <w:tr w:rsidR="00514DD3" w:rsidRPr="00B96BEE" w14:paraId="11C67D8B" w14:textId="77777777" w:rsidTr="007A1E35">
        <w:trPr>
          <w:trHeight w:val="375"/>
          <w:jc w:val="center"/>
        </w:trPr>
        <w:tc>
          <w:tcPr>
            <w:tcW w:w="380" w:type="dxa"/>
            <w:vMerge/>
            <w:vAlign w:val="center"/>
          </w:tcPr>
          <w:p w14:paraId="10511469"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1188B100"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43FB10F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地质条件和周围环境复杂的基坑（沟、槽）的土方开挖工程</w:t>
            </w:r>
          </w:p>
        </w:tc>
      </w:tr>
      <w:tr w:rsidR="00514DD3" w:rsidRPr="00B96BEE" w14:paraId="25E27D5E" w14:textId="77777777" w:rsidTr="007A1E35">
        <w:trPr>
          <w:trHeight w:val="375"/>
          <w:jc w:val="center"/>
        </w:trPr>
        <w:tc>
          <w:tcPr>
            <w:tcW w:w="380" w:type="dxa"/>
            <w:vMerge w:val="restart"/>
            <w:vAlign w:val="center"/>
          </w:tcPr>
          <w:p w14:paraId="06CAFE9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1590" w:type="dxa"/>
            <w:vMerge w:val="restart"/>
            <w:vAlign w:val="center"/>
          </w:tcPr>
          <w:p w14:paraId="2F067925" w14:textId="77777777" w:rsidR="007A1E35"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基坑支护</w:t>
            </w:r>
          </w:p>
          <w:p w14:paraId="34967A98" w14:textId="266240BB"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14:paraId="0BE9DD7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及以上的基坑（沟、槽）的土方开挖工程</w:t>
            </w:r>
          </w:p>
        </w:tc>
      </w:tr>
      <w:tr w:rsidR="00514DD3" w:rsidRPr="00B96BEE" w14:paraId="4397B8D6" w14:textId="77777777" w:rsidTr="007A1E35">
        <w:trPr>
          <w:trHeight w:val="375"/>
          <w:jc w:val="center"/>
        </w:trPr>
        <w:tc>
          <w:tcPr>
            <w:tcW w:w="380" w:type="dxa"/>
            <w:vMerge/>
            <w:vAlign w:val="center"/>
          </w:tcPr>
          <w:p w14:paraId="7CF05623"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2B25787F"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578C7CA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地质条件和周边环境复杂的基坑（沟、槽）支护工程</w:t>
            </w:r>
          </w:p>
        </w:tc>
      </w:tr>
      <w:tr w:rsidR="00514DD3" w:rsidRPr="00B96BEE" w14:paraId="2449E216" w14:textId="77777777" w:rsidTr="007A1E35">
        <w:trPr>
          <w:trHeight w:val="375"/>
          <w:jc w:val="center"/>
        </w:trPr>
        <w:tc>
          <w:tcPr>
            <w:tcW w:w="380" w:type="dxa"/>
            <w:vMerge w:val="restart"/>
            <w:vAlign w:val="center"/>
          </w:tcPr>
          <w:p w14:paraId="2E9AC83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1590" w:type="dxa"/>
            <w:vMerge w:val="restart"/>
            <w:vAlign w:val="center"/>
          </w:tcPr>
          <w:p w14:paraId="225A19EE" w14:textId="77777777" w:rsidR="007A1E35"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基坑降水</w:t>
            </w:r>
          </w:p>
          <w:p w14:paraId="030034C9" w14:textId="75A18AB0"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w:t>
            </w:r>
          </w:p>
        </w:tc>
        <w:tc>
          <w:tcPr>
            <w:tcW w:w="7669" w:type="dxa"/>
            <w:vAlign w:val="center"/>
          </w:tcPr>
          <w:p w14:paraId="39F5C31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需要采取人工降低水位，且开挖深度</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及以上的基坑工程</w:t>
            </w:r>
          </w:p>
        </w:tc>
      </w:tr>
      <w:tr w:rsidR="00514DD3" w:rsidRPr="00B96BEE" w14:paraId="38CD4343" w14:textId="77777777" w:rsidTr="007A1E35">
        <w:trPr>
          <w:trHeight w:val="177"/>
          <w:jc w:val="center"/>
        </w:trPr>
        <w:tc>
          <w:tcPr>
            <w:tcW w:w="380" w:type="dxa"/>
            <w:vMerge/>
            <w:vAlign w:val="center"/>
          </w:tcPr>
          <w:p w14:paraId="41732E39"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AC11E70"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5DB9B7C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需要采取人工降低水位，且地质条件和周边环境复杂的基坑工程</w:t>
            </w:r>
          </w:p>
        </w:tc>
      </w:tr>
      <w:tr w:rsidR="00514DD3" w:rsidRPr="00B96BEE" w14:paraId="04F434B5" w14:textId="77777777" w:rsidTr="007A1E35">
        <w:trPr>
          <w:trHeight w:val="375"/>
          <w:jc w:val="center"/>
        </w:trPr>
        <w:tc>
          <w:tcPr>
            <w:tcW w:w="380" w:type="dxa"/>
            <w:vMerge w:val="restart"/>
            <w:vAlign w:val="center"/>
          </w:tcPr>
          <w:p w14:paraId="359A2A9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1590" w:type="dxa"/>
            <w:vMerge w:val="restart"/>
            <w:vAlign w:val="center"/>
          </w:tcPr>
          <w:p w14:paraId="7661E1F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模板工程及</w:t>
            </w:r>
          </w:p>
          <w:p w14:paraId="2426902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支撑体系</w:t>
            </w:r>
          </w:p>
        </w:tc>
        <w:tc>
          <w:tcPr>
            <w:tcW w:w="7669" w:type="dxa"/>
            <w:vAlign w:val="center"/>
          </w:tcPr>
          <w:p w14:paraId="767516A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工具式模板工程，包括滑模、爬模、飞模、大模板等</w:t>
            </w:r>
          </w:p>
        </w:tc>
      </w:tr>
      <w:tr w:rsidR="00514DD3" w:rsidRPr="00B96BEE" w14:paraId="695D0B70" w14:textId="77777777" w:rsidTr="007A1E35">
        <w:trPr>
          <w:trHeight w:val="710"/>
          <w:jc w:val="center"/>
        </w:trPr>
        <w:tc>
          <w:tcPr>
            <w:tcW w:w="380" w:type="dxa"/>
            <w:vMerge/>
            <w:vAlign w:val="center"/>
          </w:tcPr>
          <w:p w14:paraId="2796C46B"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5DFA0D58"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5CDEC5F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搭设高度</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及以上的；搭设跨度</w:t>
            </w:r>
            <w:r w:rsidRPr="004B4730">
              <w:rPr>
                <w:rFonts w:ascii="Times New Roman" w:hAnsi="Times New Roman" w:cs="Times New Roman"/>
                <w:color w:val="000000" w:themeColor="text1"/>
                <w:kern w:val="0"/>
                <w:sz w:val="24"/>
              </w:rPr>
              <w:t>10m</w:t>
            </w:r>
            <w:r w:rsidRPr="004B4730">
              <w:rPr>
                <w:rFonts w:ascii="Times New Roman" w:hAnsi="Times New Roman" w:cs="Times New Roman" w:hint="eastAsia"/>
                <w:color w:val="000000" w:themeColor="text1"/>
                <w:kern w:val="0"/>
                <w:sz w:val="24"/>
              </w:rPr>
              <w:t>及以上的；施工总荷载</w:t>
            </w:r>
            <w:r w:rsidRPr="004B4730">
              <w:rPr>
                <w:rFonts w:ascii="Times New Roman" w:hAnsi="Times New Roman" w:cs="Times New Roman"/>
                <w:color w:val="000000" w:themeColor="text1"/>
                <w:kern w:val="0"/>
                <w:sz w:val="24"/>
              </w:rPr>
              <w:t>10kN/m</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及以上的；集中线荷载</w:t>
            </w:r>
            <w:r w:rsidRPr="004B4730">
              <w:rPr>
                <w:rFonts w:ascii="Times New Roman" w:hAnsi="Times New Roman" w:cs="Times New Roman"/>
                <w:color w:val="000000" w:themeColor="text1"/>
                <w:kern w:val="0"/>
                <w:sz w:val="24"/>
              </w:rPr>
              <w:t>15kN/m</w:t>
            </w:r>
            <w:r w:rsidRPr="004B4730">
              <w:rPr>
                <w:rFonts w:ascii="Times New Roman" w:hAnsi="Times New Roman" w:cs="Times New Roman" w:hint="eastAsia"/>
                <w:color w:val="000000" w:themeColor="text1"/>
                <w:kern w:val="0"/>
                <w:sz w:val="24"/>
              </w:rPr>
              <w:t>及以上的；高度大于支撑水平投影宽度且相对独立无结构可连接的</w:t>
            </w:r>
          </w:p>
        </w:tc>
      </w:tr>
      <w:tr w:rsidR="00514DD3" w:rsidRPr="00B96BEE" w14:paraId="471F4CC9" w14:textId="77777777" w:rsidTr="007A1E35">
        <w:trPr>
          <w:trHeight w:val="375"/>
          <w:jc w:val="center"/>
        </w:trPr>
        <w:tc>
          <w:tcPr>
            <w:tcW w:w="380" w:type="dxa"/>
            <w:vMerge/>
            <w:vAlign w:val="center"/>
          </w:tcPr>
          <w:p w14:paraId="318CB3CF"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DDAEA28"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5255F83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用于钢结构安装等满堂承重支撑系统工程</w:t>
            </w:r>
          </w:p>
        </w:tc>
      </w:tr>
      <w:tr w:rsidR="00514DD3" w:rsidRPr="00B96BEE" w14:paraId="4463BF16" w14:textId="77777777" w:rsidTr="007A1E35">
        <w:trPr>
          <w:trHeight w:val="472"/>
          <w:jc w:val="center"/>
        </w:trPr>
        <w:tc>
          <w:tcPr>
            <w:tcW w:w="380" w:type="dxa"/>
            <w:vAlign w:val="center"/>
          </w:tcPr>
          <w:p w14:paraId="16D1A4D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1590" w:type="dxa"/>
            <w:vAlign w:val="center"/>
          </w:tcPr>
          <w:p w14:paraId="03ACD20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脚手架工程</w:t>
            </w:r>
          </w:p>
        </w:tc>
        <w:tc>
          <w:tcPr>
            <w:tcW w:w="7669" w:type="dxa"/>
            <w:vAlign w:val="center"/>
          </w:tcPr>
          <w:p w14:paraId="1802F45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高度</w:t>
            </w:r>
            <w:r w:rsidRPr="004B4730">
              <w:rPr>
                <w:rFonts w:ascii="Times New Roman" w:hAnsi="Times New Roman" w:cs="Times New Roman"/>
                <w:color w:val="000000" w:themeColor="text1"/>
                <w:kern w:val="0"/>
                <w:sz w:val="24"/>
              </w:rPr>
              <w:t>24</w:t>
            </w:r>
            <w:r w:rsidRPr="004B4730">
              <w:rPr>
                <w:rFonts w:ascii="Times New Roman" w:hAnsi="Times New Roman" w:cs="Times New Roman" w:hint="eastAsia"/>
                <w:color w:val="000000" w:themeColor="text1"/>
                <w:kern w:val="0"/>
                <w:sz w:val="24"/>
              </w:rPr>
              <w:t>米以上的落地式钢管脚手架；附着升降脚手架；悬挑式脚手架；高处作业吊篮；自制卸料平台、移动操作平台；新型及异型脚手架</w:t>
            </w:r>
          </w:p>
        </w:tc>
      </w:tr>
      <w:tr w:rsidR="00514DD3" w:rsidRPr="00B96BEE" w14:paraId="041C2814" w14:textId="77777777" w:rsidTr="007A1E35">
        <w:trPr>
          <w:trHeight w:val="405"/>
          <w:jc w:val="center"/>
        </w:trPr>
        <w:tc>
          <w:tcPr>
            <w:tcW w:w="380" w:type="dxa"/>
            <w:vMerge w:val="restart"/>
            <w:vAlign w:val="center"/>
          </w:tcPr>
          <w:p w14:paraId="41A68BE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1590" w:type="dxa"/>
            <w:vMerge w:val="restart"/>
            <w:vAlign w:val="center"/>
          </w:tcPr>
          <w:p w14:paraId="2D51FFC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起重吊装工程</w:t>
            </w:r>
          </w:p>
        </w:tc>
        <w:tc>
          <w:tcPr>
            <w:tcW w:w="7669" w:type="dxa"/>
            <w:vAlign w:val="center"/>
          </w:tcPr>
          <w:p w14:paraId="3DCD32A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采用非常规起重设备、方法，且单件起吊重量在</w:t>
            </w:r>
            <w:r w:rsidRPr="004B4730">
              <w:rPr>
                <w:rFonts w:ascii="Times New Roman" w:hAnsi="Times New Roman" w:cs="Times New Roman"/>
                <w:color w:val="000000" w:themeColor="text1"/>
                <w:kern w:val="0"/>
                <w:sz w:val="24"/>
              </w:rPr>
              <w:t>10kN</w:t>
            </w:r>
            <w:r w:rsidRPr="004B4730">
              <w:rPr>
                <w:rFonts w:ascii="Times New Roman" w:hAnsi="Times New Roman" w:cs="Times New Roman" w:hint="eastAsia"/>
                <w:color w:val="000000" w:themeColor="text1"/>
                <w:kern w:val="0"/>
                <w:sz w:val="24"/>
              </w:rPr>
              <w:t>及以上的起重吊装工程</w:t>
            </w:r>
          </w:p>
        </w:tc>
      </w:tr>
      <w:tr w:rsidR="00514DD3" w:rsidRPr="00B96BEE" w14:paraId="2DD5D3BA" w14:textId="77777777" w:rsidTr="007A1E35">
        <w:trPr>
          <w:trHeight w:val="375"/>
          <w:jc w:val="center"/>
        </w:trPr>
        <w:tc>
          <w:tcPr>
            <w:tcW w:w="380" w:type="dxa"/>
            <w:vMerge/>
            <w:vAlign w:val="center"/>
          </w:tcPr>
          <w:p w14:paraId="473A35B9"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1F2BC55D"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6D3F3B6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采用起重机械设备进行安装的工程</w:t>
            </w:r>
          </w:p>
        </w:tc>
      </w:tr>
      <w:tr w:rsidR="00514DD3" w:rsidRPr="00B96BEE" w14:paraId="5509AF58" w14:textId="77777777" w:rsidTr="007A1E35">
        <w:trPr>
          <w:trHeight w:val="375"/>
          <w:jc w:val="center"/>
        </w:trPr>
        <w:tc>
          <w:tcPr>
            <w:tcW w:w="380" w:type="dxa"/>
            <w:vMerge w:val="restart"/>
            <w:vAlign w:val="center"/>
          </w:tcPr>
          <w:p w14:paraId="7F28582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1590" w:type="dxa"/>
            <w:vMerge w:val="restart"/>
            <w:vAlign w:val="center"/>
          </w:tcPr>
          <w:p w14:paraId="49CB3C0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起重机械设备拆装工程</w:t>
            </w:r>
          </w:p>
        </w:tc>
        <w:tc>
          <w:tcPr>
            <w:tcW w:w="7669" w:type="dxa"/>
            <w:vAlign w:val="center"/>
          </w:tcPr>
          <w:p w14:paraId="14CB445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塔式起重机的安装、拆卸、顶升</w:t>
            </w:r>
          </w:p>
        </w:tc>
      </w:tr>
      <w:tr w:rsidR="00514DD3" w:rsidRPr="00B96BEE" w14:paraId="02C42F7B" w14:textId="77777777" w:rsidTr="007A1E35">
        <w:trPr>
          <w:trHeight w:val="375"/>
          <w:jc w:val="center"/>
        </w:trPr>
        <w:tc>
          <w:tcPr>
            <w:tcW w:w="380" w:type="dxa"/>
            <w:vMerge/>
            <w:vAlign w:val="center"/>
          </w:tcPr>
          <w:p w14:paraId="6F98B8D4"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50F79281"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44BC318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施工升降机的安装、拆卸</w:t>
            </w:r>
          </w:p>
        </w:tc>
      </w:tr>
      <w:tr w:rsidR="00514DD3" w:rsidRPr="00B96BEE" w14:paraId="54B204EC" w14:textId="77777777" w:rsidTr="007A1E35">
        <w:trPr>
          <w:trHeight w:val="375"/>
          <w:jc w:val="center"/>
        </w:trPr>
        <w:tc>
          <w:tcPr>
            <w:tcW w:w="380" w:type="dxa"/>
            <w:vMerge/>
            <w:vAlign w:val="center"/>
          </w:tcPr>
          <w:p w14:paraId="3B5E40B3"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29E4E3A7"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4CFE593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物料提升机的安装、拆卸</w:t>
            </w:r>
          </w:p>
        </w:tc>
      </w:tr>
      <w:tr w:rsidR="00514DD3" w:rsidRPr="00B96BEE" w14:paraId="6AA27334" w14:textId="77777777" w:rsidTr="007A1E35">
        <w:trPr>
          <w:trHeight w:val="375"/>
          <w:jc w:val="center"/>
        </w:trPr>
        <w:tc>
          <w:tcPr>
            <w:tcW w:w="380" w:type="dxa"/>
            <w:vAlign w:val="center"/>
          </w:tcPr>
          <w:p w14:paraId="4C73BF6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590" w:type="dxa"/>
            <w:vAlign w:val="center"/>
          </w:tcPr>
          <w:p w14:paraId="0F83B5C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拆除工程</w:t>
            </w:r>
          </w:p>
        </w:tc>
        <w:tc>
          <w:tcPr>
            <w:tcW w:w="7669" w:type="dxa"/>
            <w:vAlign w:val="center"/>
          </w:tcPr>
          <w:p w14:paraId="4AE2675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建筑物、构筑物拆除工程；采用爆破拆除的工程</w:t>
            </w:r>
          </w:p>
        </w:tc>
      </w:tr>
      <w:tr w:rsidR="00514DD3" w:rsidRPr="00B96BEE" w14:paraId="351BDE0F" w14:textId="77777777" w:rsidTr="007A1E35">
        <w:trPr>
          <w:trHeight w:val="375"/>
          <w:jc w:val="center"/>
        </w:trPr>
        <w:tc>
          <w:tcPr>
            <w:tcW w:w="380" w:type="dxa"/>
            <w:vMerge w:val="restart"/>
            <w:vAlign w:val="center"/>
          </w:tcPr>
          <w:p w14:paraId="752A777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590" w:type="dxa"/>
            <w:vMerge w:val="restart"/>
            <w:vAlign w:val="center"/>
          </w:tcPr>
          <w:p w14:paraId="7937024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其他危险性</w:t>
            </w:r>
          </w:p>
          <w:p w14:paraId="4E60229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较大的工程</w:t>
            </w:r>
          </w:p>
        </w:tc>
        <w:tc>
          <w:tcPr>
            <w:tcW w:w="7669" w:type="dxa"/>
            <w:vAlign w:val="center"/>
          </w:tcPr>
          <w:p w14:paraId="591C7E0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挡土墙工程</w:t>
            </w:r>
          </w:p>
        </w:tc>
      </w:tr>
      <w:tr w:rsidR="00514DD3" w:rsidRPr="00B96BEE" w14:paraId="36153E5A" w14:textId="77777777" w:rsidTr="007A1E35">
        <w:trPr>
          <w:trHeight w:val="375"/>
          <w:jc w:val="center"/>
        </w:trPr>
        <w:tc>
          <w:tcPr>
            <w:tcW w:w="380" w:type="dxa"/>
            <w:vMerge/>
            <w:vAlign w:val="center"/>
          </w:tcPr>
          <w:p w14:paraId="0922C789" w14:textId="77777777" w:rsidR="004825B9" w:rsidRPr="004B4730" w:rsidRDefault="004825B9">
            <w:pPr>
              <w:widowControl/>
              <w:jc w:val="center"/>
              <w:rPr>
                <w:rFonts w:ascii="Times New Roman" w:hAnsi="Times New Roman" w:cs="Times New Roman"/>
                <w:color w:val="000000" w:themeColor="text1"/>
                <w:kern w:val="0"/>
                <w:sz w:val="24"/>
              </w:rPr>
            </w:pPr>
          </w:p>
        </w:tc>
        <w:tc>
          <w:tcPr>
            <w:tcW w:w="1590" w:type="dxa"/>
            <w:vMerge/>
            <w:vAlign w:val="center"/>
          </w:tcPr>
          <w:p w14:paraId="164D7D55" w14:textId="77777777" w:rsidR="004825B9" w:rsidRPr="004B4730" w:rsidRDefault="004825B9">
            <w:pPr>
              <w:widowControl/>
              <w:jc w:val="center"/>
              <w:rPr>
                <w:rFonts w:ascii="Times New Roman" w:hAnsi="Times New Roman" w:cs="Times New Roman"/>
                <w:color w:val="000000" w:themeColor="text1"/>
                <w:kern w:val="0"/>
                <w:sz w:val="24"/>
              </w:rPr>
            </w:pPr>
          </w:p>
        </w:tc>
        <w:tc>
          <w:tcPr>
            <w:tcW w:w="7669" w:type="dxa"/>
            <w:vAlign w:val="center"/>
          </w:tcPr>
          <w:p w14:paraId="35CDDFF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地下暗挖、隧道、顶管施工及水下作业工程</w:t>
            </w:r>
          </w:p>
        </w:tc>
      </w:tr>
      <w:tr w:rsidR="00514DD3" w:rsidRPr="00B96BEE" w14:paraId="128E0205" w14:textId="77777777" w:rsidTr="007A1E35">
        <w:trPr>
          <w:trHeight w:val="375"/>
          <w:jc w:val="center"/>
        </w:trPr>
        <w:tc>
          <w:tcPr>
            <w:tcW w:w="380" w:type="dxa"/>
            <w:vMerge/>
            <w:vAlign w:val="center"/>
          </w:tcPr>
          <w:p w14:paraId="6805CAB3"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413E2439"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0800677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人工挖扩孔</w:t>
            </w:r>
            <w:proofErr w:type="gramStart"/>
            <w:r w:rsidRPr="004B4730">
              <w:rPr>
                <w:rFonts w:ascii="Times New Roman" w:hAnsi="Times New Roman" w:cs="Times New Roman" w:hint="eastAsia"/>
                <w:color w:val="000000" w:themeColor="text1"/>
                <w:kern w:val="0"/>
                <w:sz w:val="24"/>
              </w:rPr>
              <w:t>桩工程</w:t>
            </w:r>
            <w:proofErr w:type="gramEnd"/>
          </w:p>
        </w:tc>
      </w:tr>
      <w:tr w:rsidR="00514DD3" w:rsidRPr="00B96BEE" w14:paraId="1E66C7F3" w14:textId="77777777" w:rsidTr="007A1E35">
        <w:trPr>
          <w:trHeight w:val="375"/>
          <w:jc w:val="center"/>
        </w:trPr>
        <w:tc>
          <w:tcPr>
            <w:tcW w:w="380" w:type="dxa"/>
            <w:vMerge/>
            <w:vAlign w:val="center"/>
          </w:tcPr>
          <w:p w14:paraId="6CF03FB9"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57C9881A"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69773CD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水上桩基工程</w:t>
            </w:r>
          </w:p>
        </w:tc>
      </w:tr>
      <w:tr w:rsidR="00514DD3" w:rsidRPr="00B96BEE" w14:paraId="312E34B8" w14:textId="77777777" w:rsidTr="007A1E35">
        <w:trPr>
          <w:trHeight w:val="375"/>
          <w:jc w:val="center"/>
        </w:trPr>
        <w:tc>
          <w:tcPr>
            <w:tcW w:w="380" w:type="dxa"/>
            <w:vMerge/>
            <w:vAlign w:val="center"/>
          </w:tcPr>
          <w:p w14:paraId="68116AB3"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F37426B"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05FC0A9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建筑幕墙安装工程</w:t>
            </w:r>
          </w:p>
        </w:tc>
      </w:tr>
      <w:tr w:rsidR="00514DD3" w:rsidRPr="00B96BEE" w14:paraId="3269BB9C" w14:textId="77777777" w:rsidTr="007A1E35">
        <w:trPr>
          <w:trHeight w:val="375"/>
          <w:jc w:val="center"/>
        </w:trPr>
        <w:tc>
          <w:tcPr>
            <w:tcW w:w="380" w:type="dxa"/>
            <w:vMerge/>
            <w:vAlign w:val="center"/>
          </w:tcPr>
          <w:p w14:paraId="54A93ABA"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B3EE123"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364FE75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预应力结构张拉工程</w:t>
            </w:r>
          </w:p>
        </w:tc>
      </w:tr>
      <w:tr w:rsidR="00514DD3" w:rsidRPr="00B96BEE" w14:paraId="0148E24C" w14:textId="77777777" w:rsidTr="007A1E35">
        <w:trPr>
          <w:trHeight w:val="375"/>
          <w:jc w:val="center"/>
        </w:trPr>
        <w:tc>
          <w:tcPr>
            <w:tcW w:w="380" w:type="dxa"/>
            <w:vMerge/>
            <w:vAlign w:val="center"/>
          </w:tcPr>
          <w:p w14:paraId="1D4F1775"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E43976D"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02152C1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钢结构及网架工程</w:t>
            </w:r>
          </w:p>
        </w:tc>
      </w:tr>
      <w:tr w:rsidR="00514DD3" w:rsidRPr="00B96BEE" w14:paraId="77D0774F" w14:textId="77777777" w:rsidTr="007A1E35">
        <w:trPr>
          <w:trHeight w:val="375"/>
          <w:jc w:val="center"/>
        </w:trPr>
        <w:tc>
          <w:tcPr>
            <w:tcW w:w="380" w:type="dxa"/>
            <w:vMerge/>
            <w:vAlign w:val="center"/>
          </w:tcPr>
          <w:p w14:paraId="641E27B8"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3E6B1D3"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7440DFA3" w14:textId="77777777" w:rsidR="004825B9" w:rsidRPr="004B4730" w:rsidRDefault="003B59C1">
            <w:pPr>
              <w:widowControl/>
              <w:jc w:val="left"/>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索膜结构</w:t>
            </w:r>
            <w:proofErr w:type="gramEnd"/>
            <w:r w:rsidRPr="004B4730">
              <w:rPr>
                <w:rFonts w:ascii="Times New Roman" w:hAnsi="Times New Roman" w:cs="Times New Roman" w:hint="eastAsia"/>
                <w:color w:val="000000" w:themeColor="text1"/>
                <w:kern w:val="0"/>
                <w:sz w:val="24"/>
              </w:rPr>
              <w:t>安装工程</w:t>
            </w:r>
          </w:p>
        </w:tc>
      </w:tr>
      <w:tr w:rsidR="00514DD3" w:rsidRPr="00B96BEE" w14:paraId="6CFB4318" w14:textId="77777777" w:rsidTr="007A1E35">
        <w:trPr>
          <w:trHeight w:val="342"/>
          <w:jc w:val="center"/>
        </w:trPr>
        <w:tc>
          <w:tcPr>
            <w:tcW w:w="380" w:type="dxa"/>
            <w:vMerge/>
            <w:vAlign w:val="center"/>
          </w:tcPr>
          <w:p w14:paraId="137DFEB9"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63A1BDC5"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4EFA221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外墙保温工程（消防安全）</w:t>
            </w:r>
          </w:p>
        </w:tc>
      </w:tr>
      <w:tr w:rsidR="00514DD3" w:rsidRPr="00B96BEE" w14:paraId="38B8A224" w14:textId="77777777" w:rsidTr="007A1E35">
        <w:trPr>
          <w:trHeight w:val="336"/>
          <w:jc w:val="center"/>
        </w:trPr>
        <w:tc>
          <w:tcPr>
            <w:tcW w:w="380" w:type="dxa"/>
            <w:vMerge/>
            <w:vAlign w:val="center"/>
          </w:tcPr>
          <w:p w14:paraId="7E49CF06"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70981B2D"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1657933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临时房屋安装工程</w:t>
            </w:r>
          </w:p>
        </w:tc>
      </w:tr>
      <w:tr w:rsidR="00514DD3" w:rsidRPr="00B96BEE" w14:paraId="603040CC" w14:textId="77777777" w:rsidTr="007A1E35">
        <w:trPr>
          <w:trHeight w:val="705"/>
          <w:jc w:val="center"/>
        </w:trPr>
        <w:tc>
          <w:tcPr>
            <w:tcW w:w="380" w:type="dxa"/>
            <w:vMerge/>
            <w:vAlign w:val="center"/>
          </w:tcPr>
          <w:p w14:paraId="1E311925" w14:textId="77777777" w:rsidR="004825B9" w:rsidRPr="004B4730" w:rsidRDefault="004825B9">
            <w:pPr>
              <w:widowControl/>
              <w:jc w:val="left"/>
              <w:rPr>
                <w:rFonts w:ascii="Times New Roman" w:hAnsi="Times New Roman" w:cs="Times New Roman"/>
                <w:color w:val="000000" w:themeColor="text1"/>
                <w:kern w:val="0"/>
                <w:sz w:val="24"/>
              </w:rPr>
            </w:pPr>
          </w:p>
        </w:tc>
        <w:tc>
          <w:tcPr>
            <w:tcW w:w="1590" w:type="dxa"/>
            <w:vMerge/>
            <w:vAlign w:val="center"/>
          </w:tcPr>
          <w:p w14:paraId="5C9E60A7" w14:textId="77777777" w:rsidR="004825B9" w:rsidRPr="004B4730" w:rsidRDefault="004825B9">
            <w:pPr>
              <w:widowControl/>
              <w:jc w:val="left"/>
              <w:rPr>
                <w:rFonts w:ascii="Times New Roman" w:hAnsi="Times New Roman" w:cs="Times New Roman"/>
                <w:color w:val="000000" w:themeColor="text1"/>
                <w:kern w:val="0"/>
                <w:sz w:val="24"/>
              </w:rPr>
            </w:pPr>
          </w:p>
        </w:tc>
        <w:tc>
          <w:tcPr>
            <w:tcW w:w="7669" w:type="dxa"/>
            <w:vAlign w:val="center"/>
          </w:tcPr>
          <w:p w14:paraId="42EEDA0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采用新技术、新工艺、新材料，新设备可能影响工程质量和施工安全，尚无技术标准的分部分项工程，以及其他需要编制专项方案的工程</w:t>
            </w:r>
          </w:p>
        </w:tc>
      </w:tr>
    </w:tbl>
    <w:p w14:paraId="3632B9A9" w14:textId="77777777" w:rsidR="004825B9" w:rsidRPr="004B4730" w:rsidRDefault="003B59C1">
      <w:pPr>
        <w:pStyle w:val="ad"/>
        <w:rPr>
          <w:color w:val="000000" w:themeColor="text1"/>
        </w:rPr>
      </w:pPr>
      <w:r w:rsidRPr="004B4730">
        <w:rPr>
          <w:color w:val="000000" w:themeColor="text1"/>
        </w:rPr>
        <w:br w:type="page"/>
      </w:r>
      <w:bookmarkStart w:id="316" w:name="_Toc441533772"/>
      <w:bookmarkStart w:id="317" w:name="_Toc441533496"/>
      <w:bookmarkStart w:id="318" w:name="_Toc441534310"/>
      <w:r w:rsidRPr="004B4730">
        <w:rPr>
          <w:color w:val="000000" w:themeColor="text1"/>
        </w:rPr>
        <w:lastRenderedPageBreak/>
        <w:t>LJA-C7-1-</w:t>
      </w:r>
      <w:r w:rsidRPr="004B4730">
        <w:rPr>
          <w:color w:val="000000" w:themeColor="text1"/>
          <w:spacing w:val="100"/>
        </w:rPr>
        <w:t>2</w:t>
      </w:r>
      <w:bookmarkEnd w:id="316"/>
      <w:bookmarkEnd w:id="317"/>
      <w:bookmarkEnd w:id="318"/>
    </w:p>
    <w:p w14:paraId="53096348" w14:textId="77777777" w:rsidR="004825B9" w:rsidRPr="004B4730" w:rsidRDefault="003B59C1">
      <w:pPr>
        <w:pStyle w:val="3"/>
        <w:rPr>
          <w:rFonts w:cs="Times New Roman"/>
          <w:color w:val="000000" w:themeColor="text1"/>
        </w:rPr>
      </w:pPr>
      <w:r w:rsidRPr="004B4730">
        <w:rPr>
          <w:rFonts w:cs="Times New Roman" w:hint="eastAsia"/>
          <w:color w:val="000000" w:themeColor="text1"/>
        </w:rPr>
        <w:t>重</w:t>
      </w:r>
      <w:r w:rsidRPr="004B4730">
        <w:rPr>
          <w:rFonts w:cs="Times New Roman"/>
          <w:color w:val="000000" w:themeColor="text1"/>
        </w:rPr>
        <w:t xml:space="preserve"> </w:t>
      </w:r>
      <w:r w:rsidRPr="004B4730">
        <w:rPr>
          <w:rFonts w:cs="Times New Roman" w:hint="eastAsia"/>
          <w:color w:val="000000" w:themeColor="text1"/>
        </w:rPr>
        <w:t>大</w:t>
      </w:r>
      <w:r w:rsidRPr="004B4730">
        <w:rPr>
          <w:rFonts w:cs="Times New Roman"/>
          <w:color w:val="000000" w:themeColor="text1"/>
        </w:rPr>
        <w:t xml:space="preserve"> </w:t>
      </w:r>
      <w:r w:rsidRPr="004B4730">
        <w:rPr>
          <w:rFonts w:cs="Times New Roman" w:hint="eastAsia"/>
          <w:color w:val="000000" w:themeColor="text1"/>
        </w:rPr>
        <w:t>危</w:t>
      </w:r>
      <w:r w:rsidRPr="004B4730">
        <w:rPr>
          <w:rFonts w:cs="Times New Roman"/>
          <w:color w:val="000000" w:themeColor="text1"/>
        </w:rPr>
        <w:t xml:space="preserve"> </w:t>
      </w:r>
      <w:r w:rsidRPr="004B4730">
        <w:rPr>
          <w:rFonts w:cs="Times New Roman" w:hint="eastAsia"/>
          <w:color w:val="000000" w:themeColor="text1"/>
        </w:rPr>
        <w:t>险</w:t>
      </w:r>
      <w:r w:rsidRPr="004B4730">
        <w:rPr>
          <w:rFonts w:cs="Times New Roman"/>
          <w:color w:val="000000" w:themeColor="text1"/>
        </w:rPr>
        <w:t xml:space="preserve"> </w:t>
      </w:r>
      <w:r w:rsidRPr="004B4730">
        <w:rPr>
          <w:rFonts w:cs="Times New Roman" w:hint="eastAsia"/>
          <w:color w:val="000000" w:themeColor="text1"/>
        </w:rPr>
        <w:t>源</w:t>
      </w:r>
      <w:r w:rsidRPr="004B4730">
        <w:rPr>
          <w:rFonts w:cs="Times New Roman"/>
          <w:color w:val="000000" w:themeColor="text1"/>
        </w:rPr>
        <w:t xml:space="preserve"> </w:t>
      </w:r>
      <w:r w:rsidRPr="004B4730">
        <w:rPr>
          <w:rFonts w:cs="Times New Roman" w:hint="eastAsia"/>
          <w:color w:val="000000" w:themeColor="text1"/>
        </w:rPr>
        <w:t>辨</w:t>
      </w:r>
      <w:r w:rsidRPr="004B4730">
        <w:rPr>
          <w:rFonts w:cs="Times New Roman"/>
          <w:color w:val="000000" w:themeColor="text1"/>
        </w:rPr>
        <w:t xml:space="preserve"> </w:t>
      </w:r>
      <w:r w:rsidRPr="004B4730">
        <w:rPr>
          <w:rFonts w:cs="Times New Roman" w:hint="eastAsia"/>
          <w:color w:val="000000" w:themeColor="text1"/>
        </w:rPr>
        <w:t>识</w:t>
      </w:r>
      <w:r w:rsidRPr="004B4730">
        <w:rPr>
          <w:rFonts w:cs="Times New Roman"/>
          <w:color w:val="000000" w:themeColor="text1"/>
        </w:rPr>
        <w:t xml:space="preserve"> </w:t>
      </w:r>
      <w:r w:rsidRPr="004B4730">
        <w:rPr>
          <w:rFonts w:cs="Times New Roman" w:hint="eastAsia"/>
          <w:color w:val="000000" w:themeColor="text1"/>
        </w:rPr>
        <w:t>表</w:t>
      </w:r>
    </w:p>
    <w:tbl>
      <w:tblPr>
        <w:tblpPr w:leftFromText="180" w:rightFromText="180" w:vertAnchor="text" w:horzAnchor="margin" w:tblpXSpec="center" w:tblpY="5"/>
        <w:tblW w:w="9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2340"/>
        <w:gridCol w:w="1827"/>
        <w:gridCol w:w="1542"/>
        <w:gridCol w:w="1817"/>
        <w:gridCol w:w="1212"/>
      </w:tblGrid>
      <w:tr w:rsidR="00514DD3" w:rsidRPr="00B96BEE" w14:paraId="5F066C11" w14:textId="77777777">
        <w:trPr>
          <w:trHeight w:val="608"/>
          <w:tblHeader/>
        </w:trPr>
        <w:tc>
          <w:tcPr>
            <w:tcW w:w="540" w:type="dxa"/>
            <w:vAlign w:val="center"/>
          </w:tcPr>
          <w:p w14:paraId="2A32A7A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340" w:type="dxa"/>
            <w:vAlign w:val="center"/>
          </w:tcPr>
          <w:p w14:paraId="7456C47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危险部位及内容</w:t>
            </w:r>
          </w:p>
        </w:tc>
        <w:tc>
          <w:tcPr>
            <w:tcW w:w="1827" w:type="dxa"/>
            <w:vAlign w:val="center"/>
          </w:tcPr>
          <w:p w14:paraId="3FBB699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潜在危害</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风险</w:t>
            </w:r>
          </w:p>
        </w:tc>
        <w:tc>
          <w:tcPr>
            <w:tcW w:w="1542" w:type="dxa"/>
            <w:vAlign w:val="center"/>
          </w:tcPr>
          <w:p w14:paraId="13CF6D0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可能导致</w:t>
            </w:r>
          </w:p>
          <w:p w14:paraId="17955EF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何种事故</w:t>
            </w:r>
          </w:p>
        </w:tc>
        <w:tc>
          <w:tcPr>
            <w:tcW w:w="1817" w:type="dxa"/>
            <w:vAlign w:val="center"/>
          </w:tcPr>
          <w:p w14:paraId="5869B60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伤害后果</w:t>
            </w:r>
          </w:p>
        </w:tc>
        <w:tc>
          <w:tcPr>
            <w:tcW w:w="1212" w:type="dxa"/>
            <w:vAlign w:val="center"/>
          </w:tcPr>
          <w:p w14:paraId="6A79D5A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控制措施</w:t>
            </w:r>
          </w:p>
        </w:tc>
      </w:tr>
      <w:tr w:rsidR="00514DD3" w:rsidRPr="00B96BEE" w14:paraId="1FB8C149" w14:textId="77777777">
        <w:trPr>
          <w:trHeight w:val="608"/>
          <w:tblHeader/>
        </w:trPr>
        <w:tc>
          <w:tcPr>
            <w:tcW w:w="540" w:type="dxa"/>
            <w:vAlign w:val="center"/>
          </w:tcPr>
          <w:p w14:paraId="146CA072"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2653E7D8"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7BF2064F"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0EE8F16C"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1982854B"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3F40458B" w14:textId="77777777" w:rsidR="004825B9" w:rsidRPr="004B4730" w:rsidRDefault="004825B9">
            <w:pPr>
              <w:rPr>
                <w:rFonts w:ascii="Times New Roman" w:hAnsi="Times New Roman" w:cs="Times New Roman"/>
                <w:color w:val="000000" w:themeColor="text1"/>
                <w:sz w:val="24"/>
              </w:rPr>
            </w:pPr>
          </w:p>
        </w:tc>
      </w:tr>
      <w:tr w:rsidR="00514DD3" w:rsidRPr="00B96BEE" w14:paraId="07BAF977" w14:textId="77777777">
        <w:trPr>
          <w:trHeight w:val="608"/>
          <w:tblHeader/>
        </w:trPr>
        <w:tc>
          <w:tcPr>
            <w:tcW w:w="540" w:type="dxa"/>
            <w:vAlign w:val="center"/>
          </w:tcPr>
          <w:p w14:paraId="0DDBD48E" w14:textId="77777777" w:rsidR="004825B9" w:rsidRPr="004B4730" w:rsidRDefault="004825B9">
            <w:pPr>
              <w:jc w:val="center"/>
              <w:rPr>
                <w:rFonts w:ascii="Times New Roman" w:hAnsi="Times New Roman" w:cs="Times New Roman"/>
                <w:color w:val="000000" w:themeColor="text1"/>
                <w:sz w:val="24"/>
              </w:rPr>
            </w:pPr>
          </w:p>
        </w:tc>
        <w:tc>
          <w:tcPr>
            <w:tcW w:w="2340" w:type="dxa"/>
            <w:vAlign w:val="center"/>
          </w:tcPr>
          <w:p w14:paraId="4576068E"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5BE64D8D" w14:textId="77777777" w:rsidR="004825B9" w:rsidRPr="004B4730" w:rsidRDefault="004825B9">
            <w:pPr>
              <w:rPr>
                <w:rFonts w:ascii="Times New Roman" w:hAnsi="Times New Roman" w:cs="Times New Roman"/>
                <w:color w:val="000000" w:themeColor="text1"/>
                <w:sz w:val="24"/>
              </w:rPr>
            </w:pPr>
          </w:p>
        </w:tc>
        <w:tc>
          <w:tcPr>
            <w:tcW w:w="1542" w:type="dxa"/>
          </w:tcPr>
          <w:p w14:paraId="2D39FD81"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24BF0B31"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501D1BA9" w14:textId="77777777" w:rsidR="004825B9" w:rsidRPr="004B4730" w:rsidRDefault="004825B9">
            <w:pPr>
              <w:rPr>
                <w:rFonts w:ascii="Times New Roman" w:hAnsi="Times New Roman" w:cs="Times New Roman"/>
                <w:color w:val="000000" w:themeColor="text1"/>
                <w:sz w:val="24"/>
              </w:rPr>
            </w:pPr>
          </w:p>
        </w:tc>
      </w:tr>
      <w:tr w:rsidR="00514DD3" w:rsidRPr="00B96BEE" w14:paraId="10DC440C" w14:textId="77777777">
        <w:trPr>
          <w:trHeight w:val="608"/>
          <w:tblHeader/>
        </w:trPr>
        <w:tc>
          <w:tcPr>
            <w:tcW w:w="540" w:type="dxa"/>
            <w:vAlign w:val="center"/>
          </w:tcPr>
          <w:p w14:paraId="2B010041" w14:textId="77777777" w:rsidR="004825B9" w:rsidRPr="004B4730" w:rsidRDefault="004825B9">
            <w:pPr>
              <w:jc w:val="center"/>
              <w:rPr>
                <w:rFonts w:ascii="Times New Roman" w:hAnsi="Times New Roman" w:cs="Times New Roman"/>
                <w:color w:val="000000" w:themeColor="text1"/>
                <w:sz w:val="24"/>
              </w:rPr>
            </w:pPr>
          </w:p>
        </w:tc>
        <w:tc>
          <w:tcPr>
            <w:tcW w:w="2340" w:type="dxa"/>
            <w:vAlign w:val="center"/>
          </w:tcPr>
          <w:p w14:paraId="60739607"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4D4F7145"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7BB93F07"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0CB3DD04"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6B32A476" w14:textId="77777777" w:rsidR="004825B9" w:rsidRPr="004B4730" w:rsidRDefault="004825B9">
            <w:pPr>
              <w:rPr>
                <w:rFonts w:ascii="Times New Roman" w:hAnsi="Times New Roman" w:cs="Times New Roman"/>
                <w:color w:val="000000" w:themeColor="text1"/>
                <w:sz w:val="24"/>
              </w:rPr>
            </w:pPr>
          </w:p>
        </w:tc>
      </w:tr>
      <w:tr w:rsidR="00514DD3" w:rsidRPr="00B96BEE" w14:paraId="7CC49290" w14:textId="77777777">
        <w:trPr>
          <w:trHeight w:val="608"/>
          <w:tblHeader/>
        </w:trPr>
        <w:tc>
          <w:tcPr>
            <w:tcW w:w="540" w:type="dxa"/>
            <w:vAlign w:val="center"/>
          </w:tcPr>
          <w:p w14:paraId="6D2B3987"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2E4AE096"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0996ADBE"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7493FDE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6C817E3B"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3ED4977E" w14:textId="77777777" w:rsidR="004825B9" w:rsidRPr="004B4730" w:rsidRDefault="004825B9">
            <w:pPr>
              <w:rPr>
                <w:rFonts w:ascii="Times New Roman" w:hAnsi="Times New Roman" w:cs="Times New Roman"/>
                <w:color w:val="000000" w:themeColor="text1"/>
                <w:sz w:val="24"/>
              </w:rPr>
            </w:pPr>
          </w:p>
        </w:tc>
      </w:tr>
      <w:tr w:rsidR="00514DD3" w:rsidRPr="00B96BEE" w14:paraId="5EBC8170" w14:textId="77777777">
        <w:trPr>
          <w:trHeight w:val="608"/>
          <w:tblHeader/>
        </w:trPr>
        <w:tc>
          <w:tcPr>
            <w:tcW w:w="540" w:type="dxa"/>
            <w:vAlign w:val="center"/>
          </w:tcPr>
          <w:p w14:paraId="1C379DB1"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1CA9610D"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28FCE9B8"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099F01F4"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341A9368"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7A95C53C" w14:textId="77777777" w:rsidR="004825B9" w:rsidRPr="004B4730" w:rsidRDefault="004825B9">
            <w:pPr>
              <w:rPr>
                <w:rFonts w:ascii="Times New Roman" w:hAnsi="Times New Roman" w:cs="Times New Roman"/>
                <w:color w:val="000000" w:themeColor="text1"/>
                <w:sz w:val="24"/>
              </w:rPr>
            </w:pPr>
          </w:p>
        </w:tc>
      </w:tr>
      <w:tr w:rsidR="00514DD3" w:rsidRPr="00B96BEE" w14:paraId="36BC07D0" w14:textId="77777777">
        <w:trPr>
          <w:trHeight w:val="608"/>
          <w:tblHeader/>
        </w:trPr>
        <w:tc>
          <w:tcPr>
            <w:tcW w:w="540" w:type="dxa"/>
            <w:vAlign w:val="center"/>
          </w:tcPr>
          <w:p w14:paraId="00BE7C3C" w14:textId="77777777" w:rsidR="004825B9" w:rsidRPr="004B4730" w:rsidRDefault="004825B9">
            <w:pPr>
              <w:jc w:val="center"/>
              <w:rPr>
                <w:rFonts w:ascii="Times New Roman" w:hAnsi="Times New Roman" w:cs="Times New Roman"/>
                <w:color w:val="000000" w:themeColor="text1"/>
                <w:sz w:val="24"/>
              </w:rPr>
            </w:pPr>
          </w:p>
        </w:tc>
        <w:tc>
          <w:tcPr>
            <w:tcW w:w="2340" w:type="dxa"/>
            <w:vAlign w:val="center"/>
          </w:tcPr>
          <w:p w14:paraId="26B0B568"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642C25AE"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0CAE73D2"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1B9DF4CA"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15C4B763" w14:textId="77777777" w:rsidR="004825B9" w:rsidRPr="004B4730" w:rsidRDefault="004825B9">
            <w:pPr>
              <w:rPr>
                <w:rFonts w:ascii="Times New Roman" w:hAnsi="Times New Roman" w:cs="Times New Roman"/>
                <w:color w:val="000000" w:themeColor="text1"/>
                <w:sz w:val="24"/>
              </w:rPr>
            </w:pPr>
          </w:p>
        </w:tc>
      </w:tr>
      <w:tr w:rsidR="00514DD3" w:rsidRPr="00B96BEE" w14:paraId="5FFFAF16" w14:textId="77777777">
        <w:trPr>
          <w:trHeight w:val="608"/>
          <w:tblHeader/>
        </w:trPr>
        <w:tc>
          <w:tcPr>
            <w:tcW w:w="540" w:type="dxa"/>
            <w:vAlign w:val="center"/>
          </w:tcPr>
          <w:p w14:paraId="66848EE7"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066B13AE"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54DEB2EE"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7E83418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0C76D069"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45260E4E" w14:textId="77777777" w:rsidR="004825B9" w:rsidRPr="004B4730" w:rsidRDefault="004825B9">
            <w:pPr>
              <w:rPr>
                <w:rFonts w:ascii="Times New Roman" w:hAnsi="Times New Roman" w:cs="Times New Roman"/>
                <w:color w:val="000000" w:themeColor="text1"/>
                <w:sz w:val="24"/>
              </w:rPr>
            </w:pPr>
          </w:p>
        </w:tc>
      </w:tr>
      <w:tr w:rsidR="00514DD3" w:rsidRPr="00B96BEE" w14:paraId="41059FCC" w14:textId="77777777">
        <w:trPr>
          <w:trHeight w:val="608"/>
          <w:tblHeader/>
        </w:trPr>
        <w:tc>
          <w:tcPr>
            <w:tcW w:w="540" w:type="dxa"/>
            <w:vAlign w:val="center"/>
          </w:tcPr>
          <w:p w14:paraId="6EECB648" w14:textId="77777777" w:rsidR="004825B9" w:rsidRPr="004B4730" w:rsidRDefault="004825B9">
            <w:pPr>
              <w:jc w:val="center"/>
              <w:rPr>
                <w:rFonts w:ascii="Times New Roman" w:hAnsi="Times New Roman" w:cs="Times New Roman"/>
                <w:color w:val="000000" w:themeColor="text1"/>
                <w:sz w:val="24"/>
              </w:rPr>
            </w:pPr>
          </w:p>
        </w:tc>
        <w:tc>
          <w:tcPr>
            <w:tcW w:w="2340" w:type="dxa"/>
            <w:vAlign w:val="center"/>
          </w:tcPr>
          <w:p w14:paraId="0A19D974"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1CB7DCD5"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549F98D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09B84D0D"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7E709B60" w14:textId="77777777" w:rsidR="004825B9" w:rsidRPr="004B4730" w:rsidRDefault="004825B9">
            <w:pPr>
              <w:rPr>
                <w:rFonts w:ascii="Times New Roman" w:hAnsi="Times New Roman" w:cs="Times New Roman"/>
                <w:color w:val="000000" w:themeColor="text1"/>
                <w:sz w:val="24"/>
              </w:rPr>
            </w:pPr>
          </w:p>
        </w:tc>
      </w:tr>
      <w:tr w:rsidR="00514DD3" w:rsidRPr="00B96BEE" w14:paraId="1F7FE3F7" w14:textId="77777777">
        <w:trPr>
          <w:trHeight w:val="608"/>
          <w:tblHeader/>
        </w:trPr>
        <w:tc>
          <w:tcPr>
            <w:tcW w:w="540" w:type="dxa"/>
            <w:vAlign w:val="center"/>
          </w:tcPr>
          <w:p w14:paraId="0FD01A92"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3D981520"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0E6F4E69"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5F1FC731"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612993B7"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1314C96C" w14:textId="77777777" w:rsidR="004825B9" w:rsidRPr="004B4730" w:rsidRDefault="004825B9">
            <w:pPr>
              <w:rPr>
                <w:rFonts w:ascii="Times New Roman" w:hAnsi="Times New Roman" w:cs="Times New Roman"/>
                <w:color w:val="000000" w:themeColor="text1"/>
                <w:sz w:val="24"/>
              </w:rPr>
            </w:pPr>
          </w:p>
        </w:tc>
      </w:tr>
      <w:tr w:rsidR="00514DD3" w:rsidRPr="00B96BEE" w14:paraId="3FDF932E" w14:textId="77777777">
        <w:trPr>
          <w:trHeight w:val="608"/>
          <w:tblHeader/>
        </w:trPr>
        <w:tc>
          <w:tcPr>
            <w:tcW w:w="540" w:type="dxa"/>
            <w:vAlign w:val="center"/>
          </w:tcPr>
          <w:p w14:paraId="08594942"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645C2A3D"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3ECD4804"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6450A3D5"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04AA0F2E"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0B15014D" w14:textId="77777777" w:rsidR="004825B9" w:rsidRPr="004B4730" w:rsidRDefault="004825B9">
            <w:pPr>
              <w:rPr>
                <w:rFonts w:ascii="Times New Roman" w:hAnsi="Times New Roman" w:cs="Times New Roman"/>
                <w:color w:val="000000" w:themeColor="text1"/>
                <w:sz w:val="24"/>
              </w:rPr>
            </w:pPr>
          </w:p>
        </w:tc>
      </w:tr>
      <w:tr w:rsidR="00514DD3" w:rsidRPr="00B96BEE" w14:paraId="4B80D04C" w14:textId="77777777">
        <w:trPr>
          <w:trHeight w:val="608"/>
          <w:tblHeader/>
        </w:trPr>
        <w:tc>
          <w:tcPr>
            <w:tcW w:w="540" w:type="dxa"/>
            <w:vAlign w:val="center"/>
          </w:tcPr>
          <w:p w14:paraId="7F1E2BFE" w14:textId="77777777" w:rsidR="004825B9" w:rsidRPr="004B4730" w:rsidRDefault="004825B9">
            <w:pPr>
              <w:jc w:val="center"/>
              <w:rPr>
                <w:rFonts w:ascii="Times New Roman" w:hAnsi="Times New Roman" w:cs="Times New Roman"/>
                <w:color w:val="000000" w:themeColor="text1"/>
                <w:sz w:val="24"/>
              </w:rPr>
            </w:pPr>
          </w:p>
        </w:tc>
        <w:tc>
          <w:tcPr>
            <w:tcW w:w="2340" w:type="dxa"/>
            <w:vAlign w:val="center"/>
          </w:tcPr>
          <w:p w14:paraId="438A98C6"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3713B42E"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09F410CC"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73350B8B"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5508BE7E" w14:textId="77777777" w:rsidR="004825B9" w:rsidRPr="004B4730" w:rsidRDefault="004825B9">
            <w:pPr>
              <w:rPr>
                <w:rFonts w:ascii="Times New Roman" w:hAnsi="Times New Roman" w:cs="Times New Roman"/>
                <w:color w:val="000000" w:themeColor="text1"/>
                <w:sz w:val="24"/>
              </w:rPr>
            </w:pPr>
          </w:p>
        </w:tc>
      </w:tr>
      <w:tr w:rsidR="00514DD3" w:rsidRPr="00B96BEE" w14:paraId="32BFE737" w14:textId="77777777">
        <w:trPr>
          <w:trHeight w:val="608"/>
          <w:tblHeader/>
        </w:trPr>
        <w:tc>
          <w:tcPr>
            <w:tcW w:w="540" w:type="dxa"/>
            <w:vAlign w:val="center"/>
          </w:tcPr>
          <w:p w14:paraId="27C3DC5C"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1FE98CB7"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5DC81368"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5F9D6F32"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35BFB904"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17299EDB" w14:textId="77777777" w:rsidR="004825B9" w:rsidRPr="004B4730" w:rsidRDefault="004825B9">
            <w:pPr>
              <w:rPr>
                <w:rFonts w:ascii="Times New Roman" w:hAnsi="Times New Roman" w:cs="Times New Roman"/>
                <w:color w:val="000000" w:themeColor="text1"/>
                <w:sz w:val="24"/>
              </w:rPr>
            </w:pPr>
          </w:p>
        </w:tc>
      </w:tr>
      <w:tr w:rsidR="00514DD3" w:rsidRPr="00B96BEE" w14:paraId="41E31945" w14:textId="77777777">
        <w:trPr>
          <w:trHeight w:val="608"/>
          <w:tblHeader/>
        </w:trPr>
        <w:tc>
          <w:tcPr>
            <w:tcW w:w="540" w:type="dxa"/>
            <w:vAlign w:val="center"/>
          </w:tcPr>
          <w:p w14:paraId="0715F08A"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6FB9A384"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3FC2E06F"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3228E84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6664B3FA"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40596E23" w14:textId="77777777" w:rsidR="004825B9" w:rsidRPr="004B4730" w:rsidRDefault="004825B9">
            <w:pPr>
              <w:rPr>
                <w:rFonts w:ascii="Times New Roman" w:hAnsi="Times New Roman" w:cs="Times New Roman"/>
                <w:color w:val="000000" w:themeColor="text1"/>
                <w:sz w:val="24"/>
              </w:rPr>
            </w:pPr>
          </w:p>
        </w:tc>
      </w:tr>
      <w:tr w:rsidR="00514DD3" w:rsidRPr="00B96BEE" w14:paraId="4AD3E5A0" w14:textId="77777777">
        <w:trPr>
          <w:trHeight w:val="608"/>
          <w:tblHeader/>
        </w:trPr>
        <w:tc>
          <w:tcPr>
            <w:tcW w:w="540" w:type="dxa"/>
            <w:vAlign w:val="center"/>
          </w:tcPr>
          <w:p w14:paraId="404D3CC4"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6E20F6BA"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01A64160"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6226A078"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7EE6F5F4"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7D769F8D" w14:textId="77777777" w:rsidR="004825B9" w:rsidRPr="004B4730" w:rsidRDefault="004825B9">
            <w:pPr>
              <w:rPr>
                <w:rFonts w:ascii="Times New Roman" w:hAnsi="Times New Roman" w:cs="Times New Roman"/>
                <w:color w:val="000000" w:themeColor="text1"/>
                <w:sz w:val="24"/>
              </w:rPr>
            </w:pPr>
          </w:p>
        </w:tc>
      </w:tr>
      <w:tr w:rsidR="00514DD3" w:rsidRPr="00B96BEE" w14:paraId="3BAB6C7A" w14:textId="77777777">
        <w:trPr>
          <w:trHeight w:val="608"/>
          <w:tblHeader/>
        </w:trPr>
        <w:tc>
          <w:tcPr>
            <w:tcW w:w="540" w:type="dxa"/>
            <w:vAlign w:val="center"/>
          </w:tcPr>
          <w:p w14:paraId="3E1CF947"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7893DD93"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5BA846DD"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61B36CD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3B645FA8"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14B69629" w14:textId="77777777" w:rsidR="004825B9" w:rsidRPr="004B4730" w:rsidRDefault="004825B9">
            <w:pPr>
              <w:rPr>
                <w:rFonts w:ascii="Times New Roman" w:hAnsi="Times New Roman" w:cs="Times New Roman"/>
                <w:color w:val="000000" w:themeColor="text1"/>
                <w:sz w:val="24"/>
              </w:rPr>
            </w:pPr>
          </w:p>
        </w:tc>
      </w:tr>
      <w:tr w:rsidR="00514DD3" w:rsidRPr="00B96BEE" w14:paraId="0435D885" w14:textId="77777777">
        <w:trPr>
          <w:trHeight w:val="608"/>
          <w:tblHeader/>
        </w:trPr>
        <w:tc>
          <w:tcPr>
            <w:tcW w:w="540" w:type="dxa"/>
            <w:vAlign w:val="center"/>
          </w:tcPr>
          <w:p w14:paraId="3A6D4608"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0D248636"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4D3D8F45"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4DAE391C"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2FD1C85B"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1E001517" w14:textId="77777777" w:rsidR="004825B9" w:rsidRPr="004B4730" w:rsidRDefault="004825B9">
            <w:pPr>
              <w:rPr>
                <w:rFonts w:ascii="Times New Roman" w:hAnsi="Times New Roman" w:cs="Times New Roman"/>
                <w:color w:val="000000" w:themeColor="text1"/>
                <w:sz w:val="24"/>
              </w:rPr>
            </w:pPr>
          </w:p>
        </w:tc>
      </w:tr>
      <w:tr w:rsidR="00514DD3" w:rsidRPr="00B96BEE" w14:paraId="43199E2A" w14:textId="77777777">
        <w:trPr>
          <w:trHeight w:val="608"/>
          <w:tblHeader/>
        </w:trPr>
        <w:tc>
          <w:tcPr>
            <w:tcW w:w="540" w:type="dxa"/>
            <w:vAlign w:val="center"/>
          </w:tcPr>
          <w:p w14:paraId="20C00C88" w14:textId="77777777" w:rsidR="004825B9" w:rsidRPr="004B4730" w:rsidRDefault="004825B9">
            <w:pPr>
              <w:widowControl/>
              <w:jc w:val="center"/>
              <w:rPr>
                <w:rFonts w:ascii="Times New Roman" w:hAnsi="Times New Roman" w:cs="Times New Roman"/>
                <w:color w:val="000000" w:themeColor="text1"/>
                <w:sz w:val="24"/>
              </w:rPr>
            </w:pPr>
          </w:p>
        </w:tc>
        <w:tc>
          <w:tcPr>
            <w:tcW w:w="2340" w:type="dxa"/>
            <w:vAlign w:val="center"/>
          </w:tcPr>
          <w:p w14:paraId="02AD8950" w14:textId="77777777" w:rsidR="004825B9" w:rsidRPr="004B4730" w:rsidRDefault="004825B9">
            <w:pPr>
              <w:rPr>
                <w:rFonts w:ascii="Times New Roman" w:hAnsi="Times New Roman" w:cs="Times New Roman"/>
                <w:color w:val="000000" w:themeColor="text1"/>
                <w:sz w:val="24"/>
              </w:rPr>
            </w:pPr>
          </w:p>
        </w:tc>
        <w:tc>
          <w:tcPr>
            <w:tcW w:w="1827" w:type="dxa"/>
            <w:vAlign w:val="center"/>
          </w:tcPr>
          <w:p w14:paraId="5679759D" w14:textId="77777777" w:rsidR="004825B9" w:rsidRPr="004B4730" w:rsidRDefault="004825B9">
            <w:pPr>
              <w:rPr>
                <w:rFonts w:ascii="Times New Roman" w:hAnsi="Times New Roman" w:cs="Times New Roman"/>
                <w:color w:val="000000" w:themeColor="text1"/>
                <w:sz w:val="24"/>
              </w:rPr>
            </w:pPr>
          </w:p>
        </w:tc>
        <w:tc>
          <w:tcPr>
            <w:tcW w:w="1542" w:type="dxa"/>
            <w:vAlign w:val="center"/>
          </w:tcPr>
          <w:p w14:paraId="0CA1E0AE" w14:textId="77777777" w:rsidR="004825B9" w:rsidRPr="004B4730" w:rsidRDefault="004825B9">
            <w:pPr>
              <w:rPr>
                <w:rFonts w:ascii="Times New Roman" w:hAnsi="Times New Roman" w:cs="Times New Roman"/>
                <w:color w:val="000000" w:themeColor="text1"/>
                <w:sz w:val="24"/>
              </w:rPr>
            </w:pPr>
          </w:p>
        </w:tc>
        <w:tc>
          <w:tcPr>
            <w:tcW w:w="1817" w:type="dxa"/>
            <w:vAlign w:val="center"/>
          </w:tcPr>
          <w:p w14:paraId="3935391F" w14:textId="77777777" w:rsidR="004825B9" w:rsidRPr="004B4730" w:rsidRDefault="004825B9">
            <w:pPr>
              <w:rPr>
                <w:rFonts w:ascii="Times New Roman" w:hAnsi="Times New Roman" w:cs="Times New Roman"/>
                <w:color w:val="000000" w:themeColor="text1"/>
                <w:sz w:val="24"/>
              </w:rPr>
            </w:pPr>
          </w:p>
        </w:tc>
        <w:tc>
          <w:tcPr>
            <w:tcW w:w="1212" w:type="dxa"/>
            <w:vAlign w:val="center"/>
          </w:tcPr>
          <w:p w14:paraId="49DD1FCB" w14:textId="77777777" w:rsidR="004825B9" w:rsidRPr="004B4730" w:rsidRDefault="004825B9">
            <w:pPr>
              <w:rPr>
                <w:rFonts w:ascii="Times New Roman" w:hAnsi="Times New Roman" w:cs="Times New Roman"/>
                <w:color w:val="000000" w:themeColor="text1"/>
                <w:sz w:val="24"/>
              </w:rPr>
            </w:pPr>
          </w:p>
        </w:tc>
      </w:tr>
    </w:tbl>
    <w:p w14:paraId="48D58EE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注：控制措施：</w:t>
      </w:r>
      <w:r w:rsidRPr="004B4730">
        <w:rPr>
          <w:rFonts w:ascii="Times New Roman" w:hAnsi="Times New Roman" w:cs="Times New Roman"/>
          <w:color w:val="000000" w:themeColor="text1"/>
          <w:sz w:val="24"/>
        </w:rPr>
        <w:t>a</w:t>
      </w:r>
      <w:proofErr w:type="gramStart"/>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制定</w:t>
      </w:r>
      <w:proofErr w:type="gramEnd"/>
      <w:r w:rsidRPr="004B4730">
        <w:rPr>
          <w:rFonts w:ascii="Times New Roman" w:hAnsi="Times New Roman" w:cs="Times New Roman" w:hint="eastAsia"/>
          <w:color w:val="000000" w:themeColor="text1"/>
          <w:sz w:val="24"/>
        </w:rPr>
        <w:t>目标、指标和管理方案；</w:t>
      </w:r>
      <w:r w:rsidRPr="004B4730">
        <w:rPr>
          <w:rFonts w:ascii="Times New Roman" w:hAnsi="Times New Roman" w:cs="Times New Roman"/>
          <w:color w:val="000000" w:themeColor="text1"/>
          <w:sz w:val="24"/>
        </w:rPr>
        <w:t xml:space="preserve">  b</w:t>
      </w:r>
      <w:proofErr w:type="gramStart"/>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制定</w:t>
      </w:r>
      <w:proofErr w:type="gramEnd"/>
      <w:r w:rsidRPr="004B4730">
        <w:rPr>
          <w:rFonts w:ascii="Times New Roman" w:hAnsi="Times New Roman" w:cs="Times New Roman" w:hint="eastAsia"/>
          <w:color w:val="000000" w:themeColor="text1"/>
          <w:sz w:val="24"/>
        </w:rPr>
        <w:t>专项方案；</w:t>
      </w:r>
    </w:p>
    <w:p w14:paraId="43D8A929" w14:textId="77777777" w:rsidR="004825B9" w:rsidRPr="004B4730" w:rsidRDefault="003B59C1">
      <w:pPr>
        <w:ind w:firstLineChars="200" w:firstLine="48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c—</w:t>
      </w:r>
      <w:r w:rsidRPr="004B4730">
        <w:rPr>
          <w:rFonts w:ascii="Times New Roman" w:hAnsi="Times New Roman" w:cs="Times New Roman" w:hint="eastAsia"/>
          <w:color w:val="000000" w:themeColor="text1"/>
          <w:sz w:val="24"/>
        </w:rPr>
        <w:t>执行管理规划和程序；</w:t>
      </w:r>
      <w:r w:rsidRPr="004B4730">
        <w:rPr>
          <w:rFonts w:ascii="Times New Roman" w:hAnsi="Times New Roman" w:cs="Times New Roman"/>
          <w:color w:val="000000" w:themeColor="text1"/>
          <w:sz w:val="24"/>
        </w:rPr>
        <w:t xml:space="preserve">        d</w:t>
      </w:r>
      <w:proofErr w:type="gramStart"/>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制定</w:t>
      </w:r>
      <w:proofErr w:type="gramEnd"/>
      <w:r w:rsidRPr="004B4730">
        <w:rPr>
          <w:rFonts w:ascii="Times New Roman" w:hAnsi="Times New Roman" w:cs="Times New Roman" w:hint="eastAsia"/>
          <w:color w:val="000000" w:themeColor="text1"/>
          <w:sz w:val="24"/>
        </w:rPr>
        <w:t>应急预案；</w:t>
      </w:r>
    </w:p>
    <w:p w14:paraId="69DE50ED" w14:textId="77777777" w:rsidR="004825B9" w:rsidRPr="004B4730" w:rsidRDefault="003B59C1">
      <w:pPr>
        <w:ind w:firstLineChars="200" w:firstLine="480"/>
        <w:rPr>
          <w:rFonts w:ascii="Times New Roman" w:hAnsi="Times New Roman" w:cs="Times New Roman"/>
          <w:bCs/>
          <w:color w:val="000000" w:themeColor="text1"/>
          <w:sz w:val="24"/>
        </w:rPr>
      </w:pPr>
      <w:r w:rsidRPr="004B4730">
        <w:rPr>
          <w:rFonts w:ascii="Times New Roman" w:hAnsi="Times New Roman" w:cs="Times New Roman"/>
          <w:color w:val="000000" w:themeColor="text1"/>
          <w:sz w:val="24"/>
        </w:rPr>
        <w:t xml:space="preserve">          e—</w:t>
      </w:r>
      <w:r w:rsidRPr="004B4730">
        <w:rPr>
          <w:rFonts w:ascii="Times New Roman" w:hAnsi="Times New Roman" w:cs="Times New Roman" w:hint="eastAsia"/>
          <w:color w:val="000000" w:themeColor="text1"/>
          <w:sz w:val="24"/>
        </w:rPr>
        <w:t>教育和培训；</w:t>
      </w:r>
      <w:r w:rsidRPr="004B4730">
        <w:rPr>
          <w:rFonts w:ascii="Times New Roman" w:hAnsi="Times New Roman" w:cs="Times New Roman"/>
          <w:color w:val="000000" w:themeColor="text1"/>
          <w:sz w:val="24"/>
        </w:rPr>
        <w:t xml:space="preserve">                f</w:t>
      </w:r>
      <w:proofErr w:type="gramStart"/>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加强</w:t>
      </w:r>
      <w:proofErr w:type="gramEnd"/>
      <w:r w:rsidRPr="004B4730">
        <w:rPr>
          <w:rFonts w:ascii="Times New Roman" w:hAnsi="Times New Roman" w:cs="Times New Roman" w:hint="eastAsia"/>
          <w:color w:val="000000" w:themeColor="text1"/>
          <w:sz w:val="24"/>
        </w:rPr>
        <w:t>现场监督检查。</w:t>
      </w:r>
    </w:p>
    <w:p w14:paraId="10D3756F" w14:textId="77777777" w:rsidR="004825B9" w:rsidRPr="004B4730" w:rsidRDefault="003B59C1">
      <w:pPr>
        <w:adjustRightInd w:val="0"/>
        <w:snapToGrid w:val="0"/>
        <w:spacing w:line="360" w:lineRule="auto"/>
        <w:ind w:right="1200"/>
        <w:rPr>
          <w:rFonts w:ascii="Times New Roman" w:hAnsi="Times New Roman" w:cs="Times New Roman"/>
          <w:b/>
          <w:color w:val="000000" w:themeColor="text1"/>
          <w:sz w:val="36"/>
          <w:szCs w:val="36"/>
        </w:rPr>
        <w:sectPr w:rsidR="004825B9" w:rsidRPr="004B4730">
          <w:headerReference w:type="default" r:id="rId45"/>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b/>
          <w:color w:val="000000" w:themeColor="text1"/>
          <w:sz w:val="36"/>
          <w:szCs w:val="36"/>
        </w:rPr>
        <w:t xml:space="preserve"> </w:t>
      </w:r>
    </w:p>
    <w:p w14:paraId="1B4CD4EE" w14:textId="77777777" w:rsidR="004825B9" w:rsidRPr="004B4730" w:rsidRDefault="003B59C1">
      <w:pPr>
        <w:pStyle w:val="ad"/>
        <w:rPr>
          <w:color w:val="000000" w:themeColor="text1"/>
        </w:rPr>
      </w:pPr>
      <w:bookmarkStart w:id="319" w:name="_Toc441533773"/>
      <w:bookmarkStart w:id="320" w:name="_Toc441534311"/>
      <w:bookmarkStart w:id="321" w:name="_Toc441533497"/>
      <w:r w:rsidRPr="004B4730">
        <w:rPr>
          <w:color w:val="000000" w:themeColor="text1"/>
        </w:rPr>
        <w:lastRenderedPageBreak/>
        <w:t>LJA-C7-1-3</w:t>
      </w:r>
      <w:bookmarkEnd w:id="319"/>
      <w:bookmarkEnd w:id="320"/>
      <w:bookmarkEnd w:id="321"/>
    </w:p>
    <w:p w14:paraId="6D916B60" w14:textId="77777777" w:rsidR="004825B9" w:rsidRPr="004B4730" w:rsidRDefault="003B59C1">
      <w:pPr>
        <w:pStyle w:val="3"/>
        <w:rPr>
          <w:rFonts w:cs="Times New Roman"/>
          <w:color w:val="000000" w:themeColor="text1"/>
        </w:rPr>
      </w:pPr>
      <w:r w:rsidRPr="004B4730">
        <w:rPr>
          <w:rFonts w:cs="Times New Roman" w:hint="eastAsia"/>
          <w:color w:val="000000" w:themeColor="text1"/>
        </w:rPr>
        <w:t>重大危险源管理台账</w:t>
      </w:r>
    </w:p>
    <w:p w14:paraId="7ED13590" w14:textId="77777777" w:rsidR="004825B9" w:rsidRPr="004B4730" w:rsidRDefault="003B59C1">
      <w:pPr>
        <w:adjustRightInd w:val="0"/>
        <w:snapToGrid w:val="0"/>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填报单位（盖章）：</w:t>
      </w:r>
    </w:p>
    <w:tbl>
      <w:tblPr>
        <w:tblW w:w="13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4"/>
        <w:gridCol w:w="2212"/>
        <w:gridCol w:w="1384"/>
        <w:gridCol w:w="1222"/>
        <w:gridCol w:w="1222"/>
        <w:gridCol w:w="1223"/>
        <w:gridCol w:w="1223"/>
        <w:gridCol w:w="1223"/>
        <w:gridCol w:w="1222"/>
        <w:gridCol w:w="1329"/>
        <w:gridCol w:w="732"/>
      </w:tblGrid>
      <w:tr w:rsidR="00514DD3" w:rsidRPr="00B96BEE" w14:paraId="4B97137A" w14:textId="77777777">
        <w:trPr>
          <w:trHeight w:val="1168"/>
          <w:jc w:val="center"/>
        </w:trPr>
        <w:tc>
          <w:tcPr>
            <w:tcW w:w="464" w:type="dxa"/>
            <w:vAlign w:val="center"/>
          </w:tcPr>
          <w:p w14:paraId="3B00C08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212" w:type="dxa"/>
            <w:vAlign w:val="center"/>
          </w:tcPr>
          <w:p w14:paraId="26E71EE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重大危险源名称</w:t>
            </w:r>
          </w:p>
        </w:tc>
        <w:tc>
          <w:tcPr>
            <w:tcW w:w="1384" w:type="dxa"/>
            <w:vAlign w:val="center"/>
          </w:tcPr>
          <w:p w14:paraId="229B384C" w14:textId="453612B2" w:rsidR="004825B9" w:rsidRPr="004B4730" w:rsidRDefault="003B59C1" w:rsidP="00B54420">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作业、施工阶段</w:t>
            </w:r>
          </w:p>
        </w:tc>
        <w:tc>
          <w:tcPr>
            <w:tcW w:w="1222" w:type="dxa"/>
            <w:vAlign w:val="center"/>
          </w:tcPr>
          <w:p w14:paraId="37CB7C5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是否编制专项施工方案</w:t>
            </w:r>
          </w:p>
        </w:tc>
        <w:tc>
          <w:tcPr>
            <w:tcW w:w="1222" w:type="dxa"/>
            <w:vAlign w:val="center"/>
          </w:tcPr>
          <w:p w14:paraId="146E39C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是否编制专项应急预案</w:t>
            </w:r>
          </w:p>
        </w:tc>
        <w:tc>
          <w:tcPr>
            <w:tcW w:w="1223" w:type="dxa"/>
            <w:vAlign w:val="center"/>
          </w:tcPr>
          <w:p w14:paraId="63AB39C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是否给作业人员进行安全技术交底</w:t>
            </w:r>
          </w:p>
        </w:tc>
        <w:tc>
          <w:tcPr>
            <w:tcW w:w="1223" w:type="dxa"/>
            <w:vAlign w:val="center"/>
          </w:tcPr>
          <w:p w14:paraId="3AD50AE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是否有书面检查验收记录</w:t>
            </w:r>
          </w:p>
        </w:tc>
        <w:tc>
          <w:tcPr>
            <w:tcW w:w="1223" w:type="dxa"/>
            <w:vAlign w:val="center"/>
          </w:tcPr>
          <w:p w14:paraId="1A10C1F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是否经技术负责人审核</w:t>
            </w:r>
          </w:p>
        </w:tc>
        <w:tc>
          <w:tcPr>
            <w:tcW w:w="1222" w:type="dxa"/>
            <w:vAlign w:val="center"/>
          </w:tcPr>
          <w:p w14:paraId="0FEE36D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是否经监理单位总监审核</w:t>
            </w:r>
          </w:p>
        </w:tc>
        <w:tc>
          <w:tcPr>
            <w:tcW w:w="1329" w:type="dxa"/>
            <w:vAlign w:val="center"/>
          </w:tcPr>
          <w:p w14:paraId="40B99CB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变更与消除</w:t>
            </w:r>
          </w:p>
        </w:tc>
        <w:tc>
          <w:tcPr>
            <w:tcW w:w="732" w:type="dxa"/>
            <w:vAlign w:val="center"/>
          </w:tcPr>
          <w:p w14:paraId="2BBEA39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7D4442FD" w14:textId="77777777">
        <w:trPr>
          <w:trHeight w:hRule="exact" w:val="478"/>
          <w:jc w:val="center"/>
        </w:trPr>
        <w:tc>
          <w:tcPr>
            <w:tcW w:w="464" w:type="dxa"/>
            <w:vAlign w:val="center"/>
          </w:tcPr>
          <w:p w14:paraId="7DD30290"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231646F3"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28AC9CD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01099F4E"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6931137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1AC52C9B"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194CE9DD"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36B47590"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440EEA95"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0B4A24BB"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366FE22A"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68B1AEA3" w14:textId="77777777">
        <w:trPr>
          <w:trHeight w:hRule="exact" w:val="478"/>
          <w:jc w:val="center"/>
        </w:trPr>
        <w:tc>
          <w:tcPr>
            <w:tcW w:w="464" w:type="dxa"/>
            <w:vAlign w:val="center"/>
          </w:tcPr>
          <w:p w14:paraId="3ECAED08"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09F40EF8"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72EF095F"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57477413"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6B3CF2C3"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1C3A1854"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7BC42129"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2E390926"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5D20B5F8"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4AF1C9A7"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38D1EE59"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095725D1" w14:textId="77777777">
        <w:trPr>
          <w:trHeight w:hRule="exact" w:val="478"/>
          <w:jc w:val="center"/>
        </w:trPr>
        <w:tc>
          <w:tcPr>
            <w:tcW w:w="464" w:type="dxa"/>
            <w:vAlign w:val="center"/>
          </w:tcPr>
          <w:p w14:paraId="0385890C"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34E73F11"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266B4160"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BB7BD50"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52E6A42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7534D411"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06B89733"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728D3F4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2FC1E9D4"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3D342BE1"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1584239E"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1DB7A14F" w14:textId="77777777">
        <w:trPr>
          <w:trHeight w:hRule="exact" w:val="478"/>
          <w:jc w:val="center"/>
        </w:trPr>
        <w:tc>
          <w:tcPr>
            <w:tcW w:w="464" w:type="dxa"/>
            <w:vAlign w:val="center"/>
          </w:tcPr>
          <w:p w14:paraId="6F5265FD"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471F9B69"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2299F8C4"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07E94715"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1B5895DF"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307A4A0E"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5E77BDD8"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32BB019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4B394DA2"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70640DC6"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49716189"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7392B025" w14:textId="77777777">
        <w:trPr>
          <w:trHeight w:hRule="exact" w:val="478"/>
          <w:jc w:val="center"/>
        </w:trPr>
        <w:tc>
          <w:tcPr>
            <w:tcW w:w="464" w:type="dxa"/>
            <w:vAlign w:val="center"/>
          </w:tcPr>
          <w:p w14:paraId="28B413B1"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1F64256D"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5FFC7BF2"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42BD95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513DC40F"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49974B31"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4C2C652D"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5E324909"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4A28C85E"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199B9FC8"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024D8923"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4D98885C" w14:textId="77777777">
        <w:trPr>
          <w:trHeight w:hRule="exact" w:val="478"/>
          <w:jc w:val="center"/>
        </w:trPr>
        <w:tc>
          <w:tcPr>
            <w:tcW w:w="464" w:type="dxa"/>
            <w:vAlign w:val="center"/>
          </w:tcPr>
          <w:p w14:paraId="5D7C70A1"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09F9C4B5"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4DFBFCA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5718E65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149769D"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2A584B2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184853E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29C800B1"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8CF411E"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42020C4B"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639E5E67"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4E3CA819" w14:textId="77777777">
        <w:trPr>
          <w:trHeight w:hRule="exact" w:val="478"/>
          <w:jc w:val="center"/>
        </w:trPr>
        <w:tc>
          <w:tcPr>
            <w:tcW w:w="464" w:type="dxa"/>
            <w:vAlign w:val="center"/>
          </w:tcPr>
          <w:p w14:paraId="6FB3FD52"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670A3310"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0D55EBD2"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34448632"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43DCFAC4"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0F8CF970"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2E49F510"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664B2334"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6B926B2A"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6B260BF6"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2DA5D72D"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33D74BD2" w14:textId="77777777">
        <w:trPr>
          <w:trHeight w:hRule="exact" w:val="478"/>
          <w:jc w:val="center"/>
        </w:trPr>
        <w:tc>
          <w:tcPr>
            <w:tcW w:w="464" w:type="dxa"/>
            <w:vAlign w:val="center"/>
          </w:tcPr>
          <w:p w14:paraId="08099D41"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73E275BE"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51CBDD8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14FE664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EA66A49"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51487113"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6326B7CC"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5F65FB67"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666A86A4"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1FBC34D2"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12431DB4" w14:textId="77777777" w:rsidR="004825B9" w:rsidRPr="004B4730" w:rsidRDefault="004825B9">
            <w:pPr>
              <w:widowControl/>
              <w:jc w:val="center"/>
              <w:rPr>
                <w:rFonts w:ascii="Times New Roman" w:hAnsi="Times New Roman" w:cs="Times New Roman"/>
                <w:color w:val="000000" w:themeColor="text1"/>
                <w:kern w:val="0"/>
                <w:szCs w:val="21"/>
              </w:rPr>
            </w:pPr>
          </w:p>
        </w:tc>
      </w:tr>
      <w:tr w:rsidR="00514DD3" w:rsidRPr="00B96BEE" w14:paraId="3BC53535" w14:textId="77777777">
        <w:trPr>
          <w:trHeight w:hRule="exact" w:val="478"/>
          <w:jc w:val="center"/>
        </w:trPr>
        <w:tc>
          <w:tcPr>
            <w:tcW w:w="464" w:type="dxa"/>
            <w:vAlign w:val="center"/>
          </w:tcPr>
          <w:p w14:paraId="6584916D" w14:textId="77777777" w:rsidR="004825B9" w:rsidRPr="004B4730" w:rsidRDefault="004825B9">
            <w:pPr>
              <w:widowControl/>
              <w:jc w:val="center"/>
              <w:rPr>
                <w:rFonts w:ascii="Times New Roman" w:hAnsi="Times New Roman" w:cs="Times New Roman"/>
                <w:color w:val="000000" w:themeColor="text1"/>
                <w:kern w:val="0"/>
                <w:szCs w:val="21"/>
              </w:rPr>
            </w:pPr>
          </w:p>
        </w:tc>
        <w:tc>
          <w:tcPr>
            <w:tcW w:w="2212" w:type="dxa"/>
            <w:vAlign w:val="center"/>
          </w:tcPr>
          <w:p w14:paraId="29CBF025" w14:textId="77777777" w:rsidR="004825B9" w:rsidRPr="004B4730" w:rsidRDefault="004825B9">
            <w:pPr>
              <w:widowControl/>
              <w:jc w:val="center"/>
              <w:rPr>
                <w:rFonts w:ascii="Times New Roman" w:hAnsi="Times New Roman" w:cs="Times New Roman"/>
                <w:color w:val="000000" w:themeColor="text1"/>
                <w:kern w:val="0"/>
                <w:szCs w:val="21"/>
              </w:rPr>
            </w:pPr>
          </w:p>
        </w:tc>
        <w:tc>
          <w:tcPr>
            <w:tcW w:w="1384" w:type="dxa"/>
            <w:vAlign w:val="center"/>
          </w:tcPr>
          <w:p w14:paraId="0FC8845A"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1A8A1A0F"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3F166F1E"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5AB1982E"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6A280515"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3" w:type="dxa"/>
            <w:vAlign w:val="center"/>
          </w:tcPr>
          <w:p w14:paraId="1C57F7CF" w14:textId="77777777" w:rsidR="004825B9" w:rsidRPr="004B4730" w:rsidRDefault="004825B9">
            <w:pPr>
              <w:widowControl/>
              <w:jc w:val="center"/>
              <w:rPr>
                <w:rFonts w:ascii="Times New Roman" w:hAnsi="Times New Roman" w:cs="Times New Roman"/>
                <w:color w:val="000000" w:themeColor="text1"/>
                <w:kern w:val="0"/>
                <w:szCs w:val="21"/>
              </w:rPr>
            </w:pPr>
          </w:p>
        </w:tc>
        <w:tc>
          <w:tcPr>
            <w:tcW w:w="1222" w:type="dxa"/>
            <w:vAlign w:val="center"/>
          </w:tcPr>
          <w:p w14:paraId="75CA795E" w14:textId="77777777" w:rsidR="004825B9" w:rsidRPr="004B4730" w:rsidRDefault="004825B9">
            <w:pPr>
              <w:widowControl/>
              <w:jc w:val="center"/>
              <w:rPr>
                <w:rFonts w:ascii="Times New Roman" w:hAnsi="Times New Roman" w:cs="Times New Roman"/>
                <w:color w:val="000000" w:themeColor="text1"/>
                <w:kern w:val="0"/>
                <w:szCs w:val="21"/>
              </w:rPr>
            </w:pPr>
          </w:p>
        </w:tc>
        <w:tc>
          <w:tcPr>
            <w:tcW w:w="1329" w:type="dxa"/>
            <w:vAlign w:val="center"/>
          </w:tcPr>
          <w:p w14:paraId="739EFBB0" w14:textId="77777777" w:rsidR="004825B9" w:rsidRPr="004B4730" w:rsidRDefault="004825B9">
            <w:pPr>
              <w:widowControl/>
              <w:jc w:val="center"/>
              <w:rPr>
                <w:rFonts w:ascii="Times New Roman" w:hAnsi="Times New Roman" w:cs="Times New Roman"/>
                <w:color w:val="000000" w:themeColor="text1"/>
                <w:kern w:val="0"/>
                <w:szCs w:val="21"/>
              </w:rPr>
            </w:pPr>
          </w:p>
        </w:tc>
        <w:tc>
          <w:tcPr>
            <w:tcW w:w="732" w:type="dxa"/>
            <w:vAlign w:val="center"/>
          </w:tcPr>
          <w:p w14:paraId="352A888C" w14:textId="77777777" w:rsidR="004825B9" w:rsidRPr="004B4730" w:rsidRDefault="004825B9">
            <w:pPr>
              <w:widowControl/>
              <w:jc w:val="center"/>
              <w:rPr>
                <w:rFonts w:ascii="Times New Roman" w:hAnsi="Times New Roman" w:cs="Times New Roman"/>
                <w:color w:val="000000" w:themeColor="text1"/>
                <w:kern w:val="0"/>
                <w:szCs w:val="21"/>
              </w:rPr>
            </w:pPr>
          </w:p>
        </w:tc>
      </w:tr>
    </w:tbl>
    <w:p w14:paraId="1796FDA2" w14:textId="77777777" w:rsidR="004825B9" w:rsidRPr="004B4730" w:rsidRDefault="003B59C1">
      <w:pPr>
        <w:spacing w:afterLines="50" w:after="156"/>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填报人（签字）：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填报日期：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14:paraId="168CFF5A" w14:textId="77777777" w:rsidR="004825B9" w:rsidRPr="004B4730" w:rsidRDefault="004825B9">
      <w:pPr>
        <w:tabs>
          <w:tab w:val="left" w:pos="7920"/>
          <w:tab w:val="left" w:pos="8820"/>
        </w:tabs>
        <w:jc w:val="right"/>
        <w:rPr>
          <w:rFonts w:ascii="Times New Roman" w:hAnsi="Times New Roman" w:cs="Times New Roman"/>
          <w:bCs/>
          <w:color w:val="000000" w:themeColor="text1"/>
          <w:sz w:val="30"/>
        </w:rPr>
        <w:sectPr w:rsidR="004825B9" w:rsidRPr="004B4730">
          <w:pgSz w:w="16838" w:h="11906" w:orient="landscape"/>
          <w:pgMar w:top="1797" w:right="1440" w:bottom="1797" w:left="1440" w:header="851" w:footer="992" w:gutter="0"/>
          <w:pgNumType w:fmt="numberInDash"/>
          <w:cols w:space="425"/>
          <w:docGrid w:type="linesAndChars" w:linePitch="312"/>
        </w:sectPr>
      </w:pPr>
    </w:p>
    <w:p w14:paraId="3A2CEED2" w14:textId="77777777" w:rsidR="004825B9" w:rsidRPr="004B4730" w:rsidRDefault="003B59C1">
      <w:pPr>
        <w:pStyle w:val="ad"/>
        <w:rPr>
          <w:color w:val="000000" w:themeColor="text1"/>
          <w:spacing w:val="100"/>
          <w:sz w:val="48"/>
        </w:rPr>
      </w:pPr>
      <w:bookmarkStart w:id="322" w:name="_Toc441534312"/>
      <w:bookmarkStart w:id="323" w:name="_Toc441533774"/>
      <w:bookmarkStart w:id="324" w:name="_Toc441533498"/>
      <w:r w:rsidRPr="004B4730">
        <w:rPr>
          <w:color w:val="000000" w:themeColor="text1"/>
        </w:rPr>
        <w:lastRenderedPageBreak/>
        <w:t>LJA-C7-2</w:t>
      </w:r>
      <w:bookmarkEnd w:id="322"/>
      <w:bookmarkEnd w:id="323"/>
      <w:bookmarkEnd w:id="324"/>
    </w:p>
    <w:p w14:paraId="68D2C0EF" w14:textId="77777777" w:rsidR="004825B9" w:rsidRPr="004B4730" w:rsidRDefault="004825B9">
      <w:pPr>
        <w:ind w:firstLineChars="542" w:firstLine="2612"/>
        <w:rPr>
          <w:rFonts w:ascii="Times New Roman" w:hAnsi="Times New Roman" w:cs="Times New Roman"/>
          <w:b/>
          <w:bCs/>
          <w:color w:val="000000" w:themeColor="text1"/>
          <w:sz w:val="48"/>
          <w:szCs w:val="48"/>
          <w:u w:val="thick"/>
        </w:rPr>
      </w:pPr>
    </w:p>
    <w:p w14:paraId="78407813" w14:textId="77777777" w:rsidR="004825B9" w:rsidRPr="004B4730" w:rsidRDefault="004825B9">
      <w:pPr>
        <w:ind w:firstLineChars="542" w:firstLine="2612"/>
        <w:rPr>
          <w:rFonts w:ascii="Times New Roman" w:hAnsi="Times New Roman" w:cs="Times New Roman"/>
          <w:b/>
          <w:bCs/>
          <w:color w:val="000000" w:themeColor="text1"/>
          <w:sz w:val="48"/>
          <w:szCs w:val="48"/>
          <w:u w:val="thick"/>
        </w:rPr>
      </w:pPr>
    </w:p>
    <w:p w14:paraId="5C4B5647" w14:textId="77777777" w:rsidR="004825B9" w:rsidRPr="004B4730" w:rsidRDefault="004825B9">
      <w:pPr>
        <w:ind w:firstLineChars="542" w:firstLine="2612"/>
        <w:rPr>
          <w:rFonts w:ascii="Times New Roman" w:hAnsi="Times New Roman" w:cs="Times New Roman"/>
          <w:b/>
          <w:bCs/>
          <w:color w:val="000000" w:themeColor="text1"/>
          <w:sz w:val="48"/>
          <w:szCs w:val="48"/>
          <w:u w:val="thick"/>
        </w:rPr>
      </w:pPr>
    </w:p>
    <w:p w14:paraId="5139D8DA" w14:textId="77777777" w:rsidR="004825B9" w:rsidRPr="004B4730" w:rsidRDefault="003B59C1">
      <w:pPr>
        <w:ind w:firstLineChars="150" w:firstLine="720"/>
        <w:rPr>
          <w:rFonts w:ascii="Times New Roman" w:hAnsi="Times New Roman" w:cs="Times New Roman"/>
          <w:b/>
          <w:color w:val="000000" w:themeColor="text1"/>
          <w:sz w:val="48"/>
          <w:szCs w:val="48"/>
        </w:rPr>
      </w:pPr>
      <w:r w:rsidRPr="004B4730">
        <w:rPr>
          <w:rFonts w:ascii="Times New Roman" w:hAnsi="Times New Roman" w:cs="Times New Roman"/>
          <w:bCs/>
          <w:color w:val="000000" w:themeColor="text1"/>
          <w:sz w:val="48"/>
          <w:szCs w:val="48"/>
          <w:u w:val="single"/>
        </w:rPr>
        <w:t xml:space="preserve">       </w:t>
      </w:r>
      <w:r w:rsidRPr="004B4730">
        <w:rPr>
          <w:rFonts w:ascii="Times New Roman" w:hAnsi="Times New Roman" w:cs="Times New Roman" w:hint="eastAsia"/>
          <w:b/>
          <w:color w:val="000000" w:themeColor="text1"/>
          <w:sz w:val="48"/>
          <w:szCs w:val="48"/>
        </w:rPr>
        <w:t>生产安全事故应急救援预案</w:t>
      </w:r>
    </w:p>
    <w:p w14:paraId="33411516" w14:textId="77777777" w:rsidR="004825B9" w:rsidRPr="004B4730" w:rsidRDefault="004825B9">
      <w:pPr>
        <w:jc w:val="center"/>
        <w:rPr>
          <w:rFonts w:ascii="Times New Roman" w:hAnsi="Times New Roman" w:cs="Times New Roman"/>
          <w:b/>
          <w:bCs/>
          <w:color w:val="000000" w:themeColor="text1"/>
          <w:spacing w:val="100"/>
          <w:sz w:val="48"/>
          <w:szCs w:val="48"/>
        </w:rPr>
      </w:pPr>
    </w:p>
    <w:p w14:paraId="62D2CA6D" w14:textId="77777777" w:rsidR="004825B9" w:rsidRPr="004B4730" w:rsidRDefault="004825B9">
      <w:pPr>
        <w:jc w:val="center"/>
        <w:rPr>
          <w:rFonts w:ascii="Times New Roman" w:hAnsi="Times New Roman" w:cs="Times New Roman"/>
          <w:b/>
          <w:bCs/>
          <w:color w:val="000000" w:themeColor="text1"/>
          <w:spacing w:val="100"/>
          <w:sz w:val="48"/>
          <w:szCs w:val="48"/>
        </w:rPr>
      </w:pPr>
    </w:p>
    <w:p w14:paraId="4BACA4D8" w14:textId="77777777" w:rsidR="004825B9" w:rsidRPr="004B4730" w:rsidRDefault="004825B9">
      <w:pPr>
        <w:jc w:val="center"/>
        <w:rPr>
          <w:rFonts w:ascii="Times New Roman" w:hAnsi="Times New Roman" w:cs="Times New Roman"/>
          <w:b/>
          <w:bCs/>
          <w:color w:val="000000" w:themeColor="text1"/>
          <w:spacing w:val="100"/>
          <w:sz w:val="48"/>
          <w:szCs w:val="48"/>
        </w:rPr>
      </w:pPr>
    </w:p>
    <w:p w14:paraId="393CC5DD" w14:textId="77777777" w:rsidR="004825B9" w:rsidRPr="004B4730" w:rsidRDefault="004825B9">
      <w:pPr>
        <w:jc w:val="center"/>
        <w:rPr>
          <w:rFonts w:ascii="Times New Roman" w:hAnsi="Times New Roman" w:cs="Times New Roman"/>
          <w:b/>
          <w:bCs/>
          <w:color w:val="000000" w:themeColor="text1"/>
          <w:spacing w:val="100"/>
          <w:sz w:val="48"/>
          <w:szCs w:val="48"/>
        </w:rPr>
      </w:pPr>
    </w:p>
    <w:p w14:paraId="6B7F8F7E"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17B0B74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174FFC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0856A55"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94D0E3B" w14:textId="77777777" w:rsidR="004825B9" w:rsidRPr="004B4730" w:rsidRDefault="004825B9">
      <w:pPr>
        <w:spacing w:line="480" w:lineRule="auto"/>
        <w:ind w:firstLineChars="187" w:firstLine="898"/>
        <w:rPr>
          <w:rFonts w:ascii="Times New Roman" w:hAnsi="Times New Roman" w:cs="Times New Roman"/>
          <w:color w:val="000000" w:themeColor="text1"/>
          <w:spacing w:val="100"/>
          <w:sz w:val="28"/>
          <w:u w:val="single"/>
        </w:rPr>
      </w:pPr>
    </w:p>
    <w:p w14:paraId="6C27AE9E" w14:textId="77777777" w:rsidR="004825B9" w:rsidRPr="004B4730" w:rsidRDefault="004825B9">
      <w:pPr>
        <w:spacing w:line="480" w:lineRule="auto"/>
        <w:rPr>
          <w:rFonts w:ascii="Times New Roman" w:hAnsi="Times New Roman" w:cs="Times New Roman"/>
          <w:color w:val="000000" w:themeColor="text1"/>
          <w:spacing w:val="60"/>
          <w:sz w:val="28"/>
          <w:u w:val="single"/>
        </w:rPr>
      </w:pPr>
    </w:p>
    <w:p w14:paraId="4962E4A6"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71EA9AE1"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50449D21" w14:textId="77777777" w:rsidR="004825B9" w:rsidRPr="004B4730" w:rsidRDefault="004825B9">
      <w:pPr>
        <w:spacing w:line="480" w:lineRule="auto"/>
        <w:rPr>
          <w:rFonts w:ascii="Times New Roman" w:hAnsi="Times New Roman" w:cs="Times New Roman"/>
          <w:color w:val="000000" w:themeColor="text1"/>
          <w:spacing w:val="40"/>
          <w:sz w:val="28"/>
        </w:rPr>
      </w:pPr>
    </w:p>
    <w:p w14:paraId="734CCA56" w14:textId="77777777" w:rsidR="004825B9" w:rsidRPr="004B4730" w:rsidRDefault="003B59C1">
      <w:pPr>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63FB2CCB" w14:textId="77777777" w:rsidR="004825B9" w:rsidRPr="004B4730" w:rsidRDefault="004825B9">
      <w:pPr>
        <w:spacing w:line="480" w:lineRule="auto"/>
        <w:rPr>
          <w:rFonts w:ascii="Times New Roman" w:hAnsi="Times New Roman" w:cs="Times New Roman"/>
          <w:color w:val="000000" w:themeColor="text1"/>
          <w:spacing w:val="40"/>
          <w:sz w:val="28"/>
        </w:rPr>
      </w:pPr>
    </w:p>
    <w:p w14:paraId="35F242C9" w14:textId="77777777" w:rsidR="004825B9" w:rsidRPr="004B4730" w:rsidRDefault="003B59C1">
      <w:pPr>
        <w:pStyle w:val="ad"/>
        <w:rPr>
          <w:color w:val="000000" w:themeColor="text1"/>
          <w:spacing w:val="40"/>
          <w:szCs w:val="24"/>
        </w:rPr>
      </w:pPr>
      <w:r w:rsidRPr="004B4730">
        <w:rPr>
          <w:color w:val="000000" w:themeColor="text1"/>
        </w:rPr>
        <w:br w:type="page"/>
      </w:r>
      <w:bookmarkStart w:id="325" w:name="_Toc441533499"/>
      <w:bookmarkStart w:id="326" w:name="_Toc441534313"/>
      <w:bookmarkStart w:id="327" w:name="_Toc441533775"/>
      <w:r w:rsidRPr="004B4730">
        <w:rPr>
          <w:color w:val="000000" w:themeColor="text1"/>
          <w:szCs w:val="24"/>
        </w:rPr>
        <w:lastRenderedPageBreak/>
        <w:t>LJA-C7-3</w:t>
      </w:r>
      <w:bookmarkEnd w:id="325"/>
      <w:bookmarkEnd w:id="326"/>
      <w:bookmarkEnd w:id="327"/>
    </w:p>
    <w:p w14:paraId="29F8E719" w14:textId="77777777" w:rsidR="004825B9" w:rsidRPr="004B4730" w:rsidRDefault="004825B9">
      <w:pPr>
        <w:jc w:val="center"/>
        <w:rPr>
          <w:rFonts w:ascii="Times New Roman" w:hAnsi="Times New Roman" w:cs="Times New Roman"/>
          <w:b/>
          <w:color w:val="000000" w:themeColor="text1"/>
          <w:spacing w:val="20"/>
          <w:sz w:val="48"/>
          <w:szCs w:val="48"/>
        </w:rPr>
      </w:pPr>
    </w:p>
    <w:p w14:paraId="4CC667E6" w14:textId="77777777" w:rsidR="004825B9" w:rsidRPr="004B4730" w:rsidRDefault="004825B9">
      <w:pPr>
        <w:jc w:val="center"/>
        <w:rPr>
          <w:rFonts w:ascii="Times New Roman" w:hAnsi="Times New Roman" w:cs="Times New Roman"/>
          <w:b/>
          <w:color w:val="000000" w:themeColor="text1"/>
          <w:sz w:val="48"/>
          <w:szCs w:val="48"/>
        </w:rPr>
      </w:pPr>
    </w:p>
    <w:p w14:paraId="728CB6C5" w14:textId="77777777" w:rsidR="004825B9" w:rsidRPr="004B4730" w:rsidRDefault="004825B9">
      <w:pPr>
        <w:jc w:val="center"/>
        <w:rPr>
          <w:rFonts w:ascii="Times New Roman" w:hAnsi="Times New Roman" w:cs="Times New Roman"/>
          <w:b/>
          <w:color w:val="000000" w:themeColor="text1"/>
          <w:sz w:val="48"/>
          <w:szCs w:val="48"/>
        </w:rPr>
      </w:pPr>
    </w:p>
    <w:p w14:paraId="1B4CAA11"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应</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急</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救</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援</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培</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训</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和</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演</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练</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记</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录</w:t>
      </w:r>
    </w:p>
    <w:p w14:paraId="67250373" w14:textId="77777777" w:rsidR="004825B9" w:rsidRPr="004B4730" w:rsidRDefault="004825B9">
      <w:pPr>
        <w:jc w:val="center"/>
        <w:rPr>
          <w:rFonts w:ascii="Times New Roman" w:hAnsi="Times New Roman" w:cs="Times New Roman"/>
          <w:b/>
          <w:bCs/>
          <w:color w:val="000000" w:themeColor="text1"/>
          <w:spacing w:val="100"/>
          <w:sz w:val="48"/>
          <w:szCs w:val="48"/>
        </w:rPr>
      </w:pPr>
    </w:p>
    <w:p w14:paraId="1202323D" w14:textId="77777777" w:rsidR="004825B9" w:rsidRPr="004B4730" w:rsidRDefault="004825B9">
      <w:pPr>
        <w:jc w:val="center"/>
        <w:rPr>
          <w:rFonts w:ascii="Times New Roman" w:hAnsi="Times New Roman" w:cs="Times New Roman"/>
          <w:b/>
          <w:bCs/>
          <w:color w:val="000000" w:themeColor="text1"/>
          <w:spacing w:val="100"/>
          <w:sz w:val="48"/>
          <w:szCs w:val="48"/>
        </w:rPr>
      </w:pPr>
    </w:p>
    <w:p w14:paraId="794E115E" w14:textId="77777777" w:rsidR="004825B9" w:rsidRPr="004B4730" w:rsidRDefault="004825B9">
      <w:pPr>
        <w:jc w:val="center"/>
        <w:rPr>
          <w:rFonts w:ascii="Times New Roman" w:hAnsi="Times New Roman" w:cs="Times New Roman"/>
          <w:b/>
          <w:bCs/>
          <w:color w:val="000000" w:themeColor="text1"/>
          <w:spacing w:val="100"/>
          <w:sz w:val="48"/>
          <w:szCs w:val="48"/>
        </w:rPr>
      </w:pPr>
    </w:p>
    <w:p w14:paraId="42FD40BA" w14:textId="77777777" w:rsidR="004825B9" w:rsidRPr="004B4730" w:rsidRDefault="004825B9">
      <w:pPr>
        <w:jc w:val="center"/>
        <w:rPr>
          <w:rFonts w:ascii="Times New Roman" w:hAnsi="Times New Roman" w:cs="Times New Roman"/>
          <w:color w:val="000000" w:themeColor="text1"/>
          <w:spacing w:val="100"/>
          <w:sz w:val="48"/>
          <w:szCs w:val="48"/>
        </w:rPr>
      </w:pPr>
    </w:p>
    <w:p w14:paraId="08A909E6" w14:textId="77777777" w:rsidR="004825B9" w:rsidRPr="004B4730" w:rsidRDefault="004825B9">
      <w:pPr>
        <w:jc w:val="center"/>
        <w:rPr>
          <w:rFonts w:ascii="Times New Roman" w:hAnsi="Times New Roman" w:cs="Times New Roman"/>
          <w:color w:val="000000" w:themeColor="text1"/>
          <w:spacing w:val="100"/>
          <w:sz w:val="48"/>
          <w:szCs w:val="48"/>
        </w:rPr>
      </w:pPr>
    </w:p>
    <w:p w14:paraId="57ED665D"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97CE54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7740F42"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A7A419A"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F3376A1" w14:textId="77777777" w:rsidR="004825B9" w:rsidRPr="004B4730" w:rsidRDefault="004825B9">
      <w:pPr>
        <w:jc w:val="center"/>
        <w:rPr>
          <w:rFonts w:ascii="Times New Roman" w:hAnsi="Times New Roman" w:cs="Times New Roman"/>
          <w:b/>
          <w:color w:val="000000" w:themeColor="text1"/>
          <w:spacing w:val="40"/>
          <w:sz w:val="28"/>
        </w:rPr>
      </w:pPr>
    </w:p>
    <w:p w14:paraId="545AD57B" w14:textId="77777777" w:rsidR="004825B9" w:rsidRPr="004B4730" w:rsidRDefault="004825B9">
      <w:pPr>
        <w:jc w:val="center"/>
        <w:rPr>
          <w:rFonts w:ascii="Times New Roman" w:hAnsi="Times New Roman" w:cs="Times New Roman"/>
          <w:b/>
          <w:color w:val="000000" w:themeColor="text1"/>
          <w:spacing w:val="40"/>
          <w:sz w:val="28"/>
        </w:rPr>
      </w:pPr>
    </w:p>
    <w:p w14:paraId="3BBCA51A" w14:textId="77777777" w:rsidR="004825B9" w:rsidRPr="004B4730" w:rsidRDefault="004825B9">
      <w:pPr>
        <w:jc w:val="center"/>
        <w:rPr>
          <w:rFonts w:ascii="Times New Roman" w:hAnsi="Times New Roman" w:cs="Times New Roman"/>
          <w:b/>
          <w:color w:val="000000" w:themeColor="text1"/>
          <w:spacing w:val="40"/>
          <w:sz w:val="28"/>
        </w:rPr>
      </w:pPr>
    </w:p>
    <w:p w14:paraId="4F16B2FB" w14:textId="77777777" w:rsidR="004825B9" w:rsidRPr="004B4730" w:rsidRDefault="004825B9">
      <w:pPr>
        <w:jc w:val="center"/>
        <w:rPr>
          <w:rFonts w:ascii="Times New Roman" w:hAnsi="Times New Roman" w:cs="Times New Roman"/>
          <w:b/>
          <w:color w:val="000000" w:themeColor="text1"/>
          <w:spacing w:val="40"/>
          <w:sz w:val="28"/>
        </w:rPr>
      </w:pPr>
    </w:p>
    <w:p w14:paraId="34DD2D89" w14:textId="77777777" w:rsidR="004825B9" w:rsidRPr="004B4730" w:rsidRDefault="004825B9">
      <w:pPr>
        <w:jc w:val="center"/>
        <w:rPr>
          <w:rFonts w:ascii="Times New Roman" w:hAnsi="Times New Roman" w:cs="Times New Roman"/>
          <w:b/>
          <w:color w:val="000000" w:themeColor="text1"/>
          <w:spacing w:val="40"/>
          <w:sz w:val="28"/>
        </w:rPr>
      </w:pPr>
    </w:p>
    <w:p w14:paraId="2428BF42" w14:textId="77777777" w:rsidR="004825B9" w:rsidRPr="004B4730" w:rsidRDefault="004825B9">
      <w:pPr>
        <w:jc w:val="center"/>
        <w:rPr>
          <w:rFonts w:ascii="Times New Roman" w:hAnsi="Times New Roman" w:cs="Times New Roman"/>
          <w:b/>
          <w:color w:val="000000" w:themeColor="text1"/>
          <w:spacing w:val="40"/>
          <w:sz w:val="28"/>
        </w:rPr>
      </w:pPr>
    </w:p>
    <w:p w14:paraId="4A3DFC53" w14:textId="77777777" w:rsidR="004825B9" w:rsidRPr="004B4730" w:rsidRDefault="004825B9">
      <w:pPr>
        <w:jc w:val="center"/>
        <w:rPr>
          <w:rFonts w:ascii="Times New Roman" w:hAnsi="Times New Roman" w:cs="Times New Roman"/>
          <w:b/>
          <w:color w:val="000000" w:themeColor="text1"/>
          <w:spacing w:val="40"/>
          <w:sz w:val="28"/>
        </w:rPr>
      </w:pPr>
    </w:p>
    <w:p w14:paraId="4705E294" w14:textId="77777777" w:rsidR="004825B9" w:rsidRPr="004B4730" w:rsidRDefault="004825B9">
      <w:pPr>
        <w:jc w:val="center"/>
        <w:rPr>
          <w:rFonts w:ascii="Times New Roman" w:hAnsi="Times New Roman" w:cs="Times New Roman"/>
          <w:b/>
          <w:color w:val="000000" w:themeColor="text1"/>
          <w:spacing w:val="40"/>
          <w:sz w:val="28"/>
        </w:rPr>
      </w:pPr>
    </w:p>
    <w:p w14:paraId="47D22D38" w14:textId="77777777" w:rsidR="004825B9" w:rsidRPr="004B4730" w:rsidRDefault="004825B9">
      <w:pPr>
        <w:jc w:val="center"/>
        <w:rPr>
          <w:rFonts w:ascii="Times New Roman" w:hAnsi="Times New Roman" w:cs="Times New Roman"/>
          <w:color w:val="000000" w:themeColor="text1"/>
          <w:spacing w:val="40"/>
          <w:sz w:val="28"/>
        </w:rPr>
      </w:pPr>
    </w:p>
    <w:p w14:paraId="651D94EF"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AE77BA0" w14:textId="77777777" w:rsidR="004825B9" w:rsidRPr="004B4730" w:rsidRDefault="004825B9">
      <w:pPr>
        <w:pStyle w:val="a6"/>
        <w:tabs>
          <w:tab w:val="left" w:pos="9540"/>
        </w:tabs>
        <w:ind w:right="1680"/>
        <w:rPr>
          <w:color w:val="000000" w:themeColor="text1"/>
        </w:rPr>
      </w:pPr>
    </w:p>
    <w:p w14:paraId="5D7E8B0E" w14:textId="77777777" w:rsidR="004825B9" w:rsidRPr="004B4730" w:rsidRDefault="004825B9">
      <w:pPr>
        <w:pStyle w:val="a6"/>
        <w:tabs>
          <w:tab w:val="left" w:pos="9540"/>
        </w:tabs>
        <w:ind w:right="1680"/>
        <w:rPr>
          <w:color w:val="000000" w:themeColor="text1"/>
        </w:rPr>
      </w:pPr>
    </w:p>
    <w:p w14:paraId="5AA9816F" w14:textId="77777777" w:rsidR="004825B9" w:rsidRPr="004B4730" w:rsidRDefault="003B59C1">
      <w:pPr>
        <w:tabs>
          <w:tab w:val="left" w:pos="7920"/>
          <w:tab w:val="left" w:pos="8820"/>
        </w:tabs>
        <w:jc w:val="center"/>
        <w:rPr>
          <w:rFonts w:ascii="Times New Roman" w:hAnsi="Times New Roman" w:cs="Times New Roman"/>
          <w:color w:val="000000" w:themeColor="text1"/>
        </w:rPr>
      </w:pPr>
      <w:r w:rsidRPr="004B4730">
        <w:rPr>
          <w:rFonts w:ascii="Times New Roman" w:hAnsi="Times New Roman" w:cs="Times New Roman"/>
          <w:color w:val="000000" w:themeColor="text1"/>
        </w:rPr>
        <w:t xml:space="preserve">                                                         </w:t>
      </w:r>
    </w:p>
    <w:p w14:paraId="33D76800"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69BD9852" w14:textId="77777777" w:rsidR="004825B9" w:rsidRPr="004B4730" w:rsidRDefault="003B59C1">
      <w:pPr>
        <w:pStyle w:val="ad"/>
        <w:rPr>
          <w:color w:val="000000" w:themeColor="text1"/>
          <w:spacing w:val="100"/>
        </w:rPr>
      </w:pPr>
      <w:bookmarkStart w:id="328" w:name="_Toc441533500"/>
      <w:bookmarkStart w:id="329" w:name="_Toc441533776"/>
      <w:bookmarkStart w:id="330" w:name="_Toc441534314"/>
      <w:r w:rsidRPr="004B4730">
        <w:rPr>
          <w:color w:val="000000" w:themeColor="text1"/>
        </w:rPr>
        <w:lastRenderedPageBreak/>
        <w:t>LJA-C7-3-1</w:t>
      </w:r>
      <w:bookmarkEnd w:id="328"/>
      <w:bookmarkEnd w:id="329"/>
      <w:bookmarkEnd w:id="330"/>
    </w:p>
    <w:p w14:paraId="29897734" w14:textId="77777777" w:rsidR="004825B9" w:rsidRPr="004B4730" w:rsidRDefault="003B59C1">
      <w:pPr>
        <w:pStyle w:val="3"/>
        <w:rPr>
          <w:rFonts w:cs="Times New Roman"/>
          <w:color w:val="000000" w:themeColor="text1"/>
        </w:rPr>
      </w:pPr>
      <w:r w:rsidRPr="004B4730">
        <w:rPr>
          <w:rFonts w:cs="Times New Roman" w:hint="eastAsia"/>
          <w:color w:val="000000" w:themeColor="text1"/>
        </w:rPr>
        <w:t>应急救援培训记录</w:t>
      </w:r>
    </w:p>
    <w:p w14:paraId="19AED192" w14:textId="77777777" w:rsidR="004825B9" w:rsidRPr="004B4730" w:rsidRDefault="003B59C1">
      <w:pPr>
        <w:spacing w:line="34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21"/>
        <w:gridCol w:w="1421"/>
        <w:gridCol w:w="1422"/>
        <w:gridCol w:w="1421"/>
        <w:gridCol w:w="1421"/>
        <w:gridCol w:w="1422"/>
      </w:tblGrid>
      <w:tr w:rsidR="00514DD3" w:rsidRPr="00B96BEE" w14:paraId="52437226" w14:textId="77777777">
        <w:trPr>
          <w:cantSplit/>
          <w:trHeight w:val="738"/>
        </w:trPr>
        <w:tc>
          <w:tcPr>
            <w:tcW w:w="1421" w:type="dxa"/>
            <w:vAlign w:val="center"/>
          </w:tcPr>
          <w:p w14:paraId="62AA930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培训时间</w:t>
            </w:r>
          </w:p>
        </w:tc>
        <w:tc>
          <w:tcPr>
            <w:tcW w:w="1421" w:type="dxa"/>
            <w:vAlign w:val="center"/>
          </w:tcPr>
          <w:p w14:paraId="44D8185D" w14:textId="77777777" w:rsidR="004825B9" w:rsidRPr="004B4730" w:rsidRDefault="004825B9">
            <w:pPr>
              <w:jc w:val="center"/>
              <w:rPr>
                <w:rFonts w:ascii="Times New Roman" w:hAnsi="Times New Roman" w:cs="Times New Roman"/>
                <w:color w:val="000000" w:themeColor="text1"/>
                <w:sz w:val="24"/>
              </w:rPr>
            </w:pPr>
          </w:p>
        </w:tc>
        <w:tc>
          <w:tcPr>
            <w:tcW w:w="1422" w:type="dxa"/>
            <w:vAlign w:val="center"/>
          </w:tcPr>
          <w:p w14:paraId="312B7BE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培训地点</w:t>
            </w:r>
          </w:p>
        </w:tc>
        <w:tc>
          <w:tcPr>
            <w:tcW w:w="1421" w:type="dxa"/>
            <w:vAlign w:val="center"/>
          </w:tcPr>
          <w:p w14:paraId="6C3E32A0" w14:textId="77777777" w:rsidR="004825B9" w:rsidRPr="004B4730" w:rsidRDefault="004825B9">
            <w:pPr>
              <w:jc w:val="center"/>
              <w:rPr>
                <w:rFonts w:ascii="Times New Roman" w:hAnsi="Times New Roman" w:cs="Times New Roman"/>
                <w:color w:val="000000" w:themeColor="text1"/>
                <w:sz w:val="24"/>
              </w:rPr>
            </w:pPr>
          </w:p>
        </w:tc>
        <w:tc>
          <w:tcPr>
            <w:tcW w:w="1421" w:type="dxa"/>
            <w:vAlign w:val="center"/>
          </w:tcPr>
          <w:p w14:paraId="292903C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培训课时</w:t>
            </w:r>
          </w:p>
        </w:tc>
        <w:tc>
          <w:tcPr>
            <w:tcW w:w="1422" w:type="dxa"/>
            <w:vAlign w:val="center"/>
          </w:tcPr>
          <w:p w14:paraId="2583F46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6847D3A" w14:textId="77777777">
        <w:trPr>
          <w:cantSplit/>
          <w:trHeight w:val="672"/>
        </w:trPr>
        <w:tc>
          <w:tcPr>
            <w:tcW w:w="1421" w:type="dxa"/>
            <w:vAlign w:val="center"/>
          </w:tcPr>
          <w:p w14:paraId="007F032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讲</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1421" w:type="dxa"/>
            <w:vAlign w:val="center"/>
          </w:tcPr>
          <w:p w14:paraId="23A7F556"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422" w:type="dxa"/>
            <w:vAlign w:val="center"/>
          </w:tcPr>
          <w:p w14:paraId="7D7BB0B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计划人数</w:t>
            </w:r>
          </w:p>
        </w:tc>
        <w:tc>
          <w:tcPr>
            <w:tcW w:w="1421" w:type="dxa"/>
            <w:vAlign w:val="center"/>
          </w:tcPr>
          <w:p w14:paraId="0D385FD3" w14:textId="77777777" w:rsidR="004825B9" w:rsidRPr="004B4730" w:rsidRDefault="004825B9">
            <w:pPr>
              <w:jc w:val="center"/>
              <w:rPr>
                <w:rFonts w:ascii="Times New Roman" w:hAnsi="Times New Roman" w:cs="Times New Roman"/>
                <w:color w:val="000000" w:themeColor="text1"/>
                <w:sz w:val="24"/>
              </w:rPr>
            </w:pPr>
          </w:p>
        </w:tc>
        <w:tc>
          <w:tcPr>
            <w:tcW w:w="1421" w:type="dxa"/>
            <w:vAlign w:val="center"/>
          </w:tcPr>
          <w:p w14:paraId="46C0E80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实到人数</w:t>
            </w:r>
          </w:p>
        </w:tc>
        <w:tc>
          <w:tcPr>
            <w:tcW w:w="1422" w:type="dxa"/>
            <w:vAlign w:val="center"/>
          </w:tcPr>
          <w:p w14:paraId="7191841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AC6A6BD" w14:textId="77777777">
        <w:trPr>
          <w:cantSplit/>
          <w:trHeight w:val="654"/>
        </w:trPr>
        <w:tc>
          <w:tcPr>
            <w:tcW w:w="1421" w:type="dxa"/>
            <w:vAlign w:val="center"/>
          </w:tcPr>
          <w:p w14:paraId="53C5206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培训对象</w:t>
            </w:r>
          </w:p>
        </w:tc>
        <w:tc>
          <w:tcPr>
            <w:tcW w:w="7107" w:type="dxa"/>
            <w:gridSpan w:val="5"/>
            <w:vAlign w:val="center"/>
          </w:tcPr>
          <w:p w14:paraId="4C797692" w14:textId="77777777" w:rsidR="004825B9" w:rsidRPr="004B4730" w:rsidRDefault="004825B9">
            <w:pPr>
              <w:ind w:left="-48" w:firstLine="48"/>
              <w:rPr>
                <w:rFonts w:ascii="Times New Roman" w:hAnsi="Times New Roman" w:cs="Times New Roman"/>
                <w:color w:val="000000" w:themeColor="text1"/>
                <w:sz w:val="24"/>
              </w:rPr>
            </w:pPr>
          </w:p>
        </w:tc>
      </w:tr>
      <w:tr w:rsidR="00514DD3" w:rsidRPr="00B96BEE" w14:paraId="0319D562" w14:textId="77777777">
        <w:trPr>
          <w:cantSplit/>
          <w:trHeight w:val="648"/>
        </w:trPr>
        <w:tc>
          <w:tcPr>
            <w:tcW w:w="1421" w:type="dxa"/>
            <w:vAlign w:val="center"/>
          </w:tcPr>
          <w:p w14:paraId="61F7897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培训目的</w:t>
            </w:r>
          </w:p>
        </w:tc>
        <w:tc>
          <w:tcPr>
            <w:tcW w:w="7107" w:type="dxa"/>
            <w:gridSpan w:val="5"/>
            <w:vAlign w:val="center"/>
          </w:tcPr>
          <w:p w14:paraId="70623861" w14:textId="77777777" w:rsidR="004825B9" w:rsidRPr="004B4730" w:rsidRDefault="004825B9">
            <w:pPr>
              <w:spacing w:line="560" w:lineRule="exact"/>
              <w:rPr>
                <w:rFonts w:ascii="Times New Roman" w:hAnsi="Times New Roman" w:cs="Times New Roman"/>
                <w:color w:val="000000" w:themeColor="text1"/>
                <w:sz w:val="24"/>
              </w:rPr>
            </w:pPr>
          </w:p>
        </w:tc>
      </w:tr>
      <w:tr w:rsidR="00514DD3" w:rsidRPr="00B96BEE" w14:paraId="038064F3" w14:textId="77777777">
        <w:trPr>
          <w:cantSplit/>
          <w:trHeight w:val="813"/>
        </w:trPr>
        <w:tc>
          <w:tcPr>
            <w:tcW w:w="1421" w:type="dxa"/>
            <w:vAlign w:val="center"/>
          </w:tcPr>
          <w:p w14:paraId="111BB2B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培训内容</w:t>
            </w:r>
          </w:p>
        </w:tc>
        <w:tc>
          <w:tcPr>
            <w:tcW w:w="7107" w:type="dxa"/>
            <w:gridSpan w:val="5"/>
            <w:vAlign w:val="center"/>
          </w:tcPr>
          <w:p w14:paraId="6EA322F1" w14:textId="77777777" w:rsidR="004825B9" w:rsidRPr="004B4730" w:rsidRDefault="004825B9">
            <w:pPr>
              <w:rPr>
                <w:rFonts w:ascii="Times New Roman" w:hAnsi="Times New Roman" w:cs="Times New Roman"/>
                <w:color w:val="000000" w:themeColor="text1"/>
                <w:sz w:val="24"/>
              </w:rPr>
            </w:pPr>
          </w:p>
        </w:tc>
      </w:tr>
      <w:tr w:rsidR="00514DD3" w:rsidRPr="00B96BEE" w14:paraId="1D575077" w14:textId="77777777">
        <w:trPr>
          <w:cantSplit/>
          <w:trHeight w:val="3553"/>
        </w:trPr>
        <w:tc>
          <w:tcPr>
            <w:tcW w:w="8528" w:type="dxa"/>
            <w:gridSpan w:val="6"/>
          </w:tcPr>
          <w:p w14:paraId="6FAD793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培训人员：</w:t>
            </w:r>
          </w:p>
          <w:p w14:paraId="6D113DDA" w14:textId="77777777" w:rsidR="004825B9" w:rsidRPr="004B4730" w:rsidRDefault="004825B9">
            <w:pPr>
              <w:spacing w:line="800" w:lineRule="exact"/>
              <w:rPr>
                <w:rFonts w:ascii="Times New Roman" w:hAnsi="Times New Roman" w:cs="Times New Roman"/>
                <w:color w:val="000000" w:themeColor="text1"/>
                <w:sz w:val="24"/>
              </w:rPr>
            </w:pPr>
          </w:p>
          <w:p w14:paraId="497EB7A0" w14:textId="77777777" w:rsidR="004825B9" w:rsidRPr="004B4730" w:rsidRDefault="004825B9">
            <w:pPr>
              <w:rPr>
                <w:rFonts w:ascii="Times New Roman" w:hAnsi="Times New Roman" w:cs="Times New Roman"/>
                <w:color w:val="000000" w:themeColor="text1"/>
                <w:sz w:val="24"/>
              </w:rPr>
            </w:pPr>
          </w:p>
        </w:tc>
      </w:tr>
      <w:tr w:rsidR="00514DD3" w:rsidRPr="00B96BEE" w14:paraId="0A1E027C" w14:textId="77777777">
        <w:trPr>
          <w:cantSplit/>
          <w:trHeight w:val="4350"/>
        </w:trPr>
        <w:tc>
          <w:tcPr>
            <w:tcW w:w="8528" w:type="dxa"/>
            <w:gridSpan w:val="6"/>
          </w:tcPr>
          <w:p w14:paraId="39B6A8D1"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培训记录（可另附页）：</w:t>
            </w:r>
          </w:p>
          <w:p w14:paraId="2F772D9F" w14:textId="77777777" w:rsidR="004825B9" w:rsidRPr="004B4730" w:rsidRDefault="004825B9">
            <w:pPr>
              <w:spacing w:line="480" w:lineRule="auto"/>
              <w:ind w:firstLineChars="200" w:firstLine="480"/>
              <w:rPr>
                <w:rFonts w:ascii="Times New Roman" w:hAnsi="Times New Roman" w:cs="Times New Roman"/>
                <w:color w:val="000000" w:themeColor="text1"/>
                <w:sz w:val="24"/>
              </w:rPr>
            </w:pPr>
          </w:p>
        </w:tc>
      </w:tr>
    </w:tbl>
    <w:p w14:paraId="3C51FAB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14:paraId="300CADCD" w14:textId="77777777" w:rsidR="004825B9" w:rsidRPr="004B4730" w:rsidRDefault="003B59C1">
      <w:pPr>
        <w:pStyle w:val="ad"/>
        <w:rPr>
          <w:color w:val="000000" w:themeColor="text1"/>
          <w:spacing w:val="100"/>
        </w:rPr>
      </w:pPr>
      <w:r w:rsidRPr="004B4730">
        <w:rPr>
          <w:color w:val="000000" w:themeColor="text1"/>
        </w:rPr>
        <w:br w:type="page"/>
      </w:r>
      <w:bookmarkStart w:id="331" w:name="_Toc441534315"/>
      <w:bookmarkStart w:id="332" w:name="_Toc441533501"/>
      <w:bookmarkStart w:id="333" w:name="_Toc441533777"/>
      <w:r w:rsidRPr="004B4730">
        <w:rPr>
          <w:color w:val="000000" w:themeColor="text1"/>
        </w:rPr>
        <w:lastRenderedPageBreak/>
        <w:t>LJA-C7-3-2</w:t>
      </w:r>
      <w:bookmarkEnd w:id="331"/>
      <w:bookmarkEnd w:id="332"/>
      <w:bookmarkEnd w:id="333"/>
    </w:p>
    <w:p w14:paraId="71747174" w14:textId="77777777" w:rsidR="004825B9" w:rsidRPr="004B4730" w:rsidRDefault="003B59C1">
      <w:pPr>
        <w:pStyle w:val="3"/>
        <w:rPr>
          <w:rFonts w:cs="Times New Roman"/>
          <w:color w:val="000000" w:themeColor="text1"/>
          <w:kern w:val="0"/>
        </w:rPr>
      </w:pPr>
      <w:r w:rsidRPr="004B4730">
        <w:rPr>
          <w:rFonts w:cs="Times New Roman" w:hint="eastAsia"/>
          <w:color w:val="000000" w:themeColor="text1"/>
        </w:rPr>
        <w:t>应急救援演练记录</w:t>
      </w:r>
    </w:p>
    <w:tbl>
      <w:tblPr>
        <w:tblpPr w:leftFromText="180" w:rightFromText="180" w:vertAnchor="text" w:horzAnchor="margin" w:tblpXSpec="center" w:tblpY="2"/>
        <w:tblW w:w="85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09"/>
        <w:gridCol w:w="1707"/>
        <w:gridCol w:w="844"/>
        <w:gridCol w:w="878"/>
        <w:gridCol w:w="1081"/>
        <w:gridCol w:w="3002"/>
      </w:tblGrid>
      <w:tr w:rsidR="00514DD3" w:rsidRPr="00B96BEE" w14:paraId="56137C65" w14:textId="77777777">
        <w:trPr>
          <w:trHeight w:val="180"/>
        </w:trPr>
        <w:tc>
          <w:tcPr>
            <w:tcW w:w="1009" w:type="dxa"/>
            <w:vAlign w:val="center"/>
          </w:tcPr>
          <w:p w14:paraId="1B316322"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预案名称</w:t>
            </w:r>
          </w:p>
        </w:tc>
        <w:tc>
          <w:tcPr>
            <w:tcW w:w="3429" w:type="dxa"/>
            <w:gridSpan w:val="3"/>
            <w:vAlign w:val="center"/>
          </w:tcPr>
          <w:p w14:paraId="50B4C9B8" w14:textId="77777777" w:rsidR="004825B9" w:rsidRPr="004B4730" w:rsidRDefault="004825B9">
            <w:pPr>
              <w:widowControl/>
              <w:wordWrap w:val="0"/>
              <w:spacing w:line="432" w:lineRule="auto"/>
              <w:jc w:val="left"/>
              <w:rPr>
                <w:rFonts w:ascii="Times New Roman" w:hAnsi="Times New Roman" w:cs="Times New Roman"/>
                <w:color w:val="000000" w:themeColor="text1"/>
                <w:kern w:val="0"/>
                <w:sz w:val="24"/>
              </w:rPr>
            </w:pPr>
          </w:p>
        </w:tc>
        <w:tc>
          <w:tcPr>
            <w:tcW w:w="1081" w:type="dxa"/>
            <w:vAlign w:val="center"/>
          </w:tcPr>
          <w:p w14:paraId="42AB84CA" w14:textId="77777777"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演练地点</w:t>
            </w:r>
          </w:p>
        </w:tc>
        <w:tc>
          <w:tcPr>
            <w:tcW w:w="3002" w:type="dxa"/>
            <w:vAlign w:val="center"/>
          </w:tcPr>
          <w:p w14:paraId="49121745" w14:textId="77777777" w:rsidR="004825B9" w:rsidRPr="004B4730" w:rsidRDefault="004825B9">
            <w:pPr>
              <w:pStyle w:val="ae"/>
              <w:spacing w:line="320" w:lineRule="exact"/>
              <w:jc w:val="center"/>
              <w:rPr>
                <w:rFonts w:ascii="Times New Roman" w:hAnsi="Times New Roman" w:cs="Times New Roman"/>
                <w:color w:val="000000" w:themeColor="text1"/>
              </w:rPr>
            </w:pPr>
          </w:p>
        </w:tc>
      </w:tr>
      <w:tr w:rsidR="00514DD3" w:rsidRPr="00B96BEE" w14:paraId="5C0A6C5A" w14:textId="77777777">
        <w:trPr>
          <w:trHeight w:val="682"/>
        </w:trPr>
        <w:tc>
          <w:tcPr>
            <w:tcW w:w="1009" w:type="dxa"/>
            <w:vAlign w:val="center"/>
          </w:tcPr>
          <w:p w14:paraId="44980FB9"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组织单位</w:t>
            </w:r>
            <w:r w:rsidRPr="004B4730">
              <w:rPr>
                <w:rFonts w:ascii="Times New Roman" w:hAnsi="Times New Roman" w:cs="Times New Roman"/>
                <w:color w:val="000000" w:themeColor="text1"/>
              </w:rPr>
              <w:t>/</w:t>
            </w:r>
            <w:r w:rsidRPr="004B4730">
              <w:rPr>
                <w:rFonts w:ascii="Times New Roman" w:hAnsi="Times New Roman" w:cs="Times New Roman" w:hint="eastAsia"/>
                <w:color w:val="000000" w:themeColor="text1"/>
              </w:rPr>
              <w:t>部门</w:t>
            </w:r>
          </w:p>
        </w:tc>
        <w:tc>
          <w:tcPr>
            <w:tcW w:w="1707" w:type="dxa"/>
            <w:vAlign w:val="center"/>
          </w:tcPr>
          <w:p w14:paraId="18A00EAA" w14:textId="77777777" w:rsidR="004825B9" w:rsidRPr="004B4730" w:rsidRDefault="004825B9">
            <w:pPr>
              <w:pStyle w:val="ae"/>
              <w:spacing w:line="320" w:lineRule="exact"/>
              <w:jc w:val="center"/>
              <w:rPr>
                <w:rFonts w:ascii="Times New Roman" w:hAnsi="Times New Roman" w:cs="Times New Roman"/>
                <w:color w:val="000000" w:themeColor="text1"/>
              </w:rPr>
            </w:pPr>
          </w:p>
        </w:tc>
        <w:tc>
          <w:tcPr>
            <w:tcW w:w="844" w:type="dxa"/>
            <w:vAlign w:val="center"/>
          </w:tcPr>
          <w:p w14:paraId="4F5F5D28" w14:textId="77777777"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总指挥</w:t>
            </w:r>
          </w:p>
        </w:tc>
        <w:tc>
          <w:tcPr>
            <w:tcW w:w="878" w:type="dxa"/>
            <w:vAlign w:val="center"/>
          </w:tcPr>
          <w:p w14:paraId="1885B9BA" w14:textId="77777777" w:rsidR="004825B9" w:rsidRPr="004B4730" w:rsidRDefault="004825B9">
            <w:pPr>
              <w:spacing w:line="320" w:lineRule="exact"/>
              <w:rPr>
                <w:rFonts w:ascii="Times New Roman" w:hAnsi="Times New Roman" w:cs="Times New Roman"/>
                <w:color w:val="000000" w:themeColor="text1"/>
                <w:sz w:val="24"/>
              </w:rPr>
            </w:pPr>
          </w:p>
        </w:tc>
        <w:tc>
          <w:tcPr>
            <w:tcW w:w="1081" w:type="dxa"/>
            <w:vAlign w:val="center"/>
          </w:tcPr>
          <w:p w14:paraId="5D32C127" w14:textId="77777777" w:rsidR="004825B9" w:rsidRPr="004B4730" w:rsidRDefault="003B59C1">
            <w:pPr>
              <w:pStyle w:val="ae"/>
              <w:spacing w:line="320" w:lineRule="exact"/>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演练时间</w:t>
            </w:r>
          </w:p>
        </w:tc>
        <w:tc>
          <w:tcPr>
            <w:tcW w:w="3002" w:type="dxa"/>
            <w:vAlign w:val="center"/>
          </w:tcPr>
          <w:p w14:paraId="7F28D1ED" w14:textId="77777777" w:rsidR="004825B9" w:rsidRPr="004B4730" w:rsidRDefault="004825B9">
            <w:pPr>
              <w:pStyle w:val="ae"/>
              <w:spacing w:line="320" w:lineRule="exact"/>
              <w:jc w:val="center"/>
              <w:rPr>
                <w:rFonts w:ascii="Times New Roman" w:hAnsi="Times New Roman" w:cs="Times New Roman"/>
                <w:color w:val="000000" w:themeColor="text1"/>
              </w:rPr>
            </w:pPr>
          </w:p>
        </w:tc>
      </w:tr>
      <w:tr w:rsidR="00514DD3" w:rsidRPr="00B96BEE" w14:paraId="5DF6569C" w14:textId="77777777">
        <w:trPr>
          <w:trHeight w:val="768"/>
        </w:trPr>
        <w:tc>
          <w:tcPr>
            <w:tcW w:w="1009" w:type="dxa"/>
            <w:vAlign w:val="center"/>
          </w:tcPr>
          <w:p w14:paraId="16EBB142"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参加单位</w:t>
            </w:r>
            <w:r w:rsidRPr="004B4730">
              <w:rPr>
                <w:rFonts w:ascii="Times New Roman" w:hAnsi="Times New Roman" w:cs="Times New Roman"/>
                <w:color w:val="000000" w:themeColor="text1"/>
              </w:rPr>
              <w:t>/</w:t>
            </w:r>
            <w:r w:rsidRPr="004B4730">
              <w:rPr>
                <w:rFonts w:ascii="Times New Roman" w:hAnsi="Times New Roman" w:cs="Times New Roman" w:hint="eastAsia"/>
                <w:color w:val="000000" w:themeColor="text1"/>
              </w:rPr>
              <w:t>部门</w:t>
            </w:r>
          </w:p>
        </w:tc>
        <w:tc>
          <w:tcPr>
            <w:tcW w:w="7512" w:type="dxa"/>
            <w:gridSpan w:val="5"/>
            <w:vAlign w:val="center"/>
          </w:tcPr>
          <w:p w14:paraId="6AFBEE6A" w14:textId="77777777" w:rsidR="004825B9" w:rsidRPr="004B4730" w:rsidRDefault="004825B9">
            <w:pPr>
              <w:pStyle w:val="ae"/>
              <w:rPr>
                <w:rFonts w:ascii="Times New Roman" w:hAnsi="Times New Roman" w:cs="Times New Roman"/>
                <w:color w:val="000000" w:themeColor="text1"/>
              </w:rPr>
            </w:pPr>
          </w:p>
        </w:tc>
      </w:tr>
      <w:tr w:rsidR="00514DD3" w:rsidRPr="00B96BEE" w14:paraId="60B7437C" w14:textId="77777777">
        <w:trPr>
          <w:trHeight w:val="6770"/>
        </w:trPr>
        <w:tc>
          <w:tcPr>
            <w:tcW w:w="1009" w:type="dxa"/>
            <w:vAlign w:val="center"/>
          </w:tcPr>
          <w:p w14:paraId="4E65937C"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w:t>
            </w:r>
          </w:p>
          <w:p w14:paraId="29D7DCB5"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过程</w:t>
            </w:r>
          </w:p>
          <w:p w14:paraId="593ACB5E"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sz w:val="21"/>
                <w:szCs w:val="21"/>
              </w:rPr>
            </w:pPr>
            <w:r w:rsidRPr="004B4730">
              <w:rPr>
                <w:rFonts w:ascii="Times New Roman" w:hAnsi="Times New Roman" w:cs="Times New Roman" w:hint="eastAsia"/>
                <w:color w:val="000000" w:themeColor="text1"/>
              </w:rPr>
              <w:t>描述</w:t>
            </w:r>
          </w:p>
        </w:tc>
        <w:tc>
          <w:tcPr>
            <w:tcW w:w="7512" w:type="dxa"/>
            <w:gridSpan w:val="5"/>
            <w:vAlign w:val="center"/>
          </w:tcPr>
          <w:p w14:paraId="3F98B728" w14:textId="77777777" w:rsidR="004825B9" w:rsidRPr="004B4730" w:rsidRDefault="004825B9">
            <w:pPr>
              <w:pStyle w:val="ae"/>
              <w:rPr>
                <w:rFonts w:ascii="Times New Roman" w:hAnsi="Times New Roman" w:cs="Times New Roman"/>
                <w:color w:val="000000" w:themeColor="text1"/>
                <w:szCs w:val="21"/>
              </w:rPr>
            </w:pPr>
          </w:p>
        </w:tc>
      </w:tr>
      <w:tr w:rsidR="00514DD3" w:rsidRPr="00B96BEE" w14:paraId="5EBB1DE6" w14:textId="77777777">
        <w:trPr>
          <w:trHeight w:val="1044"/>
        </w:trPr>
        <w:tc>
          <w:tcPr>
            <w:tcW w:w="1009" w:type="dxa"/>
            <w:vAlign w:val="center"/>
          </w:tcPr>
          <w:p w14:paraId="71A4D099"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存在问题</w:t>
            </w:r>
          </w:p>
          <w:p w14:paraId="5AE374A4"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和改进措施</w:t>
            </w:r>
          </w:p>
        </w:tc>
        <w:tc>
          <w:tcPr>
            <w:tcW w:w="7512" w:type="dxa"/>
            <w:gridSpan w:val="5"/>
            <w:vAlign w:val="center"/>
          </w:tcPr>
          <w:p w14:paraId="62FEA98B" w14:textId="77777777" w:rsidR="004825B9" w:rsidRPr="004B4730" w:rsidRDefault="004825B9">
            <w:pPr>
              <w:pStyle w:val="ae"/>
              <w:rPr>
                <w:rFonts w:ascii="Times New Roman" w:hAnsi="Times New Roman" w:cs="Times New Roman"/>
                <w:color w:val="000000" w:themeColor="text1"/>
              </w:rPr>
            </w:pPr>
          </w:p>
        </w:tc>
      </w:tr>
      <w:tr w:rsidR="00514DD3" w:rsidRPr="00B96BEE" w14:paraId="082D50F1" w14:textId="77777777">
        <w:trPr>
          <w:trHeight w:val="858"/>
        </w:trPr>
        <w:tc>
          <w:tcPr>
            <w:tcW w:w="1009" w:type="dxa"/>
            <w:vAlign w:val="center"/>
          </w:tcPr>
          <w:p w14:paraId="4B76E9AE"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演练效果</w:t>
            </w:r>
          </w:p>
          <w:p w14:paraId="2BEF8BFB"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评价</w:t>
            </w:r>
          </w:p>
        </w:tc>
        <w:tc>
          <w:tcPr>
            <w:tcW w:w="7512" w:type="dxa"/>
            <w:gridSpan w:val="5"/>
            <w:vAlign w:val="center"/>
          </w:tcPr>
          <w:p w14:paraId="1FD9F8DF" w14:textId="77777777" w:rsidR="004825B9" w:rsidRPr="004B4730" w:rsidRDefault="004825B9">
            <w:pPr>
              <w:pStyle w:val="ae"/>
              <w:rPr>
                <w:rFonts w:ascii="Times New Roman" w:hAnsi="Times New Roman" w:cs="Times New Roman"/>
                <w:color w:val="000000" w:themeColor="text1"/>
              </w:rPr>
            </w:pPr>
          </w:p>
        </w:tc>
      </w:tr>
      <w:tr w:rsidR="00514DD3" w:rsidRPr="00B96BEE" w14:paraId="22E28B9F" w14:textId="77777777">
        <w:trPr>
          <w:trHeight w:val="1099"/>
        </w:trPr>
        <w:tc>
          <w:tcPr>
            <w:tcW w:w="1009" w:type="dxa"/>
            <w:vAlign w:val="center"/>
          </w:tcPr>
          <w:p w14:paraId="4D86DD6E" w14:textId="77777777" w:rsidR="004825B9" w:rsidRPr="004B4730" w:rsidRDefault="003B59C1">
            <w:pPr>
              <w:pStyle w:val="ae"/>
              <w:spacing w:before="0" w:beforeAutospacing="0" w:after="0" w:afterAutospacing="0"/>
              <w:jc w:val="center"/>
              <w:rPr>
                <w:rFonts w:ascii="Times New Roman" w:hAnsi="Times New Roman" w:cs="Times New Roman"/>
                <w:color w:val="000000" w:themeColor="text1"/>
              </w:rPr>
            </w:pPr>
            <w:r w:rsidRPr="004B4730">
              <w:rPr>
                <w:rFonts w:ascii="Times New Roman" w:hAnsi="Times New Roman" w:cs="Times New Roman" w:hint="eastAsia"/>
                <w:color w:val="000000" w:themeColor="text1"/>
              </w:rPr>
              <w:t>预案适宜性充分性评审</w:t>
            </w:r>
          </w:p>
        </w:tc>
        <w:tc>
          <w:tcPr>
            <w:tcW w:w="7512" w:type="dxa"/>
            <w:gridSpan w:val="5"/>
            <w:vAlign w:val="center"/>
          </w:tcPr>
          <w:p w14:paraId="49E9A16C" w14:textId="77777777" w:rsidR="004825B9" w:rsidRPr="004B4730" w:rsidRDefault="003B59C1">
            <w:pPr>
              <w:spacing w:line="320" w:lineRule="exact"/>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□全部能够执行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□执行过程不够顺利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□明显不适宜</w:t>
            </w:r>
            <w:r w:rsidRPr="004B4730">
              <w:rPr>
                <w:rFonts w:ascii="Times New Roman" w:hAnsi="Times New Roman" w:cs="Times New Roman"/>
                <w:color w:val="000000" w:themeColor="text1"/>
                <w:sz w:val="24"/>
              </w:rPr>
              <w:br/>
            </w:r>
            <w:r w:rsidRPr="004B4730">
              <w:rPr>
                <w:rFonts w:ascii="Times New Roman" w:hAnsi="Times New Roman" w:cs="Times New Roman"/>
                <w:vanish/>
                <w:color w:val="000000" w:themeColor="text1"/>
                <w:sz w:val="24"/>
              </w:rPr>
              <w:br w:type="column"/>
              <w:t xml:space="preserve">  </w:t>
            </w:r>
            <w:r w:rsidRPr="004B4730">
              <w:rPr>
                <w:rFonts w:ascii="Times New Roman" w:hAnsi="Times New Roman" w:cs="Times New Roman" w:hint="eastAsia"/>
                <w:color w:val="000000" w:themeColor="text1"/>
                <w:sz w:val="24"/>
              </w:rPr>
              <w:t>□完全满足应急要求</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□基本满足需要完善</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 </w:t>
            </w:r>
            <w:r w:rsidRPr="004B4730">
              <w:rPr>
                <w:rFonts w:ascii="Times New Roman" w:hAnsi="Times New Roman" w:cs="Times New Roman" w:hint="eastAsia"/>
                <w:color w:val="000000" w:themeColor="text1"/>
                <w:sz w:val="24"/>
              </w:rPr>
              <w:t>□不充分，必须修改</w:t>
            </w:r>
          </w:p>
        </w:tc>
      </w:tr>
    </w:tbl>
    <w:p w14:paraId="68130F0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填表人（签字）：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14:paraId="3E3374B4" w14:textId="77777777" w:rsidR="004825B9" w:rsidRPr="004B4730" w:rsidRDefault="003B59C1">
      <w:pPr>
        <w:pStyle w:val="ad"/>
        <w:rPr>
          <w:color w:val="000000" w:themeColor="text1"/>
        </w:rPr>
      </w:pPr>
      <w:r w:rsidRPr="004B4730">
        <w:rPr>
          <w:color w:val="000000" w:themeColor="text1"/>
        </w:rPr>
        <w:br w:type="page"/>
      </w:r>
      <w:bookmarkStart w:id="334" w:name="_Toc441533502"/>
      <w:bookmarkStart w:id="335" w:name="_Toc441533778"/>
      <w:bookmarkStart w:id="336" w:name="_Toc441534316"/>
      <w:r w:rsidRPr="004B4730">
        <w:rPr>
          <w:color w:val="000000" w:themeColor="text1"/>
        </w:rPr>
        <w:lastRenderedPageBreak/>
        <w:t>LJA-C7-4</w:t>
      </w:r>
      <w:bookmarkEnd w:id="334"/>
      <w:bookmarkEnd w:id="335"/>
      <w:bookmarkEnd w:id="336"/>
    </w:p>
    <w:p w14:paraId="5710E0FA" w14:textId="77777777" w:rsidR="004825B9" w:rsidRPr="004B4730" w:rsidRDefault="004825B9">
      <w:pPr>
        <w:jc w:val="right"/>
        <w:rPr>
          <w:rFonts w:ascii="Times New Roman" w:hAnsi="Times New Roman" w:cs="Times New Roman"/>
          <w:color w:val="000000" w:themeColor="text1"/>
          <w:sz w:val="30"/>
          <w:szCs w:val="30"/>
        </w:rPr>
      </w:pPr>
    </w:p>
    <w:p w14:paraId="3D93AA84" w14:textId="77777777" w:rsidR="004825B9" w:rsidRPr="004B4730" w:rsidRDefault="004825B9">
      <w:pPr>
        <w:jc w:val="right"/>
        <w:rPr>
          <w:rFonts w:ascii="Times New Roman" w:hAnsi="Times New Roman" w:cs="Times New Roman"/>
          <w:color w:val="000000" w:themeColor="text1"/>
          <w:sz w:val="30"/>
          <w:szCs w:val="30"/>
        </w:rPr>
      </w:pPr>
    </w:p>
    <w:p w14:paraId="65015FAB" w14:textId="77777777" w:rsidR="004825B9" w:rsidRPr="004B4730" w:rsidRDefault="004825B9">
      <w:pPr>
        <w:jc w:val="right"/>
        <w:rPr>
          <w:rFonts w:ascii="Times New Roman" w:hAnsi="Times New Roman" w:cs="Times New Roman"/>
          <w:color w:val="000000" w:themeColor="text1"/>
          <w:sz w:val="30"/>
          <w:szCs w:val="30"/>
        </w:rPr>
      </w:pPr>
    </w:p>
    <w:p w14:paraId="00C01B89" w14:textId="77777777" w:rsidR="004825B9" w:rsidRPr="004B4730" w:rsidRDefault="004825B9">
      <w:pPr>
        <w:jc w:val="right"/>
        <w:rPr>
          <w:rFonts w:ascii="Times New Roman" w:hAnsi="Times New Roman" w:cs="Times New Roman"/>
          <w:color w:val="000000" w:themeColor="text1"/>
          <w:sz w:val="30"/>
          <w:szCs w:val="30"/>
        </w:rPr>
      </w:pPr>
    </w:p>
    <w:p w14:paraId="64ED0646"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事</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故</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报</w:t>
      </w:r>
      <w:r w:rsidRPr="004B4730">
        <w:rPr>
          <w:rFonts w:ascii="Times New Roman" w:hAnsi="Times New Roman" w:cs="Times New Roman"/>
          <w:b/>
          <w:color w:val="000000" w:themeColor="text1"/>
          <w:sz w:val="48"/>
          <w:szCs w:val="48"/>
        </w:rPr>
        <w:t xml:space="preserve"> </w:t>
      </w:r>
      <w:r w:rsidRPr="004B4730">
        <w:rPr>
          <w:rFonts w:ascii="Times New Roman" w:hAnsi="Times New Roman" w:cs="Times New Roman" w:hint="eastAsia"/>
          <w:b/>
          <w:color w:val="000000" w:themeColor="text1"/>
          <w:sz w:val="48"/>
          <w:szCs w:val="48"/>
        </w:rPr>
        <w:t>告</w:t>
      </w:r>
    </w:p>
    <w:p w14:paraId="74168B69" w14:textId="77777777" w:rsidR="004825B9" w:rsidRPr="004B4730" w:rsidRDefault="004825B9">
      <w:pPr>
        <w:jc w:val="right"/>
        <w:rPr>
          <w:rFonts w:ascii="Times New Roman" w:hAnsi="Times New Roman" w:cs="Times New Roman"/>
          <w:color w:val="000000" w:themeColor="text1"/>
          <w:sz w:val="30"/>
          <w:szCs w:val="30"/>
        </w:rPr>
      </w:pPr>
    </w:p>
    <w:p w14:paraId="1FEF3A9A" w14:textId="77777777" w:rsidR="004825B9" w:rsidRPr="004B4730" w:rsidRDefault="004825B9">
      <w:pPr>
        <w:jc w:val="right"/>
        <w:rPr>
          <w:rFonts w:ascii="Times New Roman" w:hAnsi="Times New Roman" w:cs="Times New Roman"/>
          <w:color w:val="000000" w:themeColor="text1"/>
          <w:sz w:val="30"/>
          <w:szCs w:val="30"/>
        </w:rPr>
      </w:pPr>
    </w:p>
    <w:p w14:paraId="37A7D85F" w14:textId="77777777" w:rsidR="004825B9" w:rsidRPr="004B4730" w:rsidRDefault="004825B9">
      <w:pPr>
        <w:jc w:val="right"/>
        <w:rPr>
          <w:rFonts w:ascii="Times New Roman" w:hAnsi="Times New Roman" w:cs="Times New Roman"/>
          <w:color w:val="000000" w:themeColor="text1"/>
          <w:sz w:val="30"/>
          <w:szCs w:val="30"/>
        </w:rPr>
      </w:pPr>
    </w:p>
    <w:p w14:paraId="3D2497B8" w14:textId="77777777" w:rsidR="004825B9" w:rsidRPr="004B4730" w:rsidRDefault="004825B9">
      <w:pPr>
        <w:jc w:val="right"/>
        <w:rPr>
          <w:rFonts w:ascii="Times New Roman" w:hAnsi="Times New Roman" w:cs="Times New Roman"/>
          <w:color w:val="000000" w:themeColor="text1"/>
          <w:sz w:val="30"/>
          <w:szCs w:val="30"/>
        </w:rPr>
      </w:pPr>
    </w:p>
    <w:p w14:paraId="3FDD3434"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42877D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F8B7CB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53BE54C"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45D881A1"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1DF1E258"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6385102D"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02CA6FC2" w14:textId="77777777" w:rsidR="004825B9" w:rsidRPr="004B4730" w:rsidRDefault="004825B9">
      <w:pPr>
        <w:spacing w:line="480" w:lineRule="auto"/>
        <w:rPr>
          <w:rFonts w:ascii="Times New Roman" w:hAnsi="Times New Roman" w:cs="Times New Roman"/>
          <w:color w:val="000000" w:themeColor="text1"/>
          <w:spacing w:val="40"/>
          <w:sz w:val="28"/>
        </w:rPr>
      </w:pPr>
    </w:p>
    <w:p w14:paraId="2B2E1E0D"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3439186" w14:textId="77777777" w:rsidR="004825B9" w:rsidRPr="004B4730" w:rsidRDefault="004825B9">
      <w:pPr>
        <w:jc w:val="center"/>
        <w:rPr>
          <w:rFonts w:ascii="Times New Roman" w:hAnsi="Times New Roman" w:cs="Times New Roman"/>
          <w:color w:val="000000" w:themeColor="text1"/>
          <w:spacing w:val="40"/>
          <w:sz w:val="28"/>
        </w:rPr>
      </w:pPr>
    </w:p>
    <w:p w14:paraId="72328004" w14:textId="77777777" w:rsidR="004825B9" w:rsidRPr="004B4730" w:rsidRDefault="004825B9">
      <w:pPr>
        <w:jc w:val="center"/>
        <w:rPr>
          <w:rFonts w:ascii="Times New Roman" w:hAnsi="Times New Roman" w:cs="Times New Roman"/>
          <w:color w:val="000000" w:themeColor="text1"/>
          <w:spacing w:val="40"/>
          <w:sz w:val="28"/>
        </w:rPr>
      </w:pPr>
    </w:p>
    <w:p w14:paraId="16661E74" w14:textId="77777777" w:rsidR="004825B9" w:rsidRPr="004B4730" w:rsidRDefault="004825B9">
      <w:pPr>
        <w:jc w:val="center"/>
        <w:rPr>
          <w:rFonts w:ascii="Times New Roman" w:hAnsi="Times New Roman" w:cs="Times New Roman"/>
          <w:color w:val="000000" w:themeColor="text1"/>
          <w:spacing w:val="40"/>
          <w:sz w:val="28"/>
        </w:rPr>
      </w:pPr>
    </w:p>
    <w:p w14:paraId="66AB0B80" w14:textId="77777777" w:rsidR="004825B9" w:rsidRPr="004B4730" w:rsidRDefault="003B59C1">
      <w:pPr>
        <w:pStyle w:val="ad"/>
        <w:rPr>
          <w:color w:val="000000" w:themeColor="text1"/>
        </w:rPr>
      </w:pPr>
      <w:r w:rsidRPr="004B4730">
        <w:rPr>
          <w:color w:val="000000" w:themeColor="text1"/>
        </w:rPr>
        <w:br w:type="page"/>
      </w:r>
      <w:bookmarkStart w:id="337" w:name="_Toc441533779"/>
      <w:bookmarkStart w:id="338" w:name="_Toc441533503"/>
      <w:bookmarkStart w:id="339" w:name="_Toc441534317"/>
      <w:r w:rsidRPr="004B4730">
        <w:rPr>
          <w:color w:val="000000" w:themeColor="text1"/>
        </w:rPr>
        <w:lastRenderedPageBreak/>
        <w:t>LJA-C7-4-1</w:t>
      </w:r>
      <w:bookmarkEnd w:id="337"/>
      <w:bookmarkEnd w:id="338"/>
      <w:bookmarkEnd w:id="339"/>
    </w:p>
    <w:p w14:paraId="4AE512A7" w14:textId="77777777" w:rsidR="004825B9" w:rsidRPr="004B4730" w:rsidRDefault="003B59C1">
      <w:pPr>
        <w:pStyle w:val="3"/>
        <w:rPr>
          <w:rFonts w:cs="Times New Roman"/>
          <w:color w:val="000000" w:themeColor="text1"/>
        </w:rPr>
      </w:pPr>
      <w:r w:rsidRPr="004B4730">
        <w:rPr>
          <w:rFonts w:cs="Times New Roman" w:hint="eastAsia"/>
          <w:color w:val="000000" w:themeColor="text1"/>
        </w:rPr>
        <w:t>事故简要信息报送表</w:t>
      </w:r>
    </w:p>
    <w:p w14:paraId="510972C0" w14:textId="77777777" w:rsidR="004825B9" w:rsidRPr="004B4730" w:rsidRDefault="003B59C1">
      <w:pPr>
        <w:spacing w:line="360" w:lineRule="auto"/>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填报单位（盖章）：</w:t>
      </w:r>
    </w:p>
    <w:p w14:paraId="728400AB" w14:textId="77777777" w:rsidR="004825B9" w:rsidRPr="004B4730" w:rsidRDefault="003B59C1">
      <w:pPr>
        <w:spacing w:line="280" w:lineRule="exact"/>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填报人员（签字）：</w:t>
      </w:r>
      <w:r w:rsidRPr="004B4730">
        <w:rPr>
          <w:rFonts w:ascii="Times New Roman" w:hAnsi="Times New Roman" w:cs="Times New Roman"/>
          <w:color w:val="000000" w:themeColor="text1"/>
          <w:sz w:val="24"/>
          <w:szCs w:val="20"/>
        </w:rPr>
        <w:t xml:space="preserve">               </w:t>
      </w:r>
      <w:r w:rsidRPr="004B4730">
        <w:rPr>
          <w:rFonts w:ascii="Times New Roman" w:hAnsi="Times New Roman" w:cs="Times New Roman" w:hint="eastAsia"/>
          <w:color w:val="000000" w:themeColor="text1"/>
          <w:sz w:val="24"/>
          <w:szCs w:val="20"/>
        </w:rPr>
        <w:t>联系电话：</w:t>
      </w:r>
      <w:r w:rsidRPr="004B4730">
        <w:rPr>
          <w:rFonts w:ascii="Times New Roman" w:hAnsi="Times New Roman" w:cs="Times New Roman"/>
          <w:color w:val="000000" w:themeColor="text1"/>
          <w:sz w:val="24"/>
          <w:szCs w:val="20"/>
        </w:rPr>
        <w:t xml:space="preserve">               </w:t>
      </w:r>
      <w:r w:rsidRPr="004B4730">
        <w:rPr>
          <w:rFonts w:ascii="Times New Roman" w:hAnsi="Times New Roman" w:cs="Times New Roman" w:hint="eastAsia"/>
          <w:color w:val="000000" w:themeColor="text1"/>
          <w:sz w:val="24"/>
          <w:szCs w:val="20"/>
        </w:rPr>
        <w:t>填报时间</w:t>
      </w:r>
      <w:r w:rsidRPr="004B4730">
        <w:rPr>
          <w:rFonts w:ascii="Times New Roman" w:hAnsi="Times New Roman" w:cs="Times New Roman" w:hint="eastAsia"/>
          <w:color w:val="000000" w:themeColor="text1"/>
          <w:sz w:val="28"/>
          <w:szCs w:val="20"/>
        </w:rPr>
        <w:t>：</w:t>
      </w:r>
      <w:r w:rsidRPr="004B4730">
        <w:rPr>
          <w:rFonts w:ascii="Times New Roman" w:hAnsi="Times New Roman" w:cs="Times New Roman"/>
          <w:color w:val="000000" w:themeColor="text1"/>
          <w:sz w:val="24"/>
          <w:szCs w:val="20"/>
        </w:rPr>
        <w:t xml:space="preserve">         </w:t>
      </w:r>
    </w:p>
    <w:tbl>
      <w:tblPr>
        <w:tblW w:w="9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60"/>
      </w:tblGrid>
      <w:tr w:rsidR="00514DD3" w:rsidRPr="00B96BEE" w14:paraId="12825686" w14:textId="77777777">
        <w:trPr>
          <w:trHeight w:val="458"/>
          <w:jc w:val="center"/>
        </w:trPr>
        <w:tc>
          <w:tcPr>
            <w:tcW w:w="9260" w:type="dxa"/>
            <w:vAlign w:val="center"/>
          </w:tcPr>
          <w:p w14:paraId="4D1AA6EB"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事故编号：</w:t>
            </w:r>
            <w:r w:rsidRPr="004B4730">
              <w:rPr>
                <w:rFonts w:ascii="Times New Roman" w:hAnsi="Times New Roman" w:cs="Times New Roman"/>
                <w:color w:val="000000" w:themeColor="text1"/>
                <w:sz w:val="24"/>
                <w:szCs w:val="20"/>
              </w:rPr>
              <w:t xml:space="preserve"> </w:t>
            </w:r>
          </w:p>
        </w:tc>
      </w:tr>
      <w:tr w:rsidR="00514DD3" w:rsidRPr="00B96BEE" w14:paraId="3DDE30F5" w14:textId="77777777">
        <w:trPr>
          <w:trHeight w:val="458"/>
          <w:jc w:val="center"/>
        </w:trPr>
        <w:tc>
          <w:tcPr>
            <w:tcW w:w="9260" w:type="dxa"/>
            <w:vAlign w:val="center"/>
          </w:tcPr>
          <w:p w14:paraId="2D3DFB4B"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发生时间：</w:t>
            </w:r>
          </w:p>
        </w:tc>
      </w:tr>
      <w:tr w:rsidR="00514DD3" w:rsidRPr="00B96BEE" w14:paraId="41F12CFB" w14:textId="77777777">
        <w:trPr>
          <w:trHeight w:val="458"/>
          <w:jc w:val="center"/>
        </w:trPr>
        <w:tc>
          <w:tcPr>
            <w:tcW w:w="9260" w:type="dxa"/>
            <w:vAlign w:val="center"/>
          </w:tcPr>
          <w:p w14:paraId="1008F023"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发生地点：</w:t>
            </w:r>
          </w:p>
        </w:tc>
      </w:tr>
      <w:tr w:rsidR="00514DD3" w:rsidRPr="00B96BEE" w14:paraId="2C0C14D7" w14:textId="77777777">
        <w:trPr>
          <w:trHeight w:val="1188"/>
          <w:jc w:val="center"/>
        </w:trPr>
        <w:tc>
          <w:tcPr>
            <w:tcW w:w="9260" w:type="dxa"/>
            <w:vAlign w:val="center"/>
          </w:tcPr>
          <w:p w14:paraId="5C5770D9"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事故类型：□高处坠落</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□物体打击</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□起重伤害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□坍塌</w:t>
            </w:r>
          </w:p>
          <w:p w14:paraId="2191229B"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□触电</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□机械伤害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□车辆伤害</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□中毒和窒息</w:t>
            </w:r>
          </w:p>
          <w:p w14:paraId="57E94BC1"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□火灾和爆炸</w:t>
            </w:r>
            <w:r w:rsidRPr="004B4730">
              <w:rPr>
                <w:rFonts w:ascii="Times New Roman" w:hAnsi="Times New Roman" w:cs="Times New Roman" w:hint="eastAsia"/>
                <w:color w:val="000000" w:themeColor="text1"/>
                <w:sz w:val="24"/>
                <w:szCs w:val="20"/>
              </w:rPr>
              <w:t xml:space="preserve">    </w:t>
            </w:r>
            <w:r w:rsidRPr="004B4730">
              <w:rPr>
                <w:rFonts w:ascii="Times New Roman" w:hAnsi="Times New Roman" w:cs="Times New Roman" w:hint="eastAsia"/>
                <w:color w:val="000000" w:themeColor="text1"/>
                <w:sz w:val="24"/>
                <w:szCs w:val="20"/>
              </w:rPr>
              <w:t>□其他类型，具体是：</w:t>
            </w:r>
            <w:r w:rsidRPr="004B4730">
              <w:rPr>
                <w:rFonts w:ascii="Times New Roman" w:hAnsi="Times New Roman" w:cs="Times New Roman"/>
                <w:color w:val="000000" w:themeColor="text1"/>
                <w:sz w:val="24"/>
                <w:szCs w:val="20"/>
                <w:u w:val="single"/>
              </w:rPr>
              <w:t xml:space="preserve">                </w:t>
            </w:r>
          </w:p>
        </w:tc>
      </w:tr>
      <w:tr w:rsidR="00514DD3" w:rsidRPr="00B96BEE" w14:paraId="13484547" w14:textId="77777777">
        <w:trPr>
          <w:trHeight w:val="458"/>
          <w:jc w:val="center"/>
        </w:trPr>
        <w:tc>
          <w:tcPr>
            <w:tcW w:w="9260" w:type="dxa"/>
            <w:vAlign w:val="center"/>
          </w:tcPr>
          <w:p w14:paraId="66883AE5"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死亡人数（人）：</w:t>
            </w:r>
          </w:p>
        </w:tc>
      </w:tr>
      <w:tr w:rsidR="00514DD3" w:rsidRPr="00B96BEE" w14:paraId="61D4E020" w14:textId="77777777">
        <w:trPr>
          <w:trHeight w:val="458"/>
          <w:jc w:val="center"/>
        </w:trPr>
        <w:tc>
          <w:tcPr>
            <w:tcW w:w="9260" w:type="dxa"/>
            <w:vAlign w:val="center"/>
          </w:tcPr>
          <w:p w14:paraId="56965F5A"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重伤人数（人）：</w:t>
            </w:r>
          </w:p>
        </w:tc>
      </w:tr>
      <w:tr w:rsidR="00514DD3" w:rsidRPr="00B96BEE" w14:paraId="2CF8E4D2" w14:textId="77777777">
        <w:trPr>
          <w:trHeight w:val="1077"/>
          <w:jc w:val="center"/>
        </w:trPr>
        <w:tc>
          <w:tcPr>
            <w:tcW w:w="9260" w:type="dxa"/>
          </w:tcPr>
          <w:p w14:paraId="3EA72310"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事故简要经过（</w:t>
            </w:r>
            <w:r w:rsidRPr="004B4730">
              <w:rPr>
                <w:rFonts w:ascii="Times New Roman" w:hAnsi="Times New Roman" w:cs="Times New Roman"/>
                <w:color w:val="000000" w:themeColor="text1"/>
                <w:sz w:val="24"/>
                <w:szCs w:val="20"/>
              </w:rPr>
              <w:t>200</w:t>
            </w:r>
            <w:r w:rsidRPr="004B4730">
              <w:rPr>
                <w:rFonts w:ascii="Times New Roman" w:hAnsi="Times New Roman" w:cs="Times New Roman" w:hint="eastAsia"/>
                <w:color w:val="000000" w:themeColor="text1"/>
                <w:sz w:val="24"/>
                <w:szCs w:val="20"/>
              </w:rPr>
              <w:t>字内）：</w:t>
            </w:r>
          </w:p>
        </w:tc>
      </w:tr>
      <w:tr w:rsidR="00514DD3" w:rsidRPr="00B96BEE" w14:paraId="378A0F05" w14:textId="77777777">
        <w:trPr>
          <w:trHeight w:val="1114"/>
          <w:jc w:val="center"/>
        </w:trPr>
        <w:tc>
          <w:tcPr>
            <w:tcW w:w="9260" w:type="dxa"/>
          </w:tcPr>
          <w:p w14:paraId="636F151E" w14:textId="77777777" w:rsidR="004825B9" w:rsidRPr="004B4730" w:rsidRDefault="003B59C1">
            <w:pPr>
              <w:autoSpaceDE w:val="0"/>
              <w:autoSpaceDN w:val="0"/>
              <w:adjustRightInd w:val="0"/>
              <w:spacing w:line="360" w:lineRule="auto"/>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事故初步原因（</w:t>
            </w:r>
            <w:r w:rsidRPr="004B4730">
              <w:rPr>
                <w:rFonts w:ascii="Times New Roman" w:hAnsi="Times New Roman" w:cs="Times New Roman"/>
                <w:color w:val="000000" w:themeColor="text1"/>
                <w:sz w:val="24"/>
                <w:szCs w:val="20"/>
              </w:rPr>
              <w:t>200</w:t>
            </w:r>
            <w:r w:rsidRPr="004B4730">
              <w:rPr>
                <w:rFonts w:ascii="Times New Roman" w:hAnsi="Times New Roman" w:cs="Times New Roman" w:hint="eastAsia"/>
                <w:color w:val="000000" w:themeColor="text1"/>
                <w:sz w:val="24"/>
                <w:szCs w:val="20"/>
              </w:rPr>
              <w:t>字内）：</w:t>
            </w:r>
          </w:p>
        </w:tc>
      </w:tr>
      <w:tr w:rsidR="00514DD3" w:rsidRPr="00B96BEE" w14:paraId="29AAA438" w14:textId="77777777">
        <w:trPr>
          <w:trHeight w:val="458"/>
          <w:jc w:val="center"/>
        </w:trPr>
        <w:tc>
          <w:tcPr>
            <w:tcW w:w="9260" w:type="dxa"/>
            <w:vAlign w:val="center"/>
          </w:tcPr>
          <w:p w14:paraId="466EF49A"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工程项目名称：</w:t>
            </w:r>
          </w:p>
        </w:tc>
      </w:tr>
      <w:tr w:rsidR="00514DD3" w:rsidRPr="00B96BEE" w14:paraId="240329CC" w14:textId="77777777">
        <w:trPr>
          <w:trHeight w:val="458"/>
          <w:jc w:val="center"/>
        </w:trPr>
        <w:tc>
          <w:tcPr>
            <w:tcW w:w="9260" w:type="dxa"/>
            <w:vAlign w:val="center"/>
          </w:tcPr>
          <w:p w14:paraId="126ABDE1"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建设单位名称：</w:t>
            </w:r>
          </w:p>
        </w:tc>
      </w:tr>
      <w:tr w:rsidR="00514DD3" w:rsidRPr="00B96BEE" w14:paraId="196C2792" w14:textId="77777777">
        <w:trPr>
          <w:trHeight w:val="458"/>
          <w:jc w:val="center"/>
        </w:trPr>
        <w:tc>
          <w:tcPr>
            <w:tcW w:w="9260" w:type="dxa"/>
            <w:vAlign w:val="center"/>
          </w:tcPr>
          <w:p w14:paraId="28672E69"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项目负责人：</w:t>
            </w:r>
          </w:p>
        </w:tc>
      </w:tr>
      <w:tr w:rsidR="00514DD3" w:rsidRPr="00B96BEE" w14:paraId="034C3AE0" w14:textId="77777777">
        <w:trPr>
          <w:trHeight w:val="458"/>
          <w:jc w:val="center"/>
        </w:trPr>
        <w:tc>
          <w:tcPr>
            <w:tcW w:w="9260" w:type="dxa"/>
            <w:vAlign w:val="center"/>
          </w:tcPr>
          <w:p w14:paraId="6536D312"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施工总承包单位名称：</w:t>
            </w:r>
          </w:p>
        </w:tc>
      </w:tr>
      <w:tr w:rsidR="00514DD3" w:rsidRPr="00B96BEE" w14:paraId="7C77DE19" w14:textId="77777777">
        <w:trPr>
          <w:trHeight w:val="458"/>
          <w:jc w:val="center"/>
        </w:trPr>
        <w:tc>
          <w:tcPr>
            <w:tcW w:w="9260" w:type="dxa"/>
            <w:vAlign w:val="center"/>
          </w:tcPr>
          <w:p w14:paraId="1E7B54FB"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14:paraId="491CE129" w14:textId="77777777">
        <w:trPr>
          <w:trHeight w:val="458"/>
          <w:jc w:val="center"/>
        </w:trPr>
        <w:tc>
          <w:tcPr>
            <w:tcW w:w="9260" w:type="dxa"/>
            <w:vAlign w:val="center"/>
          </w:tcPr>
          <w:p w14:paraId="1D906FC7"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项目经理：</w:t>
            </w:r>
          </w:p>
        </w:tc>
      </w:tr>
      <w:tr w:rsidR="00514DD3" w:rsidRPr="00B96BEE" w14:paraId="5C4D844D" w14:textId="77777777">
        <w:trPr>
          <w:trHeight w:val="458"/>
          <w:jc w:val="center"/>
        </w:trPr>
        <w:tc>
          <w:tcPr>
            <w:tcW w:w="9260" w:type="dxa"/>
            <w:vAlign w:val="center"/>
          </w:tcPr>
          <w:p w14:paraId="73F6C0C0"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施工专业承包单位名称：</w:t>
            </w:r>
          </w:p>
        </w:tc>
      </w:tr>
      <w:tr w:rsidR="00514DD3" w:rsidRPr="00B96BEE" w14:paraId="4599A3BA" w14:textId="77777777">
        <w:trPr>
          <w:trHeight w:val="458"/>
          <w:jc w:val="center"/>
        </w:trPr>
        <w:tc>
          <w:tcPr>
            <w:tcW w:w="9260" w:type="dxa"/>
            <w:vAlign w:val="center"/>
          </w:tcPr>
          <w:p w14:paraId="24D9763C"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14:paraId="367DA4FD" w14:textId="77777777">
        <w:trPr>
          <w:trHeight w:val="458"/>
          <w:jc w:val="center"/>
        </w:trPr>
        <w:tc>
          <w:tcPr>
            <w:tcW w:w="9260" w:type="dxa"/>
            <w:vAlign w:val="center"/>
          </w:tcPr>
          <w:p w14:paraId="322AFECC"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项目负责人：</w:t>
            </w:r>
          </w:p>
        </w:tc>
      </w:tr>
      <w:tr w:rsidR="00514DD3" w:rsidRPr="00B96BEE" w14:paraId="689D1C94" w14:textId="77777777">
        <w:trPr>
          <w:trHeight w:val="458"/>
          <w:jc w:val="center"/>
        </w:trPr>
        <w:tc>
          <w:tcPr>
            <w:tcW w:w="9260" w:type="dxa"/>
            <w:vAlign w:val="center"/>
          </w:tcPr>
          <w:p w14:paraId="0D2F3F53"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监理单位名称：</w:t>
            </w:r>
          </w:p>
        </w:tc>
      </w:tr>
      <w:tr w:rsidR="00514DD3" w:rsidRPr="00B96BEE" w14:paraId="34B9D040" w14:textId="77777777">
        <w:trPr>
          <w:trHeight w:val="458"/>
          <w:jc w:val="center"/>
        </w:trPr>
        <w:tc>
          <w:tcPr>
            <w:tcW w:w="9260" w:type="dxa"/>
            <w:vAlign w:val="center"/>
          </w:tcPr>
          <w:p w14:paraId="6E5E5A44"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法定代表人：</w:t>
            </w:r>
          </w:p>
        </w:tc>
      </w:tr>
      <w:tr w:rsidR="00514DD3" w:rsidRPr="00B96BEE" w14:paraId="08EDBE00" w14:textId="77777777">
        <w:trPr>
          <w:trHeight w:val="473"/>
          <w:jc w:val="center"/>
        </w:trPr>
        <w:tc>
          <w:tcPr>
            <w:tcW w:w="9260" w:type="dxa"/>
            <w:vAlign w:val="center"/>
          </w:tcPr>
          <w:p w14:paraId="5776F04E" w14:textId="77777777" w:rsidR="004825B9" w:rsidRPr="004B4730" w:rsidRDefault="003B59C1">
            <w:pPr>
              <w:rPr>
                <w:rFonts w:ascii="Times New Roman" w:hAnsi="Times New Roman" w:cs="Times New Roman"/>
                <w:color w:val="000000" w:themeColor="text1"/>
                <w:sz w:val="24"/>
                <w:szCs w:val="20"/>
              </w:rPr>
            </w:pPr>
            <w:r w:rsidRPr="004B4730">
              <w:rPr>
                <w:rFonts w:ascii="Times New Roman" w:hAnsi="Times New Roman" w:cs="Times New Roman" w:hint="eastAsia"/>
                <w:color w:val="000000" w:themeColor="text1"/>
                <w:sz w:val="24"/>
                <w:szCs w:val="20"/>
              </w:rPr>
              <w:t>项目总监：</w:t>
            </w:r>
          </w:p>
        </w:tc>
      </w:tr>
    </w:tbl>
    <w:p w14:paraId="239EBB6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注：发生生产安全事故，应在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小时内上报住房城乡建设主管部门。</w:t>
      </w:r>
    </w:p>
    <w:p w14:paraId="1B890BA2"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739000D1" w14:textId="77777777" w:rsidR="004825B9" w:rsidRPr="004B4730" w:rsidRDefault="003B59C1">
      <w:pPr>
        <w:pStyle w:val="ad"/>
        <w:rPr>
          <w:color w:val="000000" w:themeColor="text1"/>
        </w:rPr>
      </w:pPr>
      <w:bookmarkStart w:id="340" w:name="_Toc441533504"/>
      <w:bookmarkStart w:id="341" w:name="_Toc441534318"/>
      <w:bookmarkStart w:id="342" w:name="_Toc441533780"/>
      <w:r w:rsidRPr="004B4730">
        <w:rPr>
          <w:color w:val="000000" w:themeColor="text1"/>
        </w:rPr>
        <w:lastRenderedPageBreak/>
        <w:t>LJA-C7-5</w:t>
      </w:r>
      <w:bookmarkEnd w:id="340"/>
      <w:bookmarkEnd w:id="341"/>
      <w:bookmarkEnd w:id="342"/>
    </w:p>
    <w:p w14:paraId="767C5040" w14:textId="77777777" w:rsidR="004825B9" w:rsidRPr="004B4730" w:rsidRDefault="004825B9">
      <w:pPr>
        <w:jc w:val="right"/>
        <w:rPr>
          <w:rFonts w:ascii="Times New Roman" w:hAnsi="Times New Roman" w:cs="Times New Roman"/>
          <w:color w:val="000000" w:themeColor="text1"/>
          <w:sz w:val="30"/>
          <w:szCs w:val="30"/>
        </w:rPr>
      </w:pPr>
    </w:p>
    <w:p w14:paraId="1A1FB10C" w14:textId="77777777" w:rsidR="004825B9" w:rsidRPr="004B4730" w:rsidRDefault="004825B9">
      <w:pPr>
        <w:jc w:val="right"/>
        <w:rPr>
          <w:rFonts w:ascii="Times New Roman" w:hAnsi="Times New Roman" w:cs="Times New Roman"/>
          <w:color w:val="000000" w:themeColor="text1"/>
          <w:sz w:val="30"/>
          <w:szCs w:val="30"/>
        </w:rPr>
      </w:pPr>
    </w:p>
    <w:p w14:paraId="4CD7CE55" w14:textId="77777777" w:rsidR="004825B9" w:rsidRPr="004B4730" w:rsidRDefault="004825B9">
      <w:pPr>
        <w:jc w:val="right"/>
        <w:rPr>
          <w:rFonts w:ascii="Times New Roman" w:hAnsi="Times New Roman" w:cs="Times New Roman"/>
          <w:color w:val="000000" w:themeColor="text1"/>
          <w:sz w:val="30"/>
          <w:szCs w:val="30"/>
        </w:rPr>
      </w:pPr>
    </w:p>
    <w:p w14:paraId="0E137CD5" w14:textId="77777777" w:rsidR="004825B9" w:rsidRPr="004B4730" w:rsidRDefault="004825B9">
      <w:pPr>
        <w:jc w:val="right"/>
        <w:rPr>
          <w:rFonts w:ascii="Times New Roman" w:hAnsi="Times New Roman" w:cs="Times New Roman"/>
          <w:color w:val="000000" w:themeColor="text1"/>
          <w:sz w:val="30"/>
          <w:szCs w:val="30"/>
        </w:rPr>
      </w:pPr>
    </w:p>
    <w:p w14:paraId="1CA8A4B7"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事故调查处理资料</w:t>
      </w:r>
    </w:p>
    <w:p w14:paraId="0CC3AFD7" w14:textId="77777777" w:rsidR="004825B9" w:rsidRPr="004B4730" w:rsidRDefault="004825B9">
      <w:pPr>
        <w:jc w:val="right"/>
        <w:rPr>
          <w:rFonts w:ascii="Times New Roman" w:hAnsi="Times New Roman" w:cs="Times New Roman"/>
          <w:color w:val="000000" w:themeColor="text1"/>
          <w:sz w:val="30"/>
          <w:szCs w:val="30"/>
        </w:rPr>
      </w:pPr>
    </w:p>
    <w:p w14:paraId="4A3D76CA" w14:textId="77777777" w:rsidR="004825B9" w:rsidRPr="004B4730" w:rsidRDefault="004825B9">
      <w:pPr>
        <w:jc w:val="right"/>
        <w:rPr>
          <w:rFonts w:ascii="Times New Roman" w:hAnsi="Times New Roman" w:cs="Times New Roman"/>
          <w:color w:val="000000" w:themeColor="text1"/>
          <w:sz w:val="30"/>
          <w:szCs w:val="30"/>
        </w:rPr>
      </w:pPr>
    </w:p>
    <w:p w14:paraId="3302F940" w14:textId="77777777" w:rsidR="004825B9" w:rsidRPr="004B4730" w:rsidRDefault="004825B9">
      <w:pPr>
        <w:jc w:val="right"/>
        <w:rPr>
          <w:rFonts w:ascii="Times New Roman" w:hAnsi="Times New Roman" w:cs="Times New Roman"/>
          <w:color w:val="000000" w:themeColor="text1"/>
          <w:sz w:val="30"/>
          <w:szCs w:val="30"/>
        </w:rPr>
      </w:pPr>
    </w:p>
    <w:p w14:paraId="1420EC3C" w14:textId="77777777" w:rsidR="004825B9" w:rsidRPr="004B4730" w:rsidRDefault="004825B9">
      <w:pPr>
        <w:jc w:val="right"/>
        <w:rPr>
          <w:rFonts w:ascii="Times New Roman" w:hAnsi="Times New Roman" w:cs="Times New Roman"/>
          <w:color w:val="000000" w:themeColor="text1"/>
          <w:sz w:val="30"/>
          <w:szCs w:val="30"/>
        </w:rPr>
      </w:pPr>
    </w:p>
    <w:p w14:paraId="4E13876C"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E3F1AF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5FA62A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1A864BB"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142D4AA1"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2894BD29"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6D2989FC"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6D9F7C4F"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1A70D4F8" w14:textId="77777777" w:rsidR="004825B9" w:rsidRPr="004B4730" w:rsidRDefault="004825B9">
      <w:pPr>
        <w:spacing w:line="480" w:lineRule="auto"/>
        <w:rPr>
          <w:rFonts w:ascii="Times New Roman" w:hAnsi="Times New Roman" w:cs="Times New Roman"/>
          <w:color w:val="000000" w:themeColor="text1"/>
          <w:spacing w:val="40"/>
          <w:sz w:val="28"/>
        </w:rPr>
      </w:pPr>
    </w:p>
    <w:p w14:paraId="75A6E1B7"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E2E2F74" w14:textId="77777777" w:rsidR="004825B9" w:rsidRPr="004B4730" w:rsidRDefault="003B59C1">
      <w:pPr>
        <w:pStyle w:val="ad"/>
        <w:rPr>
          <w:color w:val="000000" w:themeColor="text1"/>
        </w:rPr>
      </w:pPr>
      <w:r w:rsidRPr="004B4730">
        <w:rPr>
          <w:color w:val="000000" w:themeColor="text1"/>
        </w:rPr>
        <w:br w:type="page"/>
      </w:r>
      <w:bookmarkStart w:id="343" w:name="_Toc441533505"/>
      <w:bookmarkStart w:id="344" w:name="_Toc441534319"/>
      <w:bookmarkStart w:id="345" w:name="_Toc441533781"/>
      <w:r w:rsidRPr="004B4730">
        <w:rPr>
          <w:color w:val="000000" w:themeColor="text1"/>
        </w:rPr>
        <w:lastRenderedPageBreak/>
        <w:t>LJA-C7-6</w:t>
      </w:r>
      <w:bookmarkEnd w:id="343"/>
      <w:bookmarkEnd w:id="344"/>
      <w:bookmarkEnd w:id="345"/>
    </w:p>
    <w:p w14:paraId="6CDF4649" w14:textId="77777777" w:rsidR="004825B9" w:rsidRPr="004B4730" w:rsidRDefault="004825B9">
      <w:pPr>
        <w:jc w:val="right"/>
        <w:rPr>
          <w:rFonts w:ascii="Times New Roman" w:hAnsi="Times New Roman" w:cs="Times New Roman"/>
          <w:color w:val="000000" w:themeColor="text1"/>
          <w:sz w:val="30"/>
          <w:szCs w:val="30"/>
        </w:rPr>
      </w:pPr>
    </w:p>
    <w:p w14:paraId="4C9853DB" w14:textId="77777777" w:rsidR="004825B9" w:rsidRPr="004B4730" w:rsidRDefault="004825B9">
      <w:pPr>
        <w:jc w:val="right"/>
        <w:rPr>
          <w:rFonts w:ascii="Times New Roman" w:hAnsi="Times New Roman" w:cs="Times New Roman"/>
          <w:color w:val="000000" w:themeColor="text1"/>
          <w:sz w:val="30"/>
          <w:szCs w:val="30"/>
        </w:rPr>
      </w:pPr>
    </w:p>
    <w:p w14:paraId="0AD5E3C9" w14:textId="77777777" w:rsidR="004825B9" w:rsidRPr="004B4730" w:rsidRDefault="004825B9">
      <w:pPr>
        <w:jc w:val="right"/>
        <w:rPr>
          <w:rFonts w:ascii="Times New Roman" w:hAnsi="Times New Roman" w:cs="Times New Roman"/>
          <w:color w:val="000000" w:themeColor="text1"/>
          <w:sz w:val="30"/>
          <w:szCs w:val="30"/>
        </w:rPr>
      </w:pPr>
    </w:p>
    <w:p w14:paraId="4A9046B9" w14:textId="77777777" w:rsidR="004825B9" w:rsidRPr="004B4730" w:rsidRDefault="004825B9">
      <w:pPr>
        <w:jc w:val="right"/>
        <w:rPr>
          <w:rFonts w:ascii="Times New Roman" w:hAnsi="Times New Roman" w:cs="Times New Roman"/>
          <w:color w:val="000000" w:themeColor="text1"/>
          <w:sz w:val="30"/>
          <w:szCs w:val="30"/>
        </w:rPr>
      </w:pPr>
    </w:p>
    <w:p w14:paraId="1BF60399"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工伤保险</w:t>
      </w:r>
    </w:p>
    <w:p w14:paraId="47F4B6A2" w14:textId="77777777" w:rsidR="004825B9" w:rsidRPr="004B4730" w:rsidRDefault="004825B9">
      <w:pPr>
        <w:jc w:val="right"/>
        <w:rPr>
          <w:rFonts w:ascii="Times New Roman" w:hAnsi="Times New Roman" w:cs="Times New Roman"/>
          <w:color w:val="000000" w:themeColor="text1"/>
          <w:sz w:val="30"/>
          <w:szCs w:val="30"/>
        </w:rPr>
      </w:pPr>
    </w:p>
    <w:p w14:paraId="120F4B95" w14:textId="77777777" w:rsidR="004825B9" w:rsidRPr="004B4730" w:rsidRDefault="004825B9">
      <w:pPr>
        <w:jc w:val="right"/>
        <w:rPr>
          <w:rFonts w:ascii="Times New Roman" w:hAnsi="Times New Roman" w:cs="Times New Roman"/>
          <w:color w:val="000000" w:themeColor="text1"/>
          <w:sz w:val="30"/>
          <w:szCs w:val="30"/>
        </w:rPr>
      </w:pPr>
    </w:p>
    <w:p w14:paraId="6FD347BA" w14:textId="77777777" w:rsidR="004825B9" w:rsidRPr="004B4730" w:rsidRDefault="004825B9">
      <w:pPr>
        <w:jc w:val="right"/>
        <w:rPr>
          <w:rFonts w:ascii="Times New Roman" w:hAnsi="Times New Roman" w:cs="Times New Roman"/>
          <w:color w:val="000000" w:themeColor="text1"/>
          <w:sz w:val="30"/>
          <w:szCs w:val="30"/>
        </w:rPr>
      </w:pPr>
    </w:p>
    <w:p w14:paraId="1773980B" w14:textId="77777777" w:rsidR="004825B9" w:rsidRPr="004B4730" w:rsidRDefault="004825B9">
      <w:pPr>
        <w:jc w:val="right"/>
        <w:rPr>
          <w:rFonts w:ascii="Times New Roman" w:hAnsi="Times New Roman" w:cs="Times New Roman"/>
          <w:color w:val="000000" w:themeColor="text1"/>
          <w:sz w:val="30"/>
          <w:szCs w:val="30"/>
        </w:rPr>
      </w:pPr>
    </w:p>
    <w:p w14:paraId="489CA002"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3BB3478A"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7CC58AA"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572624D"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031F712"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07E031E1"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3EE62B07" w14:textId="77777777" w:rsidR="004825B9" w:rsidRPr="004B4730" w:rsidRDefault="004825B9">
      <w:pPr>
        <w:spacing w:line="480" w:lineRule="auto"/>
        <w:jc w:val="center"/>
        <w:rPr>
          <w:rFonts w:ascii="Times New Roman" w:hAnsi="Times New Roman" w:cs="Times New Roman"/>
          <w:color w:val="000000" w:themeColor="text1"/>
          <w:spacing w:val="40"/>
          <w:sz w:val="28"/>
        </w:rPr>
      </w:pPr>
    </w:p>
    <w:p w14:paraId="1F0D7E6A" w14:textId="77777777" w:rsidR="004825B9" w:rsidRPr="004B4730" w:rsidRDefault="004825B9">
      <w:pPr>
        <w:spacing w:line="480" w:lineRule="auto"/>
        <w:rPr>
          <w:rFonts w:ascii="Times New Roman" w:hAnsi="Times New Roman" w:cs="Times New Roman"/>
          <w:color w:val="000000" w:themeColor="text1"/>
          <w:spacing w:val="40"/>
          <w:sz w:val="28"/>
        </w:rPr>
      </w:pPr>
    </w:p>
    <w:p w14:paraId="63B77E4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pacing w:val="40"/>
          <w:sz w:val="28"/>
        </w:rPr>
        <w:t xml:space="preserve"> </w:t>
      </w:r>
    </w:p>
    <w:p w14:paraId="117528FE" w14:textId="77777777" w:rsidR="004825B9" w:rsidRPr="004B4730" w:rsidRDefault="004825B9">
      <w:pPr>
        <w:jc w:val="center"/>
        <w:rPr>
          <w:rFonts w:ascii="Times New Roman" w:hAnsi="Times New Roman" w:cs="Times New Roman"/>
          <w:color w:val="000000" w:themeColor="text1"/>
          <w:sz w:val="24"/>
        </w:rPr>
      </w:pPr>
    </w:p>
    <w:p w14:paraId="56B243A8" w14:textId="77777777" w:rsidR="004825B9" w:rsidRPr="004B4730" w:rsidRDefault="004825B9">
      <w:pPr>
        <w:jc w:val="center"/>
        <w:rPr>
          <w:rFonts w:ascii="Times New Roman" w:hAnsi="Times New Roman" w:cs="Times New Roman"/>
          <w:color w:val="000000" w:themeColor="text1"/>
          <w:sz w:val="24"/>
        </w:rPr>
      </w:pPr>
    </w:p>
    <w:p w14:paraId="0FDA6464" w14:textId="77777777" w:rsidR="004825B9" w:rsidRPr="004B4730" w:rsidRDefault="004825B9">
      <w:pPr>
        <w:jc w:val="center"/>
        <w:rPr>
          <w:rFonts w:ascii="Times New Roman" w:hAnsi="Times New Roman" w:cs="Times New Roman"/>
          <w:color w:val="000000" w:themeColor="text1"/>
          <w:sz w:val="24"/>
        </w:rPr>
      </w:pPr>
    </w:p>
    <w:p w14:paraId="484A1A6F" w14:textId="77777777" w:rsidR="004825B9" w:rsidRPr="004B4730" w:rsidRDefault="004825B9">
      <w:pPr>
        <w:jc w:val="center"/>
        <w:rPr>
          <w:rFonts w:ascii="Times New Roman" w:hAnsi="Times New Roman" w:cs="Times New Roman"/>
          <w:color w:val="000000" w:themeColor="text1"/>
          <w:sz w:val="24"/>
        </w:rPr>
      </w:pPr>
    </w:p>
    <w:p w14:paraId="5DE4E073" w14:textId="77777777" w:rsidR="004825B9" w:rsidRPr="004B4730" w:rsidRDefault="004825B9">
      <w:pPr>
        <w:jc w:val="center"/>
        <w:rPr>
          <w:rFonts w:ascii="Times New Roman" w:hAnsi="Times New Roman" w:cs="Times New Roman"/>
          <w:color w:val="000000" w:themeColor="text1"/>
          <w:sz w:val="24"/>
        </w:rPr>
      </w:pPr>
    </w:p>
    <w:p w14:paraId="30838A99" w14:textId="77777777" w:rsidR="004825B9" w:rsidRPr="004B4730" w:rsidRDefault="004825B9">
      <w:pPr>
        <w:jc w:val="center"/>
        <w:rPr>
          <w:rFonts w:ascii="Times New Roman" w:hAnsi="Times New Roman" w:cs="Times New Roman"/>
          <w:color w:val="000000" w:themeColor="text1"/>
          <w:sz w:val="24"/>
        </w:rPr>
      </w:pPr>
    </w:p>
    <w:p w14:paraId="4168DBDC" w14:textId="77777777" w:rsidR="004825B9" w:rsidRPr="004B4730" w:rsidRDefault="003B59C1">
      <w:pPr>
        <w:pStyle w:val="ad"/>
        <w:rPr>
          <w:color w:val="000000" w:themeColor="text1"/>
          <w:spacing w:val="40"/>
          <w:sz w:val="28"/>
        </w:rPr>
      </w:pPr>
      <w:r w:rsidRPr="004B4730">
        <w:rPr>
          <w:color w:val="000000" w:themeColor="text1"/>
        </w:rPr>
        <w:br w:type="page"/>
      </w:r>
      <w:bookmarkStart w:id="346" w:name="_Toc441533506"/>
      <w:bookmarkStart w:id="347" w:name="_Toc441534320"/>
      <w:bookmarkStart w:id="348" w:name="_Toc441533782"/>
      <w:r w:rsidRPr="004B4730">
        <w:rPr>
          <w:color w:val="000000" w:themeColor="text1"/>
        </w:rPr>
        <w:lastRenderedPageBreak/>
        <w:t>LJA-C7-6-1</w:t>
      </w:r>
      <w:bookmarkEnd w:id="346"/>
      <w:bookmarkEnd w:id="347"/>
      <w:bookmarkEnd w:id="348"/>
      <w:r w:rsidRPr="004B4730">
        <w:rPr>
          <w:color w:val="000000" w:themeColor="text1"/>
          <w:sz w:val="28"/>
          <w:szCs w:val="28"/>
        </w:rPr>
        <w:t xml:space="preserve">  </w:t>
      </w:r>
    </w:p>
    <w:p w14:paraId="6EC75D50" w14:textId="77777777" w:rsidR="004825B9" w:rsidRPr="004B4730" w:rsidRDefault="003B59C1">
      <w:pPr>
        <w:pStyle w:val="3"/>
        <w:rPr>
          <w:rFonts w:cs="Times New Roman"/>
          <w:color w:val="000000" w:themeColor="text1"/>
        </w:rPr>
      </w:pPr>
      <w:r w:rsidRPr="004B4730">
        <w:rPr>
          <w:rFonts w:cs="Times New Roman" w:hint="eastAsia"/>
          <w:color w:val="000000" w:themeColor="text1"/>
        </w:rPr>
        <w:t>保险单及发票一览表</w:t>
      </w:r>
    </w:p>
    <w:tbl>
      <w:tblPr>
        <w:tblpPr w:leftFromText="180" w:rightFromText="180" w:vertAnchor="text" w:horzAnchor="margin" w:tblpXSpec="center" w:tblpY="158"/>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08"/>
        <w:gridCol w:w="2520"/>
        <w:gridCol w:w="1800"/>
        <w:gridCol w:w="2880"/>
      </w:tblGrid>
      <w:tr w:rsidR="00514DD3" w:rsidRPr="00B96BEE" w14:paraId="10AD0E29" w14:textId="77777777">
        <w:trPr>
          <w:cantSplit/>
          <w:trHeight w:val="539"/>
        </w:trPr>
        <w:tc>
          <w:tcPr>
            <w:tcW w:w="1908" w:type="dxa"/>
            <w:vAlign w:val="center"/>
          </w:tcPr>
          <w:p w14:paraId="7153B075"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00" w:type="dxa"/>
            <w:gridSpan w:val="3"/>
            <w:vAlign w:val="center"/>
          </w:tcPr>
          <w:p w14:paraId="32A57603"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7B931F44" w14:textId="77777777">
        <w:trPr>
          <w:cantSplit/>
          <w:trHeight w:val="539"/>
        </w:trPr>
        <w:tc>
          <w:tcPr>
            <w:tcW w:w="1908" w:type="dxa"/>
            <w:vAlign w:val="center"/>
          </w:tcPr>
          <w:p w14:paraId="5A04EFCB"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vAlign w:val="center"/>
          </w:tcPr>
          <w:p w14:paraId="0A7021BB"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14:paraId="0ACAB464"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2</w:t>
            </w:r>
          </w:p>
        </w:tc>
        <w:tc>
          <w:tcPr>
            <w:tcW w:w="2880" w:type="dxa"/>
            <w:vAlign w:val="center"/>
          </w:tcPr>
          <w:p w14:paraId="1D770F50"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69009E4C" w14:textId="77777777">
        <w:trPr>
          <w:cantSplit/>
          <w:trHeight w:val="538"/>
        </w:trPr>
        <w:tc>
          <w:tcPr>
            <w:tcW w:w="1908" w:type="dxa"/>
            <w:vAlign w:val="center"/>
          </w:tcPr>
          <w:p w14:paraId="56235E2D"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保险合同编号</w:t>
            </w:r>
          </w:p>
        </w:tc>
        <w:tc>
          <w:tcPr>
            <w:tcW w:w="2520" w:type="dxa"/>
            <w:vAlign w:val="center"/>
          </w:tcPr>
          <w:p w14:paraId="25E0C289"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14:paraId="3A93C19C"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发票号码</w:t>
            </w:r>
          </w:p>
        </w:tc>
        <w:tc>
          <w:tcPr>
            <w:tcW w:w="2880" w:type="dxa"/>
            <w:vAlign w:val="center"/>
          </w:tcPr>
          <w:p w14:paraId="51774E38"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496F109" w14:textId="77777777">
        <w:trPr>
          <w:cantSplit/>
          <w:trHeight w:val="538"/>
        </w:trPr>
        <w:tc>
          <w:tcPr>
            <w:tcW w:w="1908" w:type="dxa"/>
            <w:vAlign w:val="center"/>
          </w:tcPr>
          <w:p w14:paraId="57C5AF49"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合同生效日</w:t>
            </w:r>
          </w:p>
        </w:tc>
        <w:tc>
          <w:tcPr>
            <w:tcW w:w="2520" w:type="dxa"/>
            <w:vAlign w:val="center"/>
          </w:tcPr>
          <w:p w14:paraId="55E27004"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1800" w:type="dxa"/>
            <w:vAlign w:val="center"/>
          </w:tcPr>
          <w:p w14:paraId="6AF023E4"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合同期满日</w:t>
            </w:r>
          </w:p>
        </w:tc>
        <w:tc>
          <w:tcPr>
            <w:tcW w:w="2880" w:type="dxa"/>
            <w:vAlign w:val="center"/>
          </w:tcPr>
          <w:p w14:paraId="199DC4E3"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3507DAAA" w14:textId="77777777">
        <w:trPr>
          <w:cantSplit/>
          <w:trHeight w:val="9849"/>
        </w:trPr>
        <w:tc>
          <w:tcPr>
            <w:tcW w:w="9108" w:type="dxa"/>
            <w:gridSpan w:val="4"/>
          </w:tcPr>
          <w:p w14:paraId="3DA9C56E" w14:textId="77777777"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附件：（保险单及发票复印件）</w:t>
            </w:r>
          </w:p>
        </w:tc>
      </w:tr>
    </w:tbl>
    <w:p w14:paraId="095C6D19"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br w:type="page"/>
      </w:r>
    </w:p>
    <w:p w14:paraId="39D21A8B" w14:textId="77777777" w:rsidR="004825B9" w:rsidRPr="004B4730" w:rsidRDefault="003B59C1">
      <w:pPr>
        <w:pStyle w:val="ad"/>
        <w:rPr>
          <w:color w:val="000000" w:themeColor="text1"/>
        </w:rPr>
      </w:pPr>
      <w:bookmarkStart w:id="349" w:name="_Toc441534321"/>
      <w:bookmarkStart w:id="350" w:name="_Toc441533507"/>
      <w:bookmarkStart w:id="351" w:name="_Toc441533783"/>
      <w:r w:rsidRPr="004B4730">
        <w:rPr>
          <w:color w:val="000000" w:themeColor="text1"/>
        </w:rPr>
        <w:lastRenderedPageBreak/>
        <w:t>LJA-C8</w:t>
      </w:r>
      <w:bookmarkEnd w:id="349"/>
      <w:bookmarkEnd w:id="350"/>
      <w:bookmarkEnd w:id="351"/>
    </w:p>
    <w:p w14:paraId="4C5124C1" w14:textId="77777777" w:rsidR="004825B9" w:rsidRPr="004B4730" w:rsidRDefault="004825B9">
      <w:pPr>
        <w:jc w:val="right"/>
        <w:rPr>
          <w:rFonts w:ascii="Times New Roman" w:hAnsi="Times New Roman" w:cs="Times New Roman"/>
          <w:b/>
          <w:bCs/>
          <w:color w:val="000000" w:themeColor="text1"/>
          <w:sz w:val="48"/>
          <w:szCs w:val="48"/>
        </w:rPr>
      </w:pPr>
    </w:p>
    <w:p w14:paraId="5FFBED48" w14:textId="77777777" w:rsidR="004825B9" w:rsidRPr="004B4730" w:rsidRDefault="004825B9">
      <w:pPr>
        <w:jc w:val="right"/>
        <w:rPr>
          <w:rFonts w:ascii="Times New Roman" w:hAnsi="Times New Roman" w:cs="Times New Roman"/>
          <w:b/>
          <w:bCs/>
          <w:color w:val="000000" w:themeColor="text1"/>
          <w:sz w:val="48"/>
          <w:szCs w:val="48"/>
        </w:rPr>
      </w:pPr>
    </w:p>
    <w:p w14:paraId="5ECAD5F2" w14:textId="77777777" w:rsidR="004825B9" w:rsidRPr="004B4730" w:rsidRDefault="004825B9">
      <w:pPr>
        <w:spacing w:line="480" w:lineRule="auto"/>
        <w:rPr>
          <w:rFonts w:ascii="Times New Roman" w:hAnsi="Times New Roman" w:cs="Times New Roman"/>
          <w:color w:val="000000" w:themeColor="text1"/>
          <w:sz w:val="28"/>
          <w:szCs w:val="28"/>
        </w:rPr>
      </w:pPr>
    </w:p>
    <w:p w14:paraId="267E893F"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安全投入</w:t>
      </w:r>
    </w:p>
    <w:p w14:paraId="5F63F1AE" w14:textId="77777777" w:rsidR="004825B9" w:rsidRPr="004B4730" w:rsidRDefault="004825B9">
      <w:pPr>
        <w:rPr>
          <w:rFonts w:ascii="Times New Roman" w:hAnsi="Times New Roman" w:cs="Times New Roman"/>
          <w:b/>
          <w:bCs/>
          <w:color w:val="000000" w:themeColor="text1"/>
          <w:sz w:val="48"/>
          <w:szCs w:val="48"/>
        </w:rPr>
      </w:pPr>
    </w:p>
    <w:p w14:paraId="183B781B" w14:textId="77777777" w:rsidR="004825B9" w:rsidRPr="004B4730" w:rsidRDefault="004825B9">
      <w:pPr>
        <w:spacing w:line="480" w:lineRule="auto"/>
        <w:rPr>
          <w:rFonts w:ascii="Times New Roman" w:hAnsi="Times New Roman" w:cs="Times New Roman"/>
          <w:color w:val="000000" w:themeColor="text1"/>
          <w:sz w:val="28"/>
          <w:szCs w:val="28"/>
        </w:rPr>
      </w:pPr>
    </w:p>
    <w:p w14:paraId="3C7B59C2" w14:textId="77777777" w:rsidR="004825B9" w:rsidRPr="004B4730" w:rsidRDefault="004825B9">
      <w:pPr>
        <w:jc w:val="center"/>
        <w:rPr>
          <w:rFonts w:ascii="Times New Roman" w:hAnsi="Times New Roman" w:cs="Times New Roman"/>
          <w:b/>
          <w:bCs/>
          <w:color w:val="000000" w:themeColor="text1"/>
          <w:spacing w:val="60"/>
          <w:sz w:val="48"/>
        </w:rPr>
      </w:pPr>
    </w:p>
    <w:p w14:paraId="632F38EC" w14:textId="77777777" w:rsidR="004825B9" w:rsidRPr="004B4730" w:rsidRDefault="004825B9">
      <w:pPr>
        <w:jc w:val="center"/>
        <w:rPr>
          <w:rFonts w:ascii="Times New Roman" w:hAnsi="Times New Roman" w:cs="Times New Roman"/>
          <w:b/>
          <w:bCs/>
          <w:color w:val="000000" w:themeColor="text1"/>
          <w:spacing w:val="60"/>
          <w:sz w:val="48"/>
        </w:rPr>
      </w:pPr>
    </w:p>
    <w:p w14:paraId="25A7A096" w14:textId="77777777" w:rsidR="004825B9" w:rsidRPr="004B4730" w:rsidRDefault="003B59C1">
      <w:pPr>
        <w:pStyle w:val="a6"/>
        <w:spacing w:line="480" w:lineRule="auto"/>
        <w:jc w:val="both"/>
        <w:rPr>
          <w:b w:val="0"/>
          <w:color w:val="000000" w:themeColor="text1"/>
          <w:sz w:val="28"/>
          <w:szCs w:val="28"/>
        </w:rPr>
      </w:pPr>
      <w:r w:rsidRPr="004B4730">
        <w:rPr>
          <w:b w:val="0"/>
          <w:color w:val="000000" w:themeColor="text1"/>
          <w:sz w:val="28"/>
          <w:szCs w:val="28"/>
        </w:rPr>
        <w:t>1</w:t>
      </w:r>
      <w:r w:rsidRPr="004B4730">
        <w:rPr>
          <w:rFonts w:hint="eastAsia"/>
          <w:b w:val="0"/>
          <w:color w:val="000000" w:themeColor="text1"/>
          <w:sz w:val="28"/>
          <w:szCs w:val="28"/>
        </w:rPr>
        <w:t>、安全防护、文明施工措施费用拨付证明</w:t>
      </w:r>
    </w:p>
    <w:p w14:paraId="2AC84EB8" w14:textId="77777777" w:rsidR="004825B9" w:rsidRPr="004B4730" w:rsidRDefault="003B59C1">
      <w:pPr>
        <w:pStyle w:val="a6"/>
        <w:spacing w:line="480" w:lineRule="auto"/>
        <w:jc w:val="both"/>
        <w:rPr>
          <w:b w:val="0"/>
          <w:color w:val="000000" w:themeColor="text1"/>
          <w:sz w:val="28"/>
          <w:szCs w:val="28"/>
        </w:rPr>
      </w:pPr>
      <w:r w:rsidRPr="004B4730">
        <w:rPr>
          <w:b w:val="0"/>
          <w:color w:val="000000" w:themeColor="text1"/>
          <w:sz w:val="28"/>
          <w:szCs w:val="28"/>
        </w:rPr>
        <w:t>2</w:t>
      </w:r>
      <w:r w:rsidRPr="004B4730">
        <w:rPr>
          <w:rFonts w:hint="eastAsia"/>
          <w:b w:val="0"/>
          <w:color w:val="000000" w:themeColor="text1"/>
          <w:sz w:val="28"/>
          <w:szCs w:val="28"/>
        </w:rPr>
        <w:t>、</w:t>
      </w:r>
      <w:r w:rsidRPr="004B4730">
        <w:rPr>
          <w:rFonts w:hint="eastAsia"/>
          <w:b w:val="0"/>
          <w:bCs w:val="0"/>
          <w:color w:val="000000" w:themeColor="text1"/>
          <w:sz w:val="28"/>
          <w:szCs w:val="28"/>
        </w:rPr>
        <w:t>安全防护、文明施工措施费用</w:t>
      </w:r>
      <w:r w:rsidRPr="004B4730">
        <w:rPr>
          <w:rFonts w:hint="eastAsia"/>
          <w:b w:val="0"/>
          <w:color w:val="000000" w:themeColor="text1"/>
          <w:sz w:val="28"/>
          <w:szCs w:val="28"/>
        </w:rPr>
        <w:t>计划</w:t>
      </w:r>
      <w:r w:rsidRPr="004B4730">
        <w:rPr>
          <w:b w:val="0"/>
          <w:color w:val="000000" w:themeColor="text1"/>
          <w:sz w:val="28"/>
          <w:szCs w:val="28"/>
        </w:rPr>
        <w:t>/</w:t>
      </w:r>
      <w:r w:rsidRPr="004B4730">
        <w:rPr>
          <w:rFonts w:hint="eastAsia"/>
          <w:b w:val="0"/>
          <w:color w:val="000000" w:themeColor="text1"/>
          <w:sz w:val="28"/>
          <w:szCs w:val="28"/>
        </w:rPr>
        <w:t>实际投入统计表</w:t>
      </w:r>
    </w:p>
    <w:p w14:paraId="6180B378" w14:textId="77777777" w:rsidR="004825B9" w:rsidRPr="004B4730" w:rsidRDefault="003B59C1">
      <w:pPr>
        <w:spacing w:line="48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、安全防护用具、机械设备备案登记表及备案证明</w:t>
      </w:r>
    </w:p>
    <w:p w14:paraId="2171FF80" w14:textId="77777777" w:rsidR="004825B9" w:rsidRPr="004B4730" w:rsidRDefault="004825B9">
      <w:pPr>
        <w:spacing w:line="480" w:lineRule="auto"/>
        <w:rPr>
          <w:rFonts w:ascii="Times New Roman" w:hAnsi="Times New Roman" w:cs="Times New Roman"/>
          <w:color w:val="000000" w:themeColor="text1"/>
          <w:sz w:val="28"/>
          <w:szCs w:val="28"/>
        </w:rPr>
      </w:pPr>
    </w:p>
    <w:p w14:paraId="2D63A379" w14:textId="77777777" w:rsidR="004825B9" w:rsidRPr="004B4730" w:rsidRDefault="004825B9">
      <w:pPr>
        <w:spacing w:line="480" w:lineRule="auto"/>
        <w:rPr>
          <w:rFonts w:ascii="Times New Roman" w:hAnsi="Times New Roman" w:cs="Times New Roman"/>
          <w:color w:val="000000" w:themeColor="text1"/>
          <w:sz w:val="28"/>
          <w:szCs w:val="28"/>
        </w:rPr>
      </w:pPr>
    </w:p>
    <w:p w14:paraId="628327DB" w14:textId="77777777" w:rsidR="004825B9" w:rsidRPr="004B4730" w:rsidRDefault="004825B9">
      <w:pPr>
        <w:spacing w:line="480" w:lineRule="auto"/>
        <w:rPr>
          <w:rFonts w:ascii="Times New Roman" w:hAnsi="Times New Roman" w:cs="Times New Roman"/>
          <w:color w:val="000000" w:themeColor="text1"/>
          <w:sz w:val="28"/>
          <w:szCs w:val="28"/>
        </w:rPr>
      </w:pPr>
    </w:p>
    <w:p w14:paraId="5C9CE0A9" w14:textId="77777777" w:rsidR="004825B9" w:rsidRPr="004B4730" w:rsidRDefault="004825B9">
      <w:pPr>
        <w:spacing w:line="480" w:lineRule="auto"/>
        <w:rPr>
          <w:rFonts w:ascii="Times New Roman" w:hAnsi="Times New Roman" w:cs="Times New Roman"/>
          <w:color w:val="000000" w:themeColor="text1"/>
          <w:sz w:val="28"/>
          <w:szCs w:val="28"/>
        </w:rPr>
      </w:pPr>
    </w:p>
    <w:p w14:paraId="0963A703" w14:textId="77777777" w:rsidR="004825B9" w:rsidRPr="004B4730" w:rsidRDefault="004825B9">
      <w:pPr>
        <w:spacing w:line="480" w:lineRule="auto"/>
        <w:rPr>
          <w:rFonts w:ascii="Times New Roman" w:hAnsi="Times New Roman" w:cs="Times New Roman"/>
          <w:color w:val="000000" w:themeColor="text1"/>
          <w:sz w:val="28"/>
          <w:szCs w:val="28"/>
        </w:rPr>
      </w:pPr>
    </w:p>
    <w:p w14:paraId="4F0ADBFB" w14:textId="77777777" w:rsidR="004825B9" w:rsidRPr="004B4730" w:rsidRDefault="004825B9">
      <w:pPr>
        <w:spacing w:line="480" w:lineRule="auto"/>
        <w:rPr>
          <w:rFonts w:ascii="Times New Roman" w:hAnsi="Times New Roman" w:cs="Times New Roman"/>
          <w:color w:val="000000" w:themeColor="text1"/>
          <w:sz w:val="28"/>
          <w:szCs w:val="28"/>
        </w:rPr>
      </w:pPr>
    </w:p>
    <w:p w14:paraId="6EA6075E" w14:textId="77777777" w:rsidR="004825B9" w:rsidRPr="004B4730" w:rsidRDefault="004825B9">
      <w:pPr>
        <w:spacing w:line="480" w:lineRule="auto"/>
        <w:rPr>
          <w:rFonts w:ascii="Times New Roman" w:hAnsi="Times New Roman" w:cs="Times New Roman"/>
          <w:color w:val="000000" w:themeColor="text1"/>
          <w:sz w:val="28"/>
          <w:szCs w:val="28"/>
        </w:rPr>
      </w:pPr>
    </w:p>
    <w:p w14:paraId="7275A385" w14:textId="77777777" w:rsidR="004825B9" w:rsidRPr="004B4730" w:rsidRDefault="004825B9">
      <w:pPr>
        <w:spacing w:line="480" w:lineRule="auto"/>
        <w:rPr>
          <w:rFonts w:ascii="Times New Roman" w:hAnsi="Times New Roman" w:cs="Times New Roman"/>
          <w:color w:val="000000" w:themeColor="text1"/>
          <w:sz w:val="28"/>
          <w:szCs w:val="28"/>
        </w:rPr>
      </w:pPr>
    </w:p>
    <w:p w14:paraId="260F279E" w14:textId="77777777" w:rsidR="004825B9" w:rsidRPr="004B4730" w:rsidRDefault="004825B9">
      <w:pPr>
        <w:spacing w:line="480" w:lineRule="auto"/>
        <w:rPr>
          <w:rFonts w:ascii="Times New Roman" w:hAnsi="Times New Roman" w:cs="Times New Roman"/>
          <w:color w:val="000000" w:themeColor="text1"/>
          <w:sz w:val="28"/>
          <w:szCs w:val="28"/>
        </w:rPr>
      </w:pPr>
    </w:p>
    <w:p w14:paraId="2E6FAD72" w14:textId="77777777" w:rsidR="004825B9" w:rsidRPr="004B4730" w:rsidRDefault="004825B9">
      <w:pPr>
        <w:spacing w:line="480" w:lineRule="auto"/>
        <w:rPr>
          <w:rFonts w:ascii="Times New Roman" w:hAnsi="Times New Roman" w:cs="Times New Roman"/>
          <w:color w:val="000000" w:themeColor="text1"/>
          <w:sz w:val="28"/>
          <w:szCs w:val="28"/>
        </w:rPr>
      </w:pPr>
    </w:p>
    <w:p w14:paraId="0D5DA81D" w14:textId="77777777" w:rsidR="004825B9" w:rsidRPr="004B4730" w:rsidRDefault="003B59C1">
      <w:pPr>
        <w:ind w:right="20" w:firstLineChars="500" w:firstLine="1200"/>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lastRenderedPageBreak/>
        <w:t>LJA-C8-1</w:t>
      </w:r>
    </w:p>
    <w:p w14:paraId="5D070EC4" w14:textId="77777777" w:rsidR="004825B9" w:rsidRPr="004B4730" w:rsidRDefault="004825B9">
      <w:pPr>
        <w:pStyle w:val="ad"/>
        <w:rPr>
          <w:color w:val="000000" w:themeColor="text1"/>
        </w:rPr>
      </w:pPr>
    </w:p>
    <w:p w14:paraId="72CE51D0" w14:textId="77777777" w:rsidR="004825B9" w:rsidRPr="004B4730" w:rsidRDefault="004825B9">
      <w:pPr>
        <w:jc w:val="center"/>
        <w:rPr>
          <w:rFonts w:ascii="Times New Roman" w:hAnsi="Times New Roman" w:cs="Times New Roman"/>
          <w:b/>
          <w:bCs/>
          <w:color w:val="000000" w:themeColor="text1"/>
          <w:spacing w:val="100"/>
          <w:sz w:val="48"/>
        </w:rPr>
      </w:pPr>
    </w:p>
    <w:p w14:paraId="702585E1" w14:textId="77777777" w:rsidR="004825B9" w:rsidRPr="004B4730" w:rsidRDefault="004825B9">
      <w:pPr>
        <w:jc w:val="center"/>
        <w:rPr>
          <w:rFonts w:ascii="Times New Roman" w:hAnsi="Times New Roman" w:cs="Times New Roman"/>
          <w:b/>
          <w:bCs/>
          <w:color w:val="000000" w:themeColor="text1"/>
          <w:spacing w:val="100"/>
          <w:sz w:val="48"/>
        </w:rPr>
      </w:pPr>
    </w:p>
    <w:p w14:paraId="6A8E098A" w14:textId="77777777" w:rsidR="004825B9" w:rsidRPr="004B4730" w:rsidRDefault="004825B9">
      <w:pPr>
        <w:jc w:val="center"/>
        <w:rPr>
          <w:rFonts w:ascii="Times New Roman" w:hAnsi="Times New Roman" w:cs="Times New Roman"/>
          <w:b/>
          <w:bCs/>
          <w:color w:val="000000" w:themeColor="text1"/>
          <w:spacing w:val="100"/>
          <w:sz w:val="48"/>
        </w:rPr>
      </w:pPr>
    </w:p>
    <w:p w14:paraId="6610D643" w14:textId="77777777" w:rsidR="004825B9" w:rsidRPr="004B4730" w:rsidRDefault="003B59C1">
      <w:pPr>
        <w:pStyle w:val="a6"/>
        <w:ind w:firstLineChars="100" w:firstLine="482"/>
        <w:rPr>
          <w:color w:val="000000" w:themeColor="text1"/>
          <w:szCs w:val="48"/>
        </w:rPr>
      </w:pPr>
      <w:r w:rsidRPr="004B4730">
        <w:rPr>
          <w:rFonts w:hint="eastAsia"/>
          <w:color w:val="000000" w:themeColor="text1"/>
          <w:szCs w:val="48"/>
        </w:rPr>
        <w:t>安全防护、文明施工措施费用</w:t>
      </w:r>
    </w:p>
    <w:p w14:paraId="2EF8AE18" w14:textId="77777777" w:rsidR="004825B9" w:rsidRPr="004B4730" w:rsidRDefault="003B59C1">
      <w:pPr>
        <w:pStyle w:val="a6"/>
        <w:ind w:firstLineChars="100" w:firstLine="482"/>
        <w:rPr>
          <w:color w:val="000000" w:themeColor="text1"/>
          <w:szCs w:val="48"/>
        </w:rPr>
      </w:pPr>
      <w:r w:rsidRPr="004B4730">
        <w:rPr>
          <w:rFonts w:hint="eastAsia"/>
          <w:color w:val="000000" w:themeColor="text1"/>
          <w:szCs w:val="48"/>
        </w:rPr>
        <w:t>拨付证明</w:t>
      </w:r>
    </w:p>
    <w:p w14:paraId="153B9BD3" w14:textId="77777777" w:rsidR="004825B9" w:rsidRPr="004B4730" w:rsidRDefault="004825B9">
      <w:pPr>
        <w:jc w:val="center"/>
        <w:rPr>
          <w:rFonts w:ascii="Times New Roman" w:hAnsi="Times New Roman" w:cs="Times New Roman"/>
          <w:b/>
          <w:bCs/>
          <w:color w:val="000000" w:themeColor="text1"/>
          <w:spacing w:val="100"/>
          <w:sz w:val="48"/>
        </w:rPr>
      </w:pPr>
    </w:p>
    <w:p w14:paraId="2AD59D9C" w14:textId="77777777" w:rsidR="004825B9" w:rsidRPr="004B4730" w:rsidRDefault="004825B9">
      <w:pPr>
        <w:jc w:val="center"/>
        <w:rPr>
          <w:rFonts w:ascii="Times New Roman" w:hAnsi="Times New Roman" w:cs="Times New Roman"/>
          <w:b/>
          <w:bCs/>
          <w:color w:val="000000" w:themeColor="text1"/>
          <w:spacing w:val="100"/>
          <w:sz w:val="48"/>
        </w:rPr>
      </w:pPr>
    </w:p>
    <w:p w14:paraId="600C26BD" w14:textId="77777777" w:rsidR="004825B9" w:rsidRPr="004B4730" w:rsidRDefault="004825B9">
      <w:pPr>
        <w:jc w:val="center"/>
        <w:rPr>
          <w:rFonts w:ascii="Times New Roman" w:hAnsi="Times New Roman" w:cs="Times New Roman"/>
          <w:b/>
          <w:bCs/>
          <w:color w:val="000000" w:themeColor="text1"/>
          <w:spacing w:val="100"/>
          <w:sz w:val="48"/>
        </w:rPr>
      </w:pPr>
    </w:p>
    <w:p w14:paraId="4D36FBEC" w14:textId="77777777" w:rsidR="004825B9" w:rsidRPr="004B4730" w:rsidRDefault="004825B9">
      <w:pPr>
        <w:jc w:val="center"/>
        <w:rPr>
          <w:rFonts w:ascii="Times New Roman" w:hAnsi="Times New Roman" w:cs="Times New Roman"/>
          <w:b/>
          <w:bCs/>
          <w:color w:val="000000" w:themeColor="text1"/>
          <w:spacing w:val="100"/>
          <w:sz w:val="48"/>
        </w:rPr>
      </w:pPr>
    </w:p>
    <w:p w14:paraId="516B6FB7" w14:textId="77777777" w:rsidR="004825B9" w:rsidRPr="004B4730" w:rsidRDefault="004825B9">
      <w:pPr>
        <w:rPr>
          <w:rFonts w:ascii="Times New Roman" w:hAnsi="Times New Roman" w:cs="Times New Roman"/>
          <w:b/>
          <w:bCs/>
          <w:color w:val="000000" w:themeColor="text1"/>
          <w:spacing w:val="100"/>
          <w:sz w:val="48"/>
        </w:rPr>
      </w:pPr>
    </w:p>
    <w:p w14:paraId="21A9974C"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21E13F5"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6F04D35"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BCED4BA"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8C3D8AF"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7C5C87BD"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04D05985"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48070088"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FAC4A9B" w14:textId="77777777" w:rsidR="004825B9" w:rsidRPr="004B4730" w:rsidRDefault="003B59C1">
      <w:pPr>
        <w:pStyle w:val="ad"/>
        <w:rPr>
          <w:color w:val="000000" w:themeColor="text1"/>
        </w:rPr>
      </w:pPr>
      <w:r w:rsidRPr="004B4730">
        <w:rPr>
          <w:color w:val="000000" w:themeColor="text1"/>
        </w:rPr>
        <w:br w:type="page"/>
      </w:r>
      <w:bookmarkStart w:id="352" w:name="_Toc441533784"/>
      <w:bookmarkStart w:id="353" w:name="_Toc441534322"/>
      <w:bookmarkStart w:id="354" w:name="_Toc441533508"/>
      <w:r w:rsidRPr="004B4730">
        <w:rPr>
          <w:color w:val="000000" w:themeColor="text1"/>
        </w:rPr>
        <w:lastRenderedPageBreak/>
        <w:t>LJA-C8-2</w:t>
      </w:r>
      <w:bookmarkEnd w:id="352"/>
      <w:bookmarkEnd w:id="353"/>
      <w:bookmarkEnd w:id="354"/>
    </w:p>
    <w:p w14:paraId="1FB6F70D" w14:textId="77777777" w:rsidR="004825B9" w:rsidRPr="004B4730" w:rsidRDefault="004825B9">
      <w:pPr>
        <w:jc w:val="center"/>
        <w:rPr>
          <w:rFonts w:ascii="Times New Roman" w:hAnsi="Times New Roman" w:cs="Times New Roman"/>
          <w:b/>
          <w:bCs/>
          <w:color w:val="000000" w:themeColor="text1"/>
          <w:spacing w:val="100"/>
          <w:sz w:val="48"/>
        </w:rPr>
      </w:pPr>
    </w:p>
    <w:p w14:paraId="49305FED" w14:textId="77777777" w:rsidR="004825B9" w:rsidRPr="004B4730" w:rsidRDefault="004825B9">
      <w:pPr>
        <w:jc w:val="center"/>
        <w:rPr>
          <w:rFonts w:ascii="Times New Roman" w:hAnsi="Times New Roman" w:cs="Times New Roman"/>
          <w:b/>
          <w:bCs/>
          <w:color w:val="000000" w:themeColor="text1"/>
          <w:spacing w:val="100"/>
          <w:sz w:val="48"/>
        </w:rPr>
      </w:pPr>
    </w:p>
    <w:p w14:paraId="5FDCD565" w14:textId="77777777" w:rsidR="004825B9" w:rsidRPr="004B4730" w:rsidRDefault="004825B9">
      <w:pPr>
        <w:jc w:val="center"/>
        <w:rPr>
          <w:rFonts w:ascii="Times New Roman" w:hAnsi="Times New Roman" w:cs="Times New Roman"/>
          <w:b/>
          <w:bCs/>
          <w:color w:val="000000" w:themeColor="text1"/>
          <w:spacing w:val="100"/>
          <w:sz w:val="48"/>
        </w:rPr>
      </w:pPr>
    </w:p>
    <w:p w14:paraId="35F37CC7" w14:textId="77777777" w:rsidR="004825B9" w:rsidRPr="004B4730" w:rsidRDefault="004825B9">
      <w:pPr>
        <w:jc w:val="center"/>
        <w:rPr>
          <w:rFonts w:ascii="Times New Roman" w:hAnsi="Times New Roman" w:cs="Times New Roman"/>
          <w:b/>
          <w:bCs/>
          <w:color w:val="000000" w:themeColor="text1"/>
          <w:spacing w:val="100"/>
          <w:sz w:val="48"/>
        </w:rPr>
      </w:pPr>
    </w:p>
    <w:p w14:paraId="5906A626" w14:textId="77777777" w:rsidR="004825B9" w:rsidRPr="004B4730" w:rsidRDefault="003B59C1">
      <w:pPr>
        <w:jc w:val="center"/>
        <w:rPr>
          <w:rFonts w:ascii="Times New Roman" w:hAnsi="Times New Roman" w:cs="Times New Roman"/>
          <w:b/>
          <w:bCs/>
          <w:color w:val="000000" w:themeColor="text1"/>
          <w:sz w:val="48"/>
        </w:rPr>
      </w:pPr>
      <w:r w:rsidRPr="004B4730">
        <w:rPr>
          <w:rFonts w:ascii="Times New Roman" w:hAnsi="Times New Roman" w:cs="Times New Roman" w:hint="eastAsia"/>
          <w:b/>
          <w:bCs/>
          <w:color w:val="000000" w:themeColor="text1"/>
          <w:sz w:val="48"/>
        </w:rPr>
        <w:t>安全防护、文明施工措施费用</w:t>
      </w:r>
    </w:p>
    <w:p w14:paraId="6F20E10F"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color w:val="000000" w:themeColor="text1"/>
          <w:sz w:val="48"/>
          <w:szCs w:val="48"/>
        </w:rPr>
        <w:t>计划</w:t>
      </w:r>
      <w:r w:rsidRPr="004B4730">
        <w:rPr>
          <w:rFonts w:ascii="Times New Roman" w:hAnsi="Times New Roman" w:cs="Times New Roman"/>
          <w:b/>
          <w:color w:val="000000" w:themeColor="text1"/>
          <w:sz w:val="48"/>
          <w:szCs w:val="48"/>
        </w:rPr>
        <w:t>/</w:t>
      </w:r>
      <w:r w:rsidRPr="004B4730">
        <w:rPr>
          <w:rFonts w:ascii="Times New Roman" w:hAnsi="Times New Roman" w:cs="Times New Roman" w:hint="eastAsia"/>
          <w:b/>
          <w:color w:val="000000" w:themeColor="text1"/>
          <w:sz w:val="48"/>
          <w:szCs w:val="48"/>
        </w:rPr>
        <w:t>实际投入统计表</w:t>
      </w:r>
    </w:p>
    <w:p w14:paraId="5B66F3CF" w14:textId="77777777" w:rsidR="004825B9" w:rsidRPr="004B4730" w:rsidRDefault="004825B9">
      <w:pPr>
        <w:jc w:val="center"/>
        <w:rPr>
          <w:rFonts w:ascii="Times New Roman" w:hAnsi="Times New Roman" w:cs="Times New Roman"/>
          <w:b/>
          <w:bCs/>
          <w:color w:val="000000" w:themeColor="text1"/>
          <w:spacing w:val="100"/>
          <w:sz w:val="48"/>
        </w:rPr>
      </w:pPr>
    </w:p>
    <w:p w14:paraId="17A433AE" w14:textId="77777777" w:rsidR="004825B9" w:rsidRPr="004B4730" w:rsidRDefault="004825B9">
      <w:pPr>
        <w:jc w:val="center"/>
        <w:rPr>
          <w:rFonts w:ascii="Times New Roman" w:hAnsi="Times New Roman" w:cs="Times New Roman"/>
          <w:b/>
          <w:bCs/>
          <w:color w:val="000000" w:themeColor="text1"/>
          <w:spacing w:val="100"/>
          <w:sz w:val="48"/>
        </w:rPr>
      </w:pPr>
    </w:p>
    <w:p w14:paraId="115F47C5" w14:textId="77777777" w:rsidR="004825B9" w:rsidRPr="004B4730" w:rsidRDefault="004825B9">
      <w:pPr>
        <w:jc w:val="center"/>
        <w:rPr>
          <w:rFonts w:ascii="Times New Roman" w:hAnsi="Times New Roman" w:cs="Times New Roman"/>
          <w:b/>
          <w:bCs/>
          <w:color w:val="000000" w:themeColor="text1"/>
          <w:spacing w:val="100"/>
          <w:sz w:val="48"/>
        </w:rPr>
      </w:pPr>
    </w:p>
    <w:p w14:paraId="0F5114D4" w14:textId="77777777" w:rsidR="004825B9" w:rsidRPr="004B4730" w:rsidRDefault="004825B9">
      <w:pPr>
        <w:jc w:val="center"/>
        <w:rPr>
          <w:rFonts w:ascii="Times New Roman" w:hAnsi="Times New Roman" w:cs="Times New Roman"/>
          <w:b/>
          <w:bCs/>
          <w:color w:val="000000" w:themeColor="text1"/>
          <w:spacing w:val="100"/>
          <w:sz w:val="48"/>
        </w:rPr>
      </w:pPr>
    </w:p>
    <w:p w14:paraId="3498CEB3"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53E8004"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9C2153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5B57B56"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E49523A"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0DE47FEC"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120C3629"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798689EC"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9662A6E" w14:textId="77777777" w:rsidR="004825B9" w:rsidRPr="004B4730" w:rsidRDefault="004825B9">
      <w:pPr>
        <w:ind w:right="20" w:firstLineChars="500" w:firstLine="1800"/>
        <w:jc w:val="right"/>
        <w:rPr>
          <w:rFonts w:ascii="Times New Roman" w:hAnsi="Times New Roman" w:cs="Times New Roman"/>
          <w:color w:val="000000" w:themeColor="text1"/>
          <w:spacing w:val="40"/>
          <w:sz w:val="28"/>
        </w:rPr>
      </w:pPr>
    </w:p>
    <w:p w14:paraId="1F769601" w14:textId="77777777" w:rsidR="004825B9" w:rsidRPr="004B4730" w:rsidRDefault="004825B9">
      <w:pPr>
        <w:ind w:right="20" w:firstLineChars="500" w:firstLine="1500"/>
        <w:rPr>
          <w:rFonts w:ascii="Times New Roman" w:hAnsi="Times New Roman" w:cs="Times New Roman"/>
          <w:bCs/>
          <w:color w:val="000000" w:themeColor="text1"/>
          <w:sz w:val="30"/>
          <w:szCs w:val="30"/>
        </w:rPr>
        <w:sectPr w:rsidR="004825B9" w:rsidRPr="004B4730">
          <w:headerReference w:type="default" r:id="rId46"/>
          <w:pgSz w:w="11906" w:h="16838"/>
          <w:pgMar w:top="1440" w:right="1797" w:bottom="1440" w:left="1797" w:header="851" w:footer="992" w:gutter="0"/>
          <w:pgNumType w:fmt="numberInDash"/>
          <w:cols w:space="425"/>
          <w:docGrid w:linePitch="312"/>
        </w:sectPr>
      </w:pPr>
    </w:p>
    <w:p w14:paraId="23656840" w14:textId="77777777" w:rsidR="004825B9" w:rsidRPr="004B4730" w:rsidRDefault="003B59C1">
      <w:pPr>
        <w:pStyle w:val="ad"/>
        <w:rPr>
          <w:color w:val="000000" w:themeColor="text1"/>
        </w:rPr>
      </w:pPr>
      <w:bookmarkStart w:id="355" w:name="_Toc441533509"/>
      <w:bookmarkStart w:id="356" w:name="_Toc441534323"/>
      <w:bookmarkStart w:id="357" w:name="_Toc441533785"/>
      <w:r w:rsidRPr="004B4730">
        <w:rPr>
          <w:color w:val="000000" w:themeColor="text1"/>
        </w:rPr>
        <w:lastRenderedPageBreak/>
        <w:t>LJA-C8-2-1</w:t>
      </w:r>
      <w:bookmarkEnd w:id="355"/>
      <w:bookmarkEnd w:id="356"/>
      <w:bookmarkEnd w:id="357"/>
    </w:p>
    <w:p w14:paraId="045D2875"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安全防护、文明施工措施费用投入计划表</w:t>
      </w:r>
    </w:p>
    <w:p w14:paraId="04E5D5B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工程名称（章）：</w:t>
      </w:r>
      <w:r w:rsidRPr="004B4730">
        <w:rPr>
          <w:rFonts w:ascii="Times New Roman" w:hAnsi="Times New Roman" w:cs="Times New Roman"/>
          <w:color w:val="000000" w:themeColor="text1"/>
          <w:sz w:val="24"/>
          <w:u w:val="single"/>
        </w:rPr>
        <w:t xml:space="preserve">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bl>
      <w:tblPr>
        <w:tblW w:w="141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42"/>
        <w:gridCol w:w="2268"/>
        <w:gridCol w:w="7938"/>
        <w:gridCol w:w="1560"/>
        <w:gridCol w:w="1166"/>
      </w:tblGrid>
      <w:tr w:rsidR="00514DD3" w:rsidRPr="00B96BEE" w14:paraId="3D3F7976" w14:textId="77777777">
        <w:trPr>
          <w:trHeight w:val="684"/>
        </w:trPr>
        <w:tc>
          <w:tcPr>
            <w:tcW w:w="1242" w:type="dxa"/>
            <w:vAlign w:val="center"/>
          </w:tcPr>
          <w:p w14:paraId="0045873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268" w:type="dxa"/>
            <w:vAlign w:val="center"/>
          </w:tcPr>
          <w:p w14:paraId="0660C40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施工阶段</w:t>
            </w:r>
          </w:p>
        </w:tc>
        <w:tc>
          <w:tcPr>
            <w:tcW w:w="7938" w:type="dxa"/>
            <w:vAlign w:val="center"/>
          </w:tcPr>
          <w:p w14:paraId="494D678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投</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560" w:type="dxa"/>
            <w:vAlign w:val="center"/>
          </w:tcPr>
          <w:p w14:paraId="398ABC7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资金</w:t>
            </w:r>
          </w:p>
        </w:tc>
        <w:tc>
          <w:tcPr>
            <w:tcW w:w="1166" w:type="dxa"/>
            <w:vAlign w:val="center"/>
          </w:tcPr>
          <w:p w14:paraId="1A6C066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3E6EE1F3" w14:textId="77777777">
        <w:trPr>
          <w:trHeight w:val="1064"/>
        </w:trPr>
        <w:tc>
          <w:tcPr>
            <w:tcW w:w="1242" w:type="dxa"/>
            <w:vAlign w:val="center"/>
          </w:tcPr>
          <w:p w14:paraId="472372F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2268" w:type="dxa"/>
            <w:vAlign w:val="center"/>
          </w:tcPr>
          <w:p w14:paraId="35FF4CE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基础阶段</w:t>
            </w:r>
          </w:p>
        </w:tc>
        <w:tc>
          <w:tcPr>
            <w:tcW w:w="7938" w:type="dxa"/>
            <w:vAlign w:val="center"/>
          </w:tcPr>
          <w:p w14:paraId="1E36BAA0" w14:textId="77777777" w:rsidR="004825B9" w:rsidRPr="004B4730" w:rsidRDefault="004825B9">
            <w:pPr>
              <w:jc w:val="center"/>
              <w:rPr>
                <w:rFonts w:ascii="Times New Roman" w:hAnsi="Times New Roman" w:cs="Times New Roman"/>
                <w:color w:val="000000" w:themeColor="text1"/>
                <w:sz w:val="24"/>
              </w:rPr>
            </w:pPr>
          </w:p>
        </w:tc>
        <w:tc>
          <w:tcPr>
            <w:tcW w:w="1560" w:type="dxa"/>
            <w:vAlign w:val="center"/>
          </w:tcPr>
          <w:p w14:paraId="34A24B24" w14:textId="77777777" w:rsidR="004825B9" w:rsidRPr="004B4730" w:rsidRDefault="004825B9">
            <w:pPr>
              <w:jc w:val="center"/>
              <w:rPr>
                <w:rFonts w:ascii="Times New Roman" w:hAnsi="Times New Roman" w:cs="Times New Roman"/>
                <w:color w:val="000000" w:themeColor="text1"/>
                <w:sz w:val="24"/>
              </w:rPr>
            </w:pPr>
          </w:p>
        </w:tc>
        <w:tc>
          <w:tcPr>
            <w:tcW w:w="1166" w:type="dxa"/>
            <w:vAlign w:val="center"/>
          </w:tcPr>
          <w:p w14:paraId="512974B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82AF14A" w14:textId="77777777">
        <w:trPr>
          <w:trHeight w:val="990"/>
        </w:trPr>
        <w:tc>
          <w:tcPr>
            <w:tcW w:w="1242" w:type="dxa"/>
            <w:vAlign w:val="center"/>
          </w:tcPr>
          <w:p w14:paraId="3EDF08D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2268" w:type="dxa"/>
            <w:vAlign w:val="center"/>
          </w:tcPr>
          <w:p w14:paraId="0D62C04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w:t>
            </w:r>
            <w:r w:rsidRPr="004B4730">
              <w:rPr>
                <w:rFonts w:ascii="Times New Roman" w:hAnsi="Times New Roman" w:cs="Times New Roman" w:hint="eastAsia"/>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2</w:t>
            </w:r>
            <w:r w:rsidRPr="004B4730">
              <w:rPr>
                <w:rFonts w:ascii="Times New Roman" w:hAnsi="Times New Roman" w:cs="Times New Roman" w:hint="eastAsia"/>
                <w:color w:val="000000" w:themeColor="text1"/>
                <w:sz w:val="24"/>
              </w:rPr>
              <w:t>阶段</w:t>
            </w:r>
          </w:p>
        </w:tc>
        <w:tc>
          <w:tcPr>
            <w:tcW w:w="7938" w:type="dxa"/>
            <w:vAlign w:val="center"/>
          </w:tcPr>
          <w:p w14:paraId="20762E2B" w14:textId="77777777" w:rsidR="004825B9" w:rsidRPr="004B4730" w:rsidRDefault="004825B9">
            <w:pPr>
              <w:jc w:val="center"/>
              <w:rPr>
                <w:rFonts w:ascii="Times New Roman" w:hAnsi="Times New Roman" w:cs="Times New Roman"/>
                <w:color w:val="000000" w:themeColor="text1"/>
                <w:sz w:val="24"/>
              </w:rPr>
            </w:pPr>
          </w:p>
        </w:tc>
        <w:tc>
          <w:tcPr>
            <w:tcW w:w="1560" w:type="dxa"/>
            <w:vAlign w:val="center"/>
          </w:tcPr>
          <w:p w14:paraId="70D5F612" w14:textId="77777777" w:rsidR="004825B9" w:rsidRPr="004B4730" w:rsidRDefault="004825B9">
            <w:pPr>
              <w:jc w:val="center"/>
              <w:rPr>
                <w:rFonts w:ascii="Times New Roman" w:hAnsi="Times New Roman" w:cs="Times New Roman"/>
                <w:color w:val="000000" w:themeColor="text1"/>
                <w:sz w:val="24"/>
              </w:rPr>
            </w:pPr>
          </w:p>
        </w:tc>
        <w:tc>
          <w:tcPr>
            <w:tcW w:w="1166" w:type="dxa"/>
            <w:vAlign w:val="center"/>
          </w:tcPr>
          <w:p w14:paraId="5B4DF13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F5B0AD8" w14:textId="77777777">
        <w:trPr>
          <w:trHeight w:val="1118"/>
        </w:trPr>
        <w:tc>
          <w:tcPr>
            <w:tcW w:w="1242" w:type="dxa"/>
            <w:vAlign w:val="center"/>
          </w:tcPr>
          <w:p w14:paraId="027793D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2268" w:type="dxa"/>
            <w:vAlign w:val="center"/>
          </w:tcPr>
          <w:p w14:paraId="406EEDB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结构封顶阶段</w:t>
            </w:r>
          </w:p>
        </w:tc>
        <w:tc>
          <w:tcPr>
            <w:tcW w:w="7938" w:type="dxa"/>
            <w:vAlign w:val="center"/>
          </w:tcPr>
          <w:p w14:paraId="7AA2DDDF" w14:textId="77777777" w:rsidR="004825B9" w:rsidRPr="004B4730" w:rsidRDefault="004825B9">
            <w:pPr>
              <w:jc w:val="center"/>
              <w:rPr>
                <w:rFonts w:ascii="Times New Roman" w:hAnsi="Times New Roman" w:cs="Times New Roman"/>
                <w:color w:val="000000" w:themeColor="text1"/>
                <w:sz w:val="24"/>
              </w:rPr>
            </w:pPr>
          </w:p>
        </w:tc>
        <w:tc>
          <w:tcPr>
            <w:tcW w:w="1560" w:type="dxa"/>
            <w:vAlign w:val="center"/>
          </w:tcPr>
          <w:p w14:paraId="5526BB08" w14:textId="77777777" w:rsidR="004825B9" w:rsidRPr="004B4730" w:rsidRDefault="004825B9">
            <w:pPr>
              <w:jc w:val="center"/>
              <w:rPr>
                <w:rFonts w:ascii="Times New Roman" w:hAnsi="Times New Roman" w:cs="Times New Roman"/>
                <w:color w:val="000000" w:themeColor="text1"/>
                <w:sz w:val="24"/>
              </w:rPr>
            </w:pPr>
          </w:p>
        </w:tc>
        <w:tc>
          <w:tcPr>
            <w:tcW w:w="1166" w:type="dxa"/>
            <w:vAlign w:val="center"/>
          </w:tcPr>
          <w:p w14:paraId="49E2080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95563D5" w14:textId="77777777">
        <w:trPr>
          <w:trHeight w:val="992"/>
        </w:trPr>
        <w:tc>
          <w:tcPr>
            <w:tcW w:w="1242" w:type="dxa"/>
            <w:vAlign w:val="center"/>
          </w:tcPr>
          <w:p w14:paraId="62BC0EE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2268" w:type="dxa"/>
            <w:vAlign w:val="center"/>
          </w:tcPr>
          <w:p w14:paraId="6394BFA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装修阶段</w:t>
            </w:r>
          </w:p>
        </w:tc>
        <w:tc>
          <w:tcPr>
            <w:tcW w:w="7938" w:type="dxa"/>
            <w:vAlign w:val="center"/>
          </w:tcPr>
          <w:p w14:paraId="5C898704" w14:textId="77777777" w:rsidR="004825B9" w:rsidRPr="004B4730" w:rsidRDefault="004825B9">
            <w:pPr>
              <w:jc w:val="center"/>
              <w:rPr>
                <w:rFonts w:ascii="Times New Roman" w:hAnsi="Times New Roman" w:cs="Times New Roman"/>
                <w:color w:val="000000" w:themeColor="text1"/>
                <w:sz w:val="24"/>
              </w:rPr>
            </w:pPr>
          </w:p>
        </w:tc>
        <w:tc>
          <w:tcPr>
            <w:tcW w:w="1560" w:type="dxa"/>
            <w:vAlign w:val="center"/>
          </w:tcPr>
          <w:p w14:paraId="230D8F61" w14:textId="77777777" w:rsidR="004825B9" w:rsidRPr="004B4730" w:rsidRDefault="004825B9">
            <w:pPr>
              <w:jc w:val="center"/>
              <w:rPr>
                <w:rFonts w:ascii="Times New Roman" w:hAnsi="Times New Roman" w:cs="Times New Roman"/>
                <w:color w:val="000000" w:themeColor="text1"/>
                <w:sz w:val="24"/>
              </w:rPr>
            </w:pPr>
          </w:p>
        </w:tc>
        <w:tc>
          <w:tcPr>
            <w:tcW w:w="1166" w:type="dxa"/>
            <w:vAlign w:val="center"/>
          </w:tcPr>
          <w:p w14:paraId="5A42376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A486710" w14:textId="77777777">
        <w:trPr>
          <w:trHeight w:val="761"/>
        </w:trPr>
        <w:tc>
          <w:tcPr>
            <w:tcW w:w="14174" w:type="dxa"/>
            <w:gridSpan w:val="5"/>
            <w:vAlign w:val="center"/>
          </w:tcPr>
          <w:p w14:paraId="1BE3B94C"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工程总造价：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提取资金：</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计划资金：</w:t>
            </w:r>
          </w:p>
        </w:tc>
      </w:tr>
    </w:tbl>
    <w:p w14:paraId="16A68B1C" w14:textId="77777777" w:rsidR="004825B9" w:rsidRPr="004B4730" w:rsidRDefault="003B59C1">
      <w:pPr>
        <w:spacing w:beforeLines="50" w:before="120" w:afterLines="50" w:after="120"/>
        <w:jc w:val="left"/>
        <w:rPr>
          <w:rFonts w:ascii="Times New Roman" w:hAnsi="Times New Roman" w:cs="Times New Roman"/>
          <w:color w:val="000000" w:themeColor="text1"/>
          <w:sz w:val="28"/>
          <w:szCs w:val="28"/>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8"/>
          <w:szCs w:val="28"/>
        </w:rPr>
        <w:t xml:space="preserve">           </w:t>
      </w:r>
    </w:p>
    <w:p w14:paraId="0E3370CA" w14:textId="77777777" w:rsidR="004825B9" w:rsidRPr="004B4730" w:rsidRDefault="004825B9">
      <w:pPr>
        <w:ind w:right="20" w:firstLineChars="500" w:firstLine="1500"/>
        <w:jc w:val="right"/>
        <w:rPr>
          <w:rFonts w:ascii="Times New Roman" w:hAnsi="Times New Roman" w:cs="Times New Roman"/>
          <w:bCs/>
          <w:color w:val="000000" w:themeColor="text1"/>
          <w:sz w:val="30"/>
          <w:szCs w:val="30"/>
        </w:rPr>
      </w:pPr>
    </w:p>
    <w:p w14:paraId="667AB106"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0BE62380" w14:textId="77777777" w:rsidR="004825B9" w:rsidRPr="004B4730" w:rsidRDefault="003B59C1">
      <w:pPr>
        <w:pStyle w:val="ad"/>
        <w:rPr>
          <w:rFonts w:eastAsia="仿宋_GB2312"/>
          <w:b/>
          <w:color w:val="000000" w:themeColor="text1"/>
          <w:sz w:val="44"/>
          <w:szCs w:val="44"/>
        </w:rPr>
      </w:pPr>
      <w:bookmarkStart w:id="358" w:name="_Toc441533510"/>
      <w:bookmarkStart w:id="359" w:name="_Toc441534324"/>
      <w:bookmarkStart w:id="360" w:name="_Toc441533786"/>
      <w:r w:rsidRPr="004B4730">
        <w:rPr>
          <w:color w:val="000000" w:themeColor="text1"/>
        </w:rPr>
        <w:lastRenderedPageBreak/>
        <w:t>LJA-C8-2-2</w:t>
      </w:r>
      <w:bookmarkEnd w:id="358"/>
      <w:bookmarkEnd w:id="359"/>
      <w:bookmarkEnd w:id="360"/>
    </w:p>
    <w:p w14:paraId="16ECA3B1"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安全防护、文明施工措施费用实际投入统计表</w:t>
      </w:r>
    </w:p>
    <w:tbl>
      <w:tblPr>
        <w:tblW w:w="14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2"/>
        <w:gridCol w:w="3019"/>
        <w:gridCol w:w="2300"/>
        <w:gridCol w:w="1809"/>
        <w:gridCol w:w="2045"/>
        <w:gridCol w:w="2045"/>
        <w:gridCol w:w="2045"/>
      </w:tblGrid>
      <w:tr w:rsidR="00514DD3" w:rsidRPr="00B96BEE" w14:paraId="0AB846BE" w14:textId="77777777">
        <w:trPr>
          <w:trHeight w:val="454"/>
        </w:trPr>
        <w:tc>
          <w:tcPr>
            <w:tcW w:w="1072" w:type="dxa"/>
            <w:shd w:val="clear" w:color="auto" w:fill="auto"/>
          </w:tcPr>
          <w:p w14:paraId="0F508E00"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019" w:type="dxa"/>
            <w:shd w:val="clear" w:color="auto" w:fill="auto"/>
          </w:tcPr>
          <w:p w14:paraId="20646188"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300" w:type="dxa"/>
            <w:shd w:val="clear" w:color="auto" w:fill="auto"/>
          </w:tcPr>
          <w:p w14:paraId="45FE557A"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投入项目名称</w:t>
            </w:r>
          </w:p>
        </w:tc>
        <w:tc>
          <w:tcPr>
            <w:tcW w:w="1809" w:type="dxa"/>
            <w:shd w:val="clear" w:color="auto" w:fill="auto"/>
          </w:tcPr>
          <w:p w14:paraId="49221691"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资金（元）</w:t>
            </w:r>
          </w:p>
        </w:tc>
        <w:tc>
          <w:tcPr>
            <w:tcW w:w="2045" w:type="dxa"/>
            <w:shd w:val="clear" w:color="auto" w:fill="auto"/>
          </w:tcPr>
          <w:p w14:paraId="3BC88C12"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购置时间</w:t>
            </w:r>
          </w:p>
        </w:tc>
        <w:tc>
          <w:tcPr>
            <w:tcW w:w="2045" w:type="dxa"/>
            <w:shd w:val="clear" w:color="auto" w:fill="auto"/>
          </w:tcPr>
          <w:p w14:paraId="17B26EC0"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发票号</w:t>
            </w:r>
          </w:p>
        </w:tc>
        <w:tc>
          <w:tcPr>
            <w:tcW w:w="2045" w:type="dxa"/>
            <w:shd w:val="clear" w:color="auto" w:fill="auto"/>
          </w:tcPr>
          <w:p w14:paraId="334F77EB" w14:textId="77777777" w:rsidR="004825B9" w:rsidRPr="004B4730" w:rsidRDefault="003B59C1">
            <w:pPr>
              <w:spacing w:beforeLines="50" w:before="12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49271B5E" w14:textId="77777777">
        <w:trPr>
          <w:trHeight w:val="454"/>
        </w:trPr>
        <w:tc>
          <w:tcPr>
            <w:tcW w:w="1072" w:type="dxa"/>
            <w:shd w:val="clear" w:color="auto" w:fill="auto"/>
          </w:tcPr>
          <w:p w14:paraId="5A7EAEBB"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vAlign w:val="center"/>
          </w:tcPr>
          <w:p w14:paraId="49020F41"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6F1009DA"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5556D6D9"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7F7D16F9"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7CE74DFB"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50A79C6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23199C0" w14:textId="77777777">
        <w:trPr>
          <w:trHeight w:val="454"/>
        </w:trPr>
        <w:tc>
          <w:tcPr>
            <w:tcW w:w="1072" w:type="dxa"/>
            <w:shd w:val="clear" w:color="auto" w:fill="auto"/>
          </w:tcPr>
          <w:p w14:paraId="7C51AEBA"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64A8FDA5"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42178852"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1BD5826A"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68F8E111"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EDF2ABC"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427734C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3E9462C" w14:textId="77777777">
        <w:trPr>
          <w:trHeight w:val="454"/>
        </w:trPr>
        <w:tc>
          <w:tcPr>
            <w:tcW w:w="1072" w:type="dxa"/>
            <w:shd w:val="clear" w:color="auto" w:fill="auto"/>
          </w:tcPr>
          <w:p w14:paraId="73E44F8F"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18CD280C"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11861B05"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60C74D4E"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58ED95E8"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D9CC6B1"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727F2CD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CEE18D5" w14:textId="77777777">
        <w:trPr>
          <w:trHeight w:val="454"/>
        </w:trPr>
        <w:tc>
          <w:tcPr>
            <w:tcW w:w="1072" w:type="dxa"/>
            <w:shd w:val="clear" w:color="auto" w:fill="auto"/>
          </w:tcPr>
          <w:p w14:paraId="7735D3D5"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670C8804"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66CAE22F"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10541206"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44427B5"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45B3EEB8"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2D9E9E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B4B99D7" w14:textId="77777777">
        <w:trPr>
          <w:trHeight w:val="454"/>
        </w:trPr>
        <w:tc>
          <w:tcPr>
            <w:tcW w:w="1072" w:type="dxa"/>
            <w:shd w:val="clear" w:color="auto" w:fill="auto"/>
          </w:tcPr>
          <w:p w14:paraId="753B70C7"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0462747D"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501B8BFE"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4BD66C09"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7BFB6A29"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77249F60"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5303291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DD4A541" w14:textId="77777777">
        <w:trPr>
          <w:trHeight w:val="454"/>
        </w:trPr>
        <w:tc>
          <w:tcPr>
            <w:tcW w:w="1072" w:type="dxa"/>
            <w:shd w:val="clear" w:color="auto" w:fill="auto"/>
          </w:tcPr>
          <w:p w14:paraId="5E59A213"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2FAB8BFE"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632667FD"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53703125"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121A4949"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157A3E21"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DAE2BD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5C9B477" w14:textId="77777777">
        <w:trPr>
          <w:trHeight w:val="454"/>
        </w:trPr>
        <w:tc>
          <w:tcPr>
            <w:tcW w:w="1072" w:type="dxa"/>
            <w:shd w:val="clear" w:color="auto" w:fill="auto"/>
          </w:tcPr>
          <w:p w14:paraId="11D499C4"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241B9E17"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528CA070"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77F3B87C"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5BF9580B"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7B38686"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D3C851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2D0B553" w14:textId="77777777">
        <w:trPr>
          <w:trHeight w:val="454"/>
        </w:trPr>
        <w:tc>
          <w:tcPr>
            <w:tcW w:w="1072" w:type="dxa"/>
            <w:shd w:val="clear" w:color="auto" w:fill="auto"/>
          </w:tcPr>
          <w:p w14:paraId="061D2A87"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27F522BC"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024247CA"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43C8BA6B"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6A470E5"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6D8BB963"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453EDA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B42D35D" w14:textId="77777777">
        <w:trPr>
          <w:trHeight w:val="454"/>
        </w:trPr>
        <w:tc>
          <w:tcPr>
            <w:tcW w:w="1072" w:type="dxa"/>
            <w:shd w:val="clear" w:color="auto" w:fill="auto"/>
          </w:tcPr>
          <w:p w14:paraId="5BC8F795"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47CF0571"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6C10929F"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52D5BE0B"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6CE89591"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31BED942"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1A17CF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FF2F82A" w14:textId="77777777">
        <w:trPr>
          <w:trHeight w:val="454"/>
        </w:trPr>
        <w:tc>
          <w:tcPr>
            <w:tcW w:w="1072" w:type="dxa"/>
            <w:shd w:val="clear" w:color="auto" w:fill="auto"/>
          </w:tcPr>
          <w:p w14:paraId="3DB357E6"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243FF1FA"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4432D6B1"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6D631A17"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0DECE3BD"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53E9750B"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3E3C075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14E4A88" w14:textId="77777777">
        <w:trPr>
          <w:trHeight w:val="454"/>
        </w:trPr>
        <w:tc>
          <w:tcPr>
            <w:tcW w:w="1072" w:type="dxa"/>
            <w:shd w:val="clear" w:color="auto" w:fill="auto"/>
          </w:tcPr>
          <w:p w14:paraId="47272F63" w14:textId="77777777" w:rsidR="004825B9" w:rsidRPr="004B4730" w:rsidRDefault="004825B9">
            <w:pPr>
              <w:jc w:val="center"/>
              <w:rPr>
                <w:rFonts w:ascii="Times New Roman" w:hAnsi="Times New Roman" w:cs="Times New Roman"/>
                <w:color w:val="000000" w:themeColor="text1"/>
                <w:sz w:val="24"/>
              </w:rPr>
            </w:pPr>
          </w:p>
        </w:tc>
        <w:tc>
          <w:tcPr>
            <w:tcW w:w="3019" w:type="dxa"/>
            <w:shd w:val="clear" w:color="auto" w:fill="auto"/>
          </w:tcPr>
          <w:p w14:paraId="4551B16C" w14:textId="77777777" w:rsidR="004825B9" w:rsidRPr="004B4730" w:rsidRDefault="004825B9">
            <w:pPr>
              <w:jc w:val="center"/>
              <w:rPr>
                <w:rFonts w:ascii="Times New Roman" w:hAnsi="Times New Roman" w:cs="Times New Roman"/>
                <w:color w:val="000000" w:themeColor="text1"/>
                <w:sz w:val="24"/>
              </w:rPr>
            </w:pPr>
          </w:p>
        </w:tc>
        <w:tc>
          <w:tcPr>
            <w:tcW w:w="2300" w:type="dxa"/>
            <w:shd w:val="clear" w:color="auto" w:fill="auto"/>
          </w:tcPr>
          <w:p w14:paraId="6A104882" w14:textId="77777777" w:rsidR="004825B9" w:rsidRPr="004B4730" w:rsidRDefault="004825B9">
            <w:pPr>
              <w:jc w:val="center"/>
              <w:rPr>
                <w:rFonts w:ascii="Times New Roman" w:hAnsi="Times New Roman" w:cs="Times New Roman"/>
                <w:color w:val="000000" w:themeColor="text1"/>
                <w:sz w:val="24"/>
              </w:rPr>
            </w:pPr>
          </w:p>
        </w:tc>
        <w:tc>
          <w:tcPr>
            <w:tcW w:w="1809" w:type="dxa"/>
            <w:shd w:val="clear" w:color="auto" w:fill="auto"/>
          </w:tcPr>
          <w:p w14:paraId="0DBA9FFC"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4B984A95"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C720D46" w14:textId="77777777" w:rsidR="004825B9" w:rsidRPr="004B4730" w:rsidRDefault="004825B9">
            <w:pPr>
              <w:jc w:val="center"/>
              <w:rPr>
                <w:rFonts w:ascii="Times New Roman" w:hAnsi="Times New Roman" w:cs="Times New Roman"/>
                <w:color w:val="000000" w:themeColor="text1"/>
                <w:sz w:val="24"/>
              </w:rPr>
            </w:pPr>
          </w:p>
        </w:tc>
        <w:tc>
          <w:tcPr>
            <w:tcW w:w="2045" w:type="dxa"/>
            <w:shd w:val="clear" w:color="auto" w:fill="auto"/>
          </w:tcPr>
          <w:p w14:paraId="2E73F36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A41D6E3" w14:textId="77777777">
        <w:trPr>
          <w:trHeight w:val="454"/>
        </w:trPr>
        <w:tc>
          <w:tcPr>
            <w:tcW w:w="14335" w:type="dxa"/>
            <w:gridSpan w:val="7"/>
            <w:shd w:val="clear" w:color="auto" w:fill="auto"/>
          </w:tcPr>
          <w:p w14:paraId="238E0425" w14:textId="77777777" w:rsidR="004825B9" w:rsidRPr="004B4730" w:rsidRDefault="003B59C1">
            <w:pPr>
              <w:spacing w:beforeLines="50" w:before="120" w:line="360" w:lineRule="auto"/>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投入资金总计：</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投入比例：</w:t>
            </w:r>
          </w:p>
        </w:tc>
      </w:tr>
    </w:tbl>
    <w:p w14:paraId="6ADD74F7" w14:textId="77777777" w:rsidR="004825B9" w:rsidRPr="004B4730" w:rsidRDefault="004825B9">
      <w:pPr>
        <w:ind w:firstLineChars="200" w:firstLine="420"/>
        <w:rPr>
          <w:rFonts w:ascii="Times New Roman" w:hAnsi="Times New Roman" w:cs="Times New Roman"/>
          <w:bCs/>
          <w:color w:val="000000" w:themeColor="text1"/>
          <w:szCs w:val="21"/>
        </w:rPr>
        <w:sectPr w:rsidR="004825B9" w:rsidRPr="004B4730">
          <w:pgSz w:w="16838" w:h="11906" w:orient="landscape"/>
          <w:pgMar w:top="1797" w:right="1440" w:bottom="1797" w:left="1440" w:header="851" w:footer="992" w:gutter="0"/>
          <w:pgNumType w:fmt="numberInDash"/>
          <w:cols w:space="425"/>
          <w:docGrid w:linePitch="312"/>
        </w:sectPr>
      </w:pPr>
    </w:p>
    <w:p w14:paraId="4CDD11E7" w14:textId="77777777" w:rsidR="004825B9" w:rsidRPr="004B4730" w:rsidRDefault="003B59C1">
      <w:pPr>
        <w:pStyle w:val="ad"/>
        <w:rPr>
          <w:color w:val="000000" w:themeColor="text1"/>
        </w:rPr>
      </w:pPr>
      <w:bookmarkStart w:id="361" w:name="_Toc441533787"/>
      <w:bookmarkStart w:id="362" w:name="_Toc441533511"/>
      <w:bookmarkStart w:id="363" w:name="_Toc441534325"/>
      <w:r w:rsidRPr="004B4730">
        <w:rPr>
          <w:color w:val="000000" w:themeColor="text1"/>
        </w:rPr>
        <w:lastRenderedPageBreak/>
        <w:t>LJA-C8-3</w:t>
      </w:r>
      <w:bookmarkEnd w:id="361"/>
      <w:bookmarkEnd w:id="362"/>
      <w:bookmarkEnd w:id="363"/>
    </w:p>
    <w:p w14:paraId="5804B397" w14:textId="77777777" w:rsidR="004825B9" w:rsidRPr="004B4730" w:rsidRDefault="004825B9">
      <w:pPr>
        <w:jc w:val="center"/>
        <w:rPr>
          <w:rFonts w:ascii="Times New Roman" w:hAnsi="Times New Roman" w:cs="Times New Roman"/>
          <w:b/>
          <w:bCs/>
          <w:color w:val="000000" w:themeColor="text1"/>
          <w:sz w:val="48"/>
          <w:szCs w:val="48"/>
        </w:rPr>
      </w:pPr>
    </w:p>
    <w:p w14:paraId="476A9E8B" w14:textId="77777777" w:rsidR="004825B9" w:rsidRPr="004B4730" w:rsidRDefault="004825B9">
      <w:pPr>
        <w:jc w:val="center"/>
        <w:rPr>
          <w:rFonts w:ascii="Times New Roman" w:hAnsi="Times New Roman" w:cs="Times New Roman"/>
          <w:b/>
          <w:bCs/>
          <w:color w:val="000000" w:themeColor="text1"/>
          <w:sz w:val="48"/>
          <w:szCs w:val="48"/>
        </w:rPr>
      </w:pPr>
    </w:p>
    <w:p w14:paraId="6051098B" w14:textId="77777777" w:rsidR="004825B9" w:rsidRPr="004B4730" w:rsidRDefault="004825B9">
      <w:pPr>
        <w:jc w:val="center"/>
        <w:rPr>
          <w:rFonts w:ascii="Times New Roman" w:hAnsi="Times New Roman" w:cs="Times New Roman"/>
          <w:b/>
          <w:bCs/>
          <w:color w:val="000000" w:themeColor="text1"/>
          <w:sz w:val="48"/>
          <w:szCs w:val="48"/>
        </w:rPr>
      </w:pPr>
    </w:p>
    <w:p w14:paraId="1FE80B8A" w14:textId="77777777" w:rsidR="004825B9" w:rsidRPr="004B4730" w:rsidRDefault="004825B9">
      <w:pPr>
        <w:jc w:val="center"/>
        <w:rPr>
          <w:rFonts w:ascii="Times New Roman" w:hAnsi="Times New Roman" w:cs="Times New Roman"/>
          <w:b/>
          <w:bCs/>
          <w:color w:val="000000" w:themeColor="text1"/>
          <w:sz w:val="48"/>
          <w:szCs w:val="48"/>
        </w:rPr>
      </w:pPr>
    </w:p>
    <w:p w14:paraId="240F7225"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安全防护用具、机械设备</w:t>
      </w:r>
    </w:p>
    <w:p w14:paraId="7F9AB414" w14:textId="77777777" w:rsidR="004825B9" w:rsidRPr="004B4730" w:rsidRDefault="003B59C1">
      <w:pPr>
        <w:jc w:val="center"/>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备案登记表及备案证明</w:t>
      </w:r>
    </w:p>
    <w:p w14:paraId="6CFB5DC5" w14:textId="77777777" w:rsidR="004825B9" w:rsidRPr="004B4730" w:rsidRDefault="004825B9">
      <w:pPr>
        <w:jc w:val="center"/>
        <w:rPr>
          <w:rFonts w:ascii="Times New Roman" w:hAnsi="Times New Roman" w:cs="Times New Roman"/>
          <w:b/>
          <w:bCs/>
          <w:color w:val="000000" w:themeColor="text1"/>
          <w:spacing w:val="100"/>
          <w:sz w:val="48"/>
        </w:rPr>
      </w:pPr>
    </w:p>
    <w:p w14:paraId="02494E2C" w14:textId="77777777" w:rsidR="004825B9" w:rsidRPr="004B4730" w:rsidRDefault="004825B9">
      <w:pPr>
        <w:jc w:val="center"/>
        <w:rPr>
          <w:rFonts w:ascii="Times New Roman" w:hAnsi="Times New Roman" w:cs="Times New Roman"/>
          <w:b/>
          <w:bCs/>
          <w:color w:val="000000" w:themeColor="text1"/>
          <w:spacing w:val="100"/>
          <w:sz w:val="48"/>
        </w:rPr>
      </w:pPr>
    </w:p>
    <w:p w14:paraId="5148AE59" w14:textId="77777777" w:rsidR="004825B9" w:rsidRPr="004B4730" w:rsidRDefault="004825B9">
      <w:pPr>
        <w:jc w:val="center"/>
        <w:rPr>
          <w:rFonts w:ascii="Times New Roman" w:hAnsi="Times New Roman" w:cs="Times New Roman"/>
          <w:b/>
          <w:bCs/>
          <w:color w:val="000000" w:themeColor="text1"/>
          <w:spacing w:val="100"/>
          <w:sz w:val="48"/>
        </w:rPr>
      </w:pPr>
    </w:p>
    <w:p w14:paraId="6C55674C" w14:textId="77777777" w:rsidR="004825B9" w:rsidRPr="004B4730" w:rsidRDefault="004825B9">
      <w:pPr>
        <w:jc w:val="center"/>
        <w:rPr>
          <w:rFonts w:ascii="Times New Roman" w:hAnsi="Times New Roman" w:cs="Times New Roman"/>
          <w:b/>
          <w:bCs/>
          <w:color w:val="000000" w:themeColor="text1"/>
          <w:spacing w:val="100"/>
          <w:sz w:val="48"/>
        </w:rPr>
      </w:pPr>
    </w:p>
    <w:p w14:paraId="2368ACB9" w14:textId="77777777" w:rsidR="004825B9" w:rsidRPr="004B4730" w:rsidRDefault="004825B9">
      <w:pPr>
        <w:jc w:val="center"/>
        <w:rPr>
          <w:rFonts w:ascii="Times New Roman" w:hAnsi="Times New Roman" w:cs="Times New Roman"/>
          <w:b/>
          <w:bCs/>
          <w:color w:val="000000" w:themeColor="text1"/>
          <w:spacing w:val="100"/>
          <w:sz w:val="48"/>
        </w:rPr>
      </w:pPr>
    </w:p>
    <w:p w14:paraId="01B6EE15"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1D849E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199396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E3C249F"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455B96F"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77B7B0B6"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5D032AB4" w14:textId="77777777" w:rsidR="004825B9" w:rsidRPr="004B4730" w:rsidRDefault="004825B9">
      <w:pPr>
        <w:spacing w:line="480" w:lineRule="auto"/>
        <w:ind w:firstLineChars="225" w:firstLine="900"/>
        <w:rPr>
          <w:rFonts w:ascii="Times New Roman" w:hAnsi="Times New Roman" w:cs="Times New Roman"/>
          <w:color w:val="000000" w:themeColor="text1"/>
          <w:spacing w:val="60"/>
          <w:sz w:val="28"/>
          <w:u w:val="single"/>
        </w:rPr>
      </w:pPr>
    </w:p>
    <w:p w14:paraId="5D8A2D81" w14:textId="77777777" w:rsidR="004825B9" w:rsidRPr="004B4730" w:rsidRDefault="003B59C1">
      <w:pPr>
        <w:jc w:val="center"/>
        <w:rPr>
          <w:rFonts w:ascii="Times New Roman" w:hAnsi="Times New Roman" w:cs="Times New Roman"/>
          <w:color w:val="000000" w:themeColor="text1"/>
          <w:spacing w:val="40"/>
          <w:sz w:val="28"/>
        </w:rPr>
        <w:sectPr w:rsidR="004825B9" w:rsidRPr="004B4730">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color w:val="000000" w:themeColor="text1"/>
          <w:spacing w:val="40"/>
          <w:sz w:val="28"/>
        </w:rPr>
        <w:t xml:space="preserve"> </w:t>
      </w:r>
    </w:p>
    <w:p w14:paraId="1900A035" w14:textId="77777777" w:rsidR="004825B9" w:rsidRPr="004B4730" w:rsidRDefault="003B59C1">
      <w:pPr>
        <w:pStyle w:val="ad"/>
        <w:rPr>
          <w:color w:val="000000" w:themeColor="text1"/>
        </w:rPr>
      </w:pPr>
      <w:r w:rsidRPr="004B4730">
        <w:rPr>
          <w:color w:val="000000" w:themeColor="text1"/>
        </w:rPr>
        <w:lastRenderedPageBreak/>
        <w:t xml:space="preserve"> </w:t>
      </w:r>
      <w:bookmarkStart w:id="364" w:name="_Toc441533512"/>
      <w:bookmarkStart w:id="365" w:name="_Toc441534326"/>
      <w:bookmarkStart w:id="366" w:name="_Toc441533788"/>
      <w:r w:rsidRPr="004B4730">
        <w:rPr>
          <w:color w:val="000000" w:themeColor="text1"/>
        </w:rPr>
        <w:t>LJA-C8-3-1</w:t>
      </w:r>
      <w:bookmarkEnd w:id="364"/>
      <w:bookmarkEnd w:id="365"/>
      <w:bookmarkEnd w:id="366"/>
    </w:p>
    <w:p w14:paraId="480ECBC6" w14:textId="77777777" w:rsidR="004825B9" w:rsidRPr="004B4730" w:rsidRDefault="003B59C1">
      <w:pPr>
        <w:pStyle w:val="3"/>
        <w:rPr>
          <w:rFonts w:cs="Times New Roman"/>
          <w:color w:val="000000" w:themeColor="text1"/>
        </w:rPr>
      </w:pPr>
      <w:r w:rsidRPr="004B4730">
        <w:rPr>
          <w:rFonts w:cs="Times New Roman" w:hint="eastAsia"/>
          <w:color w:val="000000" w:themeColor="text1"/>
        </w:rPr>
        <w:t>安全防护用具、机械设备备案登记表</w:t>
      </w:r>
    </w:p>
    <w:tbl>
      <w:tblPr>
        <w:tblW w:w="13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3"/>
        <w:gridCol w:w="1440"/>
        <w:gridCol w:w="1236"/>
        <w:gridCol w:w="924"/>
        <w:gridCol w:w="2605"/>
        <w:gridCol w:w="2975"/>
        <w:gridCol w:w="1356"/>
        <w:gridCol w:w="1236"/>
        <w:gridCol w:w="994"/>
      </w:tblGrid>
      <w:tr w:rsidR="00514DD3" w:rsidRPr="00B96BEE" w14:paraId="1B61D81D" w14:textId="77777777">
        <w:trPr>
          <w:trHeight w:val="567"/>
          <w:jc w:val="center"/>
        </w:trPr>
        <w:tc>
          <w:tcPr>
            <w:tcW w:w="723" w:type="dxa"/>
            <w:vAlign w:val="center"/>
          </w:tcPr>
          <w:p w14:paraId="7AAC3F72" w14:textId="77777777" w:rsidR="004825B9" w:rsidRPr="004B4730" w:rsidRDefault="003B59C1">
            <w:pPr>
              <w:tabs>
                <w:tab w:val="center" w:pos="493"/>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440" w:type="dxa"/>
            <w:vAlign w:val="center"/>
          </w:tcPr>
          <w:p w14:paraId="3D0AF46C" w14:textId="77777777" w:rsidR="004825B9" w:rsidRPr="004B4730" w:rsidRDefault="003B59C1">
            <w:pPr>
              <w:tabs>
                <w:tab w:val="center" w:pos="493"/>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1236" w:type="dxa"/>
            <w:vAlign w:val="center"/>
          </w:tcPr>
          <w:p w14:paraId="684F9E6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规格型号</w:t>
            </w:r>
          </w:p>
        </w:tc>
        <w:tc>
          <w:tcPr>
            <w:tcW w:w="924" w:type="dxa"/>
            <w:vAlign w:val="center"/>
          </w:tcPr>
          <w:p w14:paraId="517C1CE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数量</w:t>
            </w:r>
          </w:p>
        </w:tc>
        <w:tc>
          <w:tcPr>
            <w:tcW w:w="2605" w:type="dxa"/>
            <w:vAlign w:val="center"/>
          </w:tcPr>
          <w:p w14:paraId="216E653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2975" w:type="dxa"/>
            <w:vAlign w:val="center"/>
          </w:tcPr>
          <w:p w14:paraId="232E0D3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供货单位</w:t>
            </w:r>
          </w:p>
        </w:tc>
        <w:tc>
          <w:tcPr>
            <w:tcW w:w="1356" w:type="dxa"/>
            <w:vAlign w:val="center"/>
          </w:tcPr>
          <w:p w14:paraId="38BE5BE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备案编号</w:t>
            </w:r>
          </w:p>
        </w:tc>
        <w:tc>
          <w:tcPr>
            <w:tcW w:w="1236" w:type="dxa"/>
            <w:vAlign w:val="center"/>
          </w:tcPr>
          <w:p w14:paraId="79D7E9E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进场时间</w:t>
            </w:r>
          </w:p>
        </w:tc>
        <w:tc>
          <w:tcPr>
            <w:tcW w:w="994" w:type="dxa"/>
            <w:vAlign w:val="center"/>
          </w:tcPr>
          <w:p w14:paraId="6B3640D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392815A9" w14:textId="77777777">
        <w:trPr>
          <w:trHeight w:val="567"/>
          <w:jc w:val="center"/>
        </w:trPr>
        <w:tc>
          <w:tcPr>
            <w:tcW w:w="723" w:type="dxa"/>
          </w:tcPr>
          <w:p w14:paraId="13AC94F3" w14:textId="77777777" w:rsidR="004825B9" w:rsidRPr="004B4730" w:rsidRDefault="004825B9">
            <w:pPr>
              <w:jc w:val="distribute"/>
              <w:rPr>
                <w:rFonts w:ascii="Times New Roman" w:hAnsi="Times New Roman" w:cs="Times New Roman"/>
                <w:bCs/>
                <w:color w:val="000000" w:themeColor="text1"/>
                <w:kern w:val="0"/>
                <w:sz w:val="24"/>
              </w:rPr>
            </w:pPr>
          </w:p>
        </w:tc>
        <w:tc>
          <w:tcPr>
            <w:tcW w:w="1440" w:type="dxa"/>
          </w:tcPr>
          <w:p w14:paraId="5EDADB88"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0D24E586"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5B85F57C"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3D276B8A" w14:textId="77777777" w:rsidR="004825B9" w:rsidRPr="004B4730" w:rsidRDefault="004825B9">
            <w:pPr>
              <w:rPr>
                <w:rFonts w:ascii="Times New Roman" w:hAnsi="Times New Roman" w:cs="Times New Roman"/>
                <w:bCs/>
                <w:color w:val="000000" w:themeColor="text1"/>
                <w:sz w:val="24"/>
              </w:rPr>
            </w:pPr>
          </w:p>
        </w:tc>
        <w:tc>
          <w:tcPr>
            <w:tcW w:w="2975" w:type="dxa"/>
          </w:tcPr>
          <w:p w14:paraId="2C5570A4" w14:textId="77777777" w:rsidR="004825B9" w:rsidRPr="004B4730" w:rsidRDefault="004825B9">
            <w:pPr>
              <w:rPr>
                <w:rFonts w:ascii="Times New Roman" w:hAnsi="Times New Roman" w:cs="Times New Roman"/>
                <w:bCs/>
                <w:color w:val="000000" w:themeColor="text1"/>
                <w:sz w:val="24"/>
              </w:rPr>
            </w:pPr>
          </w:p>
        </w:tc>
        <w:tc>
          <w:tcPr>
            <w:tcW w:w="1356" w:type="dxa"/>
          </w:tcPr>
          <w:p w14:paraId="64CEFF72"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742A9745"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20FA309F"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41F07C71" w14:textId="77777777">
        <w:trPr>
          <w:trHeight w:val="567"/>
          <w:jc w:val="center"/>
        </w:trPr>
        <w:tc>
          <w:tcPr>
            <w:tcW w:w="723" w:type="dxa"/>
          </w:tcPr>
          <w:p w14:paraId="51D3BC53" w14:textId="77777777" w:rsidR="004825B9" w:rsidRPr="004B4730" w:rsidRDefault="004825B9">
            <w:pPr>
              <w:jc w:val="distribute"/>
              <w:rPr>
                <w:rFonts w:ascii="Times New Roman" w:hAnsi="Times New Roman" w:cs="Times New Roman"/>
                <w:bCs/>
                <w:color w:val="000000" w:themeColor="text1"/>
                <w:kern w:val="0"/>
                <w:sz w:val="24"/>
              </w:rPr>
            </w:pPr>
          </w:p>
        </w:tc>
        <w:tc>
          <w:tcPr>
            <w:tcW w:w="1440" w:type="dxa"/>
          </w:tcPr>
          <w:p w14:paraId="42ECA461"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0B6AEA1E"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1FA44250"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7B90C07D" w14:textId="77777777" w:rsidR="004825B9" w:rsidRPr="004B4730" w:rsidRDefault="004825B9">
            <w:pPr>
              <w:rPr>
                <w:rFonts w:ascii="Times New Roman" w:hAnsi="Times New Roman" w:cs="Times New Roman"/>
                <w:bCs/>
                <w:color w:val="000000" w:themeColor="text1"/>
                <w:sz w:val="24"/>
              </w:rPr>
            </w:pPr>
          </w:p>
        </w:tc>
        <w:tc>
          <w:tcPr>
            <w:tcW w:w="2975" w:type="dxa"/>
          </w:tcPr>
          <w:p w14:paraId="7B357BE9" w14:textId="77777777" w:rsidR="004825B9" w:rsidRPr="004B4730" w:rsidRDefault="004825B9">
            <w:pPr>
              <w:rPr>
                <w:rFonts w:ascii="Times New Roman" w:hAnsi="Times New Roman" w:cs="Times New Roman"/>
                <w:bCs/>
                <w:color w:val="000000" w:themeColor="text1"/>
                <w:sz w:val="24"/>
              </w:rPr>
            </w:pPr>
          </w:p>
        </w:tc>
        <w:tc>
          <w:tcPr>
            <w:tcW w:w="1356" w:type="dxa"/>
          </w:tcPr>
          <w:p w14:paraId="4DDF8744"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13550BA8"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40ACD83D"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6385975D" w14:textId="77777777">
        <w:trPr>
          <w:trHeight w:val="567"/>
          <w:jc w:val="center"/>
        </w:trPr>
        <w:tc>
          <w:tcPr>
            <w:tcW w:w="723" w:type="dxa"/>
          </w:tcPr>
          <w:p w14:paraId="41E2E48D" w14:textId="77777777" w:rsidR="004825B9" w:rsidRPr="004B4730" w:rsidRDefault="004825B9">
            <w:pPr>
              <w:jc w:val="distribute"/>
              <w:rPr>
                <w:rFonts w:ascii="Times New Roman" w:hAnsi="Times New Roman" w:cs="Times New Roman"/>
                <w:bCs/>
                <w:color w:val="000000" w:themeColor="text1"/>
                <w:kern w:val="0"/>
                <w:sz w:val="24"/>
              </w:rPr>
            </w:pPr>
          </w:p>
        </w:tc>
        <w:tc>
          <w:tcPr>
            <w:tcW w:w="1440" w:type="dxa"/>
          </w:tcPr>
          <w:p w14:paraId="3866C579"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59B27B09"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2F26FE6F"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05FBACF6" w14:textId="77777777" w:rsidR="004825B9" w:rsidRPr="004B4730" w:rsidRDefault="004825B9">
            <w:pPr>
              <w:rPr>
                <w:rFonts w:ascii="Times New Roman" w:hAnsi="Times New Roman" w:cs="Times New Roman"/>
                <w:bCs/>
                <w:color w:val="000000" w:themeColor="text1"/>
                <w:sz w:val="24"/>
              </w:rPr>
            </w:pPr>
          </w:p>
        </w:tc>
        <w:tc>
          <w:tcPr>
            <w:tcW w:w="2975" w:type="dxa"/>
          </w:tcPr>
          <w:p w14:paraId="23271B88" w14:textId="77777777" w:rsidR="004825B9" w:rsidRPr="004B4730" w:rsidRDefault="004825B9">
            <w:pPr>
              <w:rPr>
                <w:rFonts w:ascii="Times New Roman" w:hAnsi="Times New Roman" w:cs="Times New Roman"/>
                <w:bCs/>
                <w:color w:val="000000" w:themeColor="text1"/>
                <w:sz w:val="24"/>
              </w:rPr>
            </w:pPr>
          </w:p>
        </w:tc>
        <w:tc>
          <w:tcPr>
            <w:tcW w:w="1356" w:type="dxa"/>
          </w:tcPr>
          <w:p w14:paraId="2E57F2CB"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7F0A2D09"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446EA390"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4D7813B4" w14:textId="77777777">
        <w:trPr>
          <w:trHeight w:val="567"/>
          <w:jc w:val="center"/>
        </w:trPr>
        <w:tc>
          <w:tcPr>
            <w:tcW w:w="723" w:type="dxa"/>
          </w:tcPr>
          <w:p w14:paraId="170CB2A3"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5D2DE79D"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451B480E"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42A808A5"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43606753"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6468BCA2"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211978C2"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693A5F26"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7F61293D"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6384304D" w14:textId="77777777">
        <w:trPr>
          <w:trHeight w:val="567"/>
          <w:jc w:val="center"/>
        </w:trPr>
        <w:tc>
          <w:tcPr>
            <w:tcW w:w="723" w:type="dxa"/>
          </w:tcPr>
          <w:p w14:paraId="1298B4B0"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075884AE"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69E6B849"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5338C7BF"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4453D48F"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5F0E5A8C"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44B49C94"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5FE7ACEF"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55E23E7D"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775354B3" w14:textId="77777777">
        <w:trPr>
          <w:trHeight w:val="567"/>
          <w:jc w:val="center"/>
        </w:trPr>
        <w:tc>
          <w:tcPr>
            <w:tcW w:w="723" w:type="dxa"/>
          </w:tcPr>
          <w:p w14:paraId="613DF394"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20B66D67"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118FCCD5"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54B1B4A2"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406B9FF7"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7BE49CE5"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0C63F90D"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725624F0"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6DD3F462"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7D4E12AC" w14:textId="77777777">
        <w:trPr>
          <w:trHeight w:val="567"/>
          <w:jc w:val="center"/>
        </w:trPr>
        <w:tc>
          <w:tcPr>
            <w:tcW w:w="723" w:type="dxa"/>
          </w:tcPr>
          <w:p w14:paraId="52E55608"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43224640"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14EDDAD2"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03F06E67"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39C81D2A"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4D13B37E"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07D9BD72"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47457BA1"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4FA4B8B0"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0F5F4610" w14:textId="77777777">
        <w:trPr>
          <w:trHeight w:val="567"/>
          <w:jc w:val="center"/>
        </w:trPr>
        <w:tc>
          <w:tcPr>
            <w:tcW w:w="723" w:type="dxa"/>
          </w:tcPr>
          <w:p w14:paraId="372F4F6A" w14:textId="77777777" w:rsidR="004825B9" w:rsidRPr="004B4730" w:rsidRDefault="004825B9">
            <w:pPr>
              <w:rPr>
                <w:rFonts w:ascii="Times New Roman" w:hAnsi="Times New Roman" w:cs="Times New Roman"/>
                <w:bCs/>
                <w:color w:val="000000" w:themeColor="text1"/>
                <w:sz w:val="24"/>
              </w:rPr>
            </w:pPr>
          </w:p>
        </w:tc>
        <w:tc>
          <w:tcPr>
            <w:tcW w:w="1440" w:type="dxa"/>
          </w:tcPr>
          <w:p w14:paraId="2D0663F6"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69358EA9"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46AECF5F"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3B565185"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79822544"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10DCACA0"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7CD7209B"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640ADA22"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34C7AC95" w14:textId="77777777">
        <w:trPr>
          <w:trHeight w:val="567"/>
          <w:jc w:val="center"/>
        </w:trPr>
        <w:tc>
          <w:tcPr>
            <w:tcW w:w="723" w:type="dxa"/>
          </w:tcPr>
          <w:p w14:paraId="550F8304"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4F221AED"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6A6FD435"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5F2CD47C"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55E09414"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239DA6D9"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721695AA"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67789BDB"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19001F91"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6003E9AD" w14:textId="77777777">
        <w:trPr>
          <w:trHeight w:val="567"/>
          <w:jc w:val="center"/>
        </w:trPr>
        <w:tc>
          <w:tcPr>
            <w:tcW w:w="723" w:type="dxa"/>
          </w:tcPr>
          <w:p w14:paraId="6B349EBA"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5CBA342A"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6E700CFE"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5BAF4F07"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6F77A8F7"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5C99FB5F"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1A4D5E3B"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2524B46F"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0C2AC63E"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4651B989" w14:textId="77777777">
        <w:trPr>
          <w:trHeight w:val="544"/>
          <w:jc w:val="center"/>
        </w:trPr>
        <w:tc>
          <w:tcPr>
            <w:tcW w:w="723" w:type="dxa"/>
          </w:tcPr>
          <w:p w14:paraId="112871AF"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579E0643"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64632150"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4A01E642"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45EB56E8"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7071CF74"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593098CA"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38625CC4"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308DADCF" w14:textId="77777777" w:rsidR="004825B9" w:rsidRPr="004B4730" w:rsidRDefault="004825B9">
            <w:pPr>
              <w:jc w:val="distribute"/>
              <w:rPr>
                <w:rFonts w:ascii="Times New Roman" w:hAnsi="Times New Roman" w:cs="Times New Roman"/>
                <w:bCs/>
                <w:color w:val="000000" w:themeColor="text1"/>
                <w:sz w:val="24"/>
              </w:rPr>
            </w:pPr>
          </w:p>
        </w:tc>
      </w:tr>
      <w:tr w:rsidR="00514DD3" w:rsidRPr="00B96BEE" w14:paraId="0A327BF9" w14:textId="77777777">
        <w:trPr>
          <w:trHeight w:val="410"/>
          <w:jc w:val="center"/>
        </w:trPr>
        <w:tc>
          <w:tcPr>
            <w:tcW w:w="723" w:type="dxa"/>
          </w:tcPr>
          <w:p w14:paraId="4847A6B8" w14:textId="77777777" w:rsidR="004825B9" w:rsidRPr="004B4730" w:rsidRDefault="004825B9">
            <w:pPr>
              <w:jc w:val="distribute"/>
              <w:rPr>
                <w:rFonts w:ascii="Times New Roman" w:hAnsi="Times New Roman" w:cs="Times New Roman"/>
                <w:bCs/>
                <w:color w:val="000000" w:themeColor="text1"/>
                <w:sz w:val="24"/>
              </w:rPr>
            </w:pPr>
          </w:p>
        </w:tc>
        <w:tc>
          <w:tcPr>
            <w:tcW w:w="1440" w:type="dxa"/>
          </w:tcPr>
          <w:p w14:paraId="7FD3B489" w14:textId="77777777" w:rsidR="004825B9" w:rsidRPr="004B4730" w:rsidRDefault="004825B9">
            <w:pPr>
              <w:jc w:val="distribute"/>
              <w:rPr>
                <w:rFonts w:ascii="Times New Roman" w:hAnsi="Times New Roman" w:cs="Times New Roman"/>
                <w:bCs/>
                <w:color w:val="000000" w:themeColor="text1"/>
                <w:sz w:val="24"/>
              </w:rPr>
            </w:pPr>
          </w:p>
        </w:tc>
        <w:tc>
          <w:tcPr>
            <w:tcW w:w="1236" w:type="dxa"/>
            <w:vAlign w:val="center"/>
          </w:tcPr>
          <w:p w14:paraId="77C1E7D9" w14:textId="77777777" w:rsidR="004825B9" w:rsidRPr="004B4730" w:rsidRDefault="004825B9">
            <w:pPr>
              <w:jc w:val="distribute"/>
              <w:rPr>
                <w:rFonts w:ascii="Times New Roman" w:hAnsi="Times New Roman" w:cs="Times New Roman"/>
                <w:bCs/>
                <w:color w:val="000000" w:themeColor="text1"/>
                <w:sz w:val="24"/>
              </w:rPr>
            </w:pPr>
          </w:p>
        </w:tc>
        <w:tc>
          <w:tcPr>
            <w:tcW w:w="924" w:type="dxa"/>
          </w:tcPr>
          <w:p w14:paraId="64E8683D" w14:textId="77777777" w:rsidR="004825B9" w:rsidRPr="004B4730" w:rsidRDefault="004825B9">
            <w:pPr>
              <w:jc w:val="distribute"/>
              <w:rPr>
                <w:rFonts w:ascii="Times New Roman" w:hAnsi="Times New Roman" w:cs="Times New Roman"/>
                <w:bCs/>
                <w:color w:val="000000" w:themeColor="text1"/>
                <w:sz w:val="24"/>
              </w:rPr>
            </w:pPr>
          </w:p>
        </w:tc>
        <w:tc>
          <w:tcPr>
            <w:tcW w:w="2605" w:type="dxa"/>
          </w:tcPr>
          <w:p w14:paraId="42F3E877" w14:textId="77777777" w:rsidR="004825B9" w:rsidRPr="004B4730" w:rsidRDefault="004825B9">
            <w:pPr>
              <w:jc w:val="distribute"/>
              <w:rPr>
                <w:rFonts w:ascii="Times New Roman" w:hAnsi="Times New Roman" w:cs="Times New Roman"/>
                <w:bCs/>
                <w:color w:val="000000" w:themeColor="text1"/>
                <w:sz w:val="24"/>
              </w:rPr>
            </w:pPr>
          </w:p>
        </w:tc>
        <w:tc>
          <w:tcPr>
            <w:tcW w:w="2975" w:type="dxa"/>
          </w:tcPr>
          <w:p w14:paraId="222A042F" w14:textId="77777777" w:rsidR="004825B9" w:rsidRPr="004B4730" w:rsidRDefault="004825B9">
            <w:pPr>
              <w:jc w:val="distribute"/>
              <w:rPr>
                <w:rFonts w:ascii="Times New Roman" w:hAnsi="Times New Roman" w:cs="Times New Roman"/>
                <w:bCs/>
                <w:color w:val="000000" w:themeColor="text1"/>
                <w:sz w:val="24"/>
              </w:rPr>
            </w:pPr>
          </w:p>
        </w:tc>
        <w:tc>
          <w:tcPr>
            <w:tcW w:w="1356" w:type="dxa"/>
          </w:tcPr>
          <w:p w14:paraId="40EF4894" w14:textId="77777777" w:rsidR="004825B9" w:rsidRPr="004B4730" w:rsidRDefault="004825B9">
            <w:pPr>
              <w:jc w:val="distribute"/>
              <w:rPr>
                <w:rFonts w:ascii="Times New Roman" w:hAnsi="Times New Roman" w:cs="Times New Roman"/>
                <w:bCs/>
                <w:color w:val="000000" w:themeColor="text1"/>
                <w:sz w:val="24"/>
              </w:rPr>
            </w:pPr>
          </w:p>
        </w:tc>
        <w:tc>
          <w:tcPr>
            <w:tcW w:w="1236" w:type="dxa"/>
          </w:tcPr>
          <w:p w14:paraId="36C036E0" w14:textId="77777777" w:rsidR="004825B9" w:rsidRPr="004B4730" w:rsidRDefault="004825B9">
            <w:pPr>
              <w:jc w:val="distribute"/>
              <w:rPr>
                <w:rFonts w:ascii="Times New Roman" w:hAnsi="Times New Roman" w:cs="Times New Roman"/>
                <w:bCs/>
                <w:color w:val="000000" w:themeColor="text1"/>
                <w:sz w:val="24"/>
              </w:rPr>
            </w:pPr>
          </w:p>
        </w:tc>
        <w:tc>
          <w:tcPr>
            <w:tcW w:w="994" w:type="dxa"/>
          </w:tcPr>
          <w:p w14:paraId="0705F271" w14:textId="77777777" w:rsidR="004825B9" w:rsidRPr="004B4730" w:rsidRDefault="004825B9">
            <w:pPr>
              <w:jc w:val="distribute"/>
              <w:rPr>
                <w:rFonts w:ascii="Times New Roman" w:hAnsi="Times New Roman" w:cs="Times New Roman"/>
                <w:bCs/>
                <w:color w:val="000000" w:themeColor="text1"/>
                <w:sz w:val="24"/>
              </w:rPr>
            </w:pPr>
          </w:p>
        </w:tc>
      </w:tr>
    </w:tbl>
    <w:p w14:paraId="4DCAA54C" w14:textId="77777777" w:rsidR="004825B9" w:rsidRPr="004B4730" w:rsidRDefault="003B59C1">
      <w:pPr>
        <w:spacing w:line="500" w:lineRule="exact"/>
        <w:rPr>
          <w:rFonts w:ascii="Times New Roman" w:hAnsi="Times New Roman" w:cs="Times New Roman"/>
          <w:color w:val="000000" w:themeColor="text1"/>
          <w:sz w:val="24"/>
        </w:rPr>
        <w:sectPr w:rsidR="004825B9" w:rsidRPr="004B4730">
          <w:pgSz w:w="16838" w:h="11906" w:orient="landscape"/>
          <w:pgMar w:top="1440" w:right="1797" w:bottom="1440" w:left="1797" w:header="851" w:footer="992" w:gutter="0"/>
          <w:pgNumType w:fmt="numberInDash"/>
          <w:cols w:space="425"/>
          <w:docGrid w:type="lines" w:linePitch="312"/>
        </w:sectPr>
      </w:pPr>
      <w:r w:rsidRPr="004B4730">
        <w:rPr>
          <w:rFonts w:ascii="Times New Roman" w:hAnsi="Times New Roman" w:cs="Times New Roman" w:hint="eastAsia"/>
          <w:color w:val="000000" w:themeColor="text1"/>
          <w:sz w:val="24"/>
        </w:rPr>
        <w:t>专职安全生产管理人员（签字）：</w:t>
      </w:r>
      <w:r w:rsidRPr="004B4730">
        <w:rPr>
          <w:rFonts w:ascii="Times New Roman" w:hAnsi="Times New Roman" w:cs="Times New Roman"/>
          <w:color w:val="000000" w:themeColor="text1"/>
          <w:sz w:val="24"/>
        </w:rPr>
        <w:t xml:space="preserve"> </w:t>
      </w:r>
    </w:p>
    <w:bookmarkStart w:id="367" w:name="_Toc441533789"/>
    <w:bookmarkStart w:id="368" w:name="_Toc441533513"/>
    <w:bookmarkStart w:id="369" w:name="_Toc441534327"/>
    <w:p w14:paraId="72342408" w14:textId="64845BA4" w:rsidR="004825B9" w:rsidRPr="004B4730" w:rsidRDefault="00514DD3">
      <w:pPr>
        <w:pStyle w:val="ad"/>
        <w:ind w:firstLine="968"/>
        <w:rPr>
          <w:color w:val="000000" w:themeColor="text1"/>
        </w:rPr>
      </w:pPr>
      <w:r w:rsidRPr="004B4730">
        <w:rPr>
          <w:noProof/>
          <w:color w:val="000000" w:themeColor="text1"/>
          <w:sz w:val="48"/>
          <w:szCs w:val="48"/>
        </w:rPr>
        <w:lastRenderedPageBreak/>
        <mc:AlternateContent>
          <mc:Choice Requires="wps">
            <w:drawing>
              <wp:anchor distT="0" distB="0" distL="0" distR="0" simplePos="0" relativeHeight="251665408" behindDoc="0" locked="0" layoutInCell="1" allowOverlap="1" wp14:anchorId="1434B6EE" wp14:editId="0D61303D">
                <wp:simplePos x="0" y="0"/>
                <wp:positionH relativeFrom="column">
                  <wp:posOffset>-2222500</wp:posOffset>
                </wp:positionH>
                <wp:positionV relativeFrom="paragraph">
                  <wp:posOffset>7924800</wp:posOffset>
                </wp:positionV>
                <wp:extent cx="342900" cy="99060"/>
                <wp:effectExtent l="13970" t="9525" r="5080" b="5715"/>
                <wp:wrapNone/>
                <wp:docPr id="8" name="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2849" id="1054" o:spid="_x0000_s1026" style="position:absolute;left:0;text-align:left;margin-left:-175pt;margin-top:624pt;width:27pt;height:7.8pt;flip:x;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"/>
            </w:pict>
          </mc:Fallback>
        </mc:AlternateContent>
      </w:r>
      <w:r w:rsidR="003B59C1" w:rsidRPr="004B4730">
        <w:rPr>
          <w:color w:val="000000" w:themeColor="text1"/>
        </w:rPr>
        <w:t>LJA-C9</w:t>
      </w:r>
    </w:p>
    <w:p w14:paraId="5557356D" w14:textId="77777777" w:rsidR="004825B9" w:rsidRPr="004B4730" w:rsidRDefault="004825B9">
      <w:pPr>
        <w:rPr>
          <w:rFonts w:ascii="Times New Roman" w:hAnsi="Times New Roman" w:cs="Times New Roman"/>
          <w:b/>
          <w:color w:val="000000" w:themeColor="text1"/>
          <w:sz w:val="48"/>
          <w:szCs w:val="48"/>
        </w:rPr>
      </w:pPr>
    </w:p>
    <w:p w14:paraId="0DA96D71" w14:textId="77777777" w:rsidR="004825B9" w:rsidRPr="004B4730" w:rsidRDefault="004825B9">
      <w:pPr>
        <w:rPr>
          <w:rFonts w:ascii="Times New Roman" w:hAnsi="Times New Roman" w:cs="Times New Roman"/>
          <w:b/>
          <w:color w:val="000000" w:themeColor="text1"/>
          <w:sz w:val="48"/>
          <w:szCs w:val="48"/>
        </w:rPr>
      </w:pPr>
    </w:p>
    <w:p w14:paraId="37D84F88"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验收与检测记录</w:t>
      </w:r>
    </w:p>
    <w:p w14:paraId="006FF930" w14:textId="77777777" w:rsidR="004825B9" w:rsidRPr="004B4730" w:rsidRDefault="004825B9">
      <w:pPr>
        <w:jc w:val="center"/>
        <w:rPr>
          <w:rFonts w:ascii="Times New Roman" w:hAnsi="Times New Roman" w:cs="Times New Roman"/>
          <w:b/>
          <w:color w:val="000000" w:themeColor="text1"/>
          <w:sz w:val="48"/>
          <w:szCs w:val="48"/>
        </w:rPr>
      </w:pPr>
    </w:p>
    <w:p w14:paraId="62B765AD" w14:textId="77777777" w:rsidR="004825B9" w:rsidRPr="004B4730" w:rsidRDefault="004825B9">
      <w:pPr>
        <w:jc w:val="center"/>
        <w:rPr>
          <w:rFonts w:ascii="Times New Roman" w:hAnsi="Times New Roman" w:cs="Times New Roman"/>
          <w:b/>
          <w:color w:val="000000" w:themeColor="text1"/>
          <w:sz w:val="48"/>
          <w:szCs w:val="48"/>
        </w:rPr>
      </w:pPr>
    </w:p>
    <w:p w14:paraId="30C48361"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、基坑工程验收记录</w:t>
      </w:r>
    </w:p>
    <w:p w14:paraId="7DF0E3E5"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、临时用电验收记录</w:t>
      </w:r>
    </w:p>
    <w:p w14:paraId="1D63C938"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、脚手架验收记录</w:t>
      </w:r>
    </w:p>
    <w:p w14:paraId="182B3B18"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、模板工程验收记录</w:t>
      </w:r>
    </w:p>
    <w:p w14:paraId="4D86C1B6"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、高处作业设施验收记录</w:t>
      </w:r>
    </w:p>
    <w:p w14:paraId="45C25396"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、塔式起重机验收记录</w:t>
      </w:r>
    </w:p>
    <w:p w14:paraId="4B0D6D9E"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、物料提升机验收记录</w:t>
      </w:r>
    </w:p>
    <w:p w14:paraId="5D333537"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、施工升降机验收记录</w:t>
      </w:r>
    </w:p>
    <w:p w14:paraId="108D71A0"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、施工机具、设备验收记录</w:t>
      </w:r>
    </w:p>
    <w:p w14:paraId="1D4CB728"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、起重机械设备运行、交接班记录</w:t>
      </w:r>
    </w:p>
    <w:p w14:paraId="231B3D91" w14:textId="77777777" w:rsidR="004825B9" w:rsidRPr="004B4730" w:rsidRDefault="003B59C1">
      <w:pPr>
        <w:jc w:val="lef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、施工现场消防安全验收记录</w:t>
      </w:r>
    </w:p>
    <w:p w14:paraId="6715BAD1" w14:textId="77777777" w:rsidR="004825B9" w:rsidRPr="004B4730" w:rsidRDefault="004825B9">
      <w:pPr>
        <w:rPr>
          <w:color w:val="000000" w:themeColor="text1"/>
        </w:rPr>
      </w:pPr>
    </w:p>
    <w:p w14:paraId="47ACC748" w14:textId="77777777" w:rsidR="004825B9" w:rsidRPr="004B4730" w:rsidRDefault="004825B9">
      <w:pPr>
        <w:rPr>
          <w:color w:val="000000" w:themeColor="text1"/>
        </w:rPr>
      </w:pPr>
    </w:p>
    <w:p w14:paraId="4A65E973"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color w:val="000000" w:themeColor="text1"/>
        </w:rPr>
        <w:br w:type="page"/>
      </w:r>
    </w:p>
    <w:p w14:paraId="42B9C7E1" w14:textId="335371E6" w:rsidR="004825B9" w:rsidRPr="004B4730" w:rsidRDefault="00514DD3">
      <w:pPr>
        <w:pStyle w:val="ad"/>
        <w:ind w:firstLine="968"/>
        <w:rPr>
          <w:color w:val="000000" w:themeColor="text1"/>
        </w:rPr>
      </w:pPr>
      <w:r w:rsidRPr="004B4730">
        <w:rPr>
          <w:noProof/>
          <w:color w:val="000000" w:themeColor="text1"/>
          <w:sz w:val="48"/>
          <w:szCs w:val="48"/>
        </w:rPr>
        <w:lastRenderedPageBreak/>
        <mc:AlternateContent>
          <mc:Choice Requires="wps">
            <w:drawing>
              <wp:anchor distT="0" distB="0" distL="0" distR="0" simplePos="0" relativeHeight="251664384" behindDoc="0" locked="0" layoutInCell="1" allowOverlap="1" wp14:anchorId="455A8C1F" wp14:editId="50A3B494">
                <wp:simplePos x="0" y="0"/>
                <wp:positionH relativeFrom="column">
                  <wp:posOffset>-2222500</wp:posOffset>
                </wp:positionH>
                <wp:positionV relativeFrom="paragraph">
                  <wp:posOffset>7924800</wp:posOffset>
                </wp:positionV>
                <wp:extent cx="342900" cy="99060"/>
                <wp:effectExtent l="13970" t="9525" r="5080" b="5715"/>
                <wp:wrapNone/>
                <wp:docPr id="7" name="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6850" id="1055" o:spid="_x0000_s1026" style="position:absolute;left:0;text-align:left;margin-left:-175pt;margin-top:624pt;width:27pt;height:7.8pt;flip:x;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&#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B/26ITIAIAAD0EAAAOAAAAAAAAAAAAAAAAAC4CAABkcnMvZTJvRG9jLnht&#10;bFBLAQItABQABgAIAAAAIQDLRc2G4AAAAA8BAAAPAAAAAAAAAAAAAAAAAHoEAABkcnMvZG93bnJl&#10;di54bWxQSwUGAAAAAAQABADzAAAAhwUAAAAA&#10;"/>
            </w:pict>
          </mc:Fallback>
        </mc:AlternateContent>
      </w:r>
      <w:r w:rsidR="003B59C1" w:rsidRPr="004B4730">
        <w:rPr>
          <w:color w:val="000000" w:themeColor="text1"/>
        </w:rPr>
        <w:t>LJA-C9-1</w:t>
      </w:r>
      <w:bookmarkEnd w:id="367"/>
      <w:bookmarkEnd w:id="368"/>
      <w:bookmarkEnd w:id="369"/>
    </w:p>
    <w:p w14:paraId="6C35DA2D" w14:textId="77777777" w:rsidR="004825B9" w:rsidRPr="004B4730" w:rsidRDefault="004825B9">
      <w:pPr>
        <w:rPr>
          <w:rFonts w:ascii="Times New Roman" w:hAnsi="Times New Roman" w:cs="Times New Roman"/>
          <w:color w:val="000000" w:themeColor="text1"/>
          <w:sz w:val="48"/>
          <w:szCs w:val="48"/>
        </w:rPr>
      </w:pPr>
    </w:p>
    <w:p w14:paraId="68FFEF93" w14:textId="77777777" w:rsidR="004825B9" w:rsidRPr="004B4730" w:rsidRDefault="004825B9">
      <w:pPr>
        <w:rPr>
          <w:rFonts w:ascii="Times New Roman" w:hAnsi="Times New Roman" w:cs="Times New Roman"/>
          <w:color w:val="000000" w:themeColor="text1"/>
          <w:sz w:val="48"/>
          <w:szCs w:val="48"/>
        </w:rPr>
      </w:pPr>
    </w:p>
    <w:p w14:paraId="3D96C4BA" w14:textId="77777777" w:rsidR="004825B9" w:rsidRPr="004B4730" w:rsidRDefault="004825B9">
      <w:pPr>
        <w:rPr>
          <w:rFonts w:ascii="Times New Roman" w:hAnsi="Times New Roman" w:cs="Times New Roman"/>
          <w:color w:val="000000" w:themeColor="text1"/>
          <w:sz w:val="48"/>
          <w:szCs w:val="48"/>
        </w:rPr>
      </w:pPr>
    </w:p>
    <w:p w14:paraId="5C05E3BE" w14:textId="77777777" w:rsidR="004825B9" w:rsidRPr="004B4730" w:rsidRDefault="004825B9">
      <w:pPr>
        <w:rPr>
          <w:rFonts w:ascii="Times New Roman" w:hAnsi="Times New Roman" w:cs="Times New Roman"/>
          <w:color w:val="000000" w:themeColor="text1"/>
          <w:sz w:val="48"/>
          <w:szCs w:val="48"/>
        </w:rPr>
      </w:pPr>
    </w:p>
    <w:p w14:paraId="68FED77F"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基坑工程验收记录</w:t>
      </w:r>
    </w:p>
    <w:p w14:paraId="139E1D6C" w14:textId="77777777" w:rsidR="004825B9" w:rsidRPr="004B4730" w:rsidRDefault="004825B9">
      <w:pPr>
        <w:jc w:val="center"/>
        <w:rPr>
          <w:rFonts w:ascii="Times New Roman" w:hAnsi="Times New Roman" w:cs="Times New Roman"/>
          <w:color w:val="000000" w:themeColor="text1"/>
          <w:sz w:val="30"/>
        </w:rPr>
      </w:pPr>
    </w:p>
    <w:p w14:paraId="33DB7C7F" w14:textId="77777777" w:rsidR="004825B9" w:rsidRPr="004B4730" w:rsidRDefault="004825B9">
      <w:pPr>
        <w:jc w:val="center"/>
        <w:rPr>
          <w:rFonts w:ascii="Times New Roman" w:hAnsi="Times New Roman" w:cs="Times New Roman"/>
          <w:color w:val="000000" w:themeColor="text1"/>
          <w:sz w:val="30"/>
        </w:rPr>
      </w:pPr>
    </w:p>
    <w:p w14:paraId="0643D9D3" w14:textId="77777777" w:rsidR="004825B9" w:rsidRPr="004B4730" w:rsidRDefault="004825B9">
      <w:pPr>
        <w:jc w:val="center"/>
        <w:rPr>
          <w:rFonts w:ascii="Times New Roman" w:hAnsi="Times New Roman" w:cs="Times New Roman"/>
          <w:color w:val="000000" w:themeColor="text1"/>
          <w:sz w:val="30"/>
        </w:rPr>
      </w:pPr>
    </w:p>
    <w:p w14:paraId="74082447" w14:textId="77777777" w:rsidR="004825B9" w:rsidRPr="004B4730" w:rsidRDefault="004825B9">
      <w:pPr>
        <w:jc w:val="center"/>
        <w:rPr>
          <w:rFonts w:ascii="Times New Roman" w:hAnsi="Times New Roman" w:cs="Times New Roman"/>
          <w:color w:val="000000" w:themeColor="text1"/>
          <w:sz w:val="30"/>
        </w:rPr>
      </w:pPr>
    </w:p>
    <w:p w14:paraId="7764B392"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D49EAF0"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7C6DF9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37D6F90"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E2DC5DF" w14:textId="77777777" w:rsidR="004825B9" w:rsidRPr="004B4730" w:rsidRDefault="004825B9">
      <w:pPr>
        <w:snapToGrid w:val="0"/>
        <w:spacing w:line="480" w:lineRule="auto"/>
        <w:rPr>
          <w:rFonts w:ascii="Times New Roman" w:hAnsi="Times New Roman" w:cs="Times New Roman"/>
          <w:color w:val="000000" w:themeColor="text1"/>
          <w:spacing w:val="60"/>
          <w:u w:val="single"/>
        </w:rPr>
      </w:pPr>
    </w:p>
    <w:p w14:paraId="6D0CDEB1" w14:textId="77777777" w:rsidR="004825B9" w:rsidRPr="004B4730" w:rsidRDefault="004825B9">
      <w:pPr>
        <w:snapToGrid w:val="0"/>
        <w:spacing w:line="480" w:lineRule="auto"/>
        <w:rPr>
          <w:rFonts w:ascii="Times New Roman" w:hAnsi="Times New Roman" w:cs="Times New Roman"/>
          <w:color w:val="000000" w:themeColor="text1"/>
          <w:spacing w:val="60"/>
          <w:u w:val="single"/>
        </w:rPr>
      </w:pPr>
    </w:p>
    <w:p w14:paraId="21C80EAF" w14:textId="77777777" w:rsidR="004825B9" w:rsidRPr="004B4730" w:rsidRDefault="004825B9">
      <w:pPr>
        <w:snapToGrid w:val="0"/>
        <w:spacing w:line="480" w:lineRule="auto"/>
        <w:rPr>
          <w:rFonts w:ascii="Times New Roman" w:hAnsi="Times New Roman" w:cs="Times New Roman"/>
          <w:color w:val="000000" w:themeColor="text1"/>
          <w:spacing w:val="60"/>
          <w:u w:val="single"/>
        </w:rPr>
      </w:pPr>
    </w:p>
    <w:p w14:paraId="12E81616" w14:textId="77777777" w:rsidR="004825B9" w:rsidRPr="004B4730" w:rsidRDefault="004825B9">
      <w:pPr>
        <w:snapToGrid w:val="0"/>
        <w:spacing w:line="480" w:lineRule="auto"/>
        <w:rPr>
          <w:rFonts w:ascii="Times New Roman" w:hAnsi="Times New Roman" w:cs="Times New Roman"/>
          <w:color w:val="000000" w:themeColor="text1"/>
          <w:spacing w:val="60"/>
        </w:rPr>
      </w:pPr>
    </w:p>
    <w:p w14:paraId="6CA3FA8B" w14:textId="77777777" w:rsidR="004825B9" w:rsidRPr="004B4730" w:rsidRDefault="003B59C1">
      <w:pPr>
        <w:jc w:val="center"/>
        <w:rPr>
          <w:rFonts w:ascii="Times New Roman" w:eastAsia="宋体" w:hAnsi="Times New Roman" w:cs="Times New Roman"/>
          <w:color w:val="000000" w:themeColor="text1"/>
          <w:spacing w:val="40"/>
          <w:sz w:val="28"/>
          <w:szCs w:val="28"/>
        </w:rPr>
      </w:pPr>
      <w:r w:rsidRPr="004B4730">
        <w:rPr>
          <w:rFonts w:ascii="Times New Roman" w:eastAsia="宋体" w:hAnsi="Times New Roman" w:cs="Times New Roman"/>
          <w:color w:val="000000" w:themeColor="text1"/>
          <w:spacing w:val="40"/>
          <w:sz w:val="28"/>
          <w:szCs w:val="28"/>
        </w:rPr>
        <w:t xml:space="preserve"> </w:t>
      </w:r>
    </w:p>
    <w:p w14:paraId="69CF9B4F" w14:textId="77777777" w:rsidR="004825B9" w:rsidRPr="004B4730" w:rsidRDefault="004825B9">
      <w:pPr>
        <w:jc w:val="right"/>
        <w:rPr>
          <w:rFonts w:ascii="Times New Roman" w:hAnsi="Times New Roman" w:cs="Times New Roman"/>
          <w:color w:val="000000" w:themeColor="text1"/>
          <w:sz w:val="30"/>
          <w:szCs w:val="30"/>
        </w:rPr>
      </w:pPr>
    </w:p>
    <w:p w14:paraId="5C86066E" w14:textId="77777777" w:rsidR="004825B9" w:rsidRPr="004B4730" w:rsidRDefault="003B59C1">
      <w:pPr>
        <w:pStyle w:val="ad"/>
        <w:rPr>
          <w:color w:val="000000" w:themeColor="text1"/>
        </w:rPr>
      </w:pPr>
      <w:r w:rsidRPr="004B4730">
        <w:rPr>
          <w:color w:val="000000" w:themeColor="text1"/>
          <w:sz w:val="30"/>
          <w:szCs w:val="30"/>
        </w:rPr>
        <w:br w:type="page"/>
      </w:r>
      <w:bookmarkStart w:id="370" w:name="_Toc441533790"/>
      <w:bookmarkStart w:id="371" w:name="_Toc441534328"/>
      <w:bookmarkStart w:id="372" w:name="_Toc441533514"/>
      <w:r w:rsidRPr="004B4730">
        <w:rPr>
          <w:color w:val="000000" w:themeColor="text1"/>
          <w:szCs w:val="24"/>
        </w:rPr>
        <w:lastRenderedPageBreak/>
        <w:t xml:space="preserve"> </w:t>
      </w:r>
      <w:r w:rsidRPr="004B4730">
        <w:rPr>
          <w:color w:val="000000" w:themeColor="text1"/>
        </w:rPr>
        <w:t>LJA-C9-1-1</w:t>
      </w:r>
      <w:bookmarkEnd w:id="370"/>
      <w:bookmarkEnd w:id="371"/>
      <w:bookmarkEnd w:id="372"/>
    </w:p>
    <w:p w14:paraId="1CB196E9" w14:textId="77777777" w:rsidR="004825B9" w:rsidRPr="004B4730" w:rsidRDefault="003B59C1">
      <w:pPr>
        <w:pStyle w:val="3"/>
        <w:rPr>
          <w:rFonts w:cs="Times New Roman"/>
          <w:color w:val="000000" w:themeColor="text1"/>
        </w:rPr>
      </w:pPr>
      <w:r w:rsidRPr="004B4730">
        <w:rPr>
          <w:rFonts w:cs="Times New Roman" w:hint="eastAsia"/>
          <w:color w:val="000000" w:themeColor="text1"/>
        </w:rPr>
        <w:t>基坑工程验收表</w:t>
      </w:r>
    </w:p>
    <w:tbl>
      <w:tblPr>
        <w:tblW w:w="103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02"/>
        <w:gridCol w:w="786"/>
        <w:gridCol w:w="3639"/>
        <w:gridCol w:w="577"/>
        <w:gridCol w:w="1549"/>
        <w:gridCol w:w="2368"/>
        <w:gridCol w:w="583"/>
      </w:tblGrid>
      <w:tr w:rsidR="00514DD3" w:rsidRPr="00B96BEE" w14:paraId="0AB02AF0" w14:textId="77777777">
        <w:trPr>
          <w:trHeight w:val="397"/>
          <w:jc w:val="center"/>
        </w:trPr>
        <w:tc>
          <w:tcPr>
            <w:tcW w:w="1588" w:type="dxa"/>
            <w:gridSpan w:val="2"/>
            <w:shd w:val="clear" w:color="auto" w:fill="auto"/>
            <w:tcMar>
              <w:left w:w="0" w:type="dxa"/>
              <w:right w:w="0" w:type="dxa"/>
            </w:tcMar>
            <w:vAlign w:val="center"/>
          </w:tcPr>
          <w:p w14:paraId="63F7202A" w14:textId="77777777"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39" w:type="dxa"/>
            <w:shd w:val="clear" w:color="auto" w:fill="auto"/>
            <w:tcMar>
              <w:left w:w="0" w:type="dxa"/>
              <w:right w:w="0" w:type="dxa"/>
            </w:tcMar>
            <w:vAlign w:val="center"/>
          </w:tcPr>
          <w:p w14:paraId="1A99DBF4" w14:textId="77777777"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c>
          <w:tcPr>
            <w:tcW w:w="2126" w:type="dxa"/>
            <w:gridSpan w:val="2"/>
            <w:shd w:val="clear" w:color="auto" w:fill="auto"/>
            <w:tcMar>
              <w:left w:w="0" w:type="dxa"/>
              <w:right w:w="0" w:type="dxa"/>
            </w:tcMar>
            <w:vAlign w:val="center"/>
          </w:tcPr>
          <w:p w14:paraId="1B97DA50" w14:textId="77777777"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951" w:type="dxa"/>
            <w:gridSpan w:val="2"/>
            <w:shd w:val="clear" w:color="auto" w:fill="auto"/>
            <w:vAlign w:val="center"/>
          </w:tcPr>
          <w:p w14:paraId="2B9EEB28" w14:textId="77777777"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r>
      <w:tr w:rsidR="00514DD3" w:rsidRPr="00B96BEE" w14:paraId="7A715939" w14:textId="77777777">
        <w:trPr>
          <w:trHeight w:val="397"/>
          <w:jc w:val="center"/>
        </w:trPr>
        <w:tc>
          <w:tcPr>
            <w:tcW w:w="1588" w:type="dxa"/>
            <w:gridSpan w:val="2"/>
            <w:shd w:val="clear" w:color="auto" w:fill="auto"/>
            <w:tcMar>
              <w:left w:w="0" w:type="dxa"/>
              <w:right w:w="0" w:type="dxa"/>
            </w:tcMar>
            <w:vAlign w:val="center"/>
          </w:tcPr>
          <w:p w14:paraId="236BDEA7" w14:textId="77777777"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w:t>
            </w:r>
          </w:p>
        </w:tc>
        <w:tc>
          <w:tcPr>
            <w:tcW w:w="3639" w:type="dxa"/>
            <w:shd w:val="clear" w:color="auto" w:fill="auto"/>
            <w:tcMar>
              <w:left w:w="0" w:type="dxa"/>
              <w:right w:w="0" w:type="dxa"/>
            </w:tcMar>
            <w:vAlign w:val="center"/>
          </w:tcPr>
          <w:p w14:paraId="7C497F9C" w14:textId="77777777" w:rsidR="004825B9" w:rsidRPr="004B4730" w:rsidRDefault="004825B9">
            <w:pPr>
              <w:snapToGrid w:val="0"/>
              <w:spacing w:line="480" w:lineRule="exact"/>
              <w:jc w:val="center"/>
              <w:rPr>
                <w:rFonts w:ascii="Times New Roman" w:hAnsi="Times New Roman" w:cs="Times New Roman"/>
                <w:snapToGrid w:val="0"/>
                <w:color w:val="000000" w:themeColor="text1"/>
                <w:kern w:val="0"/>
                <w:sz w:val="24"/>
              </w:rPr>
            </w:pPr>
          </w:p>
        </w:tc>
        <w:tc>
          <w:tcPr>
            <w:tcW w:w="2126" w:type="dxa"/>
            <w:gridSpan w:val="2"/>
            <w:shd w:val="clear" w:color="auto" w:fill="auto"/>
            <w:tcMar>
              <w:left w:w="0" w:type="dxa"/>
              <w:right w:w="0" w:type="dxa"/>
            </w:tcMar>
            <w:vAlign w:val="center"/>
          </w:tcPr>
          <w:p w14:paraId="2AB186CC" w14:textId="77777777"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深基坑</w:t>
            </w:r>
          </w:p>
        </w:tc>
        <w:tc>
          <w:tcPr>
            <w:tcW w:w="2951" w:type="dxa"/>
            <w:gridSpan w:val="2"/>
            <w:shd w:val="clear" w:color="auto" w:fill="auto"/>
            <w:vAlign w:val="center"/>
          </w:tcPr>
          <w:p w14:paraId="778D1526" w14:textId="77777777" w:rsidR="004825B9" w:rsidRPr="004B4730" w:rsidRDefault="003B59C1">
            <w:pPr>
              <w:snapToGrid w:val="0"/>
              <w:spacing w:line="4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14:paraId="70E6DF93" w14:textId="77777777">
        <w:trPr>
          <w:trHeight w:val="567"/>
          <w:jc w:val="center"/>
        </w:trPr>
        <w:tc>
          <w:tcPr>
            <w:tcW w:w="802" w:type="dxa"/>
            <w:vMerge w:val="restart"/>
            <w:shd w:val="clear" w:color="auto" w:fill="auto"/>
            <w:tcMar>
              <w:left w:w="0" w:type="dxa"/>
              <w:right w:w="0" w:type="dxa"/>
            </w:tcMar>
            <w:vAlign w:val="center"/>
          </w:tcPr>
          <w:p w14:paraId="6978DAD0" w14:textId="77777777"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4425" w:type="dxa"/>
            <w:gridSpan w:val="2"/>
            <w:shd w:val="clear" w:color="auto" w:fill="auto"/>
            <w:tcMar>
              <w:left w:w="0" w:type="dxa"/>
              <w:right w:w="0" w:type="dxa"/>
            </w:tcMar>
            <w:vAlign w:val="center"/>
          </w:tcPr>
          <w:p w14:paraId="5C6F482F"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施工方案（</w:t>
            </w:r>
            <w:r w:rsidRPr="004B4730">
              <w:rPr>
                <w:rFonts w:ascii="Times New Roman" w:hAnsi="Times New Roman" w:cs="Times New Roman"/>
                <w:snapToGrid w:val="0"/>
                <w:color w:val="000000" w:themeColor="text1"/>
                <w:kern w:val="0"/>
                <w:sz w:val="24"/>
              </w:rPr>
              <w:t>3m</w:t>
            </w:r>
            <w:r w:rsidRPr="004B4730">
              <w:rPr>
                <w:rFonts w:ascii="Times New Roman" w:hAnsi="Times New Roman" w:cs="Times New Roman" w:hint="eastAsia"/>
                <w:snapToGrid w:val="0"/>
                <w:color w:val="000000" w:themeColor="text1"/>
                <w:kern w:val="0"/>
                <w:sz w:val="24"/>
              </w:rPr>
              <w:t>以下）</w:t>
            </w:r>
          </w:p>
        </w:tc>
        <w:tc>
          <w:tcPr>
            <w:tcW w:w="577" w:type="dxa"/>
            <w:shd w:val="clear" w:color="auto" w:fill="auto"/>
            <w:vAlign w:val="center"/>
          </w:tcPr>
          <w:p w14:paraId="34311F1F"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val="restart"/>
            <w:shd w:val="clear" w:color="auto" w:fill="auto"/>
            <w:tcMar>
              <w:left w:w="0" w:type="dxa"/>
              <w:right w:w="0" w:type="dxa"/>
            </w:tcMar>
            <w:vAlign w:val="center"/>
          </w:tcPr>
          <w:p w14:paraId="5B83BF41"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p>
          <w:p w14:paraId="684CF608" w14:textId="77777777" w:rsidR="004825B9" w:rsidRPr="004B4730" w:rsidRDefault="004825B9">
            <w:pPr>
              <w:spacing w:line="260" w:lineRule="exact"/>
              <w:jc w:val="center"/>
              <w:rPr>
                <w:rFonts w:ascii="Times New Roman" w:hAnsi="Times New Roman" w:cs="Times New Roman"/>
                <w:snapToGrid w:val="0"/>
                <w:color w:val="000000" w:themeColor="text1"/>
                <w:kern w:val="0"/>
                <w:sz w:val="24"/>
              </w:rPr>
            </w:pPr>
          </w:p>
          <w:p w14:paraId="6B876D71"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企业技术负责人审核</w:t>
            </w:r>
            <w:r w:rsidRPr="004B4730">
              <w:rPr>
                <w:rFonts w:ascii="Times New Roman" w:hAnsi="Times New Roman" w:cs="Times New Roman"/>
                <w:snapToGrid w:val="0"/>
                <w:color w:val="000000" w:themeColor="text1"/>
                <w:kern w:val="0"/>
                <w:sz w:val="24"/>
              </w:rPr>
              <w:t xml:space="preserve">  </w:t>
            </w:r>
          </w:p>
          <w:p w14:paraId="457E6E67" w14:textId="77777777" w:rsidR="004825B9" w:rsidRPr="004B4730" w:rsidRDefault="004825B9">
            <w:pPr>
              <w:spacing w:line="260" w:lineRule="exact"/>
              <w:jc w:val="center"/>
              <w:rPr>
                <w:rFonts w:ascii="Times New Roman" w:hAnsi="Times New Roman" w:cs="Times New Roman"/>
                <w:snapToGrid w:val="0"/>
                <w:color w:val="000000" w:themeColor="text1"/>
                <w:kern w:val="0"/>
                <w:sz w:val="24"/>
              </w:rPr>
            </w:pPr>
          </w:p>
          <w:p w14:paraId="1E5E440E"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总监理工程师审核</w:t>
            </w:r>
            <w:r w:rsidRPr="004B4730">
              <w:rPr>
                <w:rFonts w:ascii="Times New Roman" w:hAnsi="Times New Roman" w:cs="Times New Roman"/>
                <w:snapToGrid w:val="0"/>
                <w:color w:val="000000" w:themeColor="text1"/>
                <w:kern w:val="0"/>
                <w:sz w:val="24"/>
              </w:rPr>
              <w:t xml:space="preserve">     </w:t>
            </w:r>
          </w:p>
        </w:tc>
        <w:tc>
          <w:tcPr>
            <w:tcW w:w="583" w:type="dxa"/>
            <w:vMerge w:val="restart"/>
            <w:shd w:val="clear" w:color="auto" w:fill="auto"/>
            <w:vAlign w:val="center"/>
          </w:tcPr>
          <w:p w14:paraId="21659060"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p w14:paraId="50606AB2" w14:textId="77777777" w:rsidR="004825B9" w:rsidRPr="004B4730" w:rsidRDefault="004825B9">
            <w:pPr>
              <w:spacing w:line="260" w:lineRule="exact"/>
              <w:jc w:val="center"/>
              <w:rPr>
                <w:rFonts w:ascii="Times New Roman" w:hAnsi="Times New Roman" w:cs="Times New Roman"/>
                <w:snapToGrid w:val="0"/>
                <w:color w:val="000000" w:themeColor="text1"/>
                <w:kern w:val="0"/>
                <w:sz w:val="24"/>
              </w:rPr>
            </w:pPr>
          </w:p>
          <w:p w14:paraId="1DEA14DE"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p w14:paraId="382F5932" w14:textId="77777777" w:rsidR="004825B9" w:rsidRPr="004B4730" w:rsidRDefault="004825B9">
            <w:pPr>
              <w:spacing w:line="260" w:lineRule="exact"/>
              <w:jc w:val="center"/>
              <w:rPr>
                <w:rFonts w:ascii="Times New Roman" w:hAnsi="Times New Roman" w:cs="Times New Roman"/>
                <w:snapToGrid w:val="0"/>
                <w:color w:val="000000" w:themeColor="text1"/>
                <w:kern w:val="0"/>
                <w:sz w:val="24"/>
              </w:rPr>
            </w:pPr>
          </w:p>
          <w:p w14:paraId="0B7DB71F" w14:textId="77777777" w:rsidR="004825B9" w:rsidRPr="004B4730" w:rsidRDefault="003B59C1">
            <w:pPr>
              <w:widowControl/>
              <w:ind w:leftChars="-39" w:left="-82" w:firstLineChars="66" w:firstLine="158"/>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266DE1B" w14:textId="77777777">
        <w:trPr>
          <w:trHeight w:val="567"/>
          <w:jc w:val="center"/>
        </w:trPr>
        <w:tc>
          <w:tcPr>
            <w:tcW w:w="802" w:type="dxa"/>
            <w:vMerge/>
            <w:shd w:val="clear" w:color="auto" w:fill="auto"/>
            <w:tcMar>
              <w:left w:w="0" w:type="dxa"/>
              <w:right w:w="0" w:type="dxa"/>
            </w:tcMar>
            <w:vAlign w:val="center"/>
          </w:tcPr>
          <w:p w14:paraId="641BF6E6" w14:textId="77777777"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1FDBAFFF" w14:textId="77777777"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w:t>
            </w:r>
            <w:r w:rsidRPr="004B4730">
              <w:rPr>
                <w:rFonts w:ascii="Times New Roman" w:hAnsi="Times New Roman" w:cs="Times New Roman"/>
                <w:snapToGrid w:val="0"/>
                <w:color w:val="000000" w:themeColor="text1"/>
                <w:kern w:val="0"/>
                <w:sz w:val="24"/>
              </w:rPr>
              <w:t>3m-5m</w:t>
            </w:r>
            <w:r w:rsidRPr="004B4730">
              <w:rPr>
                <w:rFonts w:ascii="Times New Roman" w:hAnsi="Times New Roman" w:cs="Times New Roman" w:hint="eastAsia"/>
                <w:snapToGrid w:val="0"/>
                <w:color w:val="000000" w:themeColor="text1"/>
                <w:kern w:val="0"/>
                <w:sz w:val="24"/>
              </w:rPr>
              <w:t>）</w:t>
            </w:r>
          </w:p>
        </w:tc>
        <w:tc>
          <w:tcPr>
            <w:tcW w:w="577" w:type="dxa"/>
            <w:shd w:val="clear" w:color="auto" w:fill="auto"/>
            <w:vAlign w:val="center"/>
          </w:tcPr>
          <w:p w14:paraId="49FB8654"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14:paraId="515D234D"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14:paraId="7D201231"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14:paraId="4E342538" w14:textId="77777777">
        <w:trPr>
          <w:trHeight w:val="567"/>
          <w:jc w:val="center"/>
        </w:trPr>
        <w:tc>
          <w:tcPr>
            <w:tcW w:w="802" w:type="dxa"/>
            <w:vMerge/>
            <w:shd w:val="clear" w:color="auto" w:fill="auto"/>
            <w:tcMar>
              <w:left w:w="0" w:type="dxa"/>
              <w:right w:w="0" w:type="dxa"/>
            </w:tcMar>
            <w:vAlign w:val="center"/>
          </w:tcPr>
          <w:p w14:paraId="4F6398D6" w14:textId="77777777"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3AEB1A37"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专家论证结论（</w:t>
            </w:r>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以上或复杂土质）</w:t>
            </w:r>
          </w:p>
        </w:tc>
        <w:tc>
          <w:tcPr>
            <w:tcW w:w="577" w:type="dxa"/>
            <w:shd w:val="clear" w:color="auto" w:fill="auto"/>
            <w:tcMar>
              <w:left w:w="0" w:type="dxa"/>
              <w:right w:w="0" w:type="dxa"/>
            </w:tcMar>
            <w:vAlign w:val="center"/>
          </w:tcPr>
          <w:p w14:paraId="68598CF7"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14:paraId="4E81C987"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14:paraId="641D2C2A"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14:paraId="3940DC2F" w14:textId="77777777">
        <w:trPr>
          <w:trHeight w:val="567"/>
          <w:jc w:val="center"/>
        </w:trPr>
        <w:tc>
          <w:tcPr>
            <w:tcW w:w="802" w:type="dxa"/>
            <w:vMerge/>
            <w:shd w:val="clear" w:color="auto" w:fill="auto"/>
            <w:tcMar>
              <w:left w:w="0" w:type="dxa"/>
              <w:right w:w="0" w:type="dxa"/>
            </w:tcMar>
            <w:vAlign w:val="center"/>
          </w:tcPr>
          <w:p w14:paraId="4184A6A4" w14:textId="77777777"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18F9BE7E" w14:textId="77777777" w:rsidR="004825B9" w:rsidRPr="004B4730" w:rsidRDefault="003B59C1">
            <w:pPr>
              <w:widowControl/>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应急救援预案</w:t>
            </w:r>
          </w:p>
        </w:tc>
        <w:tc>
          <w:tcPr>
            <w:tcW w:w="577" w:type="dxa"/>
            <w:shd w:val="clear" w:color="auto" w:fill="auto"/>
            <w:tcMar>
              <w:left w:w="0" w:type="dxa"/>
              <w:right w:w="0" w:type="dxa"/>
            </w:tcMar>
            <w:vAlign w:val="center"/>
          </w:tcPr>
          <w:p w14:paraId="400DA43E"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vMerge/>
            <w:shd w:val="clear" w:color="auto" w:fill="auto"/>
            <w:tcMar>
              <w:left w:w="0" w:type="dxa"/>
              <w:right w:w="0" w:type="dxa"/>
            </w:tcMar>
            <w:vAlign w:val="center"/>
          </w:tcPr>
          <w:p w14:paraId="6662A867"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c>
          <w:tcPr>
            <w:tcW w:w="583" w:type="dxa"/>
            <w:vMerge/>
            <w:shd w:val="clear" w:color="auto" w:fill="auto"/>
            <w:vAlign w:val="center"/>
          </w:tcPr>
          <w:p w14:paraId="71E35500" w14:textId="77777777" w:rsidR="004825B9" w:rsidRPr="004B4730" w:rsidRDefault="004825B9">
            <w:pPr>
              <w:spacing w:line="360" w:lineRule="exact"/>
              <w:jc w:val="center"/>
              <w:rPr>
                <w:rFonts w:ascii="Times New Roman" w:hAnsi="Times New Roman" w:cs="Times New Roman"/>
                <w:snapToGrid w:val="0"/>
                <w:color w:val="000000" w:themeColor="text1"/>
                <w:kern w:val="0"/>
                <w:sz w:val="24"/>
              </w:rPr>
            </w:pPr>
          </w:p>
        </w:tc>
      </w:tr>
      <w:tr w:rsidR="00514DD3" w:rsidRPr="00B96BEE" w14:paraId="33B8FBFA" w14:textId="77777777">
        <w:trPr>
          <w:trHeight w:val="567"/>
          <w:jc w:val="center"/>
        </w:trPr>
        <w:tc>
          <w:tcPr>
            <w:tcW w:w="802" w:type="dxa"/>
            <w:vMerge/>
            <w:shd w:val="clear" w:color="auto" w:fill="auto"/>
            <w:tcMar>
              <w:left w:w="0" w:type="dxa"/>
              <w:right w:w="0" w:type="dxa"/>
            </w:tcMar>
            <w:vAlign w:val="center"/>
          </w:tcPr>
          <w:p w14:paraId="084BC23B" w14:textId="77777777" w:rsidR="004825B9" w:rsidRPr="004B4730" w:rsidRDefault="004825B9">
            <w:pPr>
              <w:spacing w:line="280" w:lineRule="exac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5D670C07"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基坑支护变形监测方案</w:t>
            </w:r>
          </w:p>
        </w:tc>
        <w:tc>
          <w:tcPr>
            <w:tcW w:w="577" w:type="dxa"/>
            <w:shd w:val="clear" w:color="auto" w:fill="auto"/>
            <w:tcMar>
              <w:left w:w="0" w:type="dxa"/>
              <w:right w:w="0" w:type="dxa"/>
            </w:tcMar>
            <w:vAlign w:val="center"/>
          </w:tcPr>
          <w:p w14:paraId="55454408"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5D4FB86D" w14:textId="77777777" w:rsidR="004825B9" w:rsidRPr="004B4730" w:rsidRDefault="003B59C1">
            <w:pPr>
              <w:spacing w:line="3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总监理工程师审核</w:t>
            </w:r>
            <w:r w:rsidRPr="004B4730">
              <w:rPr>
                <w:rFonts w:ascii="Times New Roman" w:hAnsi="Times New Roman" w:cs="Times New Roman"/>
                <w:snapToGrid w:val="0"/>
                <w:color w:val="000000" w:themeColor="text1"/>
                <w:kern w:val="0"/>
                <w:sz w:val="24"/>
              </w:rPr>
              <w:t xml:space="preserve">        </w:t>
            </w:r>
          </w:p>
        </w:tc>
        <w:tc>
          <w:tcPr>
            <w:tcW w:w="583" w:type="dxa"/>
            <w:shd w:val="clear" w:color="auto" w:fill="auto"/>
            <w:vAlign w:val="center"/>
          </w:tcPr>
          <w:p w14:paraId="56631F6A"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73504F3" w14:textId="77777777">
        <w:trPr>
          <w:trHeight w:val="481"/>
          <w:jc w:val="center"/>
        </w:trPr>
        <w:tc>
          <w:tcPr>
            <w:tcW w:w="802" w:type="dxa"/>
            <w:shd w:val="clear" w:color="auto" w:fill="auto"/>
            <w:tcMar>
              <w:left w:w="0" w:type="dxa"/>
              <w:right w:w="0" w:type="dxa"/>
            </w:tcMar>
            <w:vAlign w:val="center"/>
          </w:tcPr>
          <w:p w14:paraId="5AA770D2"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临边</w:t>
            </w:r>
          </w:p>
          <w:p w14:paraId="64A021AC"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4425" w:type="dxa"/>
            <w:gridSpan w:val="2"/>
            <w:shd w:val="clear" w:color="auto" w:fill="auto"/>
            <w:tcMar>
              <w:left w:w="0" w:type="dxa"/>
              <w:right w:w="0" w:type="dxa"/>
            </w:tcMar>
            <w:vAlign w:val="center"/>
          </w:tcPr>
          <w:p w14:paraId="6E38A736"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基坑开挖深度大于</w:t>
            </w:r>
            <w:r w:rsidRPr="004B4730">
              <w:rPr>
                <w:rFonts w:ascii="Times New Roman" w:hAnsi="Times New Roman" w:cs="Times New Roman"/>
                <w:snapToGrid w:val="0"/>
                <w:color w:val="000000" w:themeColor="text1"/>
                <w:kern w:val="0"/>
                <w:sz w:val="24"/>
              </w:rPr>
              <w:t>2m</w:t>
            </w:r>
            <w:r w:rsidRPr="004B4730">
              <w:rPr>
                <w:rFonts w:ascii="Times New Roman" w:hAnsi="Times New Roman" w:cs="Times New Roman" w:hint="eastAsia"/>
                <w:snapToGrid w:val="0"/>
                <w:color w:val="000000" w:themeColor="text1"/>
                <w:kern w:val="0"/>
                <w:sz w:val="24"/>
              </w:rPr>
              <w:t>时，按规定搭设临边防护设施</w:t>
            </w:r>
          </w:p>
        </w:tc>
        <w:tc>
          <w:tcPr>
            <w:tcW w:w="577" w:type="dxa"/>
            <w:shd w:val="clear" w:color="auto" w:fill="auto"/>
            <w:tcMar>
              <w:left w:w="0" w:type="dxa"/>
              <w:right w:w="0" w:type="dxa"/>
            </w:tcMar>
            <w:vAlign w:val="center"/>
          </w:tcPr>
          <w:p w14:paraId="0E73B9C2"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08A9F3C3" w14:textId="77777777" w:rsidR="004825B9" w:rsidRPr="004B4730" w:rsidRDefault="003B59C1">
            <w:pPr>
              <w:snapToGrid w:val="0"/>
              <w:spacing w:line="40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基坑内设置上下专用梯道，宽度≥</w:t>
            </w:r>
            <w:r w:rsidRPr="004B4730">
              <w:rPr>
                <w:rFonts w:ascii="Times New Roman" w:hAnsi="Times New Roman" w:cs="Times New Roman" w:hint="eastAsia"/>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，两侧设护栏</w:t>
            </w:r>
          </w:p>
        </w:tc>
        <w:tc>
          <w:tcPr>
            <w:tcW w:w="583" w:type="dxa"/>
            <w:shd w:val="clear" w:color="auto" w:fill="auto"/>
            <w:tcMar>
              <w:left w:w="0" w:type="dxa"/>
              <w:right w:w="0" w:type="dxa"/>
            </w:tcMar>
            <w:vAlign w:val="center"/>
          </w:tcPr>
          <w:p w14:paraId="7AF940B9" w14:textId="77777777" w:rsidR="004825B9" w:rsidRPr="004B4730" w:rsidRDefault="003B59C1">
            <w:pPr>
              <w:spacing w:line="2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242D055" w14:textId="77777777">
        <w:trPr>
          <w:trHeight w:val="736"/>
          <w:jc w:val="center"/>
        </w:trPr>
        <w:tc>
          <w:tcPr>
            <w:tcW w:w="802" w:type="dxa"/>
            <w:vMerge w:val="restart"/>
            <w:shd w:val="clear" w:color="auto" w:fill="auto"/>
            <w:tcMar>
              <w:left w:w="0" w:type="dxa"/>
              <w:right w:w="0" w:type="dxa"/>
            </w:tcMar>
            <w:vAlign w:val="center"/>
          </w:tcPr>
          <w:p w14:paraId="580BAEF9"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边坡</w:t>
            </w:r>
          </w:p>
          <w:p w14:paraId="53447859"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稳固</w:t>
            </w:r>
          </w:p>
        </w:tc>
        <w:tc>
          <w:tcPr>
            <w:tcW w:w="4425" w:type="dxa"/>
            <w:gridSpan w:val="2"/>
            <w:shd w:val="clear" w:color="auto" w:fill="auto"/>
            <w:tcMar>
              <w:left w:w="0" w:type="dxa"/>
              <w:right w:w="0" w:type="dxa"/>
            </w:tcMar>
            <w:vAlign w:val="center"/>
          </w:tcPr>
          <w:p w14:paraId="04C9CBC6"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基坑坡度</w:t>
            </w:r>
            <w:proofErr w:type="gramStart"/>
            <w:r w:rsidRPr="004B4730">
              <w:rPr>
                <w:rFonts w:ascii="Times New Roman" w:hAnsi="Times New Roman" w:cs="Times New Roman" w:hint="eastAsia"/>
                <w:snapToGrid w:val="0"/>
                <w:color w:val="000000" w:themeColor="text1"/>
                <w:kern w:val="0"/>
                <w:sz w:val="24"/>
              </w:rPr>
              <w:t>值符合</w:t>
            </w:r>
            <w:proofErr w:type="gramEnd"/>
            <w:r w:rsidRPr="004B4730">
              <w:rPr>
                <w:rFonts w:ascii="Times New Roman" w:hAnsi="Times New Roman" w:cs="Times New Roman" w:hint="eastAsia"/>
                <w:snapToGrid w:val="0"/>
                <w:color w:val="000000" w:themeColor="text1"/>
                <w:kern w:val="0"/>
                <w:sz w:val="24"/>
              </w:rPr>
              <w:t>规范及施工方案要求</w:t>
            </w:r>
          </w:p>
        </w:tc>
        <w:tc>
          <w:tcPr>
            <w:tcW w:w="577" w:type="dxa"/>
            <w:shd w:val="clear" w:color="auto" w:fill="auto"/>
            <w:tcMar>
              <w:left w:w="0" w:type="dxa"/>
              <w:right w:w="0" w:type="dxa"/>
            </w:tcMar>
            <w:vAlign w:val="center"/>
          </w:tcPr>
          <w:p w14:paraId="4C9B0B73"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73130E2B"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基坑壁支护方式符合设计及施工方案</w:t>
            </w:r>
          </w:p>
        </w:tc>
        <w:tc>
          <w:tcPr>
            <w:tcW w:w="583" w:type="dxa"/>
            <w:shd w:val="clear" w:color="auto" w:fill="auto"/>
            <w:tcMar>
              <w:left w:w="0" w:type="dxa"/>
              <w:right w:w="0" w:type="dxa"/>
            </w:tcMar>
            <w:vAlign w:val="center"/>
          </w:tcPr>
          <w:p w14:paraId="3D138E31"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0428D92F" w14:textId="77777777">
        <w:trPr>
          <w:trHeight w:val="548"/>
          <w:jc w:val="center"/>
        </w:trPr>
        <w:tc>
          <w:tcPr>
            <w:tcW w:w="802" w:type="dxa"/>
            <w:vMerge/>
            <w:shd w:val="clear" w:color="auto" w:fill="auto"/>
            <w:tcMar>
              <w:left w:w="0" w:type="dxa"/>
              <w:right w:w="0" w:type="dxa"/>
            </w:tcMar>
            <w:vAlign w:val="center"/>
          </w:tcPr>
          <w:p w14:paraId="483F213F" w14:textId="77777777" w:rsidR="004825B9" w:rsidRPr="004B4730" w:rsidRDefault="004825B9">
            <w:pPr>
              <w:snapToGrid w:val="0"/>
              <w:spacing w:line="400" w:lineRule="atLeast"/>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38EB5BF5"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支护结构水平位移已报警</w:t>
            </w:r>
          </w:p>
        </w:tc>
        <w:tc>
          <w:tcPr>
            <w:tcW w:w="577" w:type="dxa"/>
            <w:shd w:val="clear" w:color="auto" w:fill="auto"/>
            <w:tcMar>
              <w:left w:w="0" w:type="dxa"/>
              <w:right w:w="0" w:type="dxa"/>
            </w:tcMar>
            <w:vAlign w:val="center"/>
          </w:tcPr>
          <w:p w14:paraId="38339953"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2E8DDE65"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已采取加固防范措施</w:t>
            </w:r>
          </w:p>
        </w:tc>
        <w:tc>
          <w:tcPr>
            <w:tcW w:w="583" w:type="dxa"/>
            <w:shd w:val="clear" w:color="auto" w:fill="auto"/>
            <w:tcMar>
              <w:left w:w="0" w:type="dxa"/>
              <w:right w:w="0" w:type="dxa"/>
            </w:tcMar>
            <w:vAlign w:val="center"/>
          </w:tcPr>
          <w:p w14:paraId="139988FC"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ED403A7" w14:textId="77777777">
        <w:trPr>
          <w:trHeight w:val="660"/>
          <w:jc w:val="center"/>
        </w:trPr>
        <w:tc>
          <w:tcPr>
            <w:tcW w:w="802" w:type="dxa"/>
            <w:vMerge w:val="restart"/>
            <w:shd w:val="clear" w:color="auto" w:fill="auto"/>
            <w:tcMar>
              <w:left w:w="0" w:type="dxa"/>
              <w:right w:w="0" w:type="dxa"/>
            </w:tcMar>
            <w:vAlign w:val="center"/>
          </w:tcPr>
          <w:p w14:paraId="2E2084F1" w14:textId="77777777" w:rsidR="004825B9" w:rsidRPr="004B4730" w:rsidRDefault="003B59C1">
            <w:pPr>
              <w:snapToGrid w:val="0"/>
              <w:spacing w:line="400" w:lineRule="atLeast"/>
              <w:ind w:leftChars="-7" w:left="-1" w:hangingChars="6" w:hanging="1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降排水措施</w:t>
            </w:r>
          </w:p>
        </w:tc>
        <w:tc>
          <w:tcPr>
            <w:tcW w:w="4425" w:type="dxa"/>
            <w:gridSpan w:val="2"/>
            <w:shd w:val="clear" w:color="auto" w:fill="auto"/>
            <w:tcMar>
              <w:left w:w="0" w:type="dxa"/>
              <w:right w:w="0" w:type="dxa"/>
            </w:tcMar>
            <w:vAlign w:val="center"/>
          </w:tcPr>
          <w:p w14:paraId="3098D31D"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基坑边沿周围地面设排水沟及止水台</w:t>
            </w:r>
          </w:p>
        </w:tc>
        <w:tc>
          <w:tcPr>
            <w:tcW w:w="577" w:type="dxa"/>
            <w:shd w:val="clear" w:color="auto" w:fill="auto"/>
            <w:tcMar>
              <w:left w:w="0" w:type="dxa"/>
              <w:right w:w="0" w:type="dxa"/>
            </w:tcMar>
            <w:vAlign w:val="center"/>
          </w:tcPr>
          <w:p w14:paraId="71E7D6E6"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662C2DD0"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基坑底四周按方案设排水沟和集水井</w:t>
            </w:r>
          </w:p>
        </w:tc>
        <w:tc>
          <w:tcPr>
            <w:tcW w:w="583" w:type="dxa"/>
            <w:shd w:val="clear" w:color="auto" w:fill="auto"/>
            <w:tcMar>
              <w:left w:w="0" w:type="dxa"/>
              <w:right w:w="0" w:type="dxa"/>
            </w:tcMar>
            <w:vAlign w:val="center"/>
          </w:tcPr>
          <w:p w14:paraId="47E672EF"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6DFA127" w14:textId="77777777">
        <w:trPr>
          <w:trHeight w:val="70"/>
          <w:jc w:val="center"/>
        </w:trPr>
        <w:tc>
          <w:tcPr>
            <w:tcW w:w="802" w:type="dxa"/>
            <w:vMerge/>
            <w:shd w:val="clear" w:color="auto" w:fill="auto"/>
            <w:tcMar>
              <w:left w:w="0" w:type="dxa"/>
              <w:right w:w="0" w:type="dxa"/>
            </w:tcMar>
            <w:vAlign w:val="center"/>
          </w:tcPr>
          <w:p w14:paraId="569D0CC9" w14:textId="77777777" w:rsidR="004825B9" w:rsidRPr="004B4730" w:rsidRDefault="004825B9">
            <w:pPr>
              <w:snapToGrid w:val="0"/>
              <w:spacing w:line="400" w:lineRule="atLeast"/>
              <w:ind w:leftChars="-41" w:left="29" w:hangingChars="48" w:hanging="115"/>
              <w:jc w:val="center"/>
              <w:rPr>
                <w:rFonts w:ascii="Times New Roman" w:hAnsi="Times New Roman" w:cs="Times New Roman"/>
                <w:snapToGrid w:val="0"/>
                <w:color w:val="000000" w:themeColor="text1"/>
                <w:kern w:val="0"/>
                <w:sz w:val="24"/>
              </w:rPr>
            </w:pPr>
          </w:p>
        </w:tc>
        <w:tc>
          <w:tcPr>
            <w:tcW w:w="4425" w:type="dxa"/>
            <w:gridSpan w:val="2"/>
            <w:shd w:val="clear" w:color="auto" w:fill="auto"/>
            <w:tcMar>
              <w:left w:w="0" w:type="dxa"/>
              <w:right w:w="0" w:type="dxa"/>
            </w:tcMar>
            <w:vAlign w:val="center"/>
          </w:tcPr>
          <w:p w14:paraId="6200633E"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基坑开挖深度范围内有地下水</w:t>
            </w:r>
          </w:p>
        </w:tc>
        <w:tc>
          <w:tcPr>
            <w:tcW w:w="577" w:type="dxa"/>
            <w:shd w:val="clear" w:color="auto" w:fill="auto"/>
            <w:tcMar>
              <w:left w:w="0" w:type="dxa"/>
              <w:right w:w="0" w:type="dxa"/>
            </w:tcMar>
            <w:vAlign w:val="center"/>
          </w:tcPr>
          <w:p w14:paraId="43EC34C3"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57B1049D"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按方案采取有效的降排水措施，降水井口设置防护盖板或围栏</w:t>
            </w:r>
          </w:p>
        </w:tc>
        <w:tc>
          <w:tcPr>
            <w:tcW w:w="583" w:type="dxa"/>
            <w:shd w:val="clear" w:color="auto" w:fill="auto"/>
            <w:tcMar>
              <w:left w:w="0" w:type="dxa"/>
              <w:right w:w="0" w:type="dxa"/>
            </w:tcMar>
            <w:vAlign w:val="center"/>
          </w:tcPr>
          <w:p w14:paraId="3D0AEAD4"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7F111F4" w14:textId="77777777">
        <w:trPr>
          <w:trHeight w:val="70"/>
          <w:jc w:val="center"/>
        </w:trPr>
        <w:tc>
          <w:tcPr>
            <w:tcW w:w="802" w:type="dxa"/>
            <w:shd w:val="clear" w:color="auto" w:fill="auto"/>
            <w:tcMar>
              <w:left w:w="0" w:type="dxa"/>
              <w:right w:w="0" w:type="dxa"/>
            </w:tcMar>
            <w:vAlign w:val="center"/>
          </w:tcPr>
          <w:p w14:paraId="2C3642B7"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坑边</w:t>
            </w:r>
          </w:p>
          <w:p w14:paraId="38AA2F63"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4425" w:type="dxa"/>
            <w:gridSpan w:val="2"/>
            <w:shd w:val="clear" w:color="auto" w:fill="auto"/>
            <w:tcMar>
              <w:left w:w="0" w:type="dxa"/>
              <w:right w:w="0" w:type="dxa"/>
            </w:tcMar>
            <w:vAlign w:val="center"/>
          </w:tcPr>
          <w:p w14:paraId="73E8B8B0" w14:textId="77777777" w:rsidR="004825B9" w:rsidRPr="004B4730" w:rsidRDefault="003B59C1">
            <w:pPr>
              <w:snapToGrid w:val="0"/>
              <w:spacing w:line="40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基坑边堆置土、料具等荷载应在基坑支护设计允许范围内</w:t>
            </w:r>
          </w:p>
        </w:tc>
        <w:tc>
          <w:tcPr>
            <w:tcW w:w="577" w:type="dxa"/>
            <w:shd w:val="clear" w:color="auto" w:fill="auto"/>
            <w:tcMar>
              <w:left w:w="0" w:type="dxa"/>
              <w:right w:w="0" w:type="dxa"/>
            </w:tcMar>
            <w:vAlign w:val="center"/>
          </w:tcPr>
          <w:p w14:paraId="42021BF8"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917" w:type="dxa"/>
            <w:gridSpan w:val="2"/>
            <w:shd w:val="clear" w:color="auto" w:fill="auto"/>
            <w:tcMar>
              <w:left w:w="0" w:type="dxa"/>
              <w:right w:w="0" w:type="dxa"/>
            </w:tcMar>
            <w:vAlign w:val="center"/>
          </w:tcPr>
          <w:p w14:paraId="65F7BF73" w14:textId="77777777" w:rsidR="004825B9" w:rsidRPr="004B4730" w:rsidRDefault="003B59C1">
            <w:pPr>
              <w:snapToGrid w:val="0"/>
              <w:spacing w:line="40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施工机械与基坑边沿的安全距离应符合设计要求</w:t>
            </w:r>
          </w:p>
        </w:tc>
        <w:tc>
          <w:tcPr>
            <w:tcW w:w="583" w:type="dxa"/>
            <w:shd w:val="clear" w:color="auto" w:fill="auto"/>
            <w:tcMar>
              <w:left w:w="0" w:type="dxa"/>
              <w:right w:w="0" w:type="dxa"/>
            </w:tcMar>
            <w:vAlign w:val="center"/>
          </w:tcPr>
          <w:p w14:paraId="6C788E1E" w14:textId="77777777" w:rsidR="004825B9" w:rsidRPr="004B4730" w:rsidRDefault="003B59C1">
            <w:pPr>
              <w:snapToGrid w:val="0"/>
              <w:spacing w:line="40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16B23CC3" w14:textId="77777777">
        <w:trPr>
          <w:trHeight w:val="2490"/>
          <w:jc w:val="center"/>
        </w:trPr>
        <w:tc>
          <w:tcPr>
            <w:tcW w:w="802" w:type="dxa"/>
            <w:shd w:val="clear" w:color="auto" w:fill="auto"/>
            <w:tcMar>
              <w:left w:w="0" w:type="dxa"/>
              <w:right w:w="0" w:type="dxa"/>
            </w:tcMar>
            <w:vAlign w:val="center"/>
          </w:tcPr>
          <w:p w14:paraId="264A9DA0" w14:textId="77777777"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178DD0C1" w14:textId="77777777" w:rsidR="004825B9" w:rsidRPr="004B4730" w:rsidRDefault="003B59C1">
            <w:pPr>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9502" w:type="dxa"/>
            <w:gridSpan w:val="6"/>
            <w:shd w:val="clear" w:color="auto" w:fill="auto"/>
            <w:tcMar>
              <w:left w:w="0" w:type="dxa"/>
              <w:right w:w="0" w:type="dxa"/>
            </w:tcMar>
            <w:vAlign w:val="center"/>
          </w:tcPr>
          <w:p w14:paraId="368E367C" w14:textId="77777777" w:rsidR="004825B9" w:rsidRPr="004B4730" w:rsidRDefault="004825B9">
            <w:pPr>
              <w:spacing w:line="360" w:lineRule="auto"/>
              <w:ind w:firstLineChars="200" w:firstLine="480"/>
              <w:jc w:val="left"/>
              <w:rPr>
                <w:rFonts w:ascii="Times New Roman" w:hAnsi="Times New Roman" w:cs="Times New Roman"/>
                <w:snapToGrid w:val="0"/>
                <w:color w:val="000000" w:themeColor="text1"/>
                <w:kern w:val="0"/>
                <w:sz w:val="24"/>
              </w:rPr>
            </w:pPr>
          </w:p>
          <w:p w14:paraId="08CCF9A2" w14:textId="77777777" w:rsidR="004825B9" w:rsidRPr="004B4730" w:rsidRDefault="003B59C1">
            <w:pPr>
              <w:spacing w:line="360" w:lineRule="auto"/>
              <w:ind w:firstLineChars="200" w:firstLine="48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14:paraId="3A917360" w14:textId="77777777" w:rsidR="004825B9" w:rsidRPr="004B4730" w:rsidRDefault="004825B9">
            <w:pPr>
              <w:spacing w:line="360" w:lineRule="auto"/>
              <w:ind w:firstLineChars="200" w:firstLine="480"/>
              <w:jc w:val="left"/>
              <w:rPr>
                <w:rFonts w:ascii="Times New Roman" w:hAnsi="Times New Roman" w:cs="Times New Roman"/>
                <w:snapToGrid w:val="0"/>
                <w:color w:val="000000" w:themeColor="text1"/>
                <w:kern w:val="0"/>
                <w:sz w:val="24"/>
              </w:rPr>
            </w:pPr>
          </w:p>
          <w:p w14:paraId="7903F433" w14:textId="77777777"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27BC4FED" w14:textId="77777777"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7E52F343" w14:textId="77777777" w:rsidR="004825B9" w:rsidRPr="004B4730" w:rsidRDefault="003B59C1">
            <w:pPr>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14:paraId="4F4B4C12" w14:textId="77777777" w:rsidR="004825B9" w:rsidRPr="004B4730" w:rsidRDefault="003B59C1">
            <w:pPr>
              <w:spacing w:line="340" w:lineRule="exact"/>
              <w:ind w:firstLineChars="204" w:firstLine="490"/>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4ED1BFBC" w14:textId="77777777" w:rsidR="004825B9" w:rsidRPr="004B4730" w:rsidRDefault="003B59C1">
      <w:pPr>
        <w:widowControl/>
        <w:tabs>
          <w:tab w:val="left" w:pos="255"/>
        </w:tabs>
        <w:spacing w:line="300" w:lineRule="exact"/>
        <w:ind w:leftChars="-1" w:rightChars="-160" w:right="-336" w:hangingChars="1" w:hanging="2"/>
        <w:jc w:val="left"/>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Cs w:val="21"/>
        </w:rPr>
        <w:br w:type="page"/>
      </w:r>
    </w:p>
    <w:p w14:paraId="5FB5604B" w14:textId="77777777" w:rsidR="004825B9" w:rsidRPr="004B4730" w:rsidRDefault="003B59C1">
      <w:pPr>
        <w:pStyle w:val="ad"/>
        <w:ind w:firstLine="588"/>
        <w:rPr>
          <w:b/>
          <w:color w:val="000000" w:themeColor="text1"/>
        </w:rPr>
      </w:pPr>
      <w:bookmarkStart w:id="373" w:name="_Toc441533515"/>
      <w:bookmarkStart w:id="374" w:name="_Toc441533791"/>
      <w:bookmarkStart w:id="375" w:name="_Toc441534329"/>
      <w:r w:rsidRPr="004B4730">
        <w:rPr>
          <w:color w:val="000000" w:themeColor="text1"/>
        </w:rPr>
        <w:lastRenderedPageBreak/>
        <w:t>LJA-C9-1-2</w:t>
      </w:r>
      <w:bookmarkEnd w:id="373"/>
      <w:bookmarkEnd w:id="374"/>
      <w:bookmarkEnd w:id="375"/>
    </w:p>
    <w:p w14:paraId="4C3C04A6" w14:textId="77777777" w:rsidR="004825B9" w:rsidRPr="004B4730" w:rsidRDefault="003B59C1">
      <w:pPr>
        <w:pStyle w:val="3"/>
        <w:rPr>
          <w:rStyle w:val="3Char"/>
          <w:rFonts w:cs="Times New Roman"/>
          <w:b/>
          <w:bCs/>
          <w:color w:val="000000" w:themeColor="text1"/>
        </w:rPr>
      </w:pPr>
      <w:r w:rsidRPr="004B4730">
        <w:rPr>
          <w:rFonts w:cs="Times New Roman" w:hint="eastAsia"/>
          <w:color w:val="000000" w:themeColor="text1"/>
        </w:rPr>
        <w:t>人</w:t>
      </w:r>
      <w:r w:rsidRPr="004B4730">
        <w:rPr>
          <w:rStyle w:val="3Char"/>
          <w:rFonts w:cs="Times New Roman" w:hint="eastAsia"/>
          <w:b/>
          <w:bCs/>
          <w:color w:val="000000" w:themeColor="text1"/>
        </w:rPr>
        <w:t>工挖孔桩防护检查表</w:t>
      </w:r>
    </w:p>
    <w:tbl>
      <w:tblPr>
        <w:tblW w:w="99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4"/>
        <w:gridCol w:w="921"/>
        <w:gridCol w:w="491"/>
        <w:gridCol w:w="2447"/>
        <w:gridCol w:w="1215"/>
        <w:gridCol w:w="2367"/>
        <w:gridCol w:w="1600"/>
      </w:tblGrid>
      <w:tr w:rsidR="00514DD3" w:rsidRPr="00B96BEE" w14:paraId="31952A70" w14:textId="77777777">
        <w:trPr>
          <w:cantSplit/>
          <w:trHeight w:val="426"/>
          <w:jc w:val="center"/>
        </w:trPr>
        <w:tc>
          <w:tcPr>
            <w:tcW w:w="1795" w:type="dxa"/>
            <w:gridSpan w:val="2"/>
            <w:vAlign w:val="center"/>
          </w:tcPr>
          <w:p w14:paraId="358B214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2938" w:type="dxa"/>
            <w:gridSpan w:val="2"/>
            <w:vAlign w:val="center"/>
          </w:tcPr>
          <w:p w14:paraId="3587A95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15" w:type="dxa"/>
            <w:vAlign w:val="center"/>
          </w:tcPr>
          <w:p w14:paraId="3078F3B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967" w:type="dxa"/>
            <w:gridSpan w:val="2"/>
            <w:vAlign w:val="center"/>
          </w:tcPr>
          <w:p w14:paraId="2B2B277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332372F9" w14:textId="77777777">
        <w:trPr>
          <w:cantSplit/>
          <w:trHeight w:val="426"/>
          <w:jc w:val="center"/>
        </w:trPr>
        <w:tc>
          <w:tcPr>
            <w:tcW w:w="1795" w:type="dxa"/>
            <w:gridSpan w:val="2"/>
            <w:vAlign w:val="center"/>
          </w:tcPr>
          <w:p w14:paraId="4289E55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w:t>
            </w:r>
          </w:p>
        </w:tc>
        <w:tc>
          <w:tcPr>
            <w:tcW w:w="2938" w:type="dxa"/>
            <w:gridSpan w:val="2"/>
            <w:vAlign w:val="center"/>
          </w:tcPr>
          <w:p w14:paraId="3F307F4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15" w:type="dxa"/>
            <w:vAlign w:val="center"/>
          </w:tcPr>
          <w:p w14:paraId="429032A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检查日期</w:t>
            </w:r>
          </w:p>
        </w:tc>
        <w:tc>
          <w:tcPr>
            <w:tcW w:w="3967" w:type="dxa"/>
            <w:gridSpan w:val="2"/>
            <w:vAlign w:val="center"/>
          </w:tcPr>
          <w:p w14:paraId="30F49C7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5BA1DBF9" w14:textId="77777777">
        <w:trPr>
          <w:cantSplit/>
          <w:trHeight w:val="426"/>
          <w:jc w:val="center"/>
        </w:trPr>
        <w:tc>
          <w:tcPr>
            <w:tcW w:w="874" w:type="dxa"/>
            <w:vAlign w:val="center"/>
          </w:tcPr>
          <w:p w14:paraId="71FE89F4"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412" w:type="dxa"/>
            <w:gridSpan w:val="2"/>
            <w:vAlign w:val="center"/>
          </w:tcPr>
          <w:p w14:paraId="4CFF4B2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029" w:type="dxa"/>
            <w:gridSpan w:val="3"/>
            <w:vAlign w:val="center"/>
          </w:tcPr>
          <w:p w14:paraId="78F203A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检查内容与要求</w:t>
            </w:r>
          </w:p>
        </w:tc>
        <w:tc>
          <w:tcPr>
            <w:tcW w:w="1600" w:type="dxa"/>
            <w:vAlign w:val="center"/>
          </w:tcPr>
          <w:p w14:paraId="7782451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检查情况</w:t>
            </w:r>
          </w:p>
        </w:tc>
      </w:tr>
      <w:tr w:rsidR="00514DD3" w:rsidRPr="00B96BEE" w14:paraId="233BD525" w14:textId="77777777">
        <w:trPr>
          <w:cantSplit/>
          <w:jc w:val="center"/>
        </w:trPr>
        <w:tc>
          <w:tcPr>
            <w:tcW w:w="874" w:type="dxa"/>
            <w:vMerge w:val="restart"/>
            <w:vAlign w:val="center"/>
          </w:tcPr>
          <w:p w14:paraId="6B80BE1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1412" w:type="dxa"/>
            <w:gridSpan w:val="2"/>
            <w:vMerge w:val="restart"/>
            <w:vAlign w:val="center"/>
          </w:tcPr>
          <w:p w14:paraId="4509620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w:t>
            </w:r>
          </w:p>
        </w:tc>
        <w:tc>
          <w:tcPr>
            <w:tcW w:w="6029" w:type="dxa"/>
            <w:gridSpan w:val="3"/>
            <w:vAlign w:val="center"/>
          </w:tcPr>
          <w:p w14:paraId="14019EB3"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具备专业承包桩基施工资质</w:t>
            </w:r>
          </w:p>
        </w:tc>
        <w:tc>
          <w:tcPr>
            <w:tcW w:w="1600" w:type="dxa"/>
          </w:tcPr>
          <w:p w14:paraId="1D3206C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02546710" w14:textId="77777777">
        <w:trPr>
          <w:cantSplit/>
          <w:jc w:val="center"/>
        </w:trPr>
        <w:tc>
          <w:tcPr>
            <w:tcW w:w="874" w:type="dxa"/>
            <w:vMerge/>
            <w:vAlign w:val="center"/>
          </w:tcPr>
          <w:p w14:paraId="496CAAC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68E0994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0B659589"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有经审核的专项施工方案，</w:t>
            </w:r>
            <w:proofErr w:type="gramStart"/>
            <w:r w:rsidRPr="004B4730">
              <w:rPr>
                <w:rFonts w:ascii="Times New Roman" w:hAnsi="Times New Roman" w:cs="Times New Roman" w:hint="eastAsia"/>
                <w:snapToGrid w:val="0"/>
                <w:color w:val="000000" w:themeColor="text1"/>
                <w:kern w:val="0"/>
                <w:sz w:val="24"/>
              </w:rPr>
              <w:t>孔深超过</w:t>
            </w:r>
            <w:proofErr w:type="gramEnd"/>
            <w:r w:rsidRPr="004B4730">
              <w:rPr>
                <w:rFonts w:ascii="Times New Roman" w:hAnsi="Times New Roman" w:cs="Times New Roman"/>
                <w:snapToGrid w:val="0"/>
                <w:color w:val="000000" w:themeColor="text1"/>
                <w:kern w:val="0"/>
                <w:sz w:val="24"/>
              </w:rPr>
              <w:t>16m</w:t>
            </w:r>
            <w:r w:rsidRPr="004B4730">
              <w:rPr>
                <w:rFonts w:ascii="Times New Roman" w:hAnsi="Times New Roman" w:cs="Times New Roman" w:hint="eastAsia"/>
                <w:snapToGrid w:val="0"/>
                <w:color w:val="000000" w:themeColor="text1"/>
                <w:kern w:val="0"/>
                <w:sz w:val="24"/>
              </w:rPr>
              <w:t>应由专家论证</w:t>
            </w:r>
          </w:p>
        </w:tc>
        <w:tc>
          <w:tcPr>
            <w:tcW w:w="1600" w:type="dxa"/>
            <w:vAlign w:val="center"/>
          </w:tcPr>
          <w:p w14:paraId="5326609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5AB29AF" w14:textId="77777777">
        <w:trPr>
          <w:cantSplit/>
          <w:jc w:val="center"/>
        </w:trPr>
        <w:tc>
          <w:tcPr>
            <w:tcW w:w="874" w:type="dxa"/>
            <w:vMerge/>
            <w:vAlign w:val="center"/>
          </w:tcPr>
          <w:p w14:paraId="7B027AF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29356C9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0193D99D"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气体测试记录</w:t>
            </w:r>
          </w:p>
        </w:tc>
        <w:tc>
          <w:tcPr>
            <w:tcW w:w="1600" w:type="dxa"/>
          </w:tcPr>
          <w:p w14:paraId="2010201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07679162" w14:textId="77777777">
        <w:trPr>
          <w:cantSplit/>
          <w:jc w:val="center"/>
        </w:trPr>
        <w:tc>
          <w:tcPr>
            <w:tcW w:w="874" w:type="dxa"/>
            <w:vMerge/>
            <w:vAlign w:val="center"/>
          </w:tcPr>
          <w:p w14:paraId="326AE71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4A2F5A1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15A1186A"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有混凝土护壁强度检测记录</w:t>
            </w:r>
          </w:p>
        </w:tc>
        <w:tc>
          <w:tcPr>
            <w:tcW w:w="1600" w:type="dxa"/>
          </w:tcPr>
          <w:p w14:paraId="60325EB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D55CCDC" w14:textId="77777777">
        <w:trPr>
          <w:cantSplit/>
          <w:trHeight w:val="330"/>
          <w:jc w:val="center"/>
        </w:trPr>
        <w:tc>
          <w:tcPr>
            <w:tcW w:w="874" w:type="dxa"/>
            <w:vMerge w:val="restart"/>
            <w:vAlign w:val="center"/>
          </w:tcPr>
          <w:p w14:paraId="2B41115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1412" w:type="dxa"/>
            <w:gridSpan w:val="2"/>
            <w:vMerge w:val="restart"/>
            <w:vAlign w:val="center"/>
          </w:tcPr>
          <w:p w14:paraId="7A437EBC" w14:textId="77777777" w:rsidR="004825B9" w:rsidRPr="004B4730" w:rsidRDefault="003B59C1">
            <w:pPr>
              <w:snapToGrid w:val="0"/>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井孔周边</w:t>
            </w:r>
            <w:proofErr w:type="gramEnd"/>
          </w:p>
          <w:p w14:paraId="0A61F8B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6029" w:type="dxa"/>
            <w:gridSpan w:val="3"/>
            <w:vAlign w:val="center"/>
          </w:tcPr>
          <w:p w14:paraId="6B8F7F96"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第一护壁高出地面</w:t>
            </w:r>
            <w:r w:rsidRPr="004B4730">
              <w:rPr>
                <w:rFonts w:ascii="Times New Roman" w:hAnsi="Times New Roman" w:cs="Times New Roman"/>
                <w:snapToGrid w:val="0"/>
                <w:color w:val="000000" w:themeColor="text1"/>
                <w:kern w:val="0"/>
                <w:sz w:val="24"/>
              </w:rPr>
              <w:t>20cm</w:t>
            </w:r>
            <w:r w:rsidRPr="004B4730">
              <w:rPr>
                <w:rFonts w:ascii="Times New Roman" w:hAnsi="Times New Roman" w:cs="Times New Roman" w:hint="eastAsia"/>
                <w:snapToGrid w:val="0"/>
                <w:color w:val="000000" w:themeColor="text1"/>
                <w:kern w:val="0"/>
                <w:sz w:val="24"/>
              </w:rPr>
              <w:t>及以上</w:t>
            </w:r>
          </w:p>
        </w:tc>
        <w:tc>
          <w:tcPr>
            <w:tcW w:w="1600" w:type="dxa"/>
          </w:tcPr>
          <w:p w14:paraId="7B1E880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7C6B7F2B" w14:textId="77777777">
        <w:trPr>
          <w:cantSplit/>
          <w:trHeight w:val="330"/>
          <w:jc w:val="center"/>
        </w:trPr>
        <w:tc>
          <w:tcPr>
            <w:tcW w:w="874" w:type="dxa"/>
            <w:vMerge/>
            <w:vAlign w:val="center"/>
          </w:tcPr>
          <w:p w14:paraId="3FA0FD0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1E18892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2E5193AD"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井孔周边</w:t>
            </w:r>
            <w:proofErr w:type="gramEnd"/>
            <w:r w:rsidRPr="004B4730">
              <w:rPr>
                <w:rFonts w:ascii="Times New Roman" w:hAnsi="Times New Roman" w:cs="Times New Roman" w:hint="eastAsia"/>
                <w:snapToGrid w:val="0"/>
                <w:color w:val="000000" w:themeColor="text1"/>
                <w:kern w:val="0"/>
                <w:sz w:val="24"/>
              </w:rPr>
              <w:t>有防护栏并符合要求</w:t>
            </w:r>
          </w:p>
        </w:tc>
        <w:tc>
          <w:tcPr>
            <w:tcW w:w="1600" w:type="dxa"/>
          </w:tcPr>
          <w:p w14:paraId="0A9B21C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B3EC647" w14:textId="77777777">
        <w:trPr>
          <w:cantSplit/>
          <w:trHeight w:val="330"/>
          <w:jc w:val="center"/>
        </w:trPr>
        <w:tc>
          <w:tcPr>
            <w:tcW w:w="874" w:type="dxa"/>
            <w:vMerge/>
            <w:vAlign w:val="center"/>
          </w:tcPr>
          <w:p w14:paraId="42FA977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2290CFF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28866775"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夜间施工有指示灯</w:t>
            </w:r>
          </w:p>
        </w:tc>
        <w:tc>
          <w:tcPr>
            <w:tcW w:w="1600" w:type="dxa"/>
          </w:tcPr>
          <w:p w14:paraId="473BC69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0EE07F0" w14:textId="77777777">
        <w:trPr>
          <w:cantSplit/>
          <w:trHeight w:val="330"/>
          <w:jc w:val="center"/>
        </w:trPr>
        <w:tc>
          <w:tcPr>
            <w:tcW w:w="874" w:type="dxa"/>
            <w:vMerge/>
            <w:vAlign w:val="center"/>
          </w:tcPr>
          <w:p w14:paraId="124984D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2978CC1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1A39A456"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成孔后有盖孔板</w:t>
            </w:r>
          </w:p>
        </w:tc>
        <w:tc>
          <w:tcPr>
            <w:tcW w:w="1600" w:type="dxa"/>
          </w:tcPr>
          <w:p w14:paraId="306229E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FD27284" w14:textId="77777777">
        <w:trPr>
          <w:cantSplit/>
          <w:trHeight w:val="330"/>
          <w:jc w:val="center"/>
        </w:trPr>
        <w:tc>
          <w:tcPr>
            <w:tcW w:w="874" w:type="dxa"/>
            <w:vMerge w:val="restart"/>
            <w:vAlign w:val="center"/>
          </w:tcPr>
          <w:p w14:paraId="06B3628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1412" w:type="dxa"/>
            <w:gridSpan w:val="2"/>
            <w:vMerge w:val="restart"/>
            <w:vAlign w:val="center"/>
          </w:tcPr>
          <w:p w14:paraId="2AD85EF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井内防护</w:t>
            </w:r>
          </w:p>
        </w:tc>
        <w:tc>
          <w:tcPr>
            <w:tcW w:w="6029" w:type="dxa"/>
            <w:gridSpan w:val="3"/>
            <w:vAlign w:val="center"/>
          </w:tcPr>
          <w:p w14:paraId="49BFF5DB"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井内有半圆平板（网）防护</w:t>
            </w:r>
          </w:p>
        </w:tc>
        <w:tc>
          <w:tcPr>
            <w:tcW w:w="1600" w:type="dxa"/>
          </w:tcPr>
          <w:p w14:paraId="6447C16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A95E975" w14:textId="77777777">
        <w:trPr>
          <w:cantSplit/>
          <w:trHeight w:val="330"/>
          <w:jc w:val="center"/>
        </w:trPr>
        <w:tc>
          <w:tcPr>
            <w:tcW w:w="874" w:type="dxa"/>
            <w:vMerge/>
            <w:vAlign w:val="center"/>
          </w:tcPr>
          <w:p w14:paraId="3780085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45CD025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64E0A74A"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井内有上下梯</w:t>
            </w:r>
          </w:p>
        </w:tc>
        <w:tc>
          <w:tcPr>
            <w:tcW w:w="1600" w:type="dxa"/>
          </w:tcPr>
          <w:p w14:paraId="197EA53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A1EE0ED" w14:textId="77777777">
        <w:trPr>
          <w:cantSplit/>
          <w:trHeight w:val="330"/>
          <w:jc w:val="center"/>
        </w:trPr>
        <w:tc>
          <w:tcPr>
            <w:tcW w:w="874" w:type="dxa"/>
            <w:vMerge/>
            <w:vAlign w:val="center"/>
          </w:tcPr>
          <w:p w14:paraId="5429EE3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67A597F6"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56C3B798"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上下联络信号明确</w:t>
            </w:r>
          </w:p>
        </w:tc>
        <w:tc>
          <w:tcPr>
            <w:tcW w:w="1600" w:type="dxa"/>
          </w:tcPr>
          <w:p w14:paraId="2D672C6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9279762" w14:textId="77777777">
        <w:trPr>
          <w:cantSplit/>
          <w:trHeight w:val="330"/>
          <w:jc w:val="center"/>
        </w:trPr>
        <w:tc>
          <w:tcPr>
            <w:tcW w:w="874" w:type="dxa"/>
            <w:vMerge w:val="restart"/>
            <w:vAlign w:val="center"/>
          </w:tcPr>
          <w:p w14:paraId="3DA7D3D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1412" w:type="dxa"/>
            <w:gridSpan w:val="2"/>
            <w:vMerge w:val="restart"/>
            <w:vAlign w:val="center"/>
          </w:tcPr>
          <w:p w14:paraId="6A75CC1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送风</w:t>
            </w:r>
          </w:p>
        </w:tc>
        <w:tc>
          <w:tcPr>
            <w:tcW w:w="6029" w:type="dxa"/>
            <w:gridSpan w:val="3"/>
            <w:vAlign w:val="center"/>
          </w:tcPr>
          <w:p w14:paraId="4423A663"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送风管、设备数量满足并性能完好</w:t>
            </w:r>
          </w:p>
        </w:tc>
        <w:tc>
          <w:tcPr>
            <w:tcW w:w="1600" w:type="dxa"/>
          </w:tcPr>
          <w:p w14:paraId="26B2EC7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5D1CDAF" w14:textId="77777777">
        <w:trPr>
          <w:cantSplit/>
          <w:trHeight w:val="330"/>
          <w:jc w:val="center"/>
        </w:trPr>
        <w:tc>
          <w:tcPr>
            <w:tcW w:w="874" w:type="dxa"/>
            <w:vMerge/>
            <w:vAlign w:val="center"/>
          </w:tcPr>
          <w:p w14:paraId="3EE75CE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4CE2C1C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32310FA4"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风管材料符合要求</w:t>
            </w:r>
            <w:proofErr w:type="gramStart"/>
            <w:r w:rsidRPr="004B4730">
              <w:rPr>
                <w:rFonts w:ascii="Times New Roman" w:hAnsi="Times New Roman" w:cs="Times New Roman" w:hint="eastAsia"/>
                <w:snapToGrid w:val="0"/>
                <w:color w:val="000000" w:themeColor="text1"/>
                <w:kern w:val="0"/>
                <w:sz w:val="24"/>
              </w:rPr>
              <w:t>不</w:t>
            </w:r>
            <w:proofErr w:type="gramEnd"/>
            <w:r w:rsidRPr="004B4730">
              <w:rPr>
                <w:rFonts w:ascii="Times New Roman" w:hAnsi="Times New Roman" w:cs="Times New Roman" w:hint="eastAsia"/>
                <w:snapToGrid w:val="0"/>
                <w:color w:val="000000" w:themeColor="text1"/>
                <w:kern w:val="0"/>
                <w:sz w:val="24"/>
              </w:rPr>
              <w:t>破损</w:t>
            </w:r>
          </w:p>
        </w:tc>
        <w:tc>
          <w:tcPr>
            <w:tcW w:w="1600" w:type="dxa"/>
          </w:tcPr>
          <w:p w14:paraId="1F31D55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71A3ABB4" w14:textId="77777777">
        <w:trPr>
          <w:cantSplit/>
          <w:trHeight w:val="330"/>
          <w:jc w:val="center"/>
        </w:trPr>
        <w:tc>
          <w:tcPr>
            <w:tcW w:w="874" w:type="dxa"/>
            <w:vMerge/>
            <w:vAlign w:val="center"/>
          </w:tcPr>
          <w:p w14:paraId="6CCC881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7D8CD7AD"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1F3B1072"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孔深超过</w:t>
            </w:r>
            <w:proofErr w:type="gramEnd"/>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施工过程坚持送风</w:t>
            </w:r>
          </w:p>
        </w:tc>
        <w:tc>
          <w:tcPr>
            <w:tcW w:w="1600" w:type="dxa"/>
          </w:tcPr>
          <w:p w14:paraId="37F29DF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12009138" w14:textId="77777777">
        <w:trPr>
          <w:cantSplit/>
          <w:trHeight w:val="330"/>
          <w:jc w:val="center"/>
        </w:trPr>
        <w:tc>
          <w:tcPr>
            <w:tcW w:w="874" w:type="dxa"/>
            <w:vMerge w:val="restart"/>
            <w:vAlign w:val="center"/>
          </w:tcPr>
          <w:p w14:paraId="2EFF0C7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1412" w:type="dxa"/>
            <w:gridSpan w:val="2"/>
            <w:vMerge w:val="restart"/>
            <w:vAlign w:val="center"/>
          </w:tcPr>
          <w:p w14:paraId="098DA5E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护壁拆模</w:t>
            </w:r>
          </w:p>
        </w:tc>
        <w:tc>
          <w:tcPr>
            <w:tcW w:w="6029" w:type="dxa"/>
            <w:gridSpan w:val="3"/>
            <w:vAlign w:val="center"/>
          </w:tcPr>
          <w:p w14:paraId="1A22F1CE"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护壁及时</w:t>
            </w:r>
          </w:p>
        </w:tc>
        <w:tc>
          <w:tcPr>
            <w:tcW w:w="1600" w:type="dxa"/>
          </w:tcPr>
          <w:p w14:paraId="49A31F9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71517AD" w14:textId="77777777">
        <w:trPr>
          <w:cantSplit/>
          <w:trHeight w:val="330"/>
          <w:jc w:val="center"/>
        </w:trPr>
        <w:tc>
          <w:tcPr>
            <w:tcW w:w="874" w:type="dxa"/>
            <w:vMerge/>
            <w:vAlign w:val="center"/>
          </w:tcPr>
          <w:p w14:paraId="3ACFDA4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52F498F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0C9D6C7D"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护壁拆模应经工程技术人员同意</w:t>
            </w:r>
          </w:p>
        </w:tc>
        <w:tc>
          <w:tcPr>
            <w:tcW w:w="1600" w:type="dxa"/>
          </w:tcPr>
          <w:p w14:paraId="0E57BDB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6828F2F" w14:textId="77777777">
        <w:trPr>
          <w:cantSplit/>
          <w:trHeight w:val="330"/>
          <w:jc w:val="center"/>
        </w:trPr>
        <w:tc>
          <w:tcPr>
            <w:tcW w:w="874" w:type="dxa"/>
            <w:vMerge w:val="restart"/>
            <w:vAlign w:val="center"/>
          </w:tcPr>
          <w:p w14:paraId="5F3A22A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1412" w:type="dxa"/>
            <w:gridSpan w:val="2"/>
            <w:vMerge w:val="restart"/>
            <w:vAlign w:val="center"/>
          </w:tcPr>
          <w:p w14:paraId="54508CE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w:t>
            </w:r>
          </w:p>
        </w:tc>
        <w:tc>
          <w:tcPr>
            <w:tcW w:w="6029" w:type="dxa"/>
            <w:gridSpan w:val="3"/>
            <w:vAlign w:val="center"/>
          </w:tcPr>
          <w:p w14:paraId="313B50A4"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井内作业，井上有人监护</w:t>
            </w:r>
          </w:p>
        </w:tc>
        <w:tc>
          <w:tcPr>
            <w:tcW w:w="1600" w:type="dxa"/>
          </w:tcPr>
          <w:p w14:paraId="4B9176A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6C77DBA" w14:textId="77777777">
        <w:trPr>
          <w:cantSplit/>
          <w:trHeight w:val="330"/>
          <w:jc w:val="center"/>
        </w:trPr>
        <w:tc>
          <w:tcPr>
            <w:tcW w:w="874" w:type="dxa"/>
            <w:vMerge/>
            <w:vAlign w:val="center"/>
          </w:tcPr>
          <w:p w14:paraId="79BBCAB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345D147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71E608FE"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井内作业人员必须戴安全帽，系安全带或安全绳</w:t>
            </w:r>
          </w:p>
        </w:tc>
        <w:tc>
          <w:tcPr>
            <w:tcW w:w="1600" w:type="dxa"/>
          </w:tcPr>
          <w:p w14:paraId="20F3DF3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5AD67CF" w14:textId="77777777">
        <w:trPr>
          <w:cantSplit/>
          <w:trHeight w:val="330"/>
          <w:jc w:val="center"/>
        </w:trPr>
        <w:tc>
          <w:tcPr>
            <w:tcW w:w="874" w:type="dxa"/>
            <w:vMerge/>
            <w:vAlign w:val="center"/>
          </w:tcPr>
          <w:p w14:paraId="6E2F114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1EB5A56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39985D6E"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井内抽水，作业人员必须脱离水面</w:t>
            </w:r>
          </w:p>
        </w:tc>
        <w:tc>
          <w:tcPr>
            <w:tcW w:w="1600" w:type="dxa"/>
          </w:tcPr>
          <w:p w14:paraId="2545111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9453E00" w14:textId="77777777">
        <w:trPr>
          <w:cantSplit/>
          <w:trHeight w:val="330"/>
          <w:jc w:val="center"/>
        </w:trPr>
        <w:tc>
          <w:tcPr>
            <w:tcW w:w="874" w:type="dxa"/>
            <w:vMerge/>
            <w:vAlign w:val="center"/>
          </w:tcPr>
          <w:p w14:paraId="487462D7"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3400A88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184CFA8A"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作业人员连续作业不得超过</w:t>
            </w:r>
            <w:r w:rsidRPr="004B4730">
              <w:rPr>
                <w:rFonts w:ascii="Times New Roman" w:hAnsi="Times New Roman" w:cs="Times New Roman"/>
                <w:snapToGrid w:val="0"/>
                <w:color w:val="000000" w:themeColor="text1"/>
                <w:kern w:val="0"/>
                <w:sz w:val="24"/>
              </w:rPr>
              <w:t>2h</w:t>
            </w:r>
          </w:p>
        </w:tc>
        <w:tc>
          <w:tcPr>
            <w:tcW w:w="1600" w:type="dxa"/>
          </w:tcPr>
          <w:p w14:paraId="5C3430E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7FBCCEB" w14:textId="77777777">
        <w:trPr>
          <w:cantSplit/>
          <w:trHeight w:val="330"/>
          <w:jc w:val="center"/>
        </w:trPr>
        <w:tc>
          <w:tcPr>
            <w:tcW w:w="874" w:type="dxa"/>
            <w:vMerge w:val="restart"/>
            <w:vAlign w:val="center"/>
          </w:tcPr>
          <w:p w14:paraId="50685A4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1412" w:type="dxa"/>
            <w:gridSpan w:val="2"/>
            <w:vMerge w:val="restart"/>
            <w:vAlign w:val="center"/>
          </w:tcPr>
          <w:p w14:paraId="4E5CD65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现场照明</w:t>
            </w:r>
          </w:p>
        </w:tc>
        <w:tc>
          <w:tcPr>
            <w:tcW w:w="6029" w:type="dxa"/>
            <w:gridSpan w:val="3"/>
            <w:vAlign w:val="center"/>
          </w:tcPr>
          <w:p w14:paraId="5A97EBC6"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井孔内使用</w:t>
            </w:r>
            <w:r w:rsidRPr="004B4730">
              <w:rPr>
                <w:rFonts w:ascii="Times New Roman" w:hAnsi="Times New Roman" w:cs="Times New Roman"/>
                <w:snapToGrid w:val="0"/>
                <w:color w:val="000000" w:themeColor="text1"/>
                <w:kern w:val="0"/>
                <w:sz w:val="24"/>
              </w:rPr>
              <w:t>36V</w:t>
            </w:r>
            <w:r w:rsidRPr="004B4730">
              <w:rPr>
                <w:rFonts w:ascii="Times New Roman" w:hAnsi="Times New Roman" w:cs="Times New Roman" w:hint="eastAsia"/>
                <w:snapToGrid w:val="0"/>
                <w:color w:val="000000" w:themeColor="text1"/>
                <w:kern w:val="0"/>
                <w:sz w:val="24"/>
              </w:rPr>
              <w:t>（含）以下安全电压照明</w:t>
            </w:r>
          </w:p>
        </w:tc>
        <w:tc>
          <w:tcPr>
            <w:tcW w:w="1600" w:type="dxa"/>
          </w:tcPr>
          <w:p w14:paraId="113CE3C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AF0AD79" w14:textId="77777777">
        <w:trPr>
          <w:cantSplit/>
          <w:trHeight w:val="330"/>
          <w:jc w:val="center"/>
        </w:trPr>
        <w:tc>
          <w:tcPr>
            <w:tcW w:w="874" w:type="dxa"/>
            <w:vMerge/>
            <w:vAlign w:val="center"/>
          </w:tcPr>
          <w:p w14:paraId="41F13BF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vAlign w:val="center"/>
          </w:tcPr>
          <w:p w14:paraId="5E9688C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500B66BB"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井孔内应</w:t>
            </w:r>
            <w:proofErr w:type="gramEnd"/>
            <w:r w:rsidRPr="004B4730">
              <w:rPr>
                <w:rFonts w:ascii="Times New Roman" w:hAnsi="Times New Roman" w:cs="Times New Roman" w:hint="eastAsia"/>
                <w:snapToGrid w:val="0"/>
                <w:color w:val="000000" w:themeColor="text1"/>
                <w:kern w:val="0"/>
                <w:sz w:val="24"/>
              </w:rPr>
              <w:t>使用防水电缆和防水灯泡</w:t>
            </w:r>
          </w:p>
        </w:tc>
        <w:tc>
          <w:tcPr>
            <w:tcW w:w="1600" w:type="dxa"/>
          </w:tcPr>
          <w:p w14:paraId="6071059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0EFC21E8" w14:textId="77777777">
        <w:trPr>
          <w:cantSplit/>
          <w:jc w:val="center"/>
        </w:trPr>
        <w:tc>
          <w:tcPr>
            <w:tcW w:w="874" w:type="dxa"/>
            <w:vAlign w:val="center"/>
          </w:tcPr>
          <w:p w14:paraId="2E3BF49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8</w:t>
            </w:r>
          </w:p>
        </w:tc>
        <w:tc>
          <w:tcPr>
            <w:tcW w:w="1412" w:type="dxa"/>
            <w:gridSpan w:val="2"/>
            <w:vAlign w:val="center"/>
          </w:tcPr>
          <w:p w14:paraId="4D22310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w:t>
            </w:r>
          </w:p>
        </w:tc>
        <w:tc>
          <w:tcPr>
            <w:tcW w:w="6029" w:type="dxa"/>
            <w:gridSpan w:val="3"/>
            <w:vAlign w:val="center"/>
          </w:tcPr>
          <w:p w14:paraId="33BF7E8F"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配电系统符合规范要求，漏电保护器动作电流不大于</w:t>
            </w:r>
            <w:r w:rsidRPr="004B4730">
              <w:rPr>
                <w:rFonts w:ascii="Times New Roman" w:hAnsi="Times New Roman" w:cs="Times New Roman"/>
                <w:snapToGrid w:val="0"/>
                <w:color w:val="000000" w:themeColor="text1"/>
                <w:kern w:val="0"/>
                <w:sz w:val="24"/>
              </w:rPr>
              <w:t>15mA</w:t>
            </w:r>
          </w:p>
        </w:tc>
        <w:tc>
          <w:tcPr>
            <w:tcW w:w="1600" w:type="dxa"/>
            <w:vAlign w:val="center"/>
          </w:tcPr>
          <w:p w14:paraId="5467037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A66BF97" w14:textId="77777777">
        <w:trPr>
          <w:cantSplit/>
          <w:jc w:val="center"/>
        </w:trPr>
        <w:tc>
          <w:tcPr>
            <w:tcW w:w="874" w:type="dxa"/>
            <w:vMerge w:val="restart"/>
            <w:vAlign w:val="center"/>
          </w:tcPr>
          <w:p w14:paraId="79AD6D9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9</w:t>
            </w:r>
          </w:p>
        </w:tc>
        <w:tc>
          <w:tcPr>
            <w:tcW w:w="1412" w:type="dxa"/>
            <w:gridSpan w:val="2"/>
            <w:vMerge w:val="restart"/>
            <w:vAlign w:val="center"/>
          </w:tcPr>
          <w:p w14:paraId="0D51149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垂直运输</w:t>
            </w:r>
          </w:p>
        </w:tc>
        <w:tc>
          <w:tcPr>
            <w:tcW w:w="6029" w:type="dxa"/>
            <w:gridSpan w:val="3"/>
            <w:vAlign w:val="center"/>
          </w:tcPr>
          <w:p w14:paraId="7A8EBDD6"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料斗和吊索材质应具有轻、软性能，并应有防坠装置</w:t>
            </w:r>
          </w:p>
        </w:tc>
        <w:tc>
          <w:tcPr>
            <w:tcW w:w="1600" w:type="dxa"/>
          </w:tcPr>
          <w:p w14:paraId="5115BFA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1178B96D" w14:textId="77777777">
        <w:trPr>
          <w:cantSplit/>
          <w:jc w:val="center"/>
        </w:trPr>
        <w:tc>
          <w:tcPr>
            <w:tcW w:w="874" w:type="dxa"/>
            <w:vMerge/>
          </w:tcPr>
          <w:p w14:paraId="62D0CDB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tcPr>
          <w:p w14:paraId="7F7182E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40B6ECEC"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机具符合规范要求</w:t>
            </w:r>
          </w:p>
        </w:tc>
        <w:tc>
          <w:tcPr>
            <w:tcW w:w="1600" w:type="dxa"/>
          </w:tcPr>
          <w:p w14:paraId="44ABE4E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0A012355" w14:textId="77777777">
        <w:trPr>
          <w:cantSplit/>
          <w:jc w:val="center"/>
        </w:trPr>
        <w:tc>
          <w:tcPr>
            <w:tcW w:w="874" w:type="dxa"/>
            <w:vMerge/>
          </w:tcPr>
          <w:p w14:paraId="5F6E3FB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12" w:type="dxa"/>
            <w:gridSpan w:val="2"/>
            <w:vMerge/>
          </w:tcPr>
          <w:p w14:paraId="238F6DB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6029" w:type="dxa"/>
            <w:gridSpan w:val="3"/>
            <w:vAlign w:val="center"/>
          </w:tcPr>
          <w:p w14:paraId="50716A63" w14:textId="77777777" w:rsidR="004825B9" w:rsidRPr="004B4730" w:rsidRDefault="003B59C1">
            <w:pPr>
              <w:snapToGrid w:val="0"/>
              <w:ind w:leftChars="-1" w:hangingChars="1"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料斗装土、</w:t>
            </w:r>
            <w:proofErr w:type="gramStart"/>
            <w:r w:rsidRPr="004B4730">
              <w:rPr>
                <w:rFonts w:ascii="Times New Roman" w:hAnsi="Times New Roman" w:cs="Times New Roman" w:hint="eastAsia"/>
                <w:snapToGrid w:val="0"/>
                <w:color w:val="000000" w:themeColor="text1"/>
                <w:kern w:val="0"/>
                <w:sz w:val="24"/>
              </w:rPr>
              <w:t>料不得</w:t>
            </w:r>
            <w:proofErr w:type="gramEnd"/>
            <w:r w:rsidRPr="004B4730">
              <w:rPr>
                <w:rFonts w:ascii="Times New Roman" w:hAnsi="Times New Roman" w:cs="Times New Roman" w:hint="eastAsia"/>
                <w:snapToGrid w:val="0"/>
                <w:color w:val="000000" w:themeColor="text1"/>
                <w:kern w:val="0"/>
                <w:sz w:val="24"/>
              </w:rPr>
              <w:t>过满</w:t>
            </w:r>
          </w:p>
        </w:tc>
        <w:tc>
          <w:tcPr>
            <w:tcW w:w="1600" w:type="dxa"/>
          </w:tcPr>
          <w:p w14:paraId="2A0B2E6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B648214" w14:textId="77777777">
        <w:trPr>
          <w:cantSplit/>
          <w:trHeight w:val="1945"/>
          <w:jc w:val="center"/>
        </w:trPr>
        <w:tc>
          <w:tcPr>
            <w:tcW w:w="1795" w:type="dxa"/>
            <w:gridSpan w:val="2"/>
            <w:vAlign w:val="center"/>
          </w:tcPr>
          <w:p w14:paraId="68B5208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检查意见</w:t>
            </w:r>
          </w:p>
        </w:tc>
        <w:tc>
          <w:tcPr>
            <w:tcW w:w="8120" w:type="dxa"/>
            <w:gridSpan w:val="5"/>
            <w:vAlign w:val="center"/>
          </w:tcPr>
          <w:p w14:paraId="07AE0B81" w14:textId="77777777" w:rsidR="004825B9" w:rsidRPr="004B4730" w:rsidRDefault="004825B9">
            <w:pPr>
              <w:snapToGrid w:val="0"/>
              <w:spacing w:line="240" w:lineRule="atLeast"/>
              <w:rPr>
                <w:rFonts w:ascii="Times New Roman" w:hAnsi="Times New Roman" w:cs="Times New Roman"/>
                <w:snapToGrid w:val="0"/>
                <w:color w:val="000000" w:themeColor="text1"/>
                <w:kern w:val="0"/>
                <w:szCs w:val="21"/>
              </w:rPr>
            </w:pPr>
          </w:p>
          <w:p w14:paraId="3AFBFE46" w14:textId="77777777" w:rsidR="004825B9" w:rsidRPr="004B4730" w:rsidRDefault="003B59C1">
            <w:pPr>
              <w:snapToGrid w:val="0"/>
              <w:spacing w:beforeLines="30" w:before="93"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专业承包单位项目负责人（签字）：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705695EC" w14:textId="77777777" w:rsidR="004825B9" w:rsidRPr="004B4730" w:rsidRDefault="003B59C1">
            <w:pPr>
              <w:snapToGrid w:val="0"/>
              <w:spacing w:beforeLines="30" w:before="93"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44C27E6A" w14:textId="77777777" w:rsidR="004825B9" w:rsidRPr="004B4730" w:rsidRDefault="003B59C1">
            <w:pPr>
              <w:snapToGrid w:val="0"/>
              <w:spacing w:beforeLines="30" w:before="93" w:line="3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14:paraId="74786FC3" w14:textId="77777777" w:rsidR="004825B9" w:rsidRPr="004B4730" w:rsidRDefault="003B59C1">
            <w:pPr>
              <w:snapToGrid w:val="0"/>
              <w:spacing w:line="240" w:lineRule="atLeas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69DF0504" w14:textId="77777777" w:rsidR="004825B9" w:rsidRPr="004B4730" w:rsidRDefault="003B59C1">
      <w:pPr>
        <w:adjustRightInd w:val="0"/>
        <w:snapToGrid w:val="0"/>
        <w:spacing w:line="26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在“□”内，合格的打“√”，不合格的打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；缺项的留空不填。</w:t>
      </w:r>
    </w:p>
    <w:p w14:paraId="2BD05CCC" w14:textId="77777777" w:rsidR="004825B9" w:rsidRPr="004B4730" w:rsidRDefault="003B59C1">
      <w:pPr>
        <w:adjustRightInd w:val="0"/>
        <w:snapToGrid w:val="0"/>
        <w:spacing w:line="260" w:lineRule="exact"/>
        <w:ind w:firstLineChars="200" w:firstLine="480"/>
        <w:rPr>
          <w:rFonts w:ascii="Times New Roman" w:hAnsi="Times New Roman" w:cs="Times New Roman"/>
          <w:color w:val="000000" w:themeColor="text1"/>
          <w:szCs w:val="21"/>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、由项目安全负责人、专业承包单位安全负责人每日组织检查。</w:t>
      </w:r>
      <w:r w:rsidRPr="004B4730">
        <w:rPr>
          <w:rFonts w:ascii="Times New Roman" w:hAnsi="Times New Roman" w:cs="Times New Roman"/>
          <w:color w:val="000000" w:themeColor="text1"/>
          <w:szCs w:val="21"/>
        </w:rPr>
        <w:br w:type="page"/>
      </w:r>
    </w:p>
    <w:p w14:paraId="7384B8A0" w14:textId="77777777" w:rsidR="004825B9" w:rsidRPr="004B4730" w:rsidRDefault="003B59C1">
      <w:pPr>
        <w:pStyle w:val="ad"/>
        <w:rPr>
          <w:color w:val="000000" w:themeColor="text1"/>
        </w:rPr>
      </w:pPr>
      <w:bookmarkStart w:id="376" w:name="_Toc441533516"/>
      <w:bookmarkStart w:id="377" w:name="_Toc441533792"/>
      <w:bookmarkStart w:id="378" w:name="_Toc441534330"/>
      <w:r w:rsidRPr="004B4730">
        <w:rPr>
          <w:color w:val="000000" w:themeColor="text1"/>
        </w:rPr>
        <w:lastRenderedPageBreak/>
        <w:t>LJA-C9-2</w:t>
      </w:r>
      <w:bookmarkEnd w:id="376"/>
      <w:bookmarkEnd w:id="377"/>
      <w:bookmarkEnd w:id="378"/>
    </w:p>
    <w:p w14:paraId="45ABCD02" w14:textId="77777777" w:rsidR="004825B9" w:rsidRPr="004B4730" w:rsidRDefault="004825B9">
      <w:pPr>
        <w:jc w:val="center"/>
        <w:rPr>
          <w:rFonts w:ascii="Times New Roman" w:hAnsi="Times New Roman" w:cs="Times New Roman"/>
          <w:b/>
          <w:color w:val="000000" w:themeColor="text1"/>
          <w:sz w:val="48"/>
          <w:szCs w:val="48"/>
        </w:rPr>
      </w:pPr>
    </w:p>
    <w:p w14:paraId="6AE49B5E" w14:textId="77777777" w:rsidR="004825B9" w:rsidRPr="004B4730" w:rsidRDefault="004825B9">
      <w:pPr>
        <w:jc w:val="center"/>
        <w:rPr>
          <w:rFonts w:ascii="Times New Roman" w:hAnsi="Times New Roman" w:cs="Times New Roman"/>
          <w:b/>
          <w:color w:val="000000" w:themeColor="text1"/>
          <w:sz w:val="48"/>
          <w:szCs w:val="48"/>
        </w:rPr>
      </w:pPr>
    </w:p>
    <w:p w14:paraId="5F295697" w14:textId="77777777" w:rsidR="004825B9" w:rsidRPr="004B4730" w:rsidRDefault="004825B9">
      <w:pPr>
        <w:jc w:val="center"/>
        <w:rPr>
          <w:rFonts w:ascii="Times New Roman" w:hAnsi="Times New Roman" w:cs="Times New Roman"/>
          <w:b/>
          <w:color w:val="000000" w:themeColor="text1"/>
          <w:sz w:val="48"/>
          <w:szCs w:val="48"/>
        </w:rPr>
      </w:pPr>
    </w:p>
    <w:p w14:paraId="4FEBB8FE" w14:textId="77777777" w:rsidR="004825B9" w:rsidRPr="004B4730" w:rsidRDefault="004825B9">
      <w:pPr>
        <w:jc w:val="center"/>
        <w:rPr>
          <w:rFonts w:ascii="Times New Roman" w:hAnsi="Times New Roman" w:cs="Times New Roman"/>
          <w:b/>
          <w:color w:val="000000" w:themeColor="text1"/>
          <w:sz w:val="48"/>
          <w:szCs w:val="48"/>
        </w:rPr>
      </w:pPr>
    </w:p>
    <w:p w14:paraId="2124D5D2"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临时用电验收记录</w:t>
      </w:r>
    </w:p>
    <w:p w14:paraId="1D2BA232" w14:textId="77777777" w:rsidR="004825B9" w:rsidRPr="004B4730" w:rsidRDefault="004825B9">
      <w:pPr>
        <w:jc w:val="center"/>
        <w:rPr>
          <w:rFonts w:ascii="Times New Roman" w:hAnsi="Times New Roman" w:cs="Times New Roman"/>
          <w:b/>
          <w:bCs/>
          <w:color w:val="000000" w:themeColor="text1"/>
          <w:spacing w:val="100"/>
          <w:sz w:val="48"/>
          <w:szCs w:val="48"/>
        </w:rPr>
      </w:pPr>
    </w:p>
    <w:p w14:paraId="2DFA27E4" w14:textId="77777777" w:rsidR="004825B9" w:rsidRPr="004B4730" w:rsidRDefault="004825B9">
      <w:pPr>
        <w:jc w:val="center"/>
        <w:rPr>
          <w:rFonts w:ascii="Times New Roman" w:hAnsi="Times New Roman" w:cs="Times New Roman"/>
          <w:b/>
          <w:bCs/>
          <w:color w:val="000000" w:themeColor="text1"/>
          <w:spacing w:val="100"/>
          <w:sz w:val="48"/>
          <w:szCs w:val="48"/>
        </w:rPr>
      </w:pPr>
    </w:p>
    <w:p w14:paraId="70D9137E" w14:textId="77777777" w:rsidR="004825B9" w:rsidRPr="004B4730" w:rsidRDefault="004825B9">
      <w:pPr>
        <w:jc w:val="center"/>
        <w:rPr>
          <w:rFonts w:ascii="Times New Roman" w:hAnsi="Times New Roman" w:cs="Times New Roman"/>
          <w:b/>
          <w:bCs/>
          <w:color w:val="000000" w:themeColor="text1"/>
          <w:spacing w:val="100"/>
          <w:sz w:val="48"/>
          <w:szCs w:val="48"/>
        </w:rPr>
      </w:pPr>
    </w:p>
    <w:p w14:paraId="52CDB56B" w14:textId="77777777" w:rsidR="004825B9" w:rsidRPr="004B4730" w:rsidRDefault="004825B9">
      <w:pPr>
        <w:jc w:val="center"/>
        <w:rPr>
          <w:rFonts w:ascii="Times New Roman" w:hAnsi="Times New Roman" w:cs="Times New Roman"/>
          <w:b/>
          <w:bCs/>
          <w:color w:val="000000" w:themeColor="text1"/>
          <w:spacing w:val="100"/>
          <w:sz w:val="48"/>
          <w:szCs w:val="48"/>
        </w:rPr>
      </w:pPr>
    </w:p>
    <w:p w14:paraId="38B5B26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D89B57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702875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70F05E5"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662149B" w14:textId="77777777" w:rsidR="004825B9" w:rsidRPr="004B4730" w:rsidRDefault="004825B9">
      <w:pPr>
        <w:jc w:val="center"/>
        <w:rPr>
          <w:rFonts w:ascii="Times New Roman" w:hAnsi="Times New Roman" w:cs="Times New Roman"/>
          <w:color w:val="000000" w:themeColor="text1"/>
          <w:spacing w:val="40"/>
        </w:rPr>
      </w:pPr>
    </w:p>
    <w:p w14:paraId="2BBD6629" w14:textId="77777777" w:rsidR="004825B9" w:rsidRPr="004B4730" w:rsidRDefault="004825B9">
      <w:pPr>
        <w:jc w:val="center"/>
        <w:rPr>
          <w:rFonts w:ascii="Times New Roman" w:hAnsi="Times New Roman" w:cs="Times New Roman"/>
          <w:color w:val="000000" w:themeColor="text1"/>
          <w:spacing w:val="40"/>
        </w:rPr>
      </w:pPr>
    </w:p>
    <w:p w14:paraId="1C050372" w14:textId="77777777" w:rsidR="004825B9" w:rsidRPr="004B4730" w:rsidRDefault="004825B9">
      <w:pPr>
        <w:jc w:val="center"/>
        <w:rPr>
          <w:rFonts w:ascii="Times New Roman" w:hAnsi="Times New Roman" w:cs="Times New Roman"/>
          <w:color w:val="000000" w:themeColor="text1"/>
          <w:spacing w:val="40"/>
        </w:rPr>
      </w:pPr>
    </w:p>
    <w:p w14:paraId="0761EA02" w14:textId="77777777" w:rsidR="004825B9" w:rsidRPr="004B4730" w:rsidRDefault="004825B9">
      <w:pPr>
        <w:jc w:val="center"/>
        <w:rPr>
          <w:rFonts w:ascii="Times New Roman" w:hAnsi="Times New Roman" w:cs="Times New Roman"/>
          <w:color w:val="000000" w:themeColor="text1"/>
          <w:spacing w:val="40"/>
        </w:rPr>
      </w:pPr>
    </w:p>
    <w:p w14:paraId="525B0E0A" w14:textId="77777777" w:rsidR="004825B9" w:rsidRPr="004B4730" w:rsidRDefault="004825B9">
      <w:pPr>
        <w:jc w:val="center"/>
        <w:rPr>
          <w:rFonts w:ascii="Times New Roman" w:hAnsi="Times New Roman" w:cs="Times New Roman"/>
          <w:color w:val="000000" w:themeColor="text1"/>
          <w:spacing w:val="40"/>
        </w:rPr>
      </w:pPr>
    </w:p>
    <w:p w14:paraId="0A368222" w14:textId="77777777" w:rsidR="004825B9" w:rsidRPr="004B4730" w:rsidRDefault="004825B9">
      <w:pPr>
        <w:rPr>
          <w:rFonts w:ascii="Times New Roman" w:hAnsi="Times New Roman" w:cs="Times New Roman"/>
          <w:color w:val="000000" w:themeColor="text1"/>
          <w:spacing w:val="60"/>
        </w:rPr>
      </w:pPr>
    </w:p>
    <w:p w14:paraId="682B066D" w14:textId="77777777" w:rsidR="004825B9" w:rsidRPr="004B4730" w:rsidRDefault="003B59C1">
      <w:pPr>
        <w:widowControl/>
        <w:jc w:val="center"/>
        <w:rPr>
          <w:rFonts w:ascii="Times New Roman" w:eastAsia="宋体" w:hAnsi="Times New Roman" w:cs="Times New Roman"/>
          <w:color w:val="000000" w:themeColor="text1"/>
          <w:spacing w:val="40"/>
          <w:sz w:val="28"/>
          <w:szCs w:val="28"/>
        </w:rPr>
      </w:pPr>
      <w:r w:rsidRPr="004B4730">
        <w:rPr>
          <w:rFonts w:ascii="Times New Roman" w:eastAsia="宋体" w:hAnsi="Times New Roman" w:cs="Times New Roman"/>
          <w:color w:val="000000" w:themeColor="text1"/>
          <w:spacing w:val="40"/>
          <w:sz w:val="28"/>
          <w:szCs w:val="28"/>
        </w:rPr>
        <w:t xml:space="preserve"> </w:t>
      </w:r>
    </w:p>
    <w:p w14:paraId="55A266A7" w14:textId="77777777" w:rsidR="004825B9" w:rsidRPr="004B4730" w:rsidRDefault="003B59C1">
      <w:pPr>
        <w:pStyle w:val="ad"/>
        <w:rPr>
          <w:color w:val="000000" w:themeColor="text1"/>
          <w:kern w:val="0"/>
        </w:rPr>
      </w:pPr>
      <w:r w:rsidRPr="004B4730">
        <w:rPr>
          <w:color w:val="000000" w:themeColor="text1"/>
          <w:spacing w:val="40"/>
        </w:rPr>
        <w:br w:type="page"/>
      </w:r>
      <w:bookmarkStart w:id="379" w:name="_Toc441533517"/>
      <w:bookmarkStart w:id="380" w:name="_Toc441533793"/>
      <w:bookmarkStart w:id="381" w:name="_Toc441534331"/>
      <w:r w:rsidRPr="004B4730">
        <w:rPr>
          <w:color w:val="000000" w:themeColor="text1"/>
        </w:rPr>
        <w:lastRenderedPageBreak/>
        <w:t>LJA-C9-2-1</w:t>
      </w:r>
      <w:bookmarkEnd w:id="379"/>
      <w:bookmarkEnd w:id="380"/>
      <w:bookmarkEnd w:id="381"/>
    </w:p>
    <w:p w14:paraId="5248F374" w14:textId="77777777" w:rsidR="004825B9" w:rsidRPr="004B4730" w:rsidRDefault="003B59C1">
      <w:pPr>
        <w:pStyle w:val="3"/>
        <w:rPr>
          <w:rFonts w:cs="Times New Roman"/>
          <w:color w:val="000000" w:themeColor="text1"/>
        </w:rPr>
      </w:pPr>
      <w:bookmarkStart w:id="382" w:name="_Toc441533794"/>
      <w:bookmarkStart w:id="383" w:name="_Toc441534332"/>
      <w:bookmarkStart w:id="384" w:name="_Toc441533518"/>
      <w:r w:rsidRPr="004B4730">
        <w:rPr>
          <w:rFonts w:cs="Times New Roman" w:hint="eastAsia"/>
          <w:color w:val="000000" w:themeColor="text1"/>
        </w:rPr>
        <w:t>临时用电验收表</w:t>
      </w:r>
      <w:bookmarkEnd w:id="382"/>
      <w:bookmarkEnd w:id="383"/>
      <w:bookmarkEnd w:id="384"/>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9"/>
        <w:gridCol w:w="567"/>
        <w:gridCol w:w="2327"/>
        <w:gridCol w:w="794"/>
        <w:gridCol w:w="29"/>
        <w:gridCol w:w="7"/>
        <w:gridCol w:w="604"/>
        <w:gridCol w:w="208"/>
        <w:gridCol w:w="708"/>
        <w:gridCol w:w="2532"/>
        <w:gridCol w:w="92"/>
        <w:gridCol w:w="675"/>
      </w:tblGrid>
      <w:tr w:rsidR="00514DD3" w:rsidRPr="00B96BEE" w14:paraId="62C17B41" w14:textId="77777777">
        <w:trPr>
          <w:trHeight w:val="515"/>
          <w:jc w:val="center"/>
        </w:trPr>
        <w:tc>
          <w:tcPr>
            <w:tcW w:w="1346" w:type="dxa"/>
            <w:gridSpan w:val="2"/>
            <w:shd w:val="clear" w:color="auto" w:fill="auto"/>
            <w:vAlign w:val="center"/>
          </w:tcPr>
          <w:p w14:paraId="53B07A5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157" w:type="dxa"/>
            <w:gridSpan w:val="4"/>
            <w:shd w:val="clear" w:color="auto" w:fill="auto"/>
            <w:vAlign w:val="center"/>
          </w:tcPr>
          <w:p w14:paraId="345317B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520" w:type="dxa"/>
            <w:gridSpan w:val="3"/>
            <w:shd w:val="clear" w:color="auto" w:fill="auto"/>
            <w:vAlign w:val="center"/>
          </w:tcPr>
          <w:p w14:paraId="72C2218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99" w:type="dxa"/>
            <w:gridSpan w:val="3"/>
            <w:shd w:val="clear" w:color="auto" w:fill="auto"/>
            <w:vAlign w:val="center"/>
          </w:tcPr>
          <w:p w14:paraId="1C8CDB3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76D6DAE2" w14:textId="77777777">
        <w:trPr>
          <w:trHeight w:val="482"/>
          <w:jc w:val="center"/>
        </w:trPr>
        <w:tc>
          <w:tcPr>
            <w:tcW w:w="9322" w:type="dxa"/>
            <w:gridSpan w:val="12"/>
            <w:shd w:val="clear" w:color="auto" w:fill="auto"/>
            <w:vAlign w:val="center"/>
          </w:tcPr>
          <w:p w14:paraId="33A25D0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74539363" w14:textId="77777777">
        <w:trPr>
          <w:trHeight w:val="1080"/>
          <w:jc w:val="center"/>
        </w:trPr>
        <w:tc>
          <w:tcPr>
            <w:tcW w:w="779" w:type="dxa"/>
            <w:vMerge w:val="restart"/>
            <w:shd w:val="clear" w:color="auto" w:fill="auto"/>
            <w:vAlign w:val="center"/>
          </w:tcPr>
          <w:p w14:paraId="2B98030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2894" w:type="dxa"/>
            <w:gridSpan w:val="2"/>
            <w:shd w:val="clear" w:color="auto" w:fill="auto"/>
            <w:vAlign w:val="center"/>
          </w:tcPr>
          <w:p w14:paraId="01B9890D"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r w:rsidRPr="004B4730">
              <w:rPr>
                <w:rFonts w:ascii="Times New Roman" w:hAnsi="Times New Roman" w:cs="Times New Roman" w:hint="eastAsia"/>
                <w:snapToGrid w:val="0"/>
                <w:color w:val="000000" w:themeColor="text1"/>
                <w:kern w:val="0"/>
                <w:sz w:val="24"/>
              </w:rPr>
              <w:t>台及以上设备或总容量在</w:t>
            </w:r>
            <w:r w:rsidRPr="004B4730">
              <w:rPr>
                <w:rFonts w:ascii="Times New Roman" w:hAnsi="Times New Roman" w:cs="Times New Roman"/>
                <w:snapToGrid w:val="0"/>
                <w:color w:val="000000" w:themeColor="text1"/>
                <w:kern w:val="0"/>
                <w:sz w:val="24"/>
              </w:rPr>
              <w:t>50KW</w:t>
            </w:r>
            <w:r w:rsidRPr="004B4730">
              <w:rPr>
                <w:rFonts w:ascii="Times New Roman" w:hAnsi="Times New Roman" w:cs="Times New Roman" w:hint="eastAsia"/>
                <w:snapToGrid w:val="0"/>
                <w:color w:val="000000" w:themeColor="text1"/>
                <w:kern w:val="0"/>
                <w:sz w:val="24"/>
              </w:rPr>
              <w:t>及以上有</w:t>
            </w:r>
            <w:proofErr w:type="gramStart"/>
            <w:r w:rsidRPr="004B4730">
              <w:rPr>
                <w:rFonts w:ascii="Times New Roman" w:hAnsi="Times New Roman" w:cs="Times New Roman" w:hint="eastAsia"/>
                <w:snapToGrid w:val="0"/>
                <w:color w:val="000000" w:themeColor="text1"/>
                <w:kern w:val="0"/>
                <w:sz w:val="24"/>
              </w:rPr>
              <w:t>用电组</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织设计</w:t>
            </w:r>
            <w:proofErr w:type="gramEnd"/>
            <w:r w:rsidRPr="004B4730">
              <w:rPr>
                <w:rFonts w:ascii="Times New Roman" w:hAnsi="Times New Roman" w:cs="Times New Roman" w:hint="eastAsia"/>
                <w:snapToGrid w:val="0"/>
                <w:color w:val="000000" w:themeColor="text1"/>
                <w:kern w:val="0"/>
                <w:sz w:val="24"/>
              </w:rPr>
              <w:t>并符合规范要求</w:t>
            </w:r>
          </w:p>
        </w:tc>
        <w:tc>
          <w:tcPr>
            <w:tcW w:w="823" w:type="dxa"/>
            <w:gridSpan w:val="2"/>
            <w:shd w:val="clear" w:color="auto" w:fill="auto"/>
            <w:vAlign w:val="center"/>
          </w:tcPr>
          <w:p w14:paraId="45CB793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val="restart"/>
            <w:shd w:val="clear" w:color="auto" w:fill="auto"/>
            <w:vAlign w:val="center"/>
          </w:tcPr>
          <w:p w14:paraId="29F5DD0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经过</w:t>
            </w:r>
          </w:p>
          <w:p w14:paraId="582CCF7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审核</w:t>
            </w:r>
          </w:p>
        </w:tc>
        <w:tc>
          <w:tcPr>
            <w:tcW w:w="708" w:type="dxa"/>
            <w:vMerge w:val="restart"/>
            <w:shd w:val="clear" w:color="auto" w:fill="auto"/>
            <w:vAlign w:val="center"/>
          </w:tcPr>
          <w:p w14:paraId="4A2039C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2532" w:type="dxa"/>
            <w:vMerge w:val="restart"/>
            <w:shd w:val="clear" w:color="auto" w:fill="auto"/>
            <w:vAlign w:val="center"/>
          </w:tcPr>
          <w:p w14:paraId="5156A6C5" w14:textId="77777777" w:rsidR="004825B9" w:rsidRPr="004B4730" w:rsidRDefault="003B59C1">
            <w:pPr>
              <w:snapToGrid w:val="0"/>
              <w:ind w:leftChars="-16" w:left="-34"/>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r w:rsidRPr="004B4730">
              <w:rPr>
                <w:rFonts w:ascii="Times New Roman" w:hAnsi="Times New Roman" w:cs="Times New Roman" w:hint="eastAsia"/>
                <w:snapToGrid w:val="0"/>
                <w:color w:val="000000" w:themeColor="text1"/>
                <w:kern w:val="0"/>
                <w:sz w:val="24"/>
              </w:rPr>
              <w:t>台以下设备或总容量在</w:t>
            </w:r>
            <w:r w:rsidRPr="004B4730">
              <w:rPr>
                <w:rFonts w:ascii="Times New Roman" w:hAnsi="Times New Roman" w:cs="Times New Roman"/>
                <w:snapToGrid w:val="0"/>
                <w:color w:val="000000" w:themeColor="text1"/>
                <w:kern w:val="0"/>
                <w:sz w:val="24"/>
              </w:rPr>
              <w:t>50KW</w:t>
            </w:r>
            <w:r w:rsidRPr="004B4730">
              <w:rPr>
                <w:rFonts w:ascii="Times New Roman" w:hAnsi="Times New Roman" w:cs="Times New Roman" w:hint="eastAsia"/>
                <w:snapToGrid w:val="0"/>
                <w:color w:val="000000" w:themeColor="text1"/>
                <w:kern w:val="0"/>
                <w:sz w:val="24"/>
              </w:rPr>
              <w:t>以下有安全用电及防火措施</w:t>
            </w:r>
          </w:p>
        </w:tc>
        <w:tc>
          <w:tcPr>
            <w:tcW w:w="767" w:type="dxa"/>
            <w:gridSpan w:val="2"/>
            <w:vMerge w:val="restart"/>
            <w:shd w:val="clear" w:color="auto" w:fill="auto"/>
            <w:vAlign w:val="center"/>
          </w:tcPr>
          <w:p w14:paraId="0448B4F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1E9ECC9" w14:textId="77777777">
        <w:trPr>
          <w:trHeight w:val="413"/>
          <w:jc w:val="center"/>
        </w:trPr>
        <w:tc>
          <w:tcPr>
            <w:tcW w:w="779" w:type="dxa"/>
            <w:vMerge/>
            <w:shd w:val="clear" w:color="auto" w:fill="auto"/>
            <w:vAlign w:val="center"/>
          </w:tcPr>
          <w:p w14:paraId="454A427D"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894" w:type="dxa"/>
            <w:gridSpan w:val="2"/>
            <w:shd w:val="clear" w:color="auto" w:fill="auto"/>
            <w:vAlign w:val="center"/>
          </w:tcPr>
          <w:p w14:paraId="4CE58343"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外电防护应有专项方案</w:t>
            </w:r>
          </w:p>
        </w:tc>
        <w:tc>
          <w:tcPr>
            <w:tcW w:w="823" w:type="dxa"/>
            <w:gridSpan w:val="2"/>
            <w:shd w:val="clear" w:color="auto" w:fill="auto"/>
            <w:vAlign w:val="center"/>
          </w:tcPr>
          <w:p w14:paraId="1BE9709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shd w:val="clear" w:color="auto" w:fill="auto"/>
            <w:vAlign w:val="center"/>
          </w:tcPr>
          <w:p w14:paraId="6592179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08" w:type="dxa"/>
            <w:vMerge/>
            <w:shd w:val="clear" w:color="auto" w:fill="auto"/>
            <w:vAlign w:val="center"/>
          </w:tcPr>
          <w:p w14:paraId="30A0E76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532" w:type="dxa"/>
            <w:vMerge/>
            <w:shd w:val="clear" w:color="auto" w:fill="auto"/>
            <w:vAlign w:val="center"/>
          </w:tcPr>
          <w:p w14:paraId="27DA66E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7" w:type="dxa"/>
            <w:gridSpan w:val="2"/>
            <w:vMerge/>
            <w:shd w:val="clear" w:color="auto" w:fill="auto"/>
            <w:vAlign w:val="center"/>
          </w:tcPr>
          <w:p w14:paraId="00AAC23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4DA7A488" w14:textId="77777777">
        <w:trPr>
          <w:trHeight w:val="419"/>
          <w:jc w:val="center"/>
        </w:trPr>
        <w:tc>
          <w:tcPr>
            <w:tcW w:w="779" w:type="dxa"/>
            <w:vMerge/>
            <w:shd w:val="clear" w:color="auto" w:fill="auto"/>
            <w:vAlign w:val="center"/>
          </w:tcPr>
          <w:p w14:paraId="762D99F5"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894" w:type="dxa"/>
            <w:gridSpan w:val="2"/>
            <w:shd w:val="clear" w:color="auto" w:fill="auto"/>
            <w:vAlign w:val="center"/>
          </w:tcPr>
          <w:p w14:paraId="4E784786" w14:textId="77777777" w:rsidR="004825B9" w:rsidRPr="004B4730" w:rsidRDefault="003B59C1">
            <w:pPr>
              <w:snapToGrid w:val="0"/>
              <w:ind w:rightChars="-35" w:right="-73"/>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由专业电气技术人员编制</w:t>
            </w:r>
          </w:p>
        </w:tc>
        <w:tc>
          <w:tcPr>
            <w:tcW w:w="823" w:type="dxa"/>
            <w:gridSpan w:val="2"/>
            <w:shd w:val="clear" w:color="auto" w:fill="auto"/>
            <w:vAlign w:val="center"/>
          </w:tcPr>
          <w:p w14:paraId="775CB71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819" w:type="dxa"/>
            <w:gridSpan w:val="3"/>
            <w:vMerge/>
            <w:shd w:val="clear" w:color="auto" w:fill="auto"/>
            <w:vAlign w:val="center"/>
          </w:tcPr>
          <w:p w14:paraId="3AE9F92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08" w:type="dxa"/>
            <w:vMerge/>
            <w:shd w:val="clear" w:color="auto" w:fill="auto"/>
            <w:vAlign w:val="center"/>
          </w:tcPr>
          <w:p w14:paraId="3D072AF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2532" w:type="dxa"/>
            <w:vMerge/>
            <w:shd w:val="clear" w:color="auto" w:fill="auto"/>
            <w:vAlign w:val="center"/>
          </w:tcPr>
          <w:p w14:paraId="57077C7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7" w:type="dxa"/>
            <w:gridSpan w:val="2"/>
            <w:vMerge/>
            <w:shd w:val="clear" w:color="auto" w:fill="auto"/>
            <w:vAlign w:val="center"/>
          </w:tcPr>
          <w:p w14:paraId="553E2F4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40AD6FD9" w14:textId="77777777">
        <w:trPr>
          <w:trHeight w:val="639"/>
          <w:jc w:val="center"/>
        </w:trPr>
        <w:tc>
          <w:tcPr>
            <w:tcW w:w="779" w:type="dxa"/>
            <w:shd w:val="clear" w:color="auto" w:fill="auto"/>
            <w:vAlign w:val="center"/>
          </w:tcPr>
          <w:p w14:paraId="335FE00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8543" w:type="dxa"/>
            <w:gridSpan w:val="11"/>
            <w:shd w:val="clear" w:color="auto" w:fill="auto"/>
            <w:vAlign w:val="center"/>
          </w:tcPr>
          <w:p w14:paraId="00225898" w14:textId="77777777" w:rsidR="004825B9" w:rsidRPr="004B4730" w:rsidRDefault="003B59C1">
            <w:pPr>
              <w:snapToGrid w:val="0"/>
              <w:spacing w:beforeLines="50" w:before="156"/>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电工</w:t>
            </w:r>
            <w:r w:rsidRPr="004B4730">
              <w:rPr>
                <w:rFonts w:ascii="Times New Roman" w:hAnsi="Times New Roman" w:cs="Times New Roman"/>
                <w:snapToGrid w:val="0"/>
                <w:color w:val="000000" w:themeColor="text1"/>
                <w:kern w:val="0"/>
                <w:sz w:val="24"/>
                <w:u w:val="single"/>
              </w:rPr>
              <w:t xml:space="preserve">        </w:t>
            </w:r>
            <w:r w:rsidRPr="004B4730">
              <w:rPr>
                <w:rFonts w:ascii="Times New Roman" w:hAnsi="Times New Roman" w:cs="Times New Roman" w:hint="eastAsia"/>
                <w:snapToGrid w:val="0"/>
                <w:color w:val="000000" w:themeColor="text1"/>
                <w:kern w:val="0"/>
                <w:sz w:val="24"/>
              </w:rPr>
              <w:t>人，持证上岗</w:t>
            </w:r>
            <w:r w:rsidRPr="004B4730">
              <w:rPr>
                <w:rFonts w:ascii="Times New Roman" w:hAnsi="Times New Roman" w:cs="Times New Roman"/>
                <w:snapToGrid w:val="0"/>
                <w:color w:val="000000" w:themeColor="text1"/>
                <w:kern w:val="0"/>
                <w:sz w:val="24"/>
                <w:u w:val="single"/>
              </w:rPr>
              <w:t xml:space="preserve">        </w:t>
            </w:r>
            <w:r w:rsidRPr="004B4730">
              <w:rPr>
                <w:rFonts w:ascii="Times New Roman" w:hAnsi="Times New Roman" w:cs="Times New Roman" w:hint="eastAsia"/>
                <w:snapToGrid w:val="0"/>
                <w:color w:val="000000" w:themeColor="text1"/>
                <w:kern w:val="0"/>
                <w:sz w:val="24"/>
              </w:rPr>
              <w:t>人。</w:t>
            </w:r>
          </w:p>
        </w:tc>
      </w:tr>
      <w:tr w:rsidR="00514DD3" w:rsidRPr="00B96BEE" w14:paraId="5A0B5B2C" w14:textId="77777777">
        <w:trPr>
          <w:trHeight w:val="557"/>
          <w:jc w:val="center"/>
        </w:trPr>
        <w:tc>
          <w:tcPr>
            <w:tcW w:w="9322" w:type="dxa"/>
            <w:gridSpan w:val="12"/>
            <w:shd w:val="clear" w:color="auto" w:fill="auto"/>
            <w:vAlign w:val="center"/>
          </w:tcPr>
          <w:p w14:paraId="58A8AD4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45CC4BC9" w14:textId="77777777">
        <w:trPr>
          <w:trHeight w:val="1056"/>
          <w:jc w:val="center"/>
        </w:trPr>
        <w:tc>
          <w:tcPr>
            <w:tcW w:w="779" w:type="dxa"/>
            <w:vMerge w:val="restart"/>
            <w:shd w:val="clear" w:color="auto" w:fill="auto"/>
            <w:vAlign w:val="center"/>
          </w:tcPr>
          <w:p w14:paraId="00B5888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外电</w:t>
            </w:r>
          </w:p>
          <w:p w14:paraId="4F44030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3688" w:type="dxa"/>
            <w:gridSpan w:val="3"/>
            <w:shd w:val="clear" w:color="auto" w:fill="auto"/>
            <w:vAlign w:val="center"/>
          </w:tcPr>
          <w:p w14:paraId="7F341447"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最小安全操作距离：</w:t>
            </w:r>
            <w:r w:rsidRPr="004B4730">
              <w:rPr>
                <w:rFonts w:ascii="Times New Roman" w:hAnsi="Times New Roman" w:cs="Times New Roman"/>
                <w:snapToGrid w:val="0"/>
                <w:color w:val="000000" w:themeColor="text1"/>
                <w:kern w:val="0"/>
                <w:sz w:val="24"/>
              </w:rPr>
              <w:t>1kV</w:t>
            </w:r>
            <w:r w:rsidRPr="004B4730">
              <w:rPr>
                <w:rFonts w:ascii="Times New Roman" w:hAnsi="Times New Roman" w:cs="Times New Roman" w:hint="eastAsia"/>
                <w:snapToGrid w:val="0"/>
                <w:color w:val="000000" w:themeColor="text1"/>
                <w:kern w:val="0"/>
                <w:sz w:val="24"/>
              </w:rPr>
              <w:t>以下：</w:t>
            </w:r>
            <w:r w:rsidRPr="004B4730">
              <w:rPr>
                <w:rFonts w:ascii="Times New Roman" w:hAnsi="Times New Roman" w:cs="Times New Roman"/>
                <w:snapToGrid w:val="0"/>
                <w:color w:val="000000" w:themeColor="text1"/>
                <w:kern w:val="0"/>
                <w:sz w:val="24"/>
              </w:rPr>
              <w:t>4m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10kV</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35</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110kV</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p>
        </w:tc>
        <w:tc>
          <w:tcPr>
            <w:tcW w:w="640" w:type="dxa"/>
            <w:gridSpan w:val="3"/>
            <w:shd w:val="clear" w:color="auto" w:fill="auto"/>
            <w:vAlign w:val="center"/>
          </w:tcPr>
          <w:p w14:paraId="0BFAE81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33A5D32E"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达不到最小安全操作距离时，采取有效防护措施并悬挂警告牌</w:t>
            </w:r>
          </w:p>
        </w:tc>
        <w:tc>
          <w:tcPr>
            <w:tcW w:w="675" w:type="dxa"/>
            <w:shd w:val="clear" w:color="auto" w:fill="auto"/>
            <w:vAlign w:val="center"/>
          </w:tcPr>
          <w:p w14:paraId="7BA360F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7F8E386" w14:textId="77777777">
        <w:trPr>
          <w:trHeight w:val="568"/>
          <w:jc w:val="center"/>
        </w:trPr>
        <w:tc>
          <w:tcPr>
            <w:tcW w:w="779" w:type="dxa"/>
            <w:vMerge/>
            <w:shd w:val="clear" w:color="auto" w:fill="auto"/>
            <w:vAlign w:val="center"/>
          </w:tcPr>
          <w:p w14:paraId="4984265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14:paraId="6DBF22DA"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在外电架空线路正下方不得施工、建造临时设施或堆放材料物品</w:t>
            </w:r>
          </w:p>
        </w:tc>
        <w:tc>
          <w:tcPr>
            <w:tcW w:w="675" w:type="dxa"/>
            <w:shd w:val="clear" w:color="auto" w:fill="auto"/>
            <w:vAlign w:val="center"/>
          </w:tcPr>
          <w:p w14:paraId="58A90A3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10C8BB4" w14:textId="77777777">
        <w:trPr>
          <w:trHeight w:val="1102"/>
          <w:jc w:val="center"/>
        </w:trPr>
        <w:tc>
          <w:tcPr>
            <w:tcW w:w="779" w:type="dxa"/>
            <w:vMerge w:val="restart"/>
            <w:shd w:val="clear" w:color="auto" w:fill="auto"/>
            <w:vAlign w:val="center"/>
          </w:tcPr>
          <w:p w14:paraId="523D70D5"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接零</w:t>
            </w:r>
          </w:p>
          <w:p w14:paraId="1A1E7D7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与</w:t>
            </w:r>
          </w:p>
          <w:p w14:paraId="1EBFE8C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接地</w:t>
            </w:r>
          </w:p>
        </w:tc>
        <w:tc>
          <w:tcPr>
            <w:tcW w:w="3688" w:type="dxa"/>
            <w:gridSpan w:val="3"/>
            <w:shd w:val="clear" w:color="auto" w:fill="auto"/>
            <w:vAlign w:val="center"/>
          </w:tcPr>
          <w:p w14:paraId="43526DD1"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在施工现场专用的中性点直接接地的电力线路中，采用</w:t>
            </w:r>
            <w:r w:rsidRPr="004B4730">
              <w:rPr>
                <w:rFonts w:ascii="Times New Roman" w:hAnsi="Times New Roman" w:cs="Times New Roman"/>
                <w:snapToGrid w:val="0"/>
                <w:color w:val="000000" w:themeColor="text1"/>
                <w:kern w:val="0"/>
                <w:sz w:val="24"/>
              </w:rPr>
              <w:t>TN-S</w:t>
            </w:r>
            <w:r w:rsidRPr="004B4730">
              <w:rPr>
                <w:rFonts w:ascii="Times New Roman" w:hAnsi="Times New Roman" w:cs="Times New Roman" w:hint="eastAsia"/>
                <w:snapToGrid w:val="0"/>
                <w:color w:val="000000" w:themeColor="text1"/>
                <w:kern w:val="0"/>
                <w:sz w:val="24"/>
              </w:rPr>
              <w:t>接零保护系统</w:t>
            </w:r>
          </w:p>
        </w:tc>
        <w:tc>
          <w:tcPr>
            <w:tcW w:w="640" w:type="dxa"/>
            <w:gridSpan w:val="3"/>
            <w:shd w:val="clear" w:color="auto" w:fill="auto"/>
            <w:vAlign w:val="center"/>
          </w:tcPr>
          <w:p w14:paraId="4C4BBBF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10781402"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线（保护零线）由工作接地线、配电室或总漏电保护器电源侧零线引出</w:t>
            </w:r>
          </w:p>
        </w:tc>
        <w:tc>
          <w:tcPr>
            <w:tcW w:w="675" w:type="dxa"/>
            <w:shd w:val="clear" w:color="auto" w:fill="auto"/>
            <w:vAlign w:val="center"/>
          </w:tcPr>
          <w:p w14:paraId="69A4598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3E954E8" w14:textId="77777777">
        <w:trPr>
          <w:trHeight w:val="977"/>
          <w:jc w:val="center"/>
        </w:trPr>
        <w:tc>
          <w:tcPr>
            <w:tcW w:w="779" w:type="dxa"/>
            <w:vMerge/>
            <w:shd w:val="clear" w:color="auto" w:fill="auto"/>
            <w:vAlign w:val="center"/>
          </w:tcPr>
          <w:p w14:paraId="3958608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0E7C7A68"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电气设备不带电的金属外壳和配电箱体与</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线（保护零线）做电气连接</w:t>
            </w:r>
          </w:p>
        </w:tc>
        <w:tc>
          <w:tcPr>
            <w:tcW w:w="640" w:type="dxa"/>
            <w:gridSpan w:val="3"/>
            <w:shd w:val="clear" w:color="auto" w:fill="auto"/>
            <w:vAlign w:val="center"/>
          </w:tcPr>
          <w:p w14:paraId="5870AD5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75B5C57A"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线为绿</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黄双色绝缘多股铜芯线与电气设备连接线截面≥</w:t>
            </w:r>
            <w:r w:rsidRPr="004B4730">
              <w:rPr>
                <w:rFonts w:ascii="Times New Roman" w:hAnsi="Times New Roman" w:cs="Times New Roman" w:hint="eastAsia"/>
                <w:snapToGrid w:val="0"/>
                <w:color w:val="000000" w:themeColor="text1"/>
                <w:kern w:val="0"/>
                <w:sz w:val="24"/>
              </w:rPr>
              <w:t>2.5mm</w:t>
            </w:r>
            <w:r w:rsidRPr="004B4730">
              <w:rPr>
                <w:rFonts w:ascii="Times New Roman" w:hAnsi="Times New Roman" w:cs="Times New Roman"/>
                <w:snapToGrid w:val="0"/>
                <w:color w:val="000000" w:themeColor="text1"/>
                <w:kern w:val="0"/>
                <w:sz w:val="24"/>
                <w:vertAlign w:val="superscript"/>
              </w:rPr>
              <w:t>2</w:t>
            </w:r>
          </w:p>
        </w:tc>
        <w:tc>
          <w:tcPr>
            <w:tcW w:w="675" w:type="dxa"/>
            <w:shd w:val="clear" w:color="auto" w:fill="auto"/>
            <w:vAlign w:val="center"/>
          </w:tcPr>
          <w:p w14:paraId="5965DD5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40B732A8" w14:textId="77777777">
        <w:trPr>
          <w:trHeight w:val="1106"/>
          <w:jc w:val="center"/>
        </w:trPr>
        <w:tc>
          <w:tcPr>
            <w:tcW w:w="779" w:type="dxa"/>
            <w:vMerge/>
            <w:shd w:val="clear" w:color="auto" w:fill="auto"/>
            <w:vAlign w:val="center"/>
          </w:tcPr>
          <w:p w14:paraId="196B1D4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3D4DF957"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线与</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线不混接，保护零线线路上严禁装设开关或熔断器，严禁通过工作电流</w:t>
            </w:r>
          </w:p>
        </w:tc>
        <w:tc>
          <w:tcPr>
            <w:tcW w:w="640" w:type="dxa"/>
            <w:gridSpan w:val="3"/>
            <w:shd w:val="clear" w:color="auto" w:fill="auto"/>
            <w:vAlign w:val="center"/>
          </w:tcPr>
          <w:p w14:paraId="7363575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4519C107"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保护零线在总配电箱处、配电系统中间处和末端处作重复接地</w:t>
            </w:r>
          </w:p>
        </w:tc>
        <w:tc>
          <w:tcPr>
            <w:tcW w:w="675" w:type="dxa"/>
            <w:shd w:val="clear" w:color="auto" w:fill="auto"/>
            <w:vAlign w:val="center"/>
          </w:tcPr>
          <w:p w14:paraId="080EF41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5FF5006" w14:textId="77777777">
        <w:trPr>
          <w:trHeight w:val="1478"/>
          <w:jc w:val="center"/>
        </w:trPr>
        <w:tc>
          <w:tcPr>
            <w:tcW w:w="779" w:type="dxa"/>
            <w:vMerge/>
            <w:shd w:val="clear" w:color="auto" w:fill="auto"/>
            <w:vAlign w:val="center"/>
          </w:tcPr>
          <w:p w14:paraId="4F1F2D2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7A12F326"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施工现场起重机、物料提升机、施工升降机、脚手架采取防雷措施，做防雷接地的设备，保护零线应同时做重复接地</w:t>
            </w:r>
          </w:p>
        </w:tc>
        <w:tc>
          <w:tcPr>
            <w:tcW w:w="640" w:type="dxa"/>
            <w:gridSpan w:val="3"/>
            <w:shd w:val="clear" w:color="auto" w:fill="auto"/>
            <w:vAlign w:val="center"/>
          </w:tcPr>
          <w:p w14:paraId="4406E06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56DCBDE4"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工作接地电阻≤</w:t>
            </w:r>
            <w:r w:rsidRPr="004B4730">
              <w:rPr>
                <w:rFonts w:ascii="Times New Roman" w:hAnsi="Times New Roman" w:cs="Times New Roman" w:hint="eastAsia"/>
                <w:snapToGrid w:val="0"/>
                <w:color w:val="000000" w:themeColor="text1"/>
                <w:kern w:val="0"/>
                <w:sz w:val="24"/>
              </w:rPr>
              <w:t>4</w:t>
            </w:r>
            <w:r w:rsidRPr="004B4730">
              <w:rPr>
                <w:rFonts w:ascii="Times New Roman" w:hAnsi="Times New Roman" w:cs="Times New Roman" w:hint="eastAsia"/>
                <w:snapToGrid w:val="0"/>
                <w:color w:val="000000" w:themeColor="text1"/>
                <w:kern w:val="0"/>
                <w:sz w:val="24"/>
              </w:rPr>
              <w:t>Ω，重复接地电阻值≤</w:t>
            </w:r>
            <w:r w:rsidRPr="004B4730">
              <w:rPr>
                <w:rFonts w:ascii="Times New Roman" w:hAnsi="Times New Roman" w:cs="Times New Roman" w:hint="eastAsia"/>
                <w:snapToGrid w:val="0"/>
                <w:color w:val="000000" w:themeColor="text1"/>
                <w:kern w:val="0"/>
                <w:sz w:val="24"/>
              </w:rPr>
              <w:t>10</w:t>
            </w:r>
            <w:r w:rsidRPr="004B4730">
              <w:rPr>
                <w:rFonts w:ascii="Times New Roman" w:hAnsi="Times New Roman" w:cs="Times New Roman" w:hint="eastAsia"/>
                <w:snapToGrid w:val="0"/>
                <w:color w:val="000000" w:themeColor="text1"/>
                <w:kern w:val="0"/>
                <w:sz w:val="24"/>
              </w:rPr>
              <w:t>Ω，防雷装置的冲击接地电阻值≤</w:t>
            </w:r>
            <w:r w:rsidRPr="004B4730">
              <w:rPr>
                <w:rFonts w:ascii="Times New Roman" w:hAnsi="Times New Roman" w:cs="Times New Roman" w:hint="eastAsia"/>
                <w:snapToGrid w:val="0"/>
                <w:color w:val="000000" w:themeColor="text1"/>
                <w:kern w:val="0"/>
                <w:sz w:val="24"/>
              </w:rPr>
              <w:t>30</w:t>
            </w:r>
            <w:r w:rsidRPr="004B4730">
              <w:rPr>
                <w:rFonts w:ascii="Times New Roman" w:hAnsi="Times New Roman" w:cs="Times New Roman" w:hint="eastAsia"/>
                <w:snapToGrid w:val="0"/>
                <w:color w:val="000000" w:themeColor="text1"/>
                <w:kern w:val="0"/>
                <w:sz w:val="24"/>
              </w:rPr>
              <w:t>Ω</w:t>
            </w:r>
          </w:p>
        </w:tc>
        <w:tc>
          <w:tcPr>
            <w:tcW w:w="675" w:type="dxa"/>
            <w:shd w:val="clear" w:color="auto" w:fill="auto"/>
            <w:vAlign w:val="center"/>
          </w:tcPr>
          <w:p w14:paraId="6D6DBD2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AA5BA3A" w14:textId="77777777">
        <w:trPr>
          <w:trHeight w:val="720"/>
          <w:jc w:val="center"/>
        </w:trPr>
        <w:tc>
          <w:tcPr>
            <w:tcW w:w="779" w:type="dxa"/>
            <w:vMerge/>
            <w:shd w:val="clear" w:color="auto" w:fill="auto"/>
            <w:vAlign w:val="center"/>
          </w:tcPr>
          <w:p w14:paraId="4EADC69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14:paraId="7BA7F1C8"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接地线采用</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根以上导体，在不同点与接地体连接，接地体采用角钢、钢管或光面圆钢，不得采用螺纹钢</w:t>
            </w:r>
          </w:p>
        </w:tc>
        <w:tc>
          <w:tcPr>
            <w:tcW w:w="675" w:type="dxa"/>
            <w:shd w:val="clear" w:color="auto" w:fill="auto"/>
            <w:vAlign w:val="center"/>
          </w:tcPr>
          <w:p w14:paraId="74F3739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9371A95" w14:textId="77777777">
        <w:trPr>
          <w:trHeight w:val="1042"/>
          <w:jc w:val="center"/>
        </w:trPr>
        <w:tc>
          <w:tcPr>
            <w:tcW w:w="779" w:type="dxa"/>
            <w:vMerge w:val="restart"/>
            <w:shd w:val="clear" w:color="auto" w:fill="auto"/>
            <w:vAlign w:val="center"/>
          </w:tcPr>
          <w:p w14:paraId="02E6053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三级配电二级保护</w:t>
            </w:r>
          </w:p>
        </w:tc>
        <w:tc>
          <w:tcPr>
            <w:tcW w:w="3688" w:type="dxa"/>
            <w:gridSpan w:val="3"/>
            <w:shd w:val="clear" w:color="auto" w:fill="auto"/>
            <w:vAlign w:val="center"/>
          </w:tcPr>
          <w:p w14:paraId="4D63912F" w14:textId="77777777"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使用总配电箱、分配电箱、</w:t>
            </w:r>
            <w:proofErr w:type="gramStart"/>
            <w:r w:rsidRPr="004B4730">
              <w:rPr>
                <w:rFonts w:ascii="Times New Roman" w:hAnsi="Times New Roman" w:cs="Times New Roman" w:hint="eastAsia"/>
                <w:snapToGrid w:val="0"/>
                <w:color w:val="000000" w:themeColor="text1"/>
                <w:kern w:val="0"/>
                <w:sz w:val="24"/>
              </w:rPr>
              <w:t>开关箱三级配</w:t>
            </w:r>
            <w:proofErr w:type="gramEnd"/>
            <w:r w:rsidRPr="004B4730">
              <w:rPr>
                <w:rFonts w:ascii="Times New Roman" w:hAnsi="Times New Roman" w:cs="Times New Roman" w:hint="eastAsia"/>
                <w:snapToGrid w:val="0"/>
                <w:color w:val="000000" w:themeColor="text1"/>
                <w:kern w:val="0"/>
                <w:sz w:val="24"/>
              </w:rPr>
              <w:t>电</w:t>
            </w:r>
          </w:p>
        </w:tc>
        <w:tc>
          <w:tcPr>
            <w:tcW w:w="640" w:type="dxa"/>
            <w:gridSpan w:val="3"/>
            <w:shd w:val="clear" w:color="auto" w:fill="auto"/>
            <w:vAlign w:val="center"/>
          </w:tcPr>
          <w:p w14:paraId="7FC58F5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5919EB14" w14:textId="77777777" w:rsidR="004825B9" w:rsidRPr="004B4730" w:rsidRDefault="003B59C1">
            <w:pPr>
              <w:snapToGrid w:val="0"/>
              <w:ind w:rightChars="-40" w:right="-84"/>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总配电箱和开关箱装设漏电保护器，且参数匹配，灵敏可靠</w:t>
            </w:r>
          </w:p>
        </w:tc>
        <w:tc>
          <w:tcPr>
            <w:tcW w:w="675" w:type="dxa"/>
            <w:shd w:val="clear" w:color="auto" w:fill="auto"/>
            <w:vAlign w:val="center"/>
          </w:tcPr>
          <w:p w14:paraId="525C47B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E135C5D" w14:textId="77777777">
        <w:trPr>
          <w:trHeight w:val="70"/>
          <w:jc w:val="center"/>
        </w:trPr>
        <w:tc>
          <w:tcPr>
            <w:tcW w:w="779" w:type="dxa"/>
            <w:vMerge/>
            <w:shd w:val="clear" w:color="auto" w:fill="auto"/>
            <w:vAlign w:val="center"/>
          </w:tcPr>
          <w:p w14:paraId="12039256"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2E11964E" w14:textId="77777777"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漏电保护器安装在配电箱、开关</w:t>
            </w:r>
            <w:r w:rsidRPr="004B4730">
              <w:rPr>
                <w:rFonts w:ascii="Times New Roman" w:hAnsi="Times New Roman" w:cs="Times New Roman" w:hint="eastAsia"/>
                <w:snapToGrid w:val="0"/>
                <w:color w:val="000000" w:themeColor="text1"/>
                <w:kern w:val="0"/>
                <w:sz w:val="24"/>
              </w:rPr>
              <w:lastRenderedPageBreak/>
              <w:t>箱隔离开关的负荷侧</w:t>
            </w:r>
          </w:p>
        </w:tc>
        <w:tc>
          <w:tcPr>
            <w:tcW w:w="640" w:type="dxa"/>
            <w:gridSpan w:val="3"/>
            <w:shd w:val="clear" w:color="auto" w:fill="auto"/>
            <w:vAlign w:val="center"/>
          </w:tcPr>
          <w:p w14:paraId="73BFF67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w:t>
            </w:r>
          </w:p>
        </w:tc>
        <w:tc>
          <w:tcPr>
            <w:tcW w:w="3540" w:type="dxa"/>
            <w:gridSpan w:val="4"/>
            <w:shd w:val="clear" w:color="auto" w:fill="auto"/>
            <w:vAlign w:val="center"/>
          </w:tcPr>
          <w:p w14:paraId="2660168B"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开关箱内的漏电保护器额定漏</w:t>
            </w:r>
            <w:r w:rsidRPr="004B4730">
              <w:rPr>
                <w:rFonts w:ascii="Times New Roman" w:hAnsi="Times New Roman" w:cs="Times New Roman" w:hint="eastAsia"/>
                <w:snapToGrid w:val="0"/>
                <w:color w:val="000000" w:themeColor="text1"/>
                <w:kern w:val="0"/>
                <w:sz w:val="24"/>
              </w:rPr>
              <w:lastRenderedPageBreak/>
              <w:t>电动作电流≤</w:t>
            </w:r>
            <w:r w:rsidRPr="004B4730">
              <w:rPr>
                <w:rFonts w:ascii="Times New Roman" w:hAnsi="Times New Roman" w:cs="Times New Roman" w:hint="eastAsia"/>
                <w:snapToGrid w:val="0"/>
                <w:color w:val="000000" w:themeColor="text1"/>
                <w:kern w:val="0"/>
                <w:sz w:val="24"/>
              </w:rPr>
              <w:t>30mA</w:t>
            </w:r>
            <w:r w:rsidRPr="004B4730">
              <w:rPr>
                <w:rFonts w:ascii="Times New Roman" w:hAnsi="Times New Roman" w:cs="Times New Roman" w:hint="eastAsia"/>
                <w:snapToGrid w:val="0"/>
                <w:color w:val="000000" w:themeColor="text1"/>
                <w:kern w:val="0"/>
                <w:sz w:val="24"/>
              </w:rPr>
              <w:t>、潮湿环境下≤</w:t>
            </w:r>
            <w:r w:rsidRPr="004B4730">
              <w:rPr>
                <w:rFonts w:ascii="Times New Roman" w:hAnsi="Times New Roman" w:cs="Times New Roman" w:hint="eastAsia"/>
                <w:snapToGrid w:val="0"/>
                <w:color w:val="000000" w:themeColor="text1"/>
                <w:kern w:val="0"/>
                <w:sz w:val="24"/>
              </w:rPr>
              <w:t>15mA</w:t>
            </w:r>
            <w:r w:rsidRPr="004B4730">
              <w:rPr>
                <w:rFonts w:ascii="Times New Roman" w:hAnsi="Times New Roman" w:cs="Times New Roman" w:hint="eastAsia"/>
                <w:snapToGrid w:val="0"/>
                <w:color w:val="000000" w:themeColor="text1"/>
                <w:kern w:val="0"/>
                <w:sz w:val="24"/>
              </w:rPr>
              <w:t>；额定漏电动作时间＜</w:t>
            </w:r>
            <w:r w:rsidRPr="004B4730">
              <w:rPr>
                <w:rFonts w:ascii="Times New Roman" w:hAnsi="Times New Roman" w:cs="Times New Roman"/>
                <w:snapToGrid w:val="0"/>
                <w:color w:val="000000" w:themeColor="text1"/>
                <w:kern w:val="0"/>
                <w:sz w:val="24"/>
              </w:rPr>
              <w:t xml:space="preserve">0.1S </w:t>
            </w:r>
          </w:p>
        </w:tc>
        <w:tc>
          <w:tcPr>
            <w:tcW w:w="675" w:type="dxa"/>
            <w:shd w:val="clear" w:color="auto" w:fill="auto"/>
            <w:vAlign w:val="center"/>
          </w:tcPr>
          <w:p w14:paraId="4F4D932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w:t>
            </w:r>
          </w:p>
        </w:tc>
      </w:tr>
      <w:tr w:rsidR="00514DD3" w:rsidRPr="00B96BEE" w14:paraId="49D80BDF" w14:textId="77777777">
        <w:trPr>
          <w:trHeight w:val="1276"/>
          <w:jc w:val="center"/>
        </w:trPr>
        <w:tc>
          <w:tcPr>
            <w:tcW w:w="779" w:type="dxa"/>
            <w:vMerge w:val="restart"/>
            <w:shd w:val="clear" w:color="auto" w:fill="auto"/>
            <w:vAlign w:val="center"/>
          </w:tcPr>
          <w:p w14:paraId="77CB5F2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电箱设置</w:t>
            </w:r>
          </w:p>
        </w:tc>
        <w:tc>
          <w:tcPr>
            <w:tcW w:w="3688" w:type="dxa"/>
            <w:gridSpan w:val="3"/>
            <w:shd w:val="clear" w:color="auto" w:fill="auto"/>
            <w:vAlign w:val="center"/>
          </w:tcPr>
          <w:p w14:paraId="500D8539" w14:textId="77777777"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配电箱、开关箱应符合</w:t>
            </w:r>
            <w:r w:rsidRPr="004B4730">
              <w:rPr>
                <w:rFonts w:ascii="Times New Roman" w:hAnsi="Times New Roman" w:cs="Times New Roman"/>
                <w:snapToGrid w:val="0"/>
                <w:color w:val="000000" w:themeColor="text1"/>
                <w:kern w:val="0"/>
                <w:sz w:val="24"/>
              </w:rPr>
              <w:t>IP44</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IP21</w:t>
            </w:r>
            <w:r w:rsidRPr="004B4730">
              <w:rPr>
                <w:rFonts w:ascii="Times New Roman" w:hAnsi="Times New Roman" w:cs="Times New Roman" w:hint="eastAsia"/>
                <w:snapToGrid w:val="0"/>
                <w:color w:val="000000" w:themeColor="text1"/>
                <w:kern w:val="0"/>
                <w:sz w:val="24"/>
              </w:rPr>
              <w:t>防护等级要求</w:t>
            </w:r>
          </w:p>
        </w:tc>
        <w:tc>
          <w:tcPr>
            <w:tcW w:w="640" w:type="dxa"/>
            <w:gridSpan w:val="3"/>
            <w:shd w:val="clear" w:color="auto" w:fill="auto"/>
            <w:vAlign w:val="center"/>
          </w:tcPr>
          <w:p w14:paraId="31BCCED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335921D2" w14:textId="77777777" w:rsidR="004825B9" w:rsidRPr="004B4730" w:rsidRDefault="003B59C1">
            <w:pPr>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分配电箱与开关箱水平距离≤</w:t>
            </w:r>
            <w:r w:rsidRPr="004B4730">
              <w:rPr>
                <w:rFonts w:ascii="Times New Roman" w:hAnsi="Times New Roman" w:cs="Times New Roman" w:hint="eastAsia"/>
                <w:snapToGrid w:val="0"/>
                <w:color w:val="000000" w:themeColor="text1"/>
                <w:kern w:val="0"/>
                <w:sz w:val="24"/>
              </w:rPr>
              <w:t>30m</w:t>
            </w:r>
            <w:r w:rsidRPr="004B4730">
              <w:rPr>
                <w:rFonts w:ascii="Times New Roman" w:hAnsi="Times New Roman" w:cs="Times New Roman" w:hint="eastAsia"/>
                <w:snapToGrid w:val="0"/>
                <w:color w:val="000000" w:themeColor="text1"/>
                <w:kern w:val="0"/>
                <w:sz w:val="24"/>
              </w:rPr>
              <w:t>，开关箱与固定式用电设备水平距离≤</w:t>
            </w:r>
            <w:r w:rsidRPr="004B4730">
              <w:rPr>
                <w:rFonts w:ascii="Times New Roman" w:hAnsi="Times New Roman" w:cs="Times New Roman" w:hint="eastAsia"/>
                <w:snapToGrid w:val="0"/>
                <w:color w:val="000000" w:themeColor="text1"/>
                <w:kern w:val="0"/>
                <w:sz w:val="24"/>
              </w:rPr>
              <w:t>3m</w:t>
            </w:r>
          </w:p>
        </w:tc>
        <w:tc>
          <w:tcPr>
            <w:tcW w:w="675" w:type="dxa"/>
            <w:shd w:val="clear" w:color="auto" w:fill="auto"/>
            <w:vAlign w:val="center"/>
          </w:tcPr>
          <w:p w14:paraId="7D7342D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E34A1BD" w14:textId="77777777">
        <w:trPr>
          <w:trHeight w:val="1276"/>
          <w:jc w:val="center"/>
        </w:trPr>
        <w:tc>
          <w:tcPr>
            <w:tcW w:w="779" w:type="dxa"/>
            <w:vMerge/>
            <w:shd w:val="clear" w:color="auto" w:fill="auto"/>
            <w:vAlign w:val="center"/>
          </w:tcPr>
          <w:p w14:paraId="004C34D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0694EDBC" w14:textId="77777777"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开关箱实行</w:t>
            </w:r>
            <w:r w:rsidRPr="004B4730">
              <w:rPr>
                <w:rFonts w:ascii="Times New Roman" w:hAnsi="Times New Roman" w:cs="Times New Roman"/>
                <w:snapToGrid w:val="0"/>
                <w:color w:val="000000" w:themeColor="text1"/>
                <w:kern w:val="0"/>
                <w:sz w:val="24"/>
              </w:rPr>
              <w:t>“</w:t>
            </w:r>
            <w:proofErr w:type="gramStart"/>
            <w:r w:rsidRPr="004B4730">
              <w:rPr>
                <w:rFonts w:ascii="Times New Roman" w:hAnsi="Times New Roman" w:cs="Times New Roman" w:hint="eastAsia"/>
                <w:snapToGrid w:val="0"/>
                <w:color w:val="000000" w:themeColor="text1"/>
                <w:kern w:val="0"/>
                <w:sz w:val="24"/>
              </w:rPr>
              <w:t>一</w:t>
            </w:r>
            <w:proofErr w:type="gramEnd"/>
            <w:r w:rsidRPr="004B4730">
              <w:rPr>
                <w:rFonts w:ascii="Times New Roman" w:hAnsi="Times New Roman" w:cs="Times New Roman" w:hint="eastAsia"/>
                <w:snapToGrid w:val="0"/>
                <w:color w:val="000000" w:themeColor="text1"/>
                <w:kern w:val="0"/>
                <w:sz w:val="24"/>
              </w:rPr>
              <w:t>机一闸</w:t>
            </w:r>
            <w:proofErr w:type="gramStart"/>
            <w:r w:rsidRPr="004B4730">
              <w:rPr>
                <w:rFonts w:ascii="Times New Roman" w:hAnsi="Times New Roman" w:cs="Times New Roman" w:hint="eastAsia"/>
                <w:snapToGrid w:val="0"/>
                <w:color w:val="000000" w:themeColor="text1"/>
                <w:kern w:val="0"/>
                <w:sz w:val="24"/>
              </w:rPr>
              <w:t>一</w:t>
            </w:r>
            <w:proofErr w:type="gramEnd"/>
            <w:r w:rsidRPr="004B4730">
              <w:rPr>
                <w:rFonts w:ascii="Times New Roman" w:hAnsi="Times New Roman" w:cs="Times New Roman" w:hint="eastAsia"/>
                <w:snapToGrid w:val="0"/>
                <w:color w:val="000000" w:themeColor="text1"/>
                <w:kern w:val="0"/>
                <w:sz w:val="24"/>
              </w:rPr>
              <w:t>漏</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制动力、照明开关箱分设</w:t>
            </w:r>
          </w:p>
        </w:tc>
        <w:tc>
          <w:tcPr>
            <w:tcW w:w="640" w:type="dxa"/>
            <w:gridSpan w:val="3"/>
            <w:shd w:val="clear" w:color="auto" w:fill="auto"/>
            <w:vAlign w:val="center"/>
          </w:tcPr>
          <w:p w14:paraId="1A710AE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7DBC44AC" w14:textId="77777777" w:rsidR="004825B9" w:rsidRPr="004B4730" w:rsidRDefault="003B59C1">
            <w:pPr>
              <w:snapToGrid w:val="0"/>
              <w:ind w:rightChars="-40" w:right="-84"/>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箱体用钢板或阻燃绝缘材料制作，箱体内设置系统接线图和分路标记，并有门、锁及防雨措施</w:t>
            </w:r>
          </w:p>
        </w:tc>
        <w:tc>
          <w:tcPr>
            <w:tcW w:w="675" w:type="dxa"/>
            <w:shd w:val="clear" w:color="auto" w:fill="auto"/>
            <w:vAlign w:val="center"/>
          </w:tcPr>
          <w:p w14:paraId="3AA3851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DBAFBEC" w14:textId="77777777">
        <w:trPr>
          <w:trHeight w:val="1135"/>
          <w:jc w:val="center"/>
        </w:trPr>
        <w:tc>
          <w:tcPr>
            <w:tcW w:w="779" w:type="dxa"/>
            <w:vMerge/>
            <w:shd w:val="clear" w:color="auto" w:fill="auto"/>
            <w:vAlign w:val="center"/>
          </w:tcPr>
          <w:p w14:paraId="342D8AD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5234BA11" w14:textId="77777777" w:rsidR="004825B9" w:rsidRPr="004B4730" w:rsidRDefault="003B59C1">
            <w:pPr>
              <w:snapToGrid w:val="0"/>
              <w:ind w:leftChars="-30" w:left="-63"/>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配电箱内的电器安装在金属或非木质阻燃绝缘板上</w:t>
            </w:r>
          </w:p>
        </w:tc>
        <w:tc>
          <w:tcPr>
            <w:tcW w:w="640" w:type="dxa"/>
            <w:gridSpan w:val="3"/>
            <w:shd w:val="clear" w:color="auto" w:fill="auto"/>
            <w:vAlign w:val="center"/>
          </w:tcPr>
          <w:p w14:paraId="4BD2F51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7711682A" w14:textId="77777777" w:rsidR="004825B9" w:rsidRPr="004B4730" w:rsidRDefault="003B59C1">
            <w:pPr>
              <w:snapToGrid w:val="0"/>
              <w:ind w:leftChars="-27" w:left="-57" w:rightChars="-45" w:right="-9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箱内分别设置</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线和</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线端子板，</w:t>
            </w:r>
            <w:r w:rsidRPr="004B4730">
              <w:rPr>
                <w:rFonts w:ascii="Times New Roman" w:hAnsi="Times New Roman" w:cs="Times New Roman"/>
                <w:snapToGrid w:val="0"/>
                <w:color w:val="000000" w:themeColor="text1"/>
                <w:kern w:val="0"/>
                <w:sz w:val="24"/>
              </w:rPr>
              <w:t>N</w:t>
            </w:r>
            <w:r w:rsidRPr="004B4730">
              <w:rPr>
                <w:rFonts w:ascii="Times New Roman" w:hAnsi="Times New Roman" w:cs="Times New Roman" w:hint="eastAsia"/>
                <w:snapToGrid w:val="0"/>
                <w:color w:val="000000" w:themeColor="text1"/>
                <w:kern w:val="0"/>
                <w:sz w:val="24"/>
              </w:rPr>
              <w:t>线与</w:t>
            </w:r>
            <w:r w:rsidRPr="004B4730">
              <w:rPr>
                <w:rFonts w:ascii="Times New Roman" w:hAnsi="Times New Roman" w:cs="Times New Roman"/>
                <w:snapToGrid w:val="0"/>
                <w:color w:val="000000" w:themeColor="text1"/>
                <w:kern w:val="0"/>
                <w:sz w:val="24"/>
              </w:rPr>
              <w:t>PE</w:t>
            </w:r>
            <w:r w:rsidRPr="004B4730">
              <w:rPr>
                <w:rFonts w:ascii="Times New Roman" w:hAnsi="Times New Roman" w:cs="Times New Roman" w:hint="eastAsia"/>
                <w:snapToGrid w:val="0"/>
                <w:color w:val="000000" w:themeColor="text1"/>
                <w:kern w:val="0"/>
                <w:sz w:val="24"/>
              </w:rPr>
              <w:t>线必须通过各自端子板连接</w:t>
            </w:r>
          </w:p>
        </w:tc>
        <w:tc>
          <w:tcPr>
            <w:tcW w:w="675" w:type="dxa"/>
            <w:shd w:val="clear" w:color="auto" w:fill="auto"/>
            <w:vAlign w:val="center"/>
          </w:tcPr>
          <w:p w14:paraId="71D61A4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6E5B3B1B" w14:textId="77777777">
        <w:trPr>
          <w:trHeight w:val="1251"/>
          <w:jc w:val="center"/>
        </w:trPr>
        <w:tc>
          <w:tcPr>
            <w:tcW w:w="779" w:type="dxa"/>
            <w:vMerge w:val="restart"/>
            <w:shd w:val="clear" w:color="auto" w:fill="auto"/>
            <w:vAlign w:val="center"/>
          </w:tcPr>
          <w:p w14:paraId="495F566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w:t>
            </w:r>
          </w:p>
          <w:p w14:paraId="6982030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照明</w:t>
            </w:r>
          </w:p>
        </w:tc>
        <w:tc>
          <w:tcPr>
            <w:tcW w:w="3688" w:type="dxa"/>
            <w:gridSpan w:val="3"/>
            <w:shd w:val="clear" w:color="auto" w:fill="auto"/>
            <w:vAlign w:val="center"/>
          </w:tcPr>
          <w:p w14:paraId="3BBA44E9" w14:textId="77777777" w:rsidR="004825B9" w:rsidRPr="004B4730" w:rsidRDefault="003B59C1">
            <w:pPr>
              <w:snapToGrid w:val="0"/>
              <w:ind w:leftChars="-31" w:left="-63" w:hangingChars="1" w:hanging="2"/>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隧道、高温、比较潮湿、手持照明灯等特殊场所使用</w:t>
            </w:r>
            <w:r w:rsidRPr="004B4730">
              <w:rPr>
                <w:rFonts w:ascii="Times New Roman" w:hAnsi="Times New Roman" w:cs="Times New Roman"/>
                <w:snapToGrid w:val="0"/>
                <w:color w:val="000000" w:themeColor="text1"/>
                <w:kern w:val="0"/>
                <w:sz w:val="24"/>
              </w:rPr>
              <w:t>36V</w:t>
            </w:r>
            <w:r w:rsidRPr="004B4730">
              <w:rPr>
                <w:rFonts w:ascii="Times New Roman" w:hAnsi="Times New Roman" w:cs="Times New Roman" w:hint="eastAsia"/>
                <w:snapToGrid w:val="0"/>
                <w:color w:val="000000" w:themeColor="text1"/>
                <w:kern w:val="0"/>
                <w:sz w:val="24"/>
              </w:rPr>
              <w:t>及以下的安全电压照明</w:t>
            </w:r>
          </w:p>
        </w:tc>
        <w:tc>
          <w:tcPr>
            <w:tcW w:w="640" w:type="dxa"/>
            <w:gridSpan w:val="3"/>
            <w:shd w:val="clear" w:color="auto" w:fill="auto"/>
            <w:vAlign w:val="center"/>
          </w:tcPr>
          <w:p w14:paraId="73F268A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35A67A02" w14:textId="77777777" w:rsidR="004825B9" w:rsidRPr="004B4730" w:rsidRDefault="003B59C1">
            <w:pPr>
              <w:snapToGrid w:val="0"/>
              <w:ind w:leftChars="-27" w:left="-57" w:rightChars="-29" w:right="-6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电器、灯具的相线经过开关控制</w:t>
            </w:r>
          </w:p>
        </w:tc>
        <w:tc>
          <w:tcPr>
            <w:tcW w:w="675" w:type="dxa"/>
            <w:shd w:val="clear" w:color="auto" w:fill="auto"/>
            <w:vAlign w:val="center"/>
          </w:tcPr>
          <w:p w14:paraId="4EA36B61"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CEAA513" w14:textId="77777777">
        <w:trPr>
          <w:trHeight w:val="986"/>
          <w:jc w:val="center"/>
        </w:trPr>
        <w:tc>
          <w:tcPr>
            <w:tcW w:w="779" w:type="dxa"/>
            <w:vMerge/>
            <w:shd w:val="clear" w:color="auto" w:fill="auto"/>
            <w:vAlign w:val="center"/>
          </w:tcPr>
          <w:p w14:paraId="3CF776F7"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3688" w:type="dxa"/>
            <w:gridSpan w:val="3"/>
            <w:shd w:val="clear" w:color="auto" w:fill="auto"/>
            <w:vAlign w:val="center"/>
          </w:tcPr>
          <w:p w14:paraId="7C9BBAD1" w14:textId="77777777" w:rsidR="004825B9" w:rsidRPr="004B4730" w:rsidRDefault="003B59C1">
            <w:pPr>
              <w:snapToGrid w:val="0"/>
              <w:ind w:leftChars="-31" w:left="-63" w:hangingChars="1" w:hanging="2"/>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照明变压器采用双绕组安全隔离变压器</w:t>
            </w:r>
          </w:p>
        </w:tc>
        <w:tc>
          <w:tcPr>
            <w:tcW w:w="640" w:type="dxa"/>
            <w:gridSpan w:val="3"/>
            <w:shd w:val="clear" w:color="auto" w:fill="auto"/>
            <w:vAlign w:val="center"/>
          </w:tcPr>
          <w:p w14:paraId="7D5AE30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c>
          <w:tcPr>
            <w:tcW w:w="3540" w:type="dxa"/>
            <w:gridSpan w:val="4"/>
            <w:shd w:val="clear" w:color="auto" w:fill="auto"/>
            <w:vAlign w:val="center"/>
          </w:tcPr>
          <w:p w14:paraId="22C3799A" w14:textId="77777777" w:rsidR="004825B9" w:rsidRPr="004B4730" w:rsidRDefault="003B59C1">
            <w:pPr>
              <w:snapToGrid w:val="0"/>
              <w:ind w:leftChars="-27" w:left="-57" w:rightChars="-29" w:right="-6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灯具金属外壳应接保护零线</w:t>
            </w:r>
          </w:p>
        </w:tc>
        <w:tc>
          <w:tcPr>
            <w:tcW w:w="675" w:type="dxa"/>
            <w:shd w:val="clear" w:color="auto" w:fill="auto"/>
            <w:vAlign w:val="center"/>
          </w:tcPr>
          <w:p w14:paraId="401CD38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50CC5E5D" w14:textId="77777777">
        <w:trPr>
          <w:trHeight w:val="239"/>
          <w:jc w:val="center"/>
        </w:trPr>
        <w:tc>
          <w:tcPr>
            <w:tcW w:w="779" w:type="dxa"/>
            <w:vMerge w:val="restart"/>
            <w:shd w:val="clear" w:color="auto" w:fill="auto"/>
            <w:vAlign w:val="center"/>
          </w:tcPr>
          <w:p w14:paraId="40CB9FFF"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配电</w:t>
            </w:r>
          </w:p>
          <w:p w14:paraId="5EC5C82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线路</w:t>
            </w:r>
          </w:p>
        </w:tc>
        <w:tc>
          <w:tcPr>
            <w:tcW w:w="7868" w:type="dxa"/>
            <w:gridSpan w:val="10"/>
            <w:shd w:val="clear" w:color="auto" w:fill="auto"/>
            <w:vAlign w:val="center"/>
          </w:tcPr>
          <w:p w14:paraId="649CB485"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线路及接头应保证机械强度和绝缘强度，线路设有短路保护和过载保护，导线截面满足线路负荷电流</w:t>
            </w:r>
          </w:p>
        </w:tc>
        <w:tc>
          <w:tcPr>
            <w:tcW w:w="675" w:type="dxa"/>
            <w:shd w:val="clear" w:color="auto" w:fill="auto"/>
            <w:vAlign w:val="center"/>
          </w:tcPr>
          <w:p w14:paraId="6AC6342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307A7D3B" w14:textId="77777777">
        <w:trPr>
          <w:trHeight w:val="972"/>
          <w:jc w:val="center"/>
        </w:trPr>
        <w:tc>
          <w:tcPr>
            <w:tcW w:w="779" w:type="dxa"/>
            <w:vMerge/>
            <w:shd w:val="clear" w:color="auto" w:fill="auto"/>
            <w:vAlign w:val="center"/>
          </w:tcPr>
          <w:p w14:paraId="4B4D02A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14:paraId="646BBDF2"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电缆架空或埋地敷设，架空线路设在专用电杆上，用绝缘子固定，穿越建筑物加防护套管，严禁沿地面明设，严禁沿脚手架、树木敷设</w:t>
            </w:r>
          </w:p>
        </w:tc>
        <w:tc>
          <w:tcPr>
            <w:tcW w:w="675" w:type="dxa"/>
            <w:shd w:val="clear" w:color="auto" w:fill="auto"/>
            <w:vAlign w:val="center"/>
          </w:tcPr>
          <w:p w14:paraId="1462E1B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2EBFC800" w14:textId="77777777">
        <w:trPr>
          <w:trHeight w:val="742"/>
          <w:jc w:val="center"/>
        </w:trPr>
        <w:tc>
          <w:tcPr>
            <w:tcW w:w="779" w:type="dxa"/>
            <w:vMerge/>
            <w:shd w:val="clear" w:color="auto" w:fill="auto"/>
            <w:vAlign w:val="center"/>
          </w:tcPr>
          <w:p w14:paraId="6623000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868" w:type="dxa"/>
            <w:gridSpan w:val="10"/>
            <w:shd w:val="clear" w:color="auto" w:fill="auto"/>
            <w:vAlign w:val="center"/>
          </w:tcPr>
          <w:p w14:paraId="67C5AE5D" w14:textId="77777777" w:rsidR="004825B9" w:rsidRPr="004B4730" w:rsidRDefault="003B59C1">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室内非埋地</w:t>
            </w:r>
            <w:proofErr w:type="gramEnd"/>
            <w:r w:rsidRPr="004B4730">
              <w:rPr>
                <w:rFonts w:ascii="Times New Roman" w:hAnsi="Times New Roman" w:cs="Times New Roman" w:hint="eastAsia"/>
                <w:snapToGrid w:val="0"/>
                <w:color w:val="000000" w:themeColor="text1"/>
                <w:kern w:val="0"/>
                <w:sz w:val="24"/>
              </w:rPr>
              <w:t>明敷主干线距地面高度不得小于</w:t>
            </w:r>
            <w:r w:rsidRPr="004B4730">
              <w:rPr>
                <w:rFonts w:ascii="Times New Roman" w:hAnsi="Times New Roman" w:cs="Times New Roman"/>
                <w:snapToGrid w:val="0"/>
                <w:color w:val="000000" w:themeColor="text1"/>
                <w:kern w:val="0"/>
                <w:sz w:val="24"/>
              </w:rPr>
              <w:t>2.5m</w:t>
            </w:r>
            <w:r w:rsidRPr="004B4730">
              <w:rPr>
                <w:rFonts w:ascii="Times New Roman" w:hAnsi="Times New Roman" w:cs="Times New Roman" w:hint="eastAsia"/>
                <w:snapToGrid w:val="0"/>
                <w:color w:val="000000" w:themeColor="text1"/>
                <w:kern w:val="0"/>
                <w:sz w:val="24"/>
              </w:rPr>
              <w:t>或采取穿管防护措施</w:t>
            </w:r>
          </w:p>
        </w:tc>
        <w:tc>
          <w:tcPr>
            <w:tcW w:w="675" w:type="dxa"/>
            <w:shd w:val="clear" w:color="auto" w:fill="auto"/>
            <w:vAlign w:val="center"/>
          </w:tcPr>
          <w:p w14:paraId="25BF161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p>
        </w:tc>
      </w:tr>
      <w:tr w:rsidR="00514DD3" w:rsidRPr="00B96BEE" w14:paraId="7E01DBB8" w14:textId="77777777">
        <w:trPr>
          <w:trHeight w:val="70"/>
          <w:jc w:val="center"/>
        </w:trPr>
        <w:tc>
          <w:tcPr>
            <w:tcW w:w="779" w:type="dxa"/>
            <w:shd w:val="clear" w:color="auto" w:fill="auto"/>
            <w:vAlign w:val="center"/>
          </w:tcPr>
          <w:p w14:paraId="0E6878B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58EB368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543" w:type="dxa"/>
            <w:gridSpan w:val="11"/>
            <w:shd w:val="clear" w:color="auto" w:fill="auto"/>
            <w:vAlign w:val="center"/>
          </w:tcPr>
          <w:p w14:paraId="5298C305" w14:textId="77777777" w:rsidR="004825B9" w:rsidRPr="004B4730" w:rsidRDefault="004825B9">
            <w:pPr>
              <w:snapToGrid w:val="0"/>
              <w:ind w:firstLineChars="100" w:firstLine="240"/>
              <w:jc w:val="left"/>
              <w:rPr>
                <w:rFonts w:ascii="Times New Roman" w:hAnsi="Times New Roman" w:cs="Times New Roman"/>
                <w:snapToGrid w:val="0"/>
                <w:color w:val="000000" w:themeColor="text1"/>
                <w:kern w:val="0"/>
                <w:sz w:val="24"/>
              </w:rPr>
            </w:pPr>
          </w:p>
          <w:p w14:paraId="497E8410" w14:textId="77777777" w:rsidR="004825B9" w:rsidRPr="004B4730" w:rsidRDefault="003B59C1">
            <w:pPr>
              <w:snapToGrid w:val="0"/>
              <w:ind w:firstLineChars="100" w:firstLine="24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14:paraId="159D2D36" w14:textId="77777777" w:rsidR="004825B9" w:rsidRPr="004B4730" w:rsidRDefault="004825B9">
            <w:pPr>
              <w:snapToGrid w:val="0"/>
              <w:ind w:firstLineChars="100" w:firstLine="240"/>
              <w:jc w:val="left"/>
              <w:rPr>
                <w:rFonts w:ascii="Times New Roman" w:hAnsi="Times New Roman" w:cs="Times New Roman"/>
                <w:snapToGrid w:val="0"/>
                <w:color w:val="000000" w:themeColor="text1"/>
                <w:kern w:val="0"/>
                <w:sz w:val="24"/>
              </w:rPr>
            </w:pPr>
          </w:p>
          <w:p w14:paraId="49DC2A76" w14:textId="77777777"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电工（签字）：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1E55D366" w14:textId="77777777"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14:paraId="5D9BC46C" w14:textId="77777777"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电气技术人员（签字）：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3BCB514E" w14:textId="77777777"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14:paraId="01FAF0A9" w14:textId="77777777"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14:paraId="12EF3646" w14:textId="77777777" w:rsidR="004825B9" w:rsidRPr="004B4730" w:rsidRDefault="003B59C1">
            <w:pPr>
              <w:snapToGrid w:val="0"/>
              <w:ind w:rightChars="42" w:right="88" w:firstLineChars="204" w:firstLine="490"/>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28570CD8" w14:textId="77777777" w:rsidR="004825B9" w:rsidRPr="004B4730" w:rsidRDefault="003B59C1">
      <w:pPr>
        <w:snapToGrid w:val="0"/>
        <w:spacing w:line="420" w:lineRule="atLeast"/>
        <w:ind w:leftChars="199" w:left="605" w:hangingChars="78" w:hanging="18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、在“□”内，合格的打“√”，不合格的打</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；缺项的留空不填。</w:t>
      </w:r>
    </w:p>
    <w:p w14:paraId="2E947CA2" w14:textId="77777777" w:rsidR="004825B9" w:rsidRPr="004B4730" w:rsidRDefault="003B59C1">
      <w:pPr>
        <w:snapToGrid w:val="0"/>
        <w:spacing w:line="420" w:lineRule="atLeast"/>
        <w:ind w:leftChars="258" w:left="542" w:firstLineChars="147" w:firstLine="353"/>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、临时用电工程必须经临时用电组织设计编制、审核、批准部门和使用单位共同验收，合格后方可投入使用。</w:t>
      </w:r>
    </w:p>
    <w:p w14:paraId="117E153E" w14:textId="77777777" w:rsidR="004825B9" w:rsidRPr="004B4730" w:rsidRDefault="003B59C1">
      <w:pPr>
        <w:pStyle w:val="ad"/>
        <w:rPr>
          <w:color w:val="000000" w:themeColor="text1"/>
        </w:rPr>
      </w:pPr>
      <w:r w:rsidRPr="004B4730">
        <w:rPr>
          <w:snapToGrid w:val="0"/>
          <w:color w:val="000000" w:themeColor="text1"/>
          <w:kern w:val="0"/>
          <w:sz w:val="21"/>
          <w:szCs w:val="21"/>
        </w:rPr>
        <w:br w:type="page"/>
      </w:r>
      <w:bookmarkStart w:id="385" w:name="_Toc441533519"/>
      <w:bookmarkStart w:id="386" w:name="_Toc441534333"/>
      <w:bookmarkStart w:id="387" w:name="_Toc441533795"/>
      <w:r w:rsidRPr="004B4730">
        <w:rPr>
          <w:color w:val="000000" w:themeColor="text1"/>
        </w:rPr>
        <w:lastRenderedPageBreak/>
        <w:t>LJA-C9-2-2</w:t>
      </w:r>
      <w:bookmarkEnd w:id="385"/>
      <w:bookmarkEnd w:id="386"/>
      <w:bookmarkEnd w:id="387"/>
    </w:p>
    <w:p w14:paraId="2D019C74" w14:textId="77777777" w:rsidR="004825B9" w:rsidRPr="004B4730" w:rsidRDefault="003B59C1">
      <w:pPr>
        <w:pStyle w:val="3"/>
        <w:rPr>
          <w:rFonts w:cs="Times New Roman"/>
          <w:color w:val="000000" w:themeColor="text1"/>
        </w:rPr>
      </w:pPr>
      <w:bookmarkStart w:id="388" w:name="_Toc441534334"/>
      <w:bookmarkStart w:id="389" w:name="_Toc441533520"/>
      <w:bookmarkStart w:id="390" w:name="_Toc441533796"/>
      <w:r w:rsidRPr="004B4730">
        <w:rPr>
          <w:rFonts w:cs="Times New Roman" w:hint="eastAsia"/>
          <w:color w:val="000000" w:themeColor="text1"/>
        </w:rPr>
        <w:t>漏电保护检测表</w:t>
      </w:r>
      <w:bookmarkEnd w:id="388"/>
      <w:bookmarkEnd w:id="389"/>
      <w:bookmarkEnd w:id="390"/>
    </w:p>
    <w:tbl>
      <w:tblPr>
        <w:tblW w:w="9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7"/>
        <w:gridCol w:w="528"/>
        <w:gridCol w:w="1322"/>
        <w:gridCol w:w="2062"/>
        <w:gridCol w:w="1432"/>
        <w:gridCol w:w="1584"/>
        <w:gridCol w:w="1535"/>
      </w:tblGrid>
      <w:tr w:rsidR="00514DD3" w:rsidRPr="00B96BEE" w14:paraId="2D0B4530" w14:textId="77777777">
        <w:trPr>
          <w:cantSplit/>
          <w:trHeight w:val="806"/>
          <w:jc w:val="center"/>
        </w:trPr>
        <w:tc>
          <w:tcPr>
            <w:tcW w:w="1265" w:type="dxa"/>
            <w:gridSpan w:val="2"/>
            <w:vAlign w:val="center"/>
          </w:tcPr>
          <w:p w14:paraId="31DBD912"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384" w:type="dxa"/>
            <w:gridSpan w:val="2"/>
            <w:vAlign w:val="center"/>
          </w:tcPr>
          <w:p w14:paraId="5A235397" w14:textId="77777777"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14:paraId="184AAFB5"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仪表型号</w:t>
            </w:r>
          </w:p>
        </w:tc>
        <w:tc>
          <w:tcPr>
            <w:tcW w:w="3119" w:type="dxa"/>
            <w:gridSpan w:val="2"/>
            <w:vAlign w:val="center"/>
          </w:tcPr>
          <w:p w14:paraId="04438328" w14:textId="77777777"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14:paraId="0F68AFA2" w14:textId="77777777">
        <w:trPr>
          <w:cantSplit/>
          <w:trHeight w:val="745"/>
          <w:jc w:val="center"/>
        </w:trPr>
        <w:tc>
          <w:tcPr>
            <w:tcW w:w="1265" w:type="dxa"/>
            <w:gridSpan w:val="2"/>
            <w:vAlign w:val="center"/>
          </w:tcPr>
          <w:p w14:paraId="246A09FF"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384" w:type="dxa"/>
            <w:gridSpan w:val="2"/>
            <w:vAlign w:val="center"/>
          </w:tcPr>
          <w:p w14:paraId="130E4106" w14:textId="77777777"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14:paraId="24E13E4D"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天气情况</w:t>
            </w:r>
          </w:p>
        </w:tc>
        <w:tc>
          <w:tcPr>
            <w:tcW w:w="3119" w:type="dxa"/>
            <w:gridSpan w:val="2"/>
            <w:vAlign w:val="center"/>
          </w:tcPr>
          <w:p w14:paraId="701FCF82" w14:textId="77777777"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14:paraId="0B273EB7" w14:textId="77777777">
        <w:trPr>
          <w:cantSplit/>
          <w:trHeight w:val="744"/>
          <w:jc w:val="center"/>
        </w:trPr>
        <w:tc>
          <w:tcPr>
            <w:tcW w:w="1265" w:type="dxa"/>
            <w:gridSpan w:val="2"/>
            <w:vAlign w:val="center"/>
          </w:tcPr>
          <w:p w14:paraId="3E2681A4"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3384" w:type="dxa"/>
            <w:gridSpan w:val="2"/>
            <w:vAlign w:val="center"/>
          </w:tcPr>
          <w:p w14:paraId="6648355C" w14:textId="77777777" w:rsidR="004825B9" w:rsidRPr="004B4730" w:rsidRDefault="004825B9">
            <w:pPr>
              <w:spacing w:line="440" w:lineRule="exact"/>
              <w:jc w:val="center"/>
              <w:rPr>
                <w:rFonts w:ascii="Times New Roman" w:hAnsi="Times New Roman" w:cs="Times New Roman"/>
                <w:color w:val="000000" w:themeColor="text1"/>
                <w:sz w:val="24"/>
              </w:rPr>
            </w:pPr>
          </w:p>
        </w:tc>
        <w:tc>
          <w:tcPr>
            <w:tcW w:w="1432" w:type="dxa"/>
            <w:vAlign w:val="center"/>
          </w:tcPr>
          <w:p w14:paraId="7B3400E1"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专职安全生产管理人员</w:t>
            </w:r>
          </w:p>
        </w:tc>
        <w:tc>
          <w:tcPr>
            <w:tcW w:w="3119" w:type="dxa"/>
            <w:gridSpan w:val="2"/>
            <w:vAlign w:val="center"/>
          </w:tcPr>
          <w:p w14:paraId="1512BE9D" w14:textId="77777777" w:rsidR="004825B9" w:rsidRPr="004B4730" w:rsidRDefault="004825B9">
            <w:pPr>
              <w:spacing w:line="440" w:lineRule="exact"/>
              <w:jc w:val="center"/>
              <w:rPr>
                <w:rFonts w:ascii="Times New Roman" w:hAnsi="Times New Roman" w:cs="Times New Roman"/>
                <w:color w:val="000000" w:themeColor="text1"/>
                <w:sz w:val="24"/>
              </w:rPr>
            </w:pPr>
          </w:p>
        </w:tc>
      </w:tr>
      <w:tr w:rsidR="00514DD3" w:rsidRPr="00B96BEE" w14:paraId="106F9D70" w14:textId="77777777">
        <w:trPr>
          <w:cantSplit/>
          <w:trHeight w:val="465"/>
          <w:jc w:val="center"/>
        </w:trPr>
        <w:tc>
          <w:tcPr>
            <w:tcW w:w="737" w:type="dxa"/>
            <w:vAlign w:val="center"/>
          </w:tcPr>
          <w:p w14:paraId="7B9DB65D"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850" w:type="dxa"/>
            <w:gridSpan w:val="2"/>
            <w:vAlign w:val="center"/>
          </w:tcPr>
          <w:p w14:paraId="6C69FD5A"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用电设备</w:t>
            </w:r>
          </w:p>
        </w:tc>
        <w:tc>
          <w:tcPr>
            <w:tcW w:w="2062" w:type="dxa"/>
            <w:vAlign w:val="center"/>
          </w:tcPr>
          <w:p w14:paraId="3929515E"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漏保型号</w:t>
            </w:r>
          </w:p>
        </w:tc>
        <w:tc>
          <w:tcPr>
            <w:tcW w:w="1432" w:type="dxa"/>
            <w:vAlign w:val="center"/>
          </w:tcPr>
          <w:p w14:paraId="01235DBE"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漏电动作</w:t>
            </w:r>
          </w:p>
          <w:p w14:paraId="44CFE64A"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电流（</w:t>
            </w:r>
            <w:r w:rsidRPr="004B4730">
              <w:rPr>
                <w:rFonts w:ascii="Times New Roman" w:hAnsi="Times New Roman" w:cs="Times New Roman"/>
                <w:color w:val="000000" w:themeColor="text1"/>
                <w:sz w:val="24"/>
              </w:rPr>
              <w:t>mA</w:t>
            </w:r>
            <w:r w:rsidRPr="004B4730">
              <w:rPr>
                <w:rFonts w:ascii="Times New Roman" w:hAnsi="Times New Roman" w:cs="Times New Roman" w:hint="eastAsia"/>
                <w:color w:val="000000" w:themeColor="text1"/>
                <w:sz w:val="24"/>
              </w:rPr>
              <w:t>）</w:t>
            </w:r>
          </w:p>
        </w:tc>
        <w:tc>
          <w:tcPr>
            <w:tcW w:w="1584" w:type="dxa"/>
            <w:vAlign w:val="center"/>
          </w:tcPr>
          <w:p w14:paraId="76C27B6C"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漏电动作</w:t>
            </w:r>
          </w:p>
          <w:p w14:paraId="1E05E209"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时间（</w:t>
            </w:r>
            <w:r w:rsidRPr="004B4730">
              <w:rPr>
                <w:rFonts w:ascii="Times New Roman" w:hAnsi="Times New Roman" w:cs="Times New Roman"/>
                <w:color w:val="000000" w:themeColor="text1"/>
                <w:sz w:val="24"/>
              </w:rPr>
              <w:t>S</w:t>
            </w:r>
            <w:r w:rsidRPr="004B4730">
              <w:rPr>
                <w:rFonts w:ascii="Times New Roman" w:hAnsi="Times New Roman" w:cs="Times New Roman" w:hint="eastAsia"/>
                <w:color w:val="000000" w:themeColor="text1"/>
                <w:sz w:val="24"/>
              </w:rPr>
              <w:t>）</w:t>
            </w:r>
          </w:p>
        </w:tc>
        <w:tc>
          <w:tcPr>
            <w:tcW w:w="1535" w:type="dxa"/>
            <w:vAlign w:val="center"/>
          </w:tcPr>
          <w:p w14:paraId="62BD3A3A" w14:textId="77777777" w:rsidR="004825B9" w:rsidRPr="004B4730" w:rsidRDefault="003B59C1">
            <w:pPr>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按钮试验</w:t>
            </w:r>
          </w:p>
        </w:tc>
      </w:tr>
      <w:tr w:rsidR="00514DD3" w:rsidRPr="00B96BEE" w14:paraId="7771ADFA" w14:textId="77777777">
        <w:trPr>
          <w:cantSplit/>
          <w:trHeight w:val="465"/>
          <w:jc w:val="center"/>
        </w:trPr>
        <w:tc>
          <w:tcPr>
            <w:tcW w:w="737" w:type="dxa"/>
            <w:vAlign w:val="center"/>
          </w:tcPr>
          <w:p w14:paraId="24F7876A"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4712AA0D"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32128592"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0B9B0B82"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5615290E"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04D4EC16"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7CE585FA" w14:textId="77777777">
        <w:trPr>
          <w:cantSplit/>
          <w:trHeight w:val="465"/>
          <w:jc w:val="center"/>
        </w:trPr>
        <w:tc>
          <w:tcPr>
            <w:tcW w:w="737" w:type="dxa"/>
            <w:vAlign w:val="center"/>
          </w:tcPr>
          <w:p w14:paraId="5F2C538B"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428DE1EC"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58210030"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05110908"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79943857"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464269E6"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55551495" w14:textId="77777777">
        <w:trPr>
          <w:cantSplit/>
          <w:trHeight w:val="465"/>
          <w:jc w:val="center"/>
        </w:trPr>
        <w:tc>
          <w:tcPr>
            <w:tcW w:w="737" w:type="dxa"/>
            <w:vAlign w:val="center"/>
          </w:tcPr>
          <w:p w14:paraId="0C51B778"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35F81C95"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0A6D5D7E"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20A86AB1"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7811B973"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5B0476F9"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6DCA80EB" w14:textId="77777777">
        <w:trPr>
          <w:cantSplit/>
          <w:trHeight w:val="465"/>
          <w:jc w:val="center"/>
        </w:trPr>
        <w:tc>
          <w:tcPr>
            <w:tcW w:w="737" w:type="dxa"/>
            <w:vAlign w:val="center"/>
          </w:tcPr>
          <w:p w14:paraId="3C038813"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6E88029D"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72D92656"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0FA0A143"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20575019"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50A890DE"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3833FBBE" w14:textId="77777777">
        <w:trPr>
          <w:cantSplit/>
          <w:trHeight w:val="465"/>
          <w:jc w:val="center"/>
        </w:trPr>
        <w:tc>
          <w:tcPr>
            <w:tcW w:w="737" w:type="dxa"/>
            <w:vAlign w:val="center"/>
          </w:tcPr>
          <w:p w14:paraId="0CC0A345"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5544571F"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39CF1DEC"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59BBC285"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132255B7"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273F0873"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49EFDA4A" w14:textId="77777777">
        <w:trPr>
          <w:cantSplit/>
          <w:trHeight w:val="465"/>
          <w:jc w:val="center"/>
        </w:trPr>
        <w:tc>
          <w:tcPr>
            <w:tcW w:w="737" w:type="dxa"/>
            <w:vAlign w:val="center"/>
          </w:tcPr>
          <w:p w14:paraId="3D4D8B4E"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62E5FCA9"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2C1ACA9E"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1ADBE678"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01253F9F"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0D0668D1"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34C7F4C2" w14:textId="77777777">
        <w:trPr>
          <w:cantSplit/>
          <w:trHeight w:val="465"/>
          <w:jc w:val="center"/>
        </w:trPr>
        <w:tc>
          <w:tcPr>
            <w:tcW w:w="737" w:type="dxa"/>
            <w:vAlign w:val="center"/>
          </w:tcPr>
          <w:p w14:paraId="11962F5A"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49A33F0D"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16B6A7C6"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784F066E"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0AB6B050"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1D969467"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2639427C" w14:textId="77777777">
        <w:trPr>
          <w:cantSplit/>
          <w:trHeight w:val="465"/>
          <w:jc w:val="center"/>
        </w:trPr>
        <w:tc>
          <w:tcPr>
            <w:tcW w:w="737" w:type="dxa"/>
            <w:vAlign w:val="center"/>
          </w:tcPr>
          <w:p w14:paraId="760578EF"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4AFD6D72"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775C9BBB"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36CF55A9"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4B1610A2"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2888E155"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18054E8F" w14:textId="77777777">
        <w:trPr>
          <w:cantSplit/>
          <w:trHeight w:val="465"/>
          <w:jc w:val="center"/>
        </w:trPr>
        <w:tc>
          <w:tcPr>
            <w:tcW w:w="737" w:type="dxa"/>
            <w:vAlign w:val="center"/>
          </w:tcPr>
          <w:p w14:paraId="7DB86942"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26AAFD7E"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08CB8FA3"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045210EC"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5B5FE3C2"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08B161E5"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4D79EF37" w14:textId="77777777">
        <w:trPr>
          <w:cantSplit/>
          <w:trHeight w:val="465"/>
          <w:jc w:val="center"/>
        </w:trPr>
        <w:tc>
          <w:tcPr>
            <w:tcW w:w="737" w:type="dxa"/>
            <w:vAlign w:val="center"/>
          </w:tcPr>
          <w:p w14:paraId="1EA3788D"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00548055"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44CBFED1"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60FB6BC5"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2862569C"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5FA163AE"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1DEF8B04" w14:textId="77777777">
        <w:trPr>
          <w:cantSplit/>
          <w:trHeight w:val="465"/>
          <w:jc w:val="center"/>
        </w:trPr>
        <w:tc>
          <w:tcPr>
            <w:tcW w:w="737" w:type="dxa"/>
            <w:vAlign w:val="center"/>
          </w:tcPr>
          <w:p w14:paraId="59DAE520"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3D94D5CA"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11DA8612"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0756124C"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0C08921A"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3FD9B488"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5352AD8F" w14:textId="77777777">
        <w:trPr>
          <w:cantSplit/>
          <w:trHeight w:val="465"/>
          <w:jc w:val="center"/>
        </w:trPr>
        <w:tc>
          <w:tcPr>
            <w:tcW w:w="737" w:type="dxa"/>
            <w:vAlign w:val="center"/>
          </w:tcPr>
          <w:p w14:paraId="09B4E87B"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7C4769DB"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5AB4F915"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6BC484A6"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6D21D554"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4601EFA0"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092189E8" w14:textId="77777777">
        <w:trPr>
          <w:cantSplit/>
          <w:trHeight w:val="465"/>
          <w:jc w:val="center"/>
        </w:trPr>
        <w:tc>
          <w:tcPr>
            <w:tcW w:w="737" w:type="dxa"/>
            <w:vAlign w:val="center"/>
          </w:tcPr>
          <w:p w14:paraId="25D91806"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850" w:type="dxa"/>
            <w:gridSpan w:val="2"/>
            <w:vAlign w:val="center"/>
          </w:tcPr>
          <w:p w14:paraId="147B6630" w14:textId="77777777" w:rsidR="004825B9" w:rsidRPr="004B4730" w:rsidRDefault="004825B9">
            <w:pPr>
              <w:spacing w:line="560" w:lineRule="atLeast"/>
              <w:rPr>
                <w:rFonts w:ascii="Times New Roman" w:hAnsi="Times New Roman" w:cs="Times New Roman"/>
                <w:color w:val="000000" w:themeColor="text1"/>
                <w:sz w:val="24"/>
              </w:rPr>
            </w:pPr>
          </w:p>
        </w:tc>
        <w:tc>
          <w:tcPr>
            <w:tcW w:w="2062" w:type="dxa"/>
            <w:vAlign w:val="center"/>
          </w:tcPr>
          <w:p w14:paraId="5D0C0844" w14:textId="77777777" w:rsidR="004825B9" w:rsidRPr="004B4730" w:rsidRDefault="004825B9">
            <w:pPr>
              <w:spacing w:line="560" w:lineRule="atLeast"/>
              <w:rPr>
                <w:rFonts w:ascii="Times New Roman" w:hAnsi="Times New Roman" w:cs="Times New Roman"/>
                <w:color w:val="000000" w:themeColor="text1"/>
                <w:sz w:val="24"/>
              </w:rPr>
            </w:pPr>
          </w:p>
        </w:tc>
        <w:tc>
          <w:tcPr>
            <w:tcW w:w="1432" w:type="dxa"/>
            <w:vAlign w:val="center"/>
          </w:tcPr>
          <w:p w14:paraId="31A607D3"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84" w:type="dxa"/>
            <w:vAlign w:val="center"/>
          </w:tcPr>
          <w:p w14:paraId="4986EB70" w14:textId="77777777" w:rsidR="004825B9" w:rsidRPr="004B4730" w:rsidRDefault="004825B9">
            <w:pPr>
              <w:spacing w:line="560" w:lineRule="atLeast"/>
              <w:jc w:val="center"/>
              <w:rPr>
                <w:rFonts w:ascii="Times New Roman" w:hAnsi="Times New Roman" w:cs="Times New Roman"/>
                <w:color w:val="000000" w:themeColor="text1"/>
                <w:sz w:val="24"/>
              </w:rPr>
            </w:pPr>
          </w:p>
        </w:tc>
        <w:tc>
          <w:tcPr>
            <w:tcW w:w="1535" w:type="dxa"/>
            <w:vAlign w:val="center"/>
          </w:tcPr>
          <w:p w14:paraId="580313F5" w14:textId="77777777" w:rsidR="004825B9" w:rsidRPr="004B4730" w:rsidRDefault="004825B9">
            <w:pPr>
              <w:spacing w:line="560" w:lineRule="atLeast"/>
              <w:jc w:val="center"/>
              <w:rPr>
                <w:rFonts w:ascii="Times New Roman" w:hAnsi="Times New Roman" w:cs="Times New Roman"/>
                <w:color w:val="000000" w:themeColor="text1"/>
                <w:sz w:val="24"/>
              </w:rPr>
            </w:pPr>
          </w:p>
        </w:tc>
      </w:tr>
      <w:tr w:rsidR="00514DD3" w:rsidRPr="00B96BEE" w14:paraId="2907CD1E" w14:textId="77777777">
        <w:trPr>
          <w:cantSplit/>
          <w:trHeight w:val="637"/>
          <w:jc w:val="center"/>
        </w:trPr>
        <w:tc>
          <w:tcPr>
            <w:tcW w:w="9200" w:type="dxa"/>
            <w:gridSpan w:val="7"/>
            <w:vAlign w:val="center"/>
          </w:tcPr>
          <w:p w14:paraId="66B42BF9" w14:textId="77777777" w:rsidR="004825B9" w:rsidRPr="004B4730" w:rsidRDefault="003B59C1">
            <w:pPr>
              <w:spacing w:line="44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2B54D3B0" w14:textId="77777777" w:rsidR="004825B9" w:rsidRPr="004B4730" w:rsidRDefault="003B59C1">
      <w:pP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w:t>
      </w:r>
      <w:r w:rsidRPr="004B4730">
        <w:rPr>
          <w:rFonts w:ascii="Times New Roman" w:hAnsi="Times New Roman" w:cs="Times New Roman"/>
          <w:snapToGrid w:val="0"/>
          <w:color w:val="000000" w:themeColor="text1"/>
          <w:kern w:val="0"/>
          <w:sz w:val="24"/>
        </w:rPr>
        <w:t>1</w:t>
      </w:r>
      <w:r w:rsidRPr="004B4730">
        <w:rPr>
          <w:rFonts w:ascii="Times New Roman" w:hAnsi="Times New Roman" w:cs="Times New Roman" w:hint="eastAsia"/>
          <w:snapToGrid w:val="0"/>
          <w:color w:val="000000" w:themeColor="text1"/>
          <w:kern w:val="0"/>
          <w:sz w:val="24"/>
        </w:rPr>
        <w:t>、按钮试验，动作划√，</w:t>
      </w:r>
      <w:proofErr w:type="gramStart"/>
      <w:r w:rsidRPr="004B4730">
        <w:rPr>
          <w:rFonts w:ascii="Times New Roman" w:hAnsi="Times New Roman" w:cs="Times New Roman" w:hint="eastAsia"/>
          <w:snapToGrid w:val="0"/>
          <w:color w:val="000000" w:themeColor="text1"/>
          <w:kern w:val="0"/>
          <w:sz w:val="24"/>
        </w:rPr>
        <w:t>不</w:t>
      </w:r>
      <w:proofErr w:type="gramEnd"/>
      <w:r w:rsidRPr="004B4730">
        <w:rPr>
          <w:rFonts w:ascii="Times New Roman" w:hAnsi="Times New Roman" w:cs="Times New Roman" w:hint="eastAsia"/>
          <w:snapToGrid w:val="0"/>
          <w:color w:val="000000" w:themeColor="text1"/>
          <w:kern w:val="0"/>
          <w:sz w:val="24"/>
        </w:rPr>
        <w:t>动作划</w:t>
      </w:r>
      <w:r w:rsidRPr="004B4730">
        <w:rPr>
          <w:rFonts w:ascii="Times New Roman" w:hAnsi="Times New Roman" w:cs="Times New Roman"/>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，漏电动作时间应≤</w:t>
      </w:r>
      <w:r w:rsidRPr="004B4730">
        <w:rPr>
          <w:rFonts w:ascii="Times New Roman" w:hAnsi="Times New Roman" w:cs="Times New Roman" w:hint="eastAsia"/>
          <w:snapToGrid w:val="0"/>
          <w:color w:val="000000" w:themeColor="text1"/>
          <w:kern w:val="0"/>
          <w:sz w:val="24"/>
        </w:rPr>
        <w:t>0.1S</w:t>
      </w:r>
      <w:r w:rsidRPr="004B4730">
        <w:rPr>
          <w:rFonts w:ascii="Times New Roman" w:hAnsi="Times New Roman" w:cs="Times New Roman" w:hint="eastAsia"/>
          <w:snapToGrid w:val="0"/>
          <w:color w:val="000000" w:themeColor="text1"/>
          <w:kern w:val="0"/>
          <w:sz w:val="24"/>
        </w:rPr>
        <w:t>。</w:t>
      </w:r>
    </w:p>
    <w:p w14:paraId="7049CDF8" w14:textId="77777777" w:rsidR="004825B9" w:rsidRPr="004B4730" w:rsidRDefault="003B59C1">
      <w:pPr>
        <w:ind w:firstLineChars="198" w:firstLine="475"/>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、漏电保护器应每月检测一次。</w:t>
      </w:r>
    </w:p>
    <w:p w14:paraId="5A6F846D" w14:textId="77777777" w:rsidR="004825B9" w:rsidRPr="004B4730" w:rsidRDefault="003B59C1">
      <w:pPr>
        <w:pStyle w:val="ad"/>
        <w:rPr>
          <w:color w:val="000000" w:themeColor="text1"/>
        </w:rPr>
      </w:pPr>
      <w:r w:rsidRPr="004B4730">
        <w:rPr>
          <w:color w:val="000000" w:themeColor="text1"/>
        </w:rPr>
        <w:br w:type="page"/>
      </w:r>
      <w:bookmarkStart w:id="391" w:name="_Toc441533521"/>
      <w:bookmarkStart w:id="392" w:name="_Toc441534335"/>
      <w:bookmarkStart w:id="393" w:name="_Toc441533797"/>
      <w:r w:rsidRPr="004B4730">
        <w:rPr>
          <w:color w:val="000000" w:themeColor="text1"/>
        </w:rPr>
        <w:lastRenderedPageBreak/>
        <w:t>LJA-C9-2-3</w:t>
      </w:r>
      <w:bookmarkEnd w:id="391"/>
      <w:bookmarkEnd w:id="392"/>
      <w:bookmarkEnd w:id="393"/>
    </w:p>
    <w:p w14:paraId="033821A4" w14:textId="77777777" w:rsidR="004825B9" w:rsidRPr="004B4730" w:rsidRDefault="003B59C1">
      <w:pPr>
        <w:pStyle w:val="3"/>
        <w:rPr>
          <w:rFonts w:cs="Times New Roman"/>
          <w:color w:val="000000" w:themeColor="text1"/>
        </w:rPr>
      </w:pPr>
      <w:bookmarkStart w:id="394" w:name="_Toc441533522"/>
      <w:bookmarkStart w:id="395" w:name="_Toc441533798"/>
      <w:bookmarkStart w:id="396" w:name="_Toc441534336"/>
      <w:r w:rsidRPr="004B4730">
        <w:rPr>
          <w:rFonts w:cs="Times New Roman" w:hint="eastAsia"/>
          <w:color w:val="000000" w:themeColor="text1"/>
        </w:rPr>
        <w:t>接地电阻检测表</w:t>
      </w:r>
      <w:bookmarkEnd w:id="394"/>
      <w:bookmarkEnd w:id="395"/>
      <w:bookmarkEnd w:id="396"/>
    </w:p>
    <w:tbl>
      <w:tblPr>
        <w:tblW w:w="92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7"/>
        <w:gridCol w:w="2135"/>
        <w:gridCol w:w="953"/>
        <w:gridCol w:w="1629"/>
        <w:gridCol w:w="591"/>
        <w:gridCol w:w="2319"/>
      </w:tblGrid>
      <w:tr w:rsidR="00514DD3" w:rsidRPr="00B96BEE" w14:paraId="0D55BA60" w14:textId="77777777">
        <w:trPr>
          <w:cantSplit/>
          <w:trHeight w:val="694"/>
          <w:jc w:val="center"/>
        </w:trPr>
        <w:tc>
          <w:tcPr>
            <w:tcW w:w="1597" w:type="dxa"/>
            <w:vAlign w:val="center"/>
          </w:tcPr>
          <w:p w14:paraId="1B6F547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088" w:type="dxa"/>
            <w:gridSpan w:val="2"/>
            <w:vAlign w:val="center"/>
          </w:tcPr>
          <w:p w14:paraId="19082271" w14:textId="77777777"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14:paraId="681DFEE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910" w:type="dxa"/>
            <w:gridSpan w:val="2"/>
            <w:vAlign w:val="center"/>
          </w:tcPr>
          <w:p w14:paraId="61C99493"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9C94205" w14:textId="77777777">
        <w:trPr>
          <w:cantSplit/>
          <w:trHeight w:val="694"/>
          <w:jc w:val="center"/>
        </w:trPr>
        <w:tc>
          <w:tcPr>
            <w:tcW w:w="1597" w:type="dxa"/>
            <w:vAlign w:val="center"/>
          </w:tcPr>
          <w:p w14:paraId="2CDBA8BA"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气</w:t>
            </w:r>
          </w:p>
        </w:tc>
        <w:tc>
          <w:tcPr>
            <w:tcW w:w="3088" w:type="dxa"/>
            <w:gridSpan w:val="2"/>
            <w:vAlign w:val="center"/>
          </w:tcPr>
          <w:p w14:paraId="01E4B5BA" w14:textId="77777777"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14:paraId="3E1C3EF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气温</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宋体" w:eastAsia="宋体" w:hAnsi="宋体" w:cs="宋体" w:hint="eastAsia"/>
                <w:color w:val="000000" w:themeColor="text1"/>
                <w:sz w:val="24"/>
              </w:rPr>
              <w:t>℃</w:t>
            </w:r>
            <w:r w:rsidRPr="004B4730">
              <w:rPr>
                <w:rFonts w:ascii="Times New Roman" w:hAnsi="Times New Roman" w:cs="Times New Roman" w:hint="eastAsia"/>
                <w:color w:val="000000" w:themeColor="text1"/>
                <w:sz w:val="24"/>
              </w:rPr>
              <w:t>）</w:t>
            </w:r>
          </w:p>
        </w:tc>
        <w:tc>
          <w:tcPr>
            <w:tcW w:w="2910" w:type="dxa"/>
            <w:gridSpan w:val="2"/>
            <w:vAlign w:val="center"/>
          </w:tcPr>
          <w:p w14:paraId="5CA9665F"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0A03347" w14:textId="77777777">
        <w:trPr>
          <w:cantSplit/>
          <w:trHeight w:val="694"/>
          <w:jc w:val="center"/>
        </w:trPr>
        <w:tc>
          <w:tcPr>
            <w:tcW w:w="1597" w:type="dxa"/>
            <w:vAlign w:val="center"/>
          </w:tcPr>
          <w:p w14:paraId="68F6AF2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测</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人</w:t>
            </w:r>
          </w:p>
        </w:tc>
        <w:tc>
          <w:tcPr>
            <w:tcW w:w="3088" w:type="dxa"/>
            <w:gridSpan w:val="2"/>
            <w:vAlign w:val="center"/>
          </w:tcPr>
          <w:p w14:paraId="5AAA563D" w14:textId="77777777"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14:paraId="53BB51A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专职安全生产管理人员</w:t>
            </w:r>
          </w:p>
        </w:tc>
        <w:tc>
          <w:tcPr>
            <w:tcW w:w="2910" w:type="dxa"/>
            <w:gridSpan w:val="2"/>
            <w:vAlign w:val="center"/>
          </w:tcPr>
          <w:p w14:paraId="5438584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C82502F" w14:textId="77777777">
        <w:trPr>
          <w:cantSplit/>
          <w:trHeight w:val="694"/>
          <w:jc w:val="center"/>
        </w:trPr>
        <w:tc>
          <w:tcPr>
            <w:tcW w:w="1597" w:type="dxa"/>
            <w:vAlign w:val="center"/>
          </w:tcPr>
          <w:p w14:paraId="6CDBF23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仪表型号</w:t>
            </w:r>
          </w:p>
        </w:tc>
        <w:tc>
          <w:tcPr>
            <w:tcW w:w="3088" w:type="dxa"/>
            <w:gridSpan w:val="2"/>
            <w:vAlign w:val="center"/>
          </w:tcPr>
          <w:p w14:paraId="4CE76C56" w14:textId="77777777" w:rsidR="004825B9" w:rsidRPr="004B4730" w:rsidRDefault="004825B9">
            <w:pPr>
              <w:snapToGrid w:val="0"/>
              <w:jc w:val="center"/>
              <w:rPr>
                <w:rFonts w:ascii="Times New Roman" w:hAnsi="Times New Roman" w:cs="Times New Roman"/>
                <w:color w:val="000000" w:themeColor="text1"/>
                <w:sz w:val="24"/>
              </w:rPr>
            </w:pPr>
          </w:p>
        </w:tc>
        <w:tc>
          <w:tcPr>
            <w:tcW w:w="1629" w:type="dxa"/>
            <w:vAlign w:val="center"/>
          </w:tcPr>
          <w:p w14:paraId="653408F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检测时间</w:t>
            </w:r>
          </w:p>
        </w:tc>
        <w:tc>
          <w:tcPr>
            <w:tcW w:w="2910" w:type="dxa"/>
            <w:gridSpan w:val="2"/>
            <w:vAlign w:val="center"/>
          </w:tcPr>
          <w:p w14:paraId="1848D0E3"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FD2B4B8" w14:textId="77777777">
        <w:trPr>
          <w:cantSplit/>
          <w:trHeight w:val="694"/>
          <w:jc w:val="center"/>
        </w:trPr>
        <w:tc>
          <w:tcPr>
            <w:tcW w:w="1597" w:type="dxa"/>
            <w:vAlign w:val="center"/>
          </w:tcPr>
          <w:p w14:paraId="6E4AEBF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检测项目</w:t>
            </w:r>
          </w:p>
        </w:tc>
        <w:tc>
          <w:tcPr>
            <w:tcW w:w="2135" w:type="dxa"/>
            <w:vAlign w:val="center"/>
          </w:tcPr>
          <w:p w14:paraId="4B4C761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备</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3173" w:type="dxa"/>
            <w:gridSpan w:val="3"/>
            <w:vAlign w:val="center"/>
          </w:tcPr>
          <w:p w14:paraId="4F5A61B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地</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置</w:t>
            </w:r>
          </w:p>
        </w:tc>
        <w:tc>
          <w:tcPr>
            <w:tcW w:w="2319" w:type="dxa"/>
            <w:vAlign w:val="center"/>
          </w:tcPr>
          <w:p w14:paraId="59626BE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阻</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Ω</w:t>
            </w:r>
            <w:r w:rsidRPr="004B4730">
              <w:rPr>
                <w:rFonts w:ascii="Times New Roman" w:hAnsi="Times New Roman" w:cs="Times New Roman" w:hint="eastAsia"/>
                <w:color w:val="000000" w:themeColor="text1"/>
                <w:sz w:val="24"/>
              </w:rPr>
              <w:t>）</w:t>
            </w:r>
          </w:p>
        </w:tc>
      </w:tr>
      <w:tr w:rsidR="00514DD3" w:rsidRPr="00B96BEE" w14:paraId="79947B48" w14:textId="77777777">
        <w:trPr>
          <w:cantSplit/>
          <w:trHeight w:val="694"/>
          <w:jc w:val="center"/>
        </w:trPr>
        <w:tc>
          <w:tcPr>
            <w:tcW w:w="1597" w:type="dxa"/>
            <w:vMerge w:val="restart"/>
            <w:vAlign w:val="center"/>
          </w:tcPr>
          <w:p w14:paraId="416BBFF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工作接地</w:t>
            </w:r>
          </w:p>
        </w:tc>
        <w:tc>
          <w:tcPr>
            <w:tcW w:w="2135" w:type="dxa"/>
            <w:vAlign w:val="center"/>
          </w:tcPr>
          <w:p w14:paraId="5DB09816"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5AC75BA8"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2D1429CD"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5C455463" w14:textId="77777777">
        <w:trPr>
          <w:cantSplit/>
          <w:trHeight w:val="694"/>
          <w:jc w:val="center"/>
        </w:trPr>
        <w:tc>
          <w:tcPr>
            <w:tcW w:w="1597" w:type="dxa"/>
            <w:vMerge/>
            <w:vAlign w:val="center"/>
          </w:tcPr>
          <w:p w14:paraId="504A62E1"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50C036F7"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79098AC7"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7E1DE774"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344E980D" w14:textId="77777777">
        <w:trPr>
          <w:cantSplit/>
          <w:trHeight w:val="694"/>
          <w:jc w:val="center"/>
        </w:trPr>
        <w:tc>
          <w:tcPr>
            <w:tcW w:w="1597" w:type="dxa"/>
            <w:vMerge/>
            <w:vAlign w:val="center"/>
          </w:tcPr>
          <w:p w14:paraId="6AC32E8E"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5CDE008F"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4BC85B45"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6062406E"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5A7106FB" w14:textId="77777777">
        <w:trPr>
          <w:cantSplit/>
          <w:trHeight w:val="694"/>
          <w:jc w:val="center"/>
        </w:trPr>
        <w:tc>
          <w:tcPr>
            <w:tcW w:w="1597" w:type="dxa"/>
            <w:vMerge w:val="restart"/>
            <w:vAlign w:val="center"/>
          </w:tcPr>
          <w:p w14:paraId="462BE74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重复接地</w:t>
            </w:r>
          </w:p>
        </w:tc>
        <w:tc>
          <w:tcPr>
            <w:tcW w:w="2135" w:type="dxa"/>
            <w:vAlign w:val="center"/>
          </w:tcPr>
          <w:p w14:paraId="1D53EC8E"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37A6B6B0"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11BB5322"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7DCFA0F8" w14:textId="77777777">
        <w:trPr>
          <w:cantSplit/>
          <w:trHeight w:val="694"/>
          <w:jc w:val="center"/>
        </w:trPr>
        <w:tc>
          <w:tcPr>
            <w:tcW w:w="1597" w:type="dxa"/>
            <w:vMerge/>
            <w:vAlign w:val="center"/>
          </w:tcPr>
          <w:p w14:paraId="3D25BDE6"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6BF2FDEA"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6403E048"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03C0281D"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14ABB6CD" w14:textId="77777777">
        <w:trPr>
          <w:cantSplit/>
          <w:trHeight w:val="694"/>
          <w:jc w:val="center"/>
        </w:trPr>
        <w:tc>
          <w:tcPr>
            <w:tcW w:w="1597" w:type="dxa"/>
            <w:vMerge/>
            <w:vAlign w:val="center"/>
          </w:tcPr>
          <w:p w14:paraId="215F5264"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60E88963"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53EB8A9B"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0E314EE1"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1D1DE4EE" w14:textId="77777777">
        <w:trPr>
          <w:cantSplit/>
          <w:trHeight w:val="694"/>
          <w:jc w:val="center"/>
        </w:trPr>
        <w:tc>
          <w:tcPr>
            <w:tcW w:w="1597" w:type="dxa"/>
            <w:vMerge/>
            <w:vAlign w:val="center"/>
          </w:tcPr>
          <w:p w14:paraId="1A909EA2"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39225D42"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76606D7D"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6C553D4F"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26E442EA" w14:textId="77777777">
        <w:trPr>
          <w:cantSplit/>
          <w:trHeight w:val="694"/>
          <w:jc w:val="center"/>
        </w:trPr>
        <w:tc>
          <w:tcPr>
            <w:tcW w:w="1597" w:type="dxa"/>
            <w:vMerge/>
            <w:vAlign w:val="center"/>
          </w:tcPr>
          <w:p w14:paraId="1EE44139"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35A6FB7A"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620A5401"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41459EA7"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5DA827D8" w14:textId="77777777">
        <w:trPr>
          <w:cantSplit/>
          <w:trHeight w:val="694"/>
          <w:jc w:val="center"/>
        </w:trPr>
        <w:tc>
          <w:tcPr>
            <w:tcW w:w="1597" w:type="dxa"/>
            <w:vMerge w:val="restart"/>
            <w:vAlign w:val="center"/>
          </w:tcPr>
          <w:p w14:paraId="1DE7C11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防雷接地</w:t>
            </w:r>
          </w:p>
        </w:tc>
        <w:tc>
          <w:tcPr>
            <w:tcW w:w="2135" w:type="dxa"/>
            <w:vAlign w:val="center"/>
          </w:tcPr>
          <w:p w14:paraId="5EE80831"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068F2269"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3C27CB1F"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70C3CBBB" w14:textId="77777777">
        <w:trPr>
          <w:cantSplit/>
          <w:trHeight w:val="694"/>
          <w:jc w:val="center"/>
        </w:trPr>
        <w:tc>
          <w:tcPr>
            <w:tcW w:w="1597" w:type="dxa"/>
            <w:vMerge/>
            <w:vAlign w:val="center"/>
          </w:tcPr>
          <w:p w14:paraId="170D8388"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7C7BA7C2"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2EDFB5E3" w14:textId="77777777" w:rsidR="004825B9" w:rsidRPr="004B4730" w:rsidRDefault="004825B9">
            <w:pPr>
              <w:snapToGrid w:val="0"/>
              <w:ind w:hanging="2"/>
              <w:jc w:val="center"/>
              <w:rPr>
                <w:rFonts w:ascii="Times New Roman" w:hAnsi="Times New Roman" w:cs="Times New Roman"/>
                <w:color w:val="000000" w:themeColor="text1"/>
                <w:sz w:val="24"/>
              </w:rPr>
            </w:pPr>
          </w:p>
        </w:tc>
        <w:tc>
          <w:tcPr>
            <w:tcW w:w="2319" w:type="dxa"/>
            <w:vAlign w:val="center"/>
          </w:tcPr>
          <w:p w14:paraId="57519B68" w14:textId="77777777" w:rsidR="004825B9" w:rsidRPr="004B4730" w:rsidRDefault="004825B9">
            <w:pPr>
              <w:snapToGrid w:val="0"/>
              <w:ind w:hanging="2"/>
              <w:jc w:val="center"/>
              <w:rPr>
                <w:rFonts w:ascii="Times New Roman" w:hAnsi="Times New Roman" w:cs="Times New Roman"/>
                <w:color w:val="000000" w:themeColor="text1"/>
                <w:sz w:val="24"/>
              </w:rPr>
            </w:pPr>
          </w:p>
        </w:tc>
      </w:tr>
      <w:tr w:rsidR="00514DD3" w:rsidRPr="00B96BEE" w14:paraId="72D63F08" w14:textId="77777777">
        <w:trPr>
          <w:cantSplit/>
          <w:trHeight w:val="694"/>
          <w:jc w:val="center"/>
        </w:trPr>
        <w:tc>
          <w:tcPr>
            <w:tcW w:w="1597" w:type="dxa"/>
            <w:vMerge/>
            <w:vAlign w:val="center"/>
          </w:tcPr>
          <w:p w14:paraId="226BB4CE" w14:textId="77777777" w:rsidR="004825B9" w:rsidRPr="004B4730" w:rsidRDefault="004825B9">
            <w:pPr>
              <w:snapToGrid w:val="0"/>
              <w:jc w:val="center"/>
              <w:rPr>
                <w:rFonts w:ascii="Times New Roman" w:hAnsi="Times New Roman" w:cs="Times New Roman"/>
                <w:color w:val="000000" w:themeColor="text1"/>
                <w:sz w:val="24"/>
              </w:rPr>
            </w:pPr>
          </w:p>
        </w:tc>
        <w:tc>
          <w:tcPr>
            <w:tcW w:w="2135" w:type="dxa"/>
            <w:vAlign w:val="center"/>
          </w:tcPr>
          <w:p w14:paraId="1903FDA8" w14:textId="77777777" w:rsidR="004825B9" w:rsidRPr="004B4730" w:rsidRDefault="004825B9">
            <w:pPr>
              <w:snapToGrid w:val="0"/>
              <w:jc w:val="center"/>
              <w:rPr>
                <w:rFonts w:ascii="Times New Roman" w:hAnsi="Times New Roman" w:cs="Times New Roman"/>
                <w:color w:val="000000" w:themeColor="text1"/>
                <w:sz w:val="24"/>
              </w:rPr>
            </w:pPr>
          </w:p>
        </w:tc>
        <w:tc>
          <w:tcPr>
            <w:tcW w:w="3173" w:type="dxa"/>
            <w:gridSpan w:val="3"/>
            <w:vAlign w:val="center"/>
          </w:tcPr>
          <w:p w14:paraId="4926E00F" w14:textId="77777777" w:rsidR="004825B9" w:rsidRPr="004B4730" w:rsidRDefault="004825B9">
            <w:pPr>
              <w:snapToGrid w:val="0"/>
              <w:ind w:firstLine="384"/>
              <w:jc w:val="center"/>
              <w:rPr>
                <w:rFonts w:ascii="Times New Roman" w:hAnsi="Times New Roman" w:cs="Times New Roman"/>
                <w:color w:val="000000" w:themeColor="text1"/>
                <w:sz w:val="24"/>
              </w:rPr>
            </w:pPr>
          </w:p>
        </w:tc>
        <w:tc>
          <w:tcPr>
            <w:tcW w:w="2319" w:type="dxa"/>
            <w:vAlign w:val="center"/>
          </w:tcPr>
          <w:p w14:paraId="736E8AF8" w14:textId="77777777" w:rsidR="004825B9" w:rsidRPr="004B4730" w:rsidRDefault="004825B9">
            <w:pPr>
              <w:snapToGrid w:val="0"/>
              <w:jc w:val="center"/>
              <w:rPr>
                <w:rFonts w:ascii="Times New Roman" w:hAnsi="Times New Roman" w:cs="Times New Roman"/>
                <w:color w:val="000000" w:themeColor="text1"/>
                <w:sz w:val="24"/>
              </w:rPr>
            </w:pPr>
          </w:p>
        </w:tc>
      </w:tr>
    </w:tbl>
    <w:p w14:paraId="203D0853" w14:textId="77777777" w:rsidR="004825B9" w:rsidRPr="004B4730" w:rsidRDefault="003B59C1">
      <w:pPr>
        <w:snapToGrid w:val="0"/>
        <w:ind w:leftChars="50" w:left="945" w:hangingChars="350" w:hanging="8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、工作接地电阻值应≤</w:t>
      </w:r>
      <w:r w:rsidRPr="004B4730">
        <w:rPr>
          <w:rFonts w:ascii="Times New Roman" w:hAnsi="Times New Roman" w:cs="Times New Roman" w:hint="eastAsia"/>
          <w:color w:val="000000" w:themeColor="text1"/>
          <w:sz w:val="24"/>
        </w:rPr>
        <w:t>4</w:t>
      </w:r>
      <w:r w:rsidRPr="004B4730">
        <w:rPr>
          <w:rFonts w:ascii="Times New Roman" w:hAnsi="Times New Roman" w:cs="Times New Roman" w:hint="eastAsia"/>
          <w:color w:val="000000" w:themeColor="text1"/>
          <w:sz w:val="24"/>
        </w:rPr>
        <w:t>Ω，重复接地电阻值应≤</w:t>
      </w:r>
      <w:r w:rsidRPr="004B4730">
        <w:rPr>
          <w:rFonts w:ascii="Times New Roman" w:hAnsi="Times New Roman" w:cs="Times New Roman" w:hint="eastAsia"/>
          <w:color w:val="000000" w:themeColor="text1"/>
          <w:sz w:val="24"/>
        </w:rPr>
        <w:t>10</w:t>
      </w:r>
      <w:r w:rsidRPr="004B4730">
        <w:rPr>
          <w:rFonts w:ascii="Times New Roman" w:hAnsi="Times New Roman" w:cs="Times New Roman" w:hint="eastAsia"/>
          <w:color w:val="000000" w:themeColor="text1"/>
          <w:sz w:val="24"/>
        </w:rPr>
        <w:t>Ω，防雷冲击接地电阻值应≤</w:t>
      </w:r>
      <w:r w:rsidRPr="004B4730">
        <w:rPr>
          <w:rFonts w:ascii="Times New Roman" w:hAnsi="Times New Roman" w:cs="Times New Roman" w:hint="eastAsia"/>
          <w:color w:val="000000" w:themeColor="text1"/>
          <w:sz w:val="24"/>
        </w:rPr>
        <w:t>30</w:t>
      </w:r>
      <w:r w:rsidRPr="004B4730">
        <w:rPr>
          <w:rFonts w:ascii="Times New Roman" w:hAnsi="Times New Roman" w:cs="Times New Roman" w:hint="eastAsia"/>
          <w:color w:val="000000" w:themeColor="text1"/>
          <w:sz w:val="24"/>
        </w:rPr>
        <w:t>Ω。</w:t>
      </w:r>
    </w:p>
    <w:p w14:paraId="607519B7" w14:textId="77777777" w:rsidR="004825B9" w:rsidRPr="004B4730" w:rsidRDefault="003B59C1">
      <w:pPr>
        <w:snapToGrid w:val="0"/>
        <w:ind w:firstLineChars="250" w:firstLine="60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、接地电阻应每半年检测一次。</w:t>
      </w:r>
    </w:p>
    <w:p w14:paraId="076858DA" w14:textId="77777777" w:rsidR="004825B9" w:rsidRPr="004B4730" w:rsidRDefault="003B59C1">
      <w:pPr>
        <w:pStyle w:val="ad"/>
        <w:rPr>
          <w:color w:val="000000" w:themeColor="text1"/>
        </w:rPr>
      </w:pPr>
      <w:r w:rsidRPr="004B4730">
        <w:rPr>
          <w:color w:val="000000" w:themeColor="text1"/>
        </w:rPr>
        <w:br w:type="page"/>
      </w:r>
      <w:bookmarkStart w:id="397" w:name="_Toc441534337"/>
      <w:bookmarkStart w:id="398" w:name="_Toc441533799"/>
      <w:bookmarkStart w:id="399" w:name="_Toc441533523"/>
      <w:r w:rsidRPr="004B4730">
        <w:rPr>
          <w:color w:val="000000" w:themeColor="text1"/>
        </w:rPr>
        <w:lastRenderedPageBreak/>
        <w:t>LJA-C9-2-4</w:t>
      </w:r>
      <w:bookmarkEnd w:id="397"/>
      <w:bookmarkEnd w:id="398"/>
      <w:bookmarkEnd w:id="399"/>
    </w:p>
    <w:p w14:paraId="49254EBA" w14:textId="77777777" w:rsidR="004825B9" w:rsidRPr="004B4730" w:rsidRDefault="003B59C1">
      <w:pPr>
        <w:pStyle w:val="3"/>
        <w:rPr>
          <w:rFonts w:cs="Times New Roman"/>
          <w:color w:val="000000" w:themeColor="text1"/>
        </w:rPr>
      </w:pPr>
      <w:bookmarkStart w:id="400" w:name="_Toc441533800"/>
      <w:bookmarkStart w:id="401" w:name="_Toc441533524"/>
      <w:bookmarkStart w:id="402" w:name="_Toc441534338"/>
      <w:r w:rsidRPr="004B4730">
        <w:rPr>
          <w:rFonts w:cs="Times New Roman" w:hint="eastAsia"/>
          <w:color w:val="000000" w:themeColor="text1"/>
        </w:rPr>
        <w:t>绝缘电阻检测表</w:t>
      </w:r>
      <w:bookmarkEnd w:id="400"/>
      <w:bookmarkEnd w:id="401"/>
      <w:bookmarkEnd w:id="402"/>
    </w:p>
    <w:tbl>
      <w:tblPr>
        <w:tblW w:w="9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4"/>
        <w:gridCol w:w="841"/>
        <w:gridCol w:w="521"/>
        <w:gridCol w:w="1260"/>
        <w:gridCol w:w="1464"/>
        <w:gridCol w:w="720"/>
        <w:gridCol w:w="760"/>
        <w:gridCol w:w="1645"/>
        <w:gridCol w:w="1275"/>
      </w:tblGrid>
      <w:tr w:rsidR="00514DD3" w:rsidRPr="00B96BEE" w14:paraId="1B23CE29" w14:textId="77777777">
        <w:trPr>
          <w:cantSplit/>
          <w:trHeight w:val="606"/>
          <w:jc w:val="center"/>
        </w:trPr>
        <w:tc>
          <w:tcPr>
            <w:tcW w:w="1575" w:type="dxa"/>
            <w:gridSpan w:val="2"/>
            <w:vAlign w:val="center"/>
          </w:tcPr>
          <w:p w14:paraId="374A23D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245" w:type="dxa"/>
            <w:gridSpan w:val="3"/>
            <w:vAlign w:val="center"/>
          </w:tcPr>
          <w:p w14:paraId="324EBD8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14:paraId="11C9177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920" w:type="dxa"/>
            <w:gridSpan w:val="2"/>
            <w:vAlign w:val="center"/>
          </w:tcPr>
          <w:p w14:paraId="6A96180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7D1640BB" w14:textId="77777777">
        <w:trPr>
          <w:cantSplit/>
          <w:trHeight w:val="606"/>
          <w:jc w:val="center"/>
        </w:trPr>
        <w:tc>
          <w:tcPr>
            <w:tcW w:w="1575" w:type="dxa"/>
            <w:gridSpan w:val="2"/>
            <w:vAlign w:val="center"/>
          </w:tcPr>
          <w:p w14:paraId="47A8AEA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天</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气</w:t>
            </w:r>
          </w:p>
        </w:tc>
        <w:tc>
          <w:tcPr>
            <w:tcW w:w="3245" w:type="dxa"/>
            <w:gridSpan w:val="3"/>
            <w:vAlign w:val="center"/>
          </w:tcPr>
          <w:p w14:paraId="2D41C3A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14:paraId="4EFC400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气温</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r w:rsidRPr="004B4730">
              <w:rPr>
                <w:rFonts w:ascii="宋体" w:eastAsia="宋体" w:hAnsi="宋体" w:cs="宋体"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w:t>
            </w:r>
          </w:p>
        </w:tc>
        <w:tc>
          <w:tcPr>
            <w:tcW w:w="2920" w:type="dxa"/>
            <w:gridSpan w:val="2"/>
            <w:vAlign w:val="center"/>
          </w:tcPr>
          <w:p w14:paraId="3E311C4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5566731C" w14:textId="77777777">
        <w:trPr>
          <w:cantSplit/>
          <w:trHeight w:val="606"/>
          <w:jc w:val="center"/>
        </w:trPr>
        <w:tc>
          <w:tcPr>
            <w:tcW w:w="1575" w:type="dxa"/>
            <w:gridSpan w:val="2"/>
            <w:vAlign w:val="center"/>
          </w:tcPr>
          <w:p w14:paraId="59BE3294"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测</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人</w:t>
            </w:r>
          </w:p>
        </w:tc>
        <w:tc>
          <w:tcPr>
            <w:tcW w:w="3245" w:type="dxa"/>
            <w:gridSpan w:val="3"/>
            <w:vAlign w:val="center"/>
          </w:tcPr>
          <w:p w14:paraId="70A7404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14:paraId="5B5A3FA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w:t>
            </w:r>
          </w:p>
        </w:tc>
        <w:tc>
          <w:tcPr>
            <w:tcW w:w="2920" w:type="dxa"/>
            <w:gridSpan w:val="2"/>
            <w:vAlign w:val="center"/>
          </w:tcPr>
          <w:p w14:paraId="3048014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7A3B0F75" w14:textId="77777777">
        <w:trPr>
          <w:cantSplit/>
          <w:trHeight w:val="606"/>
          <w:jc w:val="center"/>
        </w:trPr>
        <w:tc>
          <w:tcPr>
            <w:tcW w:w="1575" w:type="dxa"/>
            <w:gridSpan w:val="2"/>
            <w:vAlign w:val="center"/>
          </w:tcPr>
          <w:p w14:paraId="565AE35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仪表型号</w:t>
            </w:r>
          </w:p>
        </w:tc>
        <w:tc>
          <w:tcPr>
            <w:tcW w:w="3245" w:type="dxa"/>
            <w:gridSpan w:val="3"/>
            <w:vAlign w:val="center"/>
          </w:tcPr>
          <w:p w14:paraId="77D08F9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14:paraId="17209D6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检测时间</w:t>
            </w:r>
          </w:p>
        </w:tc>
        <w:tc>
          <w:tcPr>
            <w:tcW w:w="2920" w:type="dxa"/>
            <w:gridSpan w:val="2"/>
            <w:vAlign w:val="center"/>
          </w:tcPr>
          <w:p w14:paraId="5942FEE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6A9B43A7" w14:textId="77777777">
        <w:trPr>
          <w:cantSplit/>
          <w:trHeight w:val="606"/>
          <w:jc w:val="center"/>
        </w:trPr>
        <w:tc>
          <w:tcPr>
            <w:tcW w:w="734" w:type="dxa"/>
            <w:vMerge w:val="restart"/>
            <w:vAlign w:val="center"/>
          </w:tcPr>
          <w:p w14:paraId="46CCE64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362" w:type="dxa"/>
            <w:gridSpan w:val="2"/>
            <w:vMerge w:val="restart"/>
            <w:vAlign w:val="center"/>
          </w:tcPr>
          <w:p w14:paraId="3DAB057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设备名称</w:t>
            </w:r>
          </w:p>
        </w:tc>
        <w:tc>
          <w:tcPr>
            <w:tcW w:w="1260" w:type="dxa"/>
            <w:vMerge w:val="restart"/>
            <w:vAlign w:val="center"/>
          </w:tcPr>
          <w:p w14:paraId="64FE622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型号规格</w:t>
            </w:r>
          </w:p>
        </w:tc>
        <w:tc>
          <w:tcPr>
            <w:tcW w:w="1464" w:type="dxa"/>
            <w:vMerge w:val="restart"/>
            <w:vAlign w:val="center"/>
          </w:tcPr>
          <w:p w14:paraId="0E075E0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额定电压</w:t>
            </w:r>
          </w:p>
          <w:p w14:paraId="4BAF552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V</w:t>
            </w:r>
            <w:r w:rsidRPr="004B4730">
              <w:rPr>
                <w:rFonts w:ascii="Times New Roman" w:hAnsi="Times New Roman" w:cs="Times New Roman" w:hint="eastAsia"/>
                <w:snapToGrid w:val="0"/>
                <w:color w:val="000000" w:themeColor="text1"/>
                <w:kern w:val="0"/>
                <w:sz w:val="24"/>
              </w:rPr>
              <w:t>）</w:t>
            </w:r>
          </w:p>
        </w:tc>
        <w:tc>
          <w:tcPr>
            <w:tcW w:w="4400" w:type="dxa"/>
            <w:gridSpan w:val="4"/>
            <w:vAlign w:val="center"/>
          </w:tcPr>
          <w:p w14:paraId="2061FFB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电阻值（</w:t>
            </w:r>
            <w:r w:rsidRPr="004B4730">
              <w:rPr>
                <w:rFonts w:ascii="Times New Roman" w:hAnsi="Times New Roman" w:cs="Times New Roman"/>
                <w:snapToGrid w:val="0"/>
                <w:color w:val="000000" w:themeColor="text1"/>
                <w:kern w:val="0"/>
                <w:sz w:val="24"/>
              </w:rPr>
              <w:t>MΩ</w:t>
            </w:r>
            <w:r w:rsidRPr="004B4730">
              <w:rPr>
                <w:rFonts w:ascii="Times New Roman" w:hAnsi="Times New Roman" w:cs="Times New Roman" w:hint="eastAsia"/>
                <w:snapToGrid w:val="0"/>
                <w:color w:val="000000" w:themeColor="text1"/>
                <w:kern w:val="0"/>
                <w:sz w:val="24"/>
              </w:rPr>
              <w:t>）</w:t>
            </w:r>
          </w:p>
        </w:tc>
      </w:tr>
      <w:tr w:rsidR="00514DD3" w:rsidRPr="00B96BEE" w14:paraId="2822FDFF" w14:textId="77777777">
        <w:trPr>
          <w:cantSplit/>
          <w:trHeight w:val="580"/>
          <w:jc w:val="center"/>
        </w:trPr>
        <w:tc>
          <w:tcPr>
            <w:tcW w:w="734" w:type="dxa"/>
            <w:vMerge/>
            <w:vAlign w:val="center"/>
          </w:tcPr>
          <w:p w14:paraId="617F3E66"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Merge/>
            <w:vAlign w:val="center"/>
          </w:tcPr>
          <w:p w14:paraId="6989BC0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Merge/>
            <w:vAlign w:val="center"/>
          </w:tcPr>
          <w:p w14:paraId="63FE29E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Merge/>
            <w:vAlign w:val="center"/>
          </w:tcPr>
          <w:p w14:paraId="2899B3C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80" w:type="dxa"/>
            <w:gridSpan w:val="2"/>
            <w:vAlign w:val="center"/>
          </w:tcPr>
          <w:p w14:paraId="2B9353C8"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外</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壳</w:t>
            </w:r>
          </w:p>
        </w:tc>
        <w:tc>
          <w:tcPr>
            <w:tcW w:w="1645" w:type="dxa"/>
            <w:vMerge w:val="restart"/>
            <w:vAlign w:val="center"/>
          </w:tcPr>
          <w:p w14:paraId="4E01DBC0"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相</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间</w:t>
            </w:r>
          </w:p>
        </w:tc>
        <w:tc>
          <w:tcPr>
            <w:tcW w:w="1275" w:type="dxa"/>
            <w:vMerge w:val="restart"/>
            <w:vAlign w:val="center"/>
          </w:tcPr>
          <w:p w14:paraId="3858222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一、二次绕组间</w:t>
            </w:r>
          </w:p>
        </w:tc>
      </w:tr>
      <w:tr w:rsidR="00514DD3" w:rsidRPr="00B96BEE" w14:paraId="5C66E4B2" w14:textId="77777777">
        <w:trPr>
          <w:cantSplit/>
          <w:trHeight w:val="315"/>
          <w:jc w:val="center"/>
        </w:trPr>
        <w:tc>
          <w:tcPr>
            <w:tcW w:w="734" w:type="dxa"/>
            <w:vMerge/>
            <w:vAlign w:val="center"/>
          </w:tcPr>
          <w:p w14:paraId="6176F295"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Merge/>
            <w:vAlign w:val="center"/>
          </w:tcPr>
          <w:p w14:paraId="2B451AE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Merge/>
            <w:vAlign w:val="center"/>
          </w:tcPr>
          <w:p w14:paraId="152571B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Merge/>
            <w:vAlign w:val="center"/>
          </w:tcPr>
          <w:p w14:paraId="5888985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14:paraId="0B48AB5B"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一次</w:t>
            </w:r>
          </w:p>
        </w:tc>
        <w:tc>
          <w:tcPr>
            <w:tcW w:w="760" w:type="dxa"/>
            <w:vAlign w:val="center"/>
          </w:tcPr>
          <w:p w14:paraId="7DE2778E" w14:textId="77777777" w:rsidR="004825B9" w:rsidRPr="004B4730" w:rsidRDefault="003B59C1">
            <w:pPr>
              <w:widowControl/>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二次</w:t>
            </w:r>
          </w:p>
        </w:tc>
        <w:tc>
          <w:tcPr>
            <w:tcW w:w="1645" w:type="dxa"/>
            <w:vMerge/>
            <w:vAlign w:val="center"/>
          </w:tcPr>
          <w:p w14:paraId="741176F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Merge/>
            <w:vAlign w:val="center"/>
          </w:tcPr>
          <w:p w14:paraId="5D0D259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2B62315E" w14:textId="77777777">
        <w:trPr>
          <w:cantSplit/>
          <w:trHeight w:val="606"/>
          <w:jc w:val="center"/>
        </w:trPr>
        <w:tc>
          <w:tcPr>
            <w:tcW w:w="734" w:type="dxa"/>
            <w:vAlign w:val="center"/>
          </w:tcPr>
          <w:p w14:paraId="7260634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76CD2967"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37BA3E7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7EFA4FC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14:paraId="63D3D0F2"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14:paraId="5003C8B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14:paraId="3C38683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14:paraId="5B035F0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66B34ADB" w14:textId="77777777">
        <w:trPr>
          <w:cantSplit/>
          <w:trHeight w:val="606"/>
          <w:jc w:val="center"/>
        </w:trPr>
        <w:tc>
          <w:tcPr>
            <w:tcW w:w="734" w:type="dxa"/>
            <w:vAlign w:val="center"/>
          </w:tcPr>
          <w:p w14:paraId="710CAD1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0E59A30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1FCF07D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646CE94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14:paraId="413EDDC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14:paraId="23CFEF7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14:paraId="7B229AF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14:paraId="799F1346"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559B76D5" w14:textId="77777777">
        <w:trPr>
          <w:cantSplit/>
          <w:trHeight w:val="606"/>
          <w:jc w:val="center"/>
        </w:trPr>
        <w:tc>
          <w:tcPr>
            <w:tcW w:w="734" w:type="dxa"/>
            <w:vAlign w:val="center"/>
          </w:tcPr>
          <w:p w14:paraId="074B9917"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7A3CBF8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078D66E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56B18E4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20" w:type="dxa"/>
            <w:vAlign w:val="center"/>
          </w:tcPr>
          <w:p w14:paraId="74ACE667"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760" w:type="dxa"/>
            <w:vAlign w:val="center"/>
          </w:tcPr>
          <w:p w14:paraId="280FF3B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645" w:type="dxa"/>
            <w:vAlign w:val="center"/>
          </w:tcPr>
          <w:p w14:paraId="07061F95"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75" w:type="dxa"/>
            <w:vAlign w:val="center"/>
          </w:tcPr>
          <w:p w14:paraId="10F65805"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r>
      <w:tr w:rsidR="00514DD3" w:rsidRPr="00B96BEE" w14:paraId="1C684183" w14:textId="77777777">
        <w:trPr>
          <w:cantSplit/>
          <w:trHeight w:val="606"/>
          <w:jc w:val="center"/>
        </w:trPr>
        <w:tc>
          <w:tcPr>
            <w:tcW w:w="734" w:type="dxa"/>
            <w:vAlign w:val="center"/>
          </w:tcPr>
          <w:p w14:paraId="482A9A00"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2562DCED"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5CC22B4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2003A2C2"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46879D08"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5BA00A5B"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25BA25B8"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7145C375"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446F8456" w14:textId="77777777">
        <w:trPr>
          <w:cantSplit/>
          <w:trHeight w:val="606"/>
          <w:jc w:val="center"/>
        </w:trPr>
        <w:tc>
          <w:tcPr>
            <w:tcW w:w="734" w:type="dxa"/>
            <w:vAlign w:val="center"/>
          </w:tcPr>
          <w:p w14:paraId="66A6088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0AA2A10E"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1C09406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29F93AC4"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59502846"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7325F2AC"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11DBAA3F"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331EECCF"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1671F483" w14:textId="77777777">
        <w:trPr>
          <w:cantSplit/>
          <w:trHeight w:val="606"/>
          <w:jc w:val="center"/>
        </w:trPr>
        <w:tc>
          <w:tcPr>
            <w:tcW w:w="734" w:type="dxa"/>
            <w:vAlign w:val="center"/>
          </w:tcPr>
          <w:p w14:paraId="0534A77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500A54D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3766255C"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64B3FF0E"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684CA49C"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5F53DD6C"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2F624F87"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6991B8F8"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541073AE" w14:textId="77777777">
        <w:trPr>
          <w:cantSplit/>
          <w:trHeight w:val="606"/>
          <w:jc w:val="center"/>
        </w:trPr>
        <w:tc>
          <w:tcPr>
            <w:tcW w:w="734" w:type="dxa"/>
            <w:vAlign w:val="center"/>
          </w:tcPr>
          <w:p w14:paraId="2CBE071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11225AA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6DFD01C6"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1E39F6DA"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30BFCEA8"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4967C51E"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2D01F1AE"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3EA17BA0"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4DA6FE4C" w14:textId="77777777">
        <w:trPr>
          <w:cantSplit/>
          <w:trHeight w:val="606"/>
          <w:jc w:val="center"/>
        </w:trPr>
        <w:tc>
          <w:tcPr>
            <w:tcW w:w="734" w:type="dxa"/>
            <w:vAlign w:val="center"/>
          </w:tcPr>
          <w:p w14:paraId="1632A9C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30A85A1D"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4595D90F"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20B4FC14"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5A3746C2"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15A262DC"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11B7585C"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41C56B02"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6DEE5919" w14:textId="77777777">
        <w:trPr>
          <w:cantSplit/>
          <w:trHeight w:val="606"/>
          <w:jc w:val="center"/>
        </w:trPr>
        <w:tc>
          <w:tcPr>
            <w:tcW w:w="734" w:type="dxa"/>
            <w:vAlign w:val="center"/>
          </w:tcPr>
          <w:p w14:paraId="1A7689E5"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5094D95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79623BC3"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489B9649"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13E13E79"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4326542A"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3077AF8B"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7A962AA1"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0213B321" w14:textId="77777777">
        <w:trPr>
          <w:cantSplit/>
          <w:trHeight w:val="606"/>
          <w:jc w:val="center"/>
        </w:trPr>
        <w:tc>
          <w:tcPr>
            <w:tcW w:w="734" w:type="dxa"/>
            <w:vAlign w:val="center"/>
          </w:tcPr>
          <w:p w14:paraId="6BDD0299"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18B9A4CA"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24F3A0F1"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317202F0"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7DE76C4D"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3232D23D"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62B84932"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52DCF79A"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r w:rsidR="00514DD3" w:rsidRPr="00B96BEE" w14:paraId="64B0D6D9" w14:textId="77777777">
        <w:trPr>
          <w:cantSplit/>
          <w:trHeight w:val="606"/>
          <w:jc w:val="center"/>
        </w:trPr>
        <w:tc>
          <w:tcPr>
            <w:tcW w:w="734" w:type="dxa"/>
            <w:vAlign w:val="center"/>
          </w:tcPr>
          <w:p w14:paraId="48CBA6D8"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362" w:type="dxa"/>
            <w:gridSpan w:val="2"/>
            <w:vAlign w:val="center"/>
          </w:tcPr>
          <w:p w14:paraId="47CC8C9B"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260" w:type="dxa"/>
            <w:vAlign w:val="center"/>
          </w:tcPr>
          <w:p w14:paraId="0D3AE284" w14:textId="77777777" w:rsidR="004825B9" w:rsidRPr="004B4730" w:rsidRDefault="004825B9">
            <w:pPr>
              <w:snapToGrid w:val="0"/>
              <w:jc w:val="center"/>
              <w:rPr>
                <w:rFonts w:ascii="Times New Roman" w:hAnsi="Times New Roman" w:cs="Times New Roman"/>
                <w:snapToGrid w:val="0"/>
                <w:color w:val="000000" w:themeColor="text1"/>
                <w:kern w:val="0"/>
                <w:sz w:val="24"/>
              </w:rPr>
            </w:pPr>
          </w:p>
        </w:tc>
        <w:tc>
          <w:tcPr>
            <w:tcW w:w="1464" w:type="dxa"/>
            <w:vAlign w:val="center"/>
          </w:tcPr>
          <w:p w14:paraId="27108B04" w14:textId="77777777" w:rsidR="004825B9" w:rsidRPr="004B4730" w:rsidRDefault="004825B9">
            <w:pPr>
              <w:snapToGrid w:val="0"/>
              <w:ind w:firstLine="4"/>
              <w:jc w:val="center"/>
              <w:rPr>
                <w:rFonts w:ascii="Times New Roman" w:hAnsi="Times New Roman" w:cs="Times New Roman"/>
                <w:snapToGrid w:val="0"/>
                <w:color w:val="000000" w:themeColor="text1"/>
                <w:kern w:val="0"/>
                <w:sz w:val="24"/>
              </w:rPr>
            </w:pPr>
          </w:p>
        </w:tc>
        <w:tc>
          <w:tcPr>
            <w:tcW w:w="720" w:type="dxa"/>
            <w:vAlign w:val="center"/>
          </w:tcPr>
          <w:p w14:paraId="40B1E09C"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760" w:type="dxa"/>
            <w:vAlign w:val="center"/>
          </w:tcPr>
          <w:p w14:paraId="03029771" w14:textId="77777777" w:rsidR="004825B9" w:rsidRPr="004B4730" w:rsidRDefault="004825B9">
            <w:pPr>
              <w:snapToGrid w:val="0"/>
              <w:ind w:hanging="6"/>
              <w:jc w:val="center"/>
              <w:rPr>
                <w:rFonts w:ascii="Times New Roman" w:hAnsi="Times New Roman" w:cs="Times New Roman"/>
                <w:snapToGrid w:val="0"/>
                <w:color w:val="000000" w:themeColor="text1"/>
                <w:kern w:val="0"/>
                <w:sz w:val="24"/>
              </w:rPr>
            </w:pPr>
          </w:p>
        </w:tc>
        <w:tc>
          <w:tcPr>
            <w:tcW w:w="1645" w:type="dxa"/>
            <w:vAlign w:val="center"/>
          </w:tcPr>
          <w:p w14:paraId="15788A91"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c>
          <w:tcPr>
            <w:tcW w:w="1275" w:type="dxa"/>
            <w:vAlign w:val="center"/>
          </w:tcPr>
          <w:p w14:paraId="4C689F37" w14:textId="77777777" w:rsidR="004825B9" w:rsidRPr="004B4730" w:rsidRDefault="004825B9">
            <w:pPr>
              <w:snapToGrid w:val="0"/>
              <w:ind w:firstLine="485"/>
              <w:jc w:val="center"/>
              <w:rPr>
                <w:rFonts w:ascii="Times New Roman" w:hAnsi="Times New Roman" w:cs="Times New Roman"/>
                <w:snapToGrid w:val="0"/>
                <w:color w:val="000000" w:themeColor="text1"/>
                <w:kern w:val="0"/>
                <w:sz w:val="24"/>
              </w:rPr>
            </w:pPr>
          </w:p>
        </w:tc>
      </w:tr>
    </w:tbl>
    <w:p w14:paraId="6F2F22D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、变压器、电焊机以及绕线式电动机应检测一、二次绕组间绝缘电阻。</w:t>
      </w:r>
    </w:p>
    <w:p w14:paraId="7E57798C" w14:textId="77777777" w:rsidR="004825B9" w:rsidRPr="004B4730" w:rsidRDefault="003B59C1">
      <w:pPr>
        <w:ind w:firstLine="43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、根据设备的绕组，填写一次测、二次测阻值。</w:t>
      </w:r>
    </w:p>
    <w:p w14:paraId="7CDEF6F4" w14:textId="77777777" w:rsidR="004825B9" w:rsidRPr="004B4730" w:rsidRDefault="003B59C1">
      <w:pPr>
        <w:ind w:firstLine="432"/>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、绝缘电阻应每半年检测一次。</w:t>
      </w:r>
    </w:p>
    <w:p w14:paraId="10B4DBAA" w14:textId="77777777" w:rsidR="004825B9" w:rsidRPr="004B4730" w:rsidRDefault="003B59C1">
      <w:pPr>
        <w:widowControl/>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szCs w:val="21"/>
        </w:rPr>
        <w:br w:type="page"/>
      </w:r>
    </w:p>
    <w:bookmarkStart w:id="403" w:name="_Toc441533801"/>
    <w:bookmarkStart w:id="404" w:name="_Toc441534339"/>
    <w:bookmarkStart w:id="405" w:name="_Toc441533525"/>
    <w:p w14:paraId="055BC754" w14:textId="48CE00A3" w:rsidR="004825B9" w:rsidRPr="004B4730" w:rsidRDefault="00514DD3">
      <w:pPr>
        <w:pStyle w:val="ad"/>
        <w:rPr>
          <w:color w:val="000000" w:themeColor="text1"/>
        </w:rPr>
      </w:pPr>
      <w:r w:rsidRPr="004B4730">
        <w:rPr>
          <w:noProof/>
          <w:color w:val="000000" w:themeColor="text1"/>
          <w:sz w:val="48"/>
          <w:szCs w:val="48"/>
        </w:rPr>
        <w:lastRenderedPageBreak/>
        <mc:AlternateContent>
          <mc:Choice Requires="wps">
            <w:drawing>
              <wp:anchor distT="0" distB="0" distL="0" distR="0" simplePos="0" relativeHeight="251666432" behindDoc="0" locked="0" layoutInCell="1" allowOverlap="1" wp14:anchorId="3DBE5BED" wp14:editId="023510B1">
                <wp:simplePos x="0" y="0"/>
                <wp:positionH relativeFrom="column">
                  <wp:posOffset>-2222500</wp:posOffset>
                </wp:positionH>
                <wp:positionV relativeFrom="paragraph">
                  <wp:posOffset>7924800</wp:posOffset>
                </wp:positionV>
                <wp:extent cx="342900" cy="99060"/>
                <wp:effectExtent l="13970" t="9525" r="5080" b="5715"/>
                <wp:wrapNone/>
                <wp:docPr id="6" name="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07B9" id="1056" o:spid="_x0000_s1026" style="position:absolute;left:0;text-align:left;margin-left:-175pt;margin-top:624pt;width:27pt;height:7.8pt;flip:x;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"/>
            </w:pict>
          </mc:Fallback>
        </mc:AlternateContent>
      </w:r>
      <w:r w:rsidR="003B59C1" w:rsidRPr="004B4730">
        <w:rPr>
          <w:color w:val="000000" w:themeColor="text1"/>
        </w:rPr>
        <w:t>LJA-C9-3</w:t>
      </w:r>
      <w:bookmarkEnd w:id="403"/>
      <w:bookmarkEnd w:id="404"/>
      <w:bookmarkEnd w:id="405"/>
    </w:p>
    <w:p w14:paraId="2CFA8854" w14:textId="77777777" w:rsidR="004825B9" w:rsidRPr="004B4730" w:rsidRDefault="004825B9">
      <w:pPr>
        <w:snapToGrid w:val="0"/>
        <w:rPr>
          <w:rFonts w:ascii="Times New Roman" w:hAnsi="Times New Roman" w:cs="Times New Roman"/>
          <w:color w:val="000000" w:themeColor="text1"/>
          <w:sz w:val="48"/>
          <w:szCs w:val="48"/>
        </w:rPr>
      </w:pPr>
    </w:p>
    <w:p w14:paraId="224CDBCE" w14:textId="77777777" w:rsidR="004825B9" w:rsidRPr="004B4730" w:rsidRDefault="004825B9">
      <w:pPr>
        <w:snapToGrid w:val="0"/>
        <w:rPr>
          <w:rFonts w:ascii="Times New Roman" w:hAnsi="Times New Roman" w:cs="Times New Roman"/>
          <w:color w:val="000000" w:themeColor="text1"/>
          <w:sz w:val="48"/>
          <w:szCs w:val="48"/>
        </w:rPr>
      </w:pPr>
    </w:p>
    <w:p w14:paraId="799926C7" w14:textId="77777777" w:rsidR="004825B9" w:rsidRPr="004B4730" w:rsidRDefault="004825B9">
      <w:pPr>
        <w:snapToGrid w:val="0"/>
        <w:rPr>
          <w:rFonts w:ascii="Times New Roman" w:hAnsi="Times New Roman" w:cs="Times New Roman"/>
          <w:color w:val="000000" w:themeColor="text1"/>
          <w:sz w:val="48"/>
          <w:szCs w:val="48"/>
        </w:rPr>
      </w:pPr>
    </w:p>
    <w:p w14:paraId="0371A24C" w14:textId="77777777" w:rsidR="004825B9" w:rsidRPr="004B4730" w:rsidRDefault="004825B9">
      <w:pPr>
        <w:snapToGrid w:val="0"/>
        <w:rPr>
          <w:rFonts w:ascii="Times New Roman" w:hAnsi="Times New Roman" w:cs="Times New Roman"/>
          <w:color w:val="000000" w:themeColor="text1"/>
          <w:sz w:val="48"/>
          <w:szCs w:val="48"/>
        </w:rPr>
      </w:pPr>
    </w:p>
    <w:p w14:paraId="396BF6C8"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脚手架验收记录</w:t>
      </w:r>
    </w:p>
    <w:p w14:paraId="7DE720D5" w14:textId="77777777" w:rsidR="004825B9" w:rsidRPr="004B4730" w:rsidRDefault="004825B9">
      <w:pPr>
        <w:snapToGrid w:val="0"/>
        <w:jc w:val="center"/>
        <w:rPr>
          <w:rFonts w:ascii="Times New Roman" w:eastAsia="宋体" w:hAnsi="Times New Roman" w:cs="Times New Roman"/>
          <w:color w:val="000000" w:themeColor="text1"/>
          <w:sz w:val="48"/>
          <w:szCs w:val="48"/>
        </w:rPr>
      </w:pPr>
    </w:p>
    <w:p w14:paraId="26E384D7" w14:textId="77777777" w:rsidR="004825B9" w:rsidRPr="004B4730" w:rsidRDefault="004825B9">
      <w:pPr>
        <w:snapToGrid w:val="0"/>
        <w:jc w:val="center"/>
        <w:rPr>
          <w:rFonts w:ascii="Times New Roman" w:eastAsia="宋体" w:hAnsi="Times New Roman" w:cs="Times New Roman"/>
          <w:color w:val="000000" w:themeColor="text1"/>
          <w:sz w:val="48"/>
          <w:szCs w:val="48"/>
        </w:rPr>
      </w:pPr>
    </w:p>
    <w:p w14:paraId="016BF085" w14:textId="77777777" w:rsidR="004825B9" w:rsidRPr="004B4730" w:rsidRDefault="004825B9">
      <w:pPr>
        <w:snapToGrid w:val="0"/>
        <w:jc w:val="center"/>
        <w:rPr>
          <w:rFonts w:ascii="Times New Roman" w:eastAsia="宋体" w:hAnsi="Times New Roman" w:cs="Times New Roman"/>
          <w:color w:val="000000" w:themeColor="text1"/>
          <w:sz w:val="48"/>
          <w:szCs w:val="48"/>
        </w:rPr>
      </w:pPr>
    </w:p>
    <w:p w14:paraId="24F6CB93" w14:textId="77777777" w:rsidR="004825B9" w:rsidRPr="004B4730" w:rsidRDefault="004825B9">
      <w:pPr>
        <w:snapToGrid w:val="0"/>
        <w:jc w:val="center"/>
        <w:rPr>
          <w:rFonts w:ascii="Times New Roman" w:eastAsia="宋体" w:hAnsi="Times New Roman" w:cs="Times New Roman"/>
          <w:color w:val="000000" w:themeColor="text1"/>
          <w:sz w:val="48"/>
          <w:szCs w:val="48"/>
        </w:rPr>
      </w:pPr>
    </w:p>
    <w:p w14:paraId="2AEC9528" w14:textId="77777777" w:rsidR="004825B9" w:rsidRPr="004B4730" w:rsidRDefault="004825B9">
      <w:pPr>
        <w:snapToGrid w:val="0"/>
        <w:jc w:val="center"/>
        <w:rPr>
          <w:rFonts w:ascii="Times New Roman" w:eastAsia="宋体" w:hAnsi="Times New Roman" w:cs="Times New Roman"/>
          <w:color w:val="000000" w:themeColor="text1"/>
          <w:sz w:val="48"/>
          <w:szCs w:val="48"/>
        </w:rPr>
      </w:pPr>
    </w:p>
    <w:p w14:paraId="5122DAD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13227E2"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C30ED0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C0317C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DB38056" w14:textId="77777777" w:rsidR="004825B9" w:rsidRPr="004B4730" w:rsidRDefault="004825B9">
      <w:pPr>
        <w:spacing w:line="360" w:lineRule="auto"/>
        <w:rPr>
          <w:rFonts w:ascii="Times New Roman" w:hAnsi="Times New Roman" w:cs="Times New Roman"/>
          <w:color w:val="000000" w:themeColor="text1"/>
          <w:spacing w:val="60"/>
          <w:sz w:val="28"/>
          <w:szCs w:val="28"/>
          <w:u w:val="single"/>
        </w:rPr>
      </w:pPr>
    </w:p>
    <w:p w14:paraId="4A4F3DAE" w14:textId="77777777" w:rsidR="004825B9" w:rsidRPr="004B4730" w:rsidRDefault="004825B9">
      <w:pPr>
        <w:spacing w:line="360" w:lineRule="auto"/>
        <w:rPr>
          <w:rFonts w:ascii="Times New Roman" w:hAnsi="Times New Roman" w:cs="Times New Roman"/>
          <w:color w:val="000000" w:themeColor="text1"/>
          <w:spacing w:val="60"/>
          <w:sz w:val="28"/>
          <w:szCs w:val="28"/>
          <w:u w:val="single"/>
        </w:rPr>
      </w:pPr>
    </w:p>
    <w:p w14:paraId="5CFE1F44" w14:textId="77777777" w:rsidR="004825B9" w:rsidRPr="004B4730" w:rsidRDefault="004825B9">
      <w:pPr>
        <w:spacing w:line="360" w:lineRule="auto"/>
        <w:rPr>
          <w:rFonts w:ascii="Times New Roman" w:hAnsi="Times New Roman" w:cs="Times New Roman"/>
          <w:color w:val="000000" w:themeColor="text1"/>
          <w:spacing w:val="60"/>
          <w:sz w:val="28"/>
          <w:szCs w:val="28"/>
        </w:rPr>
      </w:pPr>
    </w:p>
    <w:p w14:paraId="1C02527D" w14:textId="77777777" w:rsidR="004825B9" w:rsidRPr="004B4730" w:rsidRDefault="003B59C1">
      <w:pPr>
        <w:spacing w:line="360" w:lineRule="auto"/>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202356A2"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06BF5ACC" w14:textId="77777777" w:rsidR="004825B9" w:rsidRPr="004B4730" w:rsidRDefault="003B59C1">
      <w:pPr>
        <w:pStyle w:val="ad"/>
        <w:rPr>
          <w:color w:val="000000" w:themeColor="text1"/>
        </w:rPr>
      </w:pPr>
      <w:bookmarkStart w:id="406" w:name="_Toc441533802"/>
      <w:bookmarkStart w:id="407" w:name="_Toc441533526"/>
      <w:bookmarkStart w:id="408" w:name="_Toc441534340"/>
      <w:r w:rsidRPr="004B4730">
        <w:rPr>
          <w:color w:val="000000" w:themeColor="text1"/>
        </w:rPr>
        <w:lastRenderedPageBreak/>
        <w:t>LJA-C9-3-1</w:t>
      </w:r>
      <w:bookmarkEnd w:id="406"/>
      <w:bookmarkEnd w:id="407"/>
      <w:bookmarkEnd w:id="408"/>
    </w:p>
    <w:p w14:paraId="760B04B2" w14:textId="77777777" w:rsidR="004825B9" w:rsidRPr="004B4730" w:rsidRDefault="003B59C1">
      <w:pPr>
        <w:pStyle w:val="3"/>
        <w:rPr>
          <w:rFonts w:cs="Times New Roman"/>
          <w:color w:val="000000" w:themeColor="text1"/>
        </w:rPr>
      </w:pPr>
      <w:bookmarkStart w:id="409" w:name="_Toc441534341"/>
      <w:bookmarkStart w:id="410" w:name="_Toc441533527"/>
      <w:bookmarkStart w:id="411" w:name="_Toc441533803"/>
      <w:r w:rsidRPr="004B4730">
        <w:rPr>
          <w:rFonts w:cs="Times New Roman" w:hint="eastAsia"/>
          <w:color w:val="000000" w:themeColor="text1"/>
        </w:rPr>
        <w:t>扣件式钢管落地脚手架搭设验收表</w:t>
      </w:r>
      <w:bookmarkEnd w:id="409"/>
      <w:bookmarkEnd w:id="410"/>
      <w:bookmarkEnd w:id="411"/>
    </w:p>
    <w:tbl>
      <w:tblPr>
        <w:tblW w:w="97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0"/>
        <w:gridCol w:w="376"/>
        <w:gridCol w:w="3136"/>
        <w:gridCol w:w="2551"/>
        <w:gridCol w:w="2676"/>
      </w:tblGrid>
      <w:tr w:rsidR="00514DD3" w:rsidRPr="00B96BEE" w14:paraId="127D5FB4" w14:textId="77777777">
        <w:trPr>
          <w:trHeight w:val="567"/>
          <w:jc w:val="center"/>
        </w:trPr>
        <w:tc>
          <w:tcPr>
            <w:tcW w:w="1060" w:type="dxa"/>
            <w:vMerge w:val="restart"/>
            <w:vAlign w:val="center"/>
          </w:tcPr>
          <w:p w14:paraId="1FC0108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2" w:type="dxa"/>
            <w:gridSpan w:val="2"/>
            <w:vMerge w:val="restart"/>
            <w:vAlign w:val="center"/>
          </w:tcPr>
          <w:p w14:paraId="2647129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551" w:type="dxa"/>
            <w:vAlign w:val="center"/>
          </w:tcPr>
          <w:p w14:paraId="0FA0F4E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676" w:type="dxa"/>
            <w:vAlign w:val="center"/>
          </w:tcPr>
          <w:p w14:paraId="2CDF6DA0"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4FACF73B" w14:textId="77777777">
        <w:trPr>
          <w:trHeight w:val="567"/>
          <w:jc w:val="center"/>
        </w:trPr>
        <w:tc>
          <w:tcPr>
            <w:tcW w:w="1060" w:type="dxa"/>
            <w:vMerge/>
            <w:vAlign w:val="center"/>
          </w:tcPr>
          <w:p w14:paraId="6ECD484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512" w:type="dxa"/>
            <w:gridSpan w:val="2"/>
            <w:vMerge/>
            <w:vAlign w:val="center"/>
          </w:tcPr>
          <w:p w14:paraId="545B3F2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551" w:type="dxa"/>
            <w:vAlign w:val="center"/>
          </w:tcPr>
          <w:p w14:paraId="4B92E08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676" w:type="dxa"/>
            <w:vAlign w:val="center"/>
          </w:tcPr>
          <w:p w14:paraId="5CBCBD09" w14:textId="77777777" w:rsidR="004825B9" w:rsidRPr="004B4730" w:rsidRDefault="003B59C1">
            <w:pPr>
              <w:snapToGrid w:val="0"/>
              <w:spacing w:line="320" w:lineRule="exact"/>
              <w:ind w:right="4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14:paraId="3783C747" w14:textId="77777777">
        <w:trPr>
          <w:trHeight w:val="567"/>
          <w:jc w:val="center"/>
        </w:trPr>
        <w:tc>
          <w:tcPr>
            <w:tcW w:w="9799" w:type="dxa"/>
            <w:gridSpan w:val="5"/>
            <w:vAlign w:val="center"/>
          </w:tcPr>
          <w:p w14:paraId="3995810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1C6EFEE5" w14:textId="77777777">
        <w:trPr>
          <w:trHeight w:val="567"/>
          <w:jc w:val="center"/>
        </w:trPr>
        <w:tc>
          <w:tcPr>
            <w:tcW w:w="1436" w:type="dxa"/>
            <w:gridSpan w:val="2"/>
            <w:vAlign w:val="center"/>
          </w:tcPr>
          <w:p w14:paraId="5580D18C"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87" w:type="dxa"/>
            <w:gridSpan w:val="2"/>
            <w:vAlign w:val="center"/>
          </w:tcPr>
          <w:p w14:paraId="49F3D12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676" w:type="dxa"/>
            <w:shd w:val="clear" w:color="auto" w:fill="auto"/>
            <w:vAlign w:val="center"/>
          </w:tcPr>
          <w:p w14:paraId="29AAE70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42B4028B" w14:textId="77777777">
        <w:trPr>
          <w:trHeight w:val="409"/>
          <w:jc w:val="center"/>
        </w:trPr>
        <w:tc>
          <w:tcPr>
            <w:tcW w:w="1436" w:type="dxa"/>
            <w:gridSpan w:val="2"/>
            <w:vMerge w:val="restart"/>
            <w:vAlign w:val="center"/>
          </w:tcPr>
          <w:p w14:paraId="693565DD"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87" w:type="dxa"/>
            <w:gridSpan w:val="2"/>
            <w:vAlign w:val="center"/>
          </w:tcPr>
          <w:p w14:paraId="4091C4D9" w14:textId="77777777"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676" w:type="dxa"/>
            <w:shd w:val="clear" w:color="auto" w:fill="auto"/>
            <w:vAlign w:val="center"/>
          </w:tcPr>
          <w:p w14:paraId="3339927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5144586" w14:textId="77777777">
        <w:trPr>
          <w:trHeight w:val="409"/>
          <w:jc w:val="center"/>
        </w:trPr>
        <w:tc>
          <w:tcPr>
            <w:tcW w:w="1436" w:type="dxa"/>
            <w:gridSpan w:val="2"/>
            <w:vMerge/>
            <w:vAlign w:val="center"/>
          </w:tcPr>
          <w:p w14:paraId="0ED27441"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87" w:type="dxa"/>
            <w:gridSpan w:val="2"/>
            <w:vAlign w:val="center"/>
          </w:tcPr>
          <w:p w14:paraId="3AC2885A" w14:textId="77777777"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676" w:type="dxa"/>
            <w:shd w:val="clear" w:color="auto" w:fill="auto"/>
            <w:vAlign w:val="center"/>
          </w:tcPr>
          <w:p w14:paraId="53F5BB0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F21AD3D" w14:textId="77777777">
        <w:trPr>
          <w:trHeight w:val="409"/>
          <w:jc w:val="center"/>
        </w:trPr>
        <w:tc>
          <w:tcPr>
            <w:tcW w:w="1436" w:type="dxa"/>
            <w:gridSpan w:val="2"/>
            <w:vMerge/>
            <w:vAlign w:val="center"/>
          </w:tcPr>
          <w:p w14:paraId="45BBDA94"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87" w:type="dxa"/>
            <w:gridSpan w:val="2"/>
            <w:vAlign w:val="center"/>
          </w:tcPr>
          <w:p w14:paraId="52BD42BF" w14:textId="77777777"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方案是否经施工总承包单位技术负责人、总监理工程师审核</w:t>
            </w:r>
          </w:p>
        </w:tc>
        <w:tc>
          <w:tcPr>
            <w:tcW w:w="2676" w:type="dxa"/>
            <w:shd w:val="clear" w:color="auto" w:fill="auto"/>
            <w:vAlign w:val="center"/>
          </w:tcPr>
          <w:p w14:paraId="41B6713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8862B3B" w14:textId="77777777">
        <w:trPr>
          <w:trHeight w:val="409"/>
          <w:jc w:val="center"/>
        </w:trPr>
        <w:tc>
          <w:tcPr>
            <w:tcW w:w="1436" w:type="dxa"/>
            <w:gridSpan w:val="2"/>
            <w:vMerge/>
            <w:vAlign w:val="center"/>
          </w:tcPr>
          <w:p w14:paraId="19FFAC5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00845643"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50m</w:t>
            </w:r>
            <w:r w:rsidRPr="004B4730">
              <w:rPr>
                <w:rFonts w:ascii="Times New Roman" w:hAnsi="Times New Roman" w:cs="Times New Roman" w:hint="eastAsia"/>
                <w:snapToGrid w:val="0"/>
                <w:color w:val="000000" w:themeColor="text1"/>
                <w:kern w:val="0"/>
                <w:sz w:val="24"/>
              </w:rPr>
              <w:t>专家论证意见</w:t>
            </w:r>
          </w:p>
        </w:tc>
        <w:tc>
          <w:tcPr>
            <w:tcW w:w="2676" w:type="dxa"/>
            <w:shd w:val="clear" w:color="auto" w:fill="auto"/>
            <w:vAlign w:val="center"/>
          </w:tcPr>
          <w:p w14:paraId="6FEE001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8A30697" w14:textId="77777777">
        <w:trPr>
          <w:trHeight w:val="409"/>
          <w:jc w:val="center"/>
        </w:trPr>
        <w:tc>
          <w:tcPr>
            <w:tcW w:w="1436" w:type="dxa"/>
            <w:gridSpan w:val="2"/>
            <w:vAlign w:val="center"/>
          </w:tcPr>
          <w:p w14:paraId="6E35305A" w14:textId="77777777" w:rsidR="004825B9" w:rsidRPr="004B4730" w:rsidRDefault="003B59C1">
            <w:pPr>
              <w:widowControl/>
              <w:suppressAutoHyphens/>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交底</w:t>
            </w:r>
          </w:p>
        </w:tc>
        <w:tc>
          <w:tcPr>
            <w:tcW w:w="5687" w:type="dxa"/>
            <w:gridSpan w:val="2"/>
            <w:vAlign w:val="center"/>
          </w:tcPr>
          <w:p w14:paraId="098CD633" w14:textId="77777777" w:rsidR="004825B9" w:rsidRPr="004B4730" w:rsidRDefault="003B59C1">
            <w:pPr>
              <w:widowControl/>
              <w:suppressAutoHyphens/>
              <w:snapToGrid w:val="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安全技术交底符合要求</w:t>
            </w:r>
          </w:p>
        </w:tc>
        <w:tc>
          <w:tcPr>
            <w:tcW w:w="2676" w:type="dxa"/>
            <w:shd w:val="clear" w:color="auto" w:fill="auto"/>
            <w:vAlign w:val="center"/>
          </w:tcPr>
          <w:p w14:paraId="7B020C6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F983C50" w14:textId="77777777">
        <w:trPr>
          <w:trHeight w:val="409"/>
          <w:jc w:val="center"/>
        </w:trPr>
        <w:tc>
          <w:tcPr>
            <w:tcW w:w="1436" w:type="dxa"/>
            <w:gridSpan w:val="2"/>
            <w:vAlign w:val="center"/>
          </w:tcPr>
          <w:p w14:paraId="41409EC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87" w:type="dxa"/>
            <w:gridSpan w:val="2"/>
            <w:vAlign w:val="center"/>
          </w:tcPr>
          <w:p w14:paraId="6719176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676" w:type="dxa"/>
            <w:shd w:val="clear" w:color="auto" w:fill="auto"/>
            <w:vAlign w:val="center"/>
          </w:tcPr>
          <w:p w14:paraId="48A3D11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85C5A25" w14:textId="77777777">
        <w:trPr>
          <w:trHeight w:val="409"/>
          <w:jc w:val="center"/>
        </w:trPr>
        <w:tc>
          <w:tcPr>
            <w:tcW w:w="9799" w:type="dxa"/>
            <w:gridSpan w:val="5"/>
            <w:vAlign w:val="center"/>
          </w:tcPr>
          <w:p w14:paraId="1E4E9950" w14:textId="77777777" w:rsidR="004825B9" w:rsidRPr="004B4730" w:rsidRDefault="003B59C1">
            <w:pPr>
              <w:snapToGrid w:val="0"/>
              <w:spacing w:line="320" w:lineRule="exact"/>
              <w:ind w:firstLineChars="100" w:firstLine="24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58AAF4D6" w14:textId="77777777">
        <w:trPr>
          <w:trHeight w:val="409"/>
          <w:jc w:val="center"/>
        </w:trPr>
        <w:tc>
          <w:tcPr>
            <w:tcW w:w="1436" w:type="dxa"/>
            <w:gridSpan w:val="2"/>
            <w:vMerge w:val="restart"/>
            <w:vAlign w:val="center"/>
          </w:tcPr>
          <w:p w14:paraId="19FB0D3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5687" w:type="dxa"/>
            <w:gridSpan w:val="2"/>
            <w:vAlign w:val="center"/>
          </w:tcPr>
          <w:p w14:paraId="4F37C82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2676" w:type="dxa"/>
            <w:shd w:val="clear" w:color="auto" w:fill="auto"/>
            <w:vAlign w:val="center"/>
          </w:tcPr>
          <w:p w14:paraId="2A068F0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983CA9D" w14:textId="77777777">
        <w:trPr>
          <w:trHeight w:val="409"/>
          <w:jc w:val="center"/>
        </w:trPr>
        <w:tc>
          <w:tcPr>
            <w:tcW w:w="1436" w:type="dxa"/>
            <w:gridSpan w:val="2"/>
            <w:vMerge/>
          </w:tcPr>
          <w:p w14:paraId="317F8D09" w14:textId="77777777"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5687" w:type="dxa"/>
            <w:gridSpan w:val="2"/>
            <w:vAlign w:val="center"/>
          </w:tcPr>
          <w:p w14:paraId="05525D34"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应设置底座、垫板</w:t>
            </w:r>
          </w:p>
        </w:tc>
        <w:tc>
          <w:tcPr>
            <w:tcW w:w="2676" w:type="dxa"/>
            <w:shd w:val="clear" w:color="auto" w:fill="auto"/>
            <w:vAlign w:val="center"/>
          </w:tcPr>
          <w:p w14:paraId="43CE399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620F83D" w14:textId="77777777">
        <w:trPr>
          <w:trHeight w:val="409"/>
          <w:jc w:val="center"/>
        </w:trPr>
        <w:tc>
          <w:tcPr>
            <w:tcW w:w="1436" w:type="dxa"/>
            <w:gridSpan w:val="2"/>
            <w:vMerge/>
          </w:tcPr>
          <w:p w14:paraId="3000DFCC" w14:textId="77777777"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5687" w:type="dxa"/>
            <w:gridSpan w:val="2"/>
            <w:vAlign w:val="center"/>
          </w:tcPr>
          <w:p w14:paraId="2C966B21"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有纵、横向扫地杆，按纵上、横下设置在立杆上，纵向</w:t>
            </w:r>
            <w:proofErr w:type="gramStart"/>
            <w:r w:rsidRPr="004B4730">
              <w:rPr>
                <w:rFonts w:ascii="Times New Roman" w:hAnsi="Times New Roman" w:cs="Times New Roman" w:hint="eastAsia"/>
                <w:snapToGrid w:val="0"/>
                <w:color w:val="000000" w:themeColor="text1"/>
                <w:kern w:val="0"/>
                <w:sz w:val="24"/>
              </w:rPr>
              <w:t>扫地杆距立杆</w:t>
            </w:r>
            <w:proofErr w:type="gramEnd"/>
            <w:r w:rsidRPr="004B4730">
              <w:rPr>
                <w:rFonts w:ascii="Times New Roman" w:hAnsi="Times New Roman" w:cs="Times New Roman" w:hint="eastAsia"/>
                <w:snapToGrid w:val="0"/>
                <w:color w:val="000000" w:themeColor="text1"/>
                <w:kern w:val="0"/>
                <w:sz w:val="24"/>
              </w:rPr>
              <w:t>底端不大于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处连续设置</w:t>
            </w:r>
          </w:p>
        </w:tc>
        <w:tc>
          <w:tcPr>
            <w:tcW w:w="2676" w:type="dxa"/>
            <w:shd w:val="clear" w:color="auto" w:fill="auto"/>
            <w:vAlign w:val="center"/>
          </w:tcPr>
          <w:p w14:paraId="2198988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20C6FFD" w14:textId="77777777">
        <w:trPr>
          <w:trHeight w:val="409"/>
          <w:jc w:val="center"/>
        </w:trPr>
        <w:tc>
          <w:tcPr>
            <w:tcW w:w="1436" w:type="dxa"/>
            <w:gridSpan w:val="2"/>
            <w:vMerge w:val="restart"/>
            <w:vAlign w:val="center"/>
          </w:tcPr>
          <w:p w14:paraId="69E0440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杆件连接</w:t>
            </w:r>
          </w:p>
        </w:tc>
        <w:tc>
          <w:tcPr>
            <w:tcW w:w="5687" w:type="dxa"/>
            <w:gridSpan w:val="2"/>
            <w:vAlign w:val="center"/>
          </w:tcPr>
          <w:p w14:paraId="5B9DC057"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立杆除顶层顶部外不得采用搭接</w:t>
            </w:r>
          </w:p>
        </w:tc>
        <w:tc>
          <w:tcPr>
            <w:tcW w:w="2676" w:type="dxa"/>
            <w:shd w:val="clear" w:color="auto" w:fill="auto"/>
            <w:vAlign w:val="center"/>
          </w:tcPr>
          <w:p w14:paraId="4DE8AB9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F564E21" w14:textId="77777777">
        <w:trPr>
          <w:trHeight w:val="409"/>
          <w:jc w:val="center"/>
        </w:trPr>
        <w:tc>
          <w:tcPr>
            <w:tcW w:w="1436" w:type="dxa"/>
            <w:gridSpan w:val="2"/>
            <w:vMerge/>
            <w:vAlign w:val="center"/>
          </w:tcPr>
          <w:p w14:paraId="6231217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11DDA315"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3</w:t>
            </w:r>
            <w:r w:rsidRPr="004B4730">
              <w:rPr>
                <w:rFonts w:ascii="Times New Roman" w:hAnsi="Times New Roman" w:cs="Times New Roman" w:hint="eastAsia"/>
                <w:snapToGrid w:val="0"/>
                <w:color w:val="000000" w:themeColor="text1"/>
                <w:kern w:val="0"/>
                <w:sz w:val="24"/>
              </w:rPr>
              <w:t>个扣件固定，各杆件伸出扣件大于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hint="eastAsia"/>
                <w:snapToGrid w:val="0"/>
                <w:color w:val="000000" w:themeColor="text1"/>
                <w:kern w:val="0"/>
                <w:sz w:val="24"/>
              </w:rPr>
              <w:t>，对接扣件交错布置，拧紧扭力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76" w:type="dxa"/>
            <w:shd w:val="clear" w:color="auto" w:fill="auto"/>
            <w:vAlign w:val="center"/>
          </w:tcPr>
          <w:p w14:paraId="7EC60FB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533B3AD" w14:textId="77777777">
        <w:trPr>
          <w:trHeight w:val="409"/>
          <w:jc w:val="center"/>
        </w:trPr>
        <w:tc>
          <w:tcPr>
            <w:tcW w:w="1436" w:type="dxa"/>
            <w:gridSpan w:val="2"/>
            <w:vMerge w:val="restart"/>
            <w:vAlign w:val="center"/>
          </w:tcPr>
          <w:p w14:paraId="7D000FB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连墙件</w:t>
            </w:r>
            <w:proofErr w:type="gramEnd"/>
          </w:p>
        </w:tc>
        <w:tc>
          <w:tcPr>
            <w:tcW w:w="5687" w:type="dxa"/>
            <w:gridSpan w:val="2"/>
            <w:vAlign w:val="center"/>
          </w:tcPr>
          <w:p w14:paraId="0666F2F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刚性连接，</w:t>
            </w: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 xml:space="preserve"> 24m</w:t>
            </w:r>
            <w:r w:rsidRPr="004B4730">
              <w:rPr>
                <w:rFonts w:ascii="Times New Roman" w:hAnsi="Times New Roman" w:cs="Times New Roman" w:hint="eastAsia"/>
                <w:snapToGrid w:val="0"/>
                <w:color w:val="000000" w:themeColor="text1"/>
                <w:kern w:val="0"/>
                <w:sz w:val="24"/>
              </w:rPr>
              <w:t>二步三跨，</w:t>
            </w: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三步三跨</w:t>
            </w:r>
          </w:p>
        </w:tc>
        <w:tc>
          <w:tcPr>
            <w:tcW w:w="2676" w:type="dxa"/>
            <w:shd w:val="clear" w:color="auto" w:fill="auto"/>
            <w:vAlign w:val="center"/>
          </w:tcPr>
          <w:p w14:paraId="368486C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E91E869" w14:textId="77777777">
        <w:trPr>
          <w:trHeight w:val="409"/>
          <w:jc w:val="center"/>
        </w:trPr>
        <w:tc>
          <w:tcPr>
            <w:tcW w:w="1436" w:type="dxa"/>
            <w:gridSpan w:val="2"/>
            <w:vMerge/>
            <w:vAlign w:val="center"/>
          </w:tcPr>
          <w:p w14:paraId="7B80A17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10BFB6EA"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连墙件应从</w:t>
            </w:r>
            <w:proofErr w:type="gramEnd"/>
            <w:r w:rsidRPr="004B4730">
              <w:rPr>
                <w:rFonts w:ascii="Times New Roman" w:hAnsi="Times New Roman" w:cs="Times New Roman" w:hint="eastAsia"/>
                <w:snapToGrid w:val="0"/>
                <w:color w:val="000000" w:themeColor="text1"/>
                <w:kern w:val="0"/>
                <w:sz w:val="24"/>
              </w:rPr>
              <w:t>架体底层第一步纵向</w:t>
            </w:r>
            <w:proofErr w:type="gramStart"/>
            <w:r w:rsidRPr="004B4730">
              <w:rPr>
                <w:rFonts w:ascii="Times New Roman" w:hAnsi="Times New Roman" w:cs="Times New Roman" w:hint="eastAsia"/>
                <w:snapToGrid w:val="0"/>
                <w:color w:val="000000" w:themeColor="text1"/>
                <w:kern w:val="0"/>
                <w:sz w:val="24"/>
              </w:rPr>
              <w:t>水平杆处开始</w:t>
            </w:r>
            <w:proofErr w:type="gramEnd"/>
            <w:r w:rsidRPr="004B4730">
              <w:rPr>
                <w:rFonts w:ascii="Times New Roman" w:hAnsi="Times New Roman" w:cs="Times New Roman" w:hint="eastAsia"/>
                <w:snapToGrid w:val="0"/>
                <w:color w:val="000000" w:themeColor="text1"/>
                <w:kern w:val="0"/>
                <w:sz w:val="24"/>
              </w:rPr>
              <w:t>设置或采取其他可靠措施固定</w:t>
            </w:r>
          </w:p>
        </w:tc>
        <w:tc>
          <w:tcPr>
            <w:tcW w:w="2676" w:type="dxa"/>
            <w:shd w:val="clear" w:color="auto" w:fill="auto"/>
            <w:vAlign w:val="center"/>
          </w:tcPr>
          <w:p w14:paraId="25D8F09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4D9D44A" w14:textId="77777777">
        <w:trPr>
          <w:trHeight w:val="409"/>
          <w:jc w:val="center"/>
        </w:trPr>
        <w:tc>
          <w:tcPr>
            <w:tcW w:w="1436" w:type="dxa"/>
            <w:gridSpan w:val="2"/>
            <w:vMerge w:val="restart"/>
            <w:vAlign w:val="center"/>
          </w:tcPr>
          <w:p w14:paraId="0E8DAFA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架体封闭</w:t>
            </w:r>
          </w:p>
        </w:tc>
        <w:tc>
          <w:tcPr>
            <w:tcW w:w="5687" w:type="dxa"/>
            <w:gridSpan w:val="2"/>
            <w:vAlign w:val="center"/>
          </w:tcPr>
          <w:p w14:paraId="6C996E24"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w:t>
            </w:r>
          </w:p>
        </w:tc>
        <w:tc>
          <w:tcPr>
            <w:tcW w:w="2676" w:type="dxa"/>
            <w:shd w:val="clear" w:color="auto" w:fill="auto"/>
            <w:vAlign w:val="center"/>
          </w:tcPr>
          <w:p w14:paraId="5523434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FE06BD6" w14:textId="77777777">
        <w:trPr>
          <w:trHeight w:val="409"/>
          <w:jc w:val="center"/>
        </w:trPr>
        <w:tc>
          <w:tcPr>
            <w:tcW w:w="1436" w:type="dxa"/>
            <w:gridSpan w:val="2"/>
            <w:vMerge/>
            <w:vAlign w:val="center"/>
          </w:tcPr>
          <w:p w14:paraId="73B1E34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0A686D04"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作业层脚手板</w:t>
            </w:r>
            <w:proofErr w:type="gramEnd"/>
            <w:r w:rsidRPr="004B4730">
              <w:rPr>
                <w:rFonts w:ascii="Times New Roman" w:hAnsi="Times New Roman" w:cs="Times New Roman" w:hint="eastAsia"/>
                <w:snapToGrid w:val="0"/>
                <w:color w:val="000000" w:themeColor="text1"/>
                <w:kern w:val="0"/>
                <w:sz w:val="24"/>
              </w:rPr>
              <w:t>下应采用</w:t>
            </w:r>
            <w:proofErr w:type="gramStart"/>
            <w:r w:rsidRPr="004B4730">
              <w:rPr>
                <w:rFonts w:ascii="Times New Roman" w:hAnsi="Times New Roman" w:cs="Times New Roman" w:hint="eastAsia"/>
                <w:snapToGrid w:val="0"/>
                <w:color w:val="000000" w:themeColor="text1"/>
                <w:kern w:val="0"/>
                <w:sz w:val="24"/>
              </w:rPr>
              <w:t>安全平</w:t>
            </w:r>
            <w:proofErr w:type="gramEnd"/>
            <w:r w:rsidRPr="004B4730">
              <w:rPr>
                <w:rFonts w:ascii="Times New Roman" w:hAnsi="Times New Roman" w:cs="Times New Roman" w:hint="eastAsia"/>
                <w:snapToGrid w:val="0"/>
                <w:color w:val="000000" w:themeColor="text1"/>
                <w:kern w:val="0"/>
                <w:sz w:val="24"/>
              </w:rPr>
              <w:t>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应用安全平网封闭</w:t>
            </w:r>
          </w:p>
        </w:tc>
        <w:tc>
          <w:tcPr>
            <w:tcW w:w="2676" w:type="dxa"/>
            <w:shd w:val="clear" w:color="auto" w:fill="auto"/>
            <w:vAlign w:val="center"/>
          </w:tcPr>
          <w:p w14:paraId="632AE6A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4F6A14C" w14:textId="77777777">
        <w:trPr>
          <w:trHeight w:val="409"/>
          <w:jc w:val="center"/>
        </w:trPr>
        <w:tc>
          <w:tcPr>
            <w:tcW w:w="1436" w:type="dxa"/>
            <w:gridSpan w:val="2"/>
            <w:vMerge/>
            <w:vAlign w:val="center"/>
          </w:tcPr>
          <w:p w14:paraId="5F95EDA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15CACB5B"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w:t>
            </w:r>
            <w:r w:rsidRPr="004B4730">
              <w:rPr>
                <w:rFonts w:ascii="Times New Roman" w:hAnsi="Times New Roman" w:cs="Times New Roman"/>
                <w:snapToGrid w:val="0"/>
                <w:color w:val="000000" w:themeColor="text1"/>
                <w:kern w:val="0"/>
                <w:sz w:val="24"/>
              </w:rPr>
              <w:t>1.2m</w:t>
            </w:r>
            <w:r w:rsidRPr="004B4730">
              <w:rPr>
                <w:rFonts w:ascii="Times New Roman" w:hAnsi="Times New Roman" w:cs="Times New Roman" w:hint="eastAsia"/>
                <w:snapToGrid w:val="0"/>
                <w:color w:val="000000" w:themeColor="text1"/>
                <w:kern w:val="0"/>
                <w:sz w:val="24"/>
              </w:rPr>
              <w:t>处设上栏杆，中栏杆居中设置，挡脚板≥</w:t>
            </w:r>
            <w:r w:rsidRPr="004B4730">
              <w:rPr>
                <w:rFonts w:ascii="Times New Roman" w:hAnsi="Times New Roman" w:cs="Times New Roman" w:hint="eastAsia"/>
                <w:snapToGrid w:val="0"/>
                <w:color w:val="000000" w:themeColor="text1"/>
                <w:kern w:val="0"/>
                <w:sz w:val="24"/>
              </w:rPr>
              <w:t>180mm</w:t>
            </w:r>
          </w:p>
        </w:tc>
        <w:tc>
          <w:tcPr>
            <w:tcW w:w="2676" w:type="dxa"/>
            <w:shd w:val="clear" w:color="auto" w:fill="auto"/>
            <w:vAlign w:val="center"/>
          </w:tcPr>
          <w:p w14:paraId="1FE8119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5FAA6CC" w14:textId="77777777">
        <w:trPr>
          <w:trHeight w:val="453"/>
          <w:jc w:val="center"/>
        </w:trPr>
        <w:tc>
          <w:tcPr>
            <w:tcW w:w="1436" w:type="dxa"/>
            <w:gridSpan w:val="2"/>
            <w:vMerge/>
            <w:vAlign w:val="center"/>
          </w:tcPr>
          <w:p w14:paraId="2496AE3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43A7148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作业层里排架体与建筑物楼板之间＞</w:t>
            </w:r>
            <w:r w:rsidRPr="004B4730">
              <w:rPr>
                <w:rFonts w:ascii="Times New Roman" w:hAnsi="Times New Roman" w:cs="Times New Roman"/>
                <w:snapToGrid w:val="0"/>
                <w:color w:val="000000" w:themeColor="text1"/>
                <w:kern w:val="0"/>
                <w:sz w:val="24"/>
              </w:rPr>
              <w:t>15cm</w:t>
            </w:r>
            <w:r w:rsidRPr="004B4730">
              <w:rPr>
                <w:rFonts w:ascii="Times New Roman" w:hAnsi="Times New Roman" w:cs="Times New Roman" w:hint="eastAsia"/>
                <w:snapToGrid w:val="0"/>
                <w:color w:val="000000" w:themeColor="text1"/>
                <w:kern w:val="0"/>
                <w:sz w:val="24"/>
              </w:rPr>
              <w:t>应采用脚手板或安全平网封闭</w:t>
            </w:r>
          </w:p>
        </w:tc>
        <w:tc>
          <w:tcPr>
            <w:tcW w:w="2676" w:type="dxa"/>
            <w:shd w:val="clear" w:color="auto" w:fill="auto"/>
            <w:vAlign w:val="center"/>
          </w:tcPr>
          <w:p w14:paraId="7BCB6BF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AA82B94" w14:textId="77777777">
        <w:trPr>
          <w:trHeight w:val="567"/>
          <w:jc w:val="center"/>
        </w:trPr>
        <w:tc>
          <w:tcPr>
            <w:tcW w:w="1436" w:type="dxa"/>
            <w:gridSpan w:val="2"/>
            <w:vMerge w:val="restart"/>
            <w:vAlign w:val="center"/>
          </w:tcPr>
          <w:p w14:paraId="3BDDAA84"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体稳定</w:t>
            </w:r>
            <w:proofErr w:type="gramEnd"/>
          </w:p>
        </w:tc>
        <w:tc>
          <w:tcPr>
            <w:tcW w:w="5687" w:type="dxa"/>
            <w:gridSpan w:val="2"/>
            <w:vAlign w:val="center"/>
          </w:tcPr>
          <w:p w14:paraId="41E34B97"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两端</w:t>
            </w:r>
            <w:proofErr w:type="gramStart"/>
            <w:r w:rsidRPr="004B4730">
              <w:rPr>
                <w:rFonts w:ascii="Times New Roman" w:hAnsi="Times New Roman" w:cs="Times New Roman" w:hint="eastAsia"/>
                <w:snapToGrid w:val="0"/>
                <w:color w:val="000000" w:themeColor="text1"/>
                <w:kern w:val="0"/>
                <w:sz w:val="24"/>
              </w:rPr>
              <w:t>设置且净间距</w:t>
            </w:r>
            <w:proofErr w:type="gramEnd"/>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15m</w:t>
            </w:r>
          </w:p>
        </w:tc>
        <w:tc>
          <w:tcPr>
            <w:tcW w:w="2676" w:type="dxa"/>
            <w:shd w:val="clear" w:color="auto" w:fill="auto"/>
            <w:vAlign w:val="center"/>
          </w:tcPr>
          <w:p w14:paraId="47D7BE3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D654542" w14:textId="77777777">
        <w:trPr>
          <w:trHeight w:val="409"/>
          <w:jc w:val="center"/>
        </w:trPr>
        <w:tc>
          <w:tcPr>
            <w:tcW w:w="1436" w:type="dxa"/>
            <w:gridSpan w:val="2"/>
            <w:vMerge/>
            <w:vAlign w:val="center"/>
          </w:tcPr>
          <w:p w14:paraId="609C951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vAlign w:val="center"/>
          </w:tcPr>
          <w:p w14:paraId="720FB83D" w14:textId="599CA9ED"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24m</w:t>
            </w: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全高全长连续设置，剪刀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拐角及中</w:t>
            </w:r>
            <w:r w:rsidRPr="004B4730">
              <w:rPr>
                <w:rFonts w:ascii="Times New Roman" w:hAnsi="Times New Roman" w:cs="Times New Roman" w:hint="eastAsia"/>
                <w:snapToGrid w:val="0"/>
                <w:color w:val="000000" w:themeColor="text1"/>
                <w:kern w:val="0"/>
                <w:sz w:val="24"/>
              </w:rPr>
              <w:lastRenderedPageBreak/>
              <w:t>间每隔</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跨距设置之字型横向斜撑</w:t>
            </w:r>
          </w:p>
        </w:tc>
        <w:tc>
          <w:tcPr>
            <w:tcW w:w="2676" w:type="dxa"/>
            <w:shd w:val="clear" w:color="auto" w:fill="auto"/>
            <w:vAlign w:val="center"/>
          </w:tcPr>
          <w:p w14:paraId="601C012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900747C" w14:textId="77777777">
        <w:trPr>
          <w:trHeight w:val="409"/>
          <w:jc w:val="center"/>
        </w:trPr>
        <w:tc>
          <w:tcPr>
            <w:tcW w:w="1436" w:type="dxa"/>
            <w:gridSpan w:val="2"/>
            <w:vMerge/>
            <w:vAlign w:val="center"/>
          </w:tcPr>
          <w:p w14:paraId="211EB3C5"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14:paraId="31E34849" w14:textId="2771F3A4"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宽度不小于</w:t>
            </w:r>
            <w:r w:rsidRPr="004B4730">
              <w:rPr>
                <w:rFonts w:ascii="Times New Roman" w:hAnsi="Times New Roman" w:cs="Times New Roman"/>
                <w:snapToGrid w:val="0"/>
                <w:color w:val="000000" w:themeColor="text1"/>
                <w:kern w:val="0"/>
                <w:sz w:val="24"/>
              </w:rPr>
              <w:t>4</w:t>
            </w:r>
            <w:proofErr w:type="gramStart"/>
            <w:r w:rsidRPr="004B4730">
              <w:rPr>
                <w:rFonts w:ascii="Times New Roman" w:hAnsi="Times New Roman" w:cs="Times New Roman" w:hint="eastAsia"/>
                <w:snapToGrid w:val="0"/>
                <w:color w:val="000000" w:themeColor="text1"/>
                <w:kern w:val="0"/>
                <w:sz w:val="24"/>
              </w:rPr>
              <w:t>跨且不应</w:t>
            </w:r>
            <w:proofErr w:type="gramEnd"/>
            <w:r w:rsidRPr="004B4730">
              <w:rPr>
                <w:rFonts w:ascii="Times New Roman" w:hAnsi="Times New Roman" w:cs="Times New Roman" w:hint="eastAsia"/>
                <w:snapToGrid w:val="0"/>
                <w:color w:val="000000" w:themeColor="text1"/>
                <w:kern w:val="0"/>
                <w:sz w:val="24"/>
              </w:rPr>
              <w:t>小于</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米，斜杆与地面倾角应在</w:t>
            </w:r>
            <w:r w:rsidRPr="004B4730">
              <w:rPr>
                <w:rFonts w:ascii="Times New Roman" w:hAnsi="Times New Roman" w:cs="Times New Roman"/>
                <w:snapToGrid w:val="0"/>
                <w:color w:val="000000" w:themeColor="text1"/>
                <w:kern w:val="0"/>
                <w:sz w:val="24"/>
              </w:rPr>
              <w:t>45º</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60º</w:t>
            </w:r>
            <w:r w:rsidRPr="004B4730">
              <w:rPr>
                <w:rFonts w:ascii="Times New Roman" w:hAnsi="Times New Roman" w:cs="Times New Roman" w:hint="eastAsia"/>
                <w:snapToGrid w:val="0"/>
                <w:color w:val="000000" w:themeColor="text1"/>
                <w:kern w:val="0"/>
                <w:sz w:val="24"/>
              </w:rPr>
              <w:t>之间</w:t>
            </w:r>
          </w:p>
        </w:tc>
        <w:tc>
          <w:tcPr>
            <w:tcW w:w="2676" w:type="dxa"/>
            <w:shd w:val="clear" w:color="auto" w:fill="auto"/>
            <w:vAlign w:val="center"/>
          </w:tcPr>
          <w:p w14:paraId="7758E970"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1EFB1A84" w14:textId="77777777">
        <w:trPr>
          <w:trHeight w:val="409"/>
          <w:jc w:val="center"/>
        </w:trPr>
        <w:tc>
          <w:tcPr>
            <w:tcW w:w="1436" w:type="dxa"/>
            <w:gridSpan w:val="2"/>
            <w:vMerge/>
            <w:vAlign w:val="center"/>
          </w:tcPr>
          <w:p w14:paraId="11818A33"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14:paraId="319F6F24"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架体高宽比不易大于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w:t>
            </w:r>
          </w:p>
        </w:tc>
        <w:tc>
          <w:tcPr>
            <w:tcW w:w="2676" w:type="dxa"/>
            <w:shd w:val="clear" w:color="auto" w:fill="auto"/>
            <w:vAlign w:val="center"/>
          </w:tcPr>
          <w:p w14:paraId="4C777CC9"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0F4AEBF3" w14:textId="77777777">
        <w:trPr>
          <w:trHeight w:val="409"/>
          <w:jc w:val="center"/>
        </w:trPr>
        <w:tc>
          <w:tcPr>
            <w:tcW w:w="1436" w:type="dxa"/>
            <w:gridSpan w:val="2"/>
            <w:vMerge/>
            <w:vAlign w:val="center"/>
          </w:tcPr>
          <w:p w14:paraId="2234F838"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14:paraId="65235402"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模板支架、缆风绳、泵送混凝土的输送管等，不得固定在脚手架上</w:t>
            </w:r>
          </w:p>
        </w:tc>
        <w:tc>
          <w:tcPr>
            <w:tcW w:w="2676" w:type="dxa"/>
            <w:shd w:val="clear" w:color="auto" w:fill="auto"/>
            <w:vAlign w:val="center"/>
          </w:tcPr>
          <w:p w14:paraId="175ABE80"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0B5DDE6F" w14:textId="77777777">
        <w:trPr>
          <w:trHeight w:val="409"/>
          <w:jc w:val="center"/>
        </w:trPr>
        <w:tc>
          <w:tcPr>
            <w:tcW w:w="1436" w:type="dxa"/>
            <w:gridSpan w:val="2"/>
            <w:vMerge/>
            <w:vAlign w:val="center"/>
          </w:tcPr>
          <w:p w14:paraId="484A8CA3"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vAlign w:val="center"/>
          </w:tcPr>
          <w:p w14:paraId="6F022E5E"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卸料平台自成受力系统，不得与脚手架连接</w:t>
            </w:r>
          </w:p>
        </w:tc>
        <w:tc>
          <w:tcPr>
            <w:tcW w:w="2676" w:type="dxa"/>
            <w:shd w:val="clear" w:color="auto" w:fill="auto"/>
            <w:vAlign w:val="center"/>
          </w:tcPr>
          <w:p w14:paraId="41B9AE3B"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7193A1D9" w14:textId="77777777">
        <w:trPr>
          <w:trHeight w:val="409"/>
          <w:jc w:val="center"/>
        </w:trPr>
        <w:tc>
          <w:tcPr>
            <w:tcW w:w="1436" w:type="dxa"/>
            <w:gridSpan w:val="2"/>
            <w:vMerge w:val="restart"/>
            <w:vAlign w:val="center"/>
          </w:tcPr>
          <w:p w14:paraId="2B2B095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横向</w:t>
            </w:r>
          </w:p>
          <w:p w14:paraId="2D1301BD" w14:textId="77777777" w:rsidR="004825B9" w:rsidRPr="004B4730" w:rsidRDefault="003B59C1">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水平杆</w:t>
            </w:r>
          </w:p>
        </w:tc>
        <w:tc>
          <w:tcPr>
            <w:tcW w:w="5687" w:type="dxa"/>
            <w:gridSpan w:val="2"/>
            <w:vAlign w:val="center"/>
          </w:tcPr>
          <w:p w14:paraId="4D36780A"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在立杆与纵向水平杆交点处必须设置，并且无缺漏</w:t>
            </w:r>
          </w:p>
        </w:tc>
        <w:tc>
          <w:tcPr>
            <w:tcW w:w="2676" w:type="dxa"/>
            <w:shd w:val="clear" w:color="auto" w:fill="auto"/>
            <w:vAlign w:val="center"/>
          </w:tcPr>
          <w:p w14:paraId="3DA8034E"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5DC1FBA6" w14:textId="77777777" w:rsidTr="00B2696C">
        <w:trPr>
          <w:trHeight w:val="409"/>
          <w:jc w:val="center"/>
        </w:trPr>
        <w:tc>
          <w:tcPr>
            <w:tcW w:w="1436" w:type="dxa"/>
            <w:gridSpan w:val="2"/>
            <w:vMerge/>
            <w:vAlign w:val="center"/>
          </w:tcPr>
          <w:p w14:paraId="47B4EBDB"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5687" w:type="dxa"/>
            <w:gridSpan w:val="2"/>
            <w:tcBorders>
              <w:bottom w:val="single" w:sz="4" w:space="0" w:color="auto"/>
            </w:tcBorders>
            <w:vAlign w:val="center"/>
          </w:tcPr>
          <w:p w14:paraId="02C90B4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作业层按铺设</w:t>
            </w:r>
            <w:proofErr w:type="gramEnd"/>
            <w:r w:rsidRPr="004B4730">
              <w:rPr>
                <w:rFonts w:ascii="Times New Roman" w:hAnsi="Times New Roman" w:cs="Times New Roman" w:hint="eastAsia"/>
                <w:snapToGrid w:val="0"/>
                <w:color w:val="000000" w:themeColor="text1"/>
                <w:kern w:val="0"/>
                <w:sz w:val="24"/>
              </w:rPr>
              <w:t>脚手板需要增加设置横向水平杆</w:t>
            </w:r>
          </w:p>
        </w:tc>
        <w:tc>
          <w:tcPr>
            <w:tcW w:w="2676" w:type="dxa"/>
            <w:tcBorders>
              <w:bottom w:val="single" w:sz="4" w:space="0" w:color="auto"/>
            </w:tcBorders>
            <w:shd w:val="clear" w:color="auto" w:fill="auto"/>
            <w:vAlign w:val="center"/>
          </w:tcPr>
          <w:p w14:paraId="75C33B2C"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7BCEB6E9" w14:textId="77777777" w:rsidTr="00B2696C">
        <w:trPr>
          <w:trHeight w:val="300"/>
          <w:jc w:val="center"/>
        </w:trPr>
        <w:tc>
          <w:tcPr>
            <w:tcW w:w="1436" w:type="dxa"/>
            <w:gridSpan w:val="2"/>
            <w:vMerge w:val="restart"/>
            <w:vAlign w:val="center"/>
          </w:tcPr>
          <w:p w14:paraId="75DFF907"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材质</w:t>
            </w:r>
          </w:p>
        </w:tc>
        <w:tc>
          <w:tcPr>
            <w:tcW w:w="5687" w:type="dxa"/>
            <w:gridSpan w:val="2"/>
            <w:tcBorders>
              <w:bottom w:val="single" w:sz="4" w:space="0" w:color="auto"/>
            </w:tcBorders>
            <w:vAlign w:val="center"/>
          </w:tcPr>
          <w:p w14:paraId="2FAD9CE5" w14:textId="30469DC4"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2676" w:type="dxa"/>
            <w:tcBorders>
              <w:bottom w:val="single" w:sz="4" w:space="0" w:color="auto"/>
            </w:tcBorders>
            <w:shd w:val="clear" w:color="auto" w:fill="auto"/>
            <w:vAlign w:val="center"/>
          </w:tcPr>
          <w:p w14:paraId="3268DC0D"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2E78052A" w14:textId="77777777" w:rsidTr="00B2696C">
        <w:trPr>
          <w:trHeight w:val="795"/>
          <w:jc w:val="center"/>
        </w:trPr>
        <w:tc>
          <w:tcPr>
            <w:tcW w:w="1436" w:type="dxa"/>
            <w:gridSpan w:val="2"/>
            <w:vMerge/>
            <w:vAlign w:val="center"/>
          </w:tcPr>
          <w:p w14:paraId="01A19996"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tcBorders>
              <w:top w:val="single" w:sz="4" w:space="0" w:color="auto"/>
              <w:bottom w:val="single" w:sz="4" w:space="0" w:color="auto"/>
            </w:tcBorders>
            <w:vAlign w:val="center"/>
          </w:tcPr>
          <w:p w14:paraId="2F8DAE5D" w14:textId="67DF8C91"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76" w:type="dxa"/>
            <w:tcBorders>
              <w:top w:val="single" w:sz="4" w:space="0" w:color="auto"/>
              <w:bottom w:val="single" w:sz="4" w:space="0" w:color="auto"/>
            </w:tcBorders>
            <w:shd w:val="clear" w:color="auto" w:fill="auto"/>
            <w:vAlign w:val="center"/>
          </w:tcPr>
          <w:p w14:paraId="6966F954"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40A6A343" w14:textId="77777777" w:rsidTr="00B2696C">
        <w:trPr>
          <w:trHeight w:val="795"/>
          <w:jc w:val="center"/>
        </w:trPr>
        <w:tc>
          <w:tcPr>
            <w:tcW w:w="1436" w:type="dxa"/>
            <w:gridSpan w:val="2"/>
            <w:vMerge/>
            <w:vAlign w:val="center"/>
          </w:tcPr>
          <w:p w14:paraId="6BF75DB2"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5687" w:type="dxa"/>
            <w:gridSpan w:val="2"/>
            <w:tcBorders>
              <w:top w:val="single" w:sz="4" w:space="0" w:color="auto"/>
            </w:tcBorders>
            <w:vAlign w:val="center"/>
          </w:tcPr>
          <w:p w14:paraId="0BD2556D" w14:textId="06207D42" w:rsidR="008318B5" w:rsidRPr="004B4730" w:rsidRDefault="008318B5" w:rsidP="008318B5">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可调托撑螺杆</w:t>
            </w:r>
            <w:proofErr w:type="gramEnd"/>
            <w:r w:rsidRPr="004B4730">
              <w:rPr>
                <w:rFonts w:ascii="Times New Roman" w:hAnsi="Times New Roman" w:cs="Times New Roman" w:hint="eastAsia"/>
                <w:snapToGrid w:val="0"/>
                <w:color w:val="000000" w:themeColor="text1"/>
                <w:kern w:val="0"/>
                <w:sz w:val="24"/>
              </w:rPr>
              <w:t>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2676" w:type="dxa"/>
            <w:tcBorders>
              <w:top w:val="single" w:sz="4" w:space="0" w:color="auto"/>
            </w:tcBorders>
            <w:shd w:val="clear" w:color="auto" w:fill="auto"/>
            <w:vAlign w:val="center"/>
          </w:tcPr>
          <w:p w14:paraId="1F23EF78"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28886A25" w14:textId="77777777">
        <w:trPr>
          <w:trHeight w:val="409"/>
          <w:jc w:val="center"/>
        </w:trPr>
        <w:tc>
          <w:tcPr>
            <w:tcW w:w="1436" w:type="dxa"/>
            <w:gridSpan w:val="2"/>
            <w:vAlign w:val="center"/>
          </w:tcPr>
          <w:p w14:paraId="444C00D4"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687" w:type="dxa"/>
            <w:gridSpan w:val="2"/>
            <w:vAlign w:val="center"/>
          </w:tcPr>
          <w:p w14:paraId="32C8AC5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w:t>
            </w:r>
            <w:proofErr w:type="gramStart"/>
            <w:r w:rsidRPr="004B4730">
              <w:rPr>
                <w:rFonts w:ascii="Times New Roman" w:hAnsi="Times New Roman" w:cs="Times New Roman" w:hint="eastAsia"/>
                <w:snapToGrid w:val="0"/>
                <w:color w:val="000000" w:themeColor="text1"/>
                <w:kern w:val="0"/>
                <w:sz w:val="24"/>
              </w:rPr>
              <w:t>供人员</w:t>
            </w:r>
            <w:proofErr w:type="gramEnd"/>
            <w:r w:rsidRPr="004B4730">
              <w:rPr>
                <w:rFonts w:ascii="Times New Roman" w:hAnsi="Times New Roman" w:cs="Times New Roman" w:hint="eastAsia"/>
                <w:snapToGrid w:val="0"/>
                <w:color w:val="000000" w:themeColor="text1"/>
                <w:kern w:val="0"/>
                <w:sz w:val="24"/>
              </w:rPr>
              <w:t>上下的专用通道（斜道），搭设符合规范要求</w:t>
            </w:r>
          </w:p>
        </w:tc>
        <w:tc>
          <w:tcPr>
            <w:tcW w:w="2676" w:type="dxa"/>
            <w:shd w:val="clear" w:color="auto" w:fill="auto"/>
            <w:vAlign w:val="center"/>
          </w:tcPr>
          <w:p w14:paraId="578871F3"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0F3CC8BA" w14:textId="77777777">
        <w:trPr>
          <w:trHeight w:val="409"/>
          <w:jc w:val="center"/>
        </w:trPr>
        <w:tc>
          <w:tcPr>
            <w:tcW w:w="1436" w:type="dxa"/>
            <w:gridSpan w:val="2"/>
            <w:vAlign w:val="center"/>
          </w:tcPr>
          <w:p w14:paraId="145CD261" w14:textId="77777777"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检查结论</w:t>
            </w:r>
          </w:p>
        </w:tc>
        <w:tc>
          <w:tcPr>
            <w:tcW w:w="8363" w:type="dxa"/>
            <w:gridSpan w:val="3"/>
            <w:vAlign w:val="center"/>
          </w:tcPr>
          <w:p w14:paraId="47FF8AE9"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3180E4E9"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38DA976F"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34F06088"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04B407C5"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099AB330"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0ED8E8C5"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3266871D"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225A2A32"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78117EA7" w14:textId="77777777"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5234B93D" w14:textId="77777777"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4BB33AA4" w14:textId="77777777" w:rsidR="004825B9" w:rsidRPr="004B4730" w:rsidRDefault="003B59C1">
            <w:pPr>
              <w:snapToGrid w:val="0"/>
              <w:spacing w:line="360" w:lineRule="auto"/>
              <w:ind w:firstLine="48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14:paraId="35DD8B7B" w14:textId="77777777" w:rsidR="004825B9" w:rsidRPr="004B4730" w:rsidRDefault="003B59C1">
            <w:pPr>
              <w:snapToGrid w:val="0"/>
              <w:spacing w:line="320" w:lineRule="exact"/>
              <w:ind w:right="240" w:firstLine="480"/>
              <w:jc w:val="righ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29ED2F49" w14:textId="19BBF1B9"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hint="eastAsia"/>
          <w:color w:val="000000" w:themeColor="text1"/>
          <w:kern w:val="0"/>
          <w:sz w:val="24"/>
        </w:rPr>
        <w:t>脚手架及其地基基础应在下列阶段进行检查与验收：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kern w:val="0"/>
          <w:sz w:val="24"/>
        </w:rPr>
        <w:t>基础完工后及脚手架搭设前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②</w:t>
      </w:r>
      <w:r w:rsidRPr="004B4730">
        <w:rPr>
          <w:rFonts w:ascii="Times New Roman" w:hAnsi="Times New Roman" w:cs="Times New Roman" w:hint="eastAsia"/>
          <w:color w:val="000000" w:themeColor="text1"/>
          <w:kern w:val="0"/>
          <w:sz w:val="24"/>
        </w:rPr>
        <w:t>作业层施加荷载前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③</w:t>
      </w:r>
      <w:r w:rsidRPr="004B4730">
        <w:rPr>
          <w:rFonts w:ascii="Times New Roman" w:hAnsi="Times New Roman" w:cs="Times New Roman" w:hint="eastAsia"/>
          <w:color w:val="000000" w:themeColor="text1"/>
          <w:kern w:val="0"/>
          <w:sz w:val="24"/>
        </w:rPr>
        <w:t>每搭设完</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kern w:val="0"/>
          <w:sz w:val="24"/>
        </w:rPr>
        <w:t>8m</w:t>
      </w:r>
      <w:r w:rsidRPr="004B4730">
        <w:rPr>
          <w:rFonts w:ascii="Times New Roman" w:hAnsi="Times New Roman" w:cs="Times New Roman" w:hint="eastAsia"/>
          <w:color w:val="000000" w:themeColor="text1"/>
          <w:kern w:val="0"/>
          <w:sz w:val="24"/>
        </w:rPr>
        <w:t>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④</w:t>
      </w:r>
      <w:r w:rsidRPr="004B4730">
        <w:rPr>
          <w:rFonts w:ascii="Times New Roman" w:hAnsi="Times New Roman" w:cs="Times New Roman" w:hint="eastAsia"/>
          <w:color w:val="000000" w:themeColor="text1"/>
          <w:kern w:val="0"/>
          <w:sz w:val="24"/>
        </w:rPr>
        <w:t>达到设计高度后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⑤</w:t>
      </w:r>
      <w:r w:rsidRPr="004B4730">
        <w:rPr>
          <w:rFonts w:ascii="Times New Roman" w:hAnsi="Times New Roman" w:cs="Times New Roman" w:hint="eastAsia"/>
          <w:color w:val="000000" w:themeColor="text1"/>
          <w:kern w:val="0"/>
          <w:sz w:val="24"/>
        </w:rPr>
        <w:t>遇有六级强风及以上风或大雨后，冻结地区解冻后；</w:t>
      </w:r>
      <w:r w:rsidRPr="004B4730">
        <w:rPr>
          <w:rFonts w:ascii="宋体" w:eastAsia="宋体" w:hAnsi="宋体" w:cs="宋体" w:hint="eastAsia"/>
          <w:color w:val="000000" w:themeColor="text1"/>
          <w:kern w:val="0"/>
          <w:sz w:val="24"/>
        </w:rPr>
        <w:t>⑥</w:t>
      </w:r>
      <w:r w:rsidRPr="004B4730">
        <w:rPr>
          <w:rFonts w:ascii="Times New Roman" w:hAnsi="Times New Roman" w:cs="Times New Roman" w:hint="eastAsia"/>
          <w:color w:val="000000" w:themeColor="text1"/>
          <w:kern w:val="0"/>
          <w:sz w:val="24"/>
        </w:rPr>
        <w:t>停用超过一个月。</w:t>
      </w:r>
    </w:p>
    <w:p w14:paraId="0B3BC157" w14:textId="77777777" w:rsidR="004825B9" w:rsidRPr="004B4730" w:rsidRDefault="004825B9">
      <w:pPr>
        <w:rPr>
          <w:rFonts w:ascii="Times New Roman" w:hAnsi="Times New Roman" w:cs="Times New Roman"/>
          <w:color w:val="000000" w:themeColor="text1"/>
          <w:kern w:val="0"/>
          <w:szCs w:val="21"/>
        </w:rPr>
      </w:pPr>
    </w:p>
    <w:p w14:paraId="0E74D477" w14:textId="77777777" w:rsidR="004825B9" w:rsidRPr="004B4730" w:rsidRDefault="003B59C1">
      <w:pPr>
        <w:pStyle w:val="ad"/>
        <w:rPr>
          <w:color w:val="000000" w:themeColor="text1"/>
        </w:rPr>
      </w:pPr>
      <w:r w:rsidRPr="004B4730">
        <w:rPr>
          <w:color w:val="000000" w:themeColor="text1"/>
        </w:rPr>
        <w:br w:type="page"/>
      </w:r>
      <w:bookmarkStart w:id="412" w:name="_Toc441533804"/>
      <w:bookmarkStart w:id="413" w:name="_Toc441534342"/>
      <w:bookmarkStart w:id="414" w:name="_Toc441533528"/>
      <w:r w:rsidRPr="004B4730">
        <w:rPr>
          <w:color w:val="000000" w:themeColor="text1"/>
        </w:rPr>
        <w:lastRenderedPageBreak/>
        <w:t>LJA-C9-3-2</w:t>
      </w:r>
      <w:bookmarkEnd w:id="412"/>
      <w:bookmarkEnd w:id="413"/>
      <w:bookmarkEnd w:id="414"/>
    </w:p>
    <w:p w14:paraId="33079300" w14:textId="77777777" w:rsidR="004825B9" w:rsidRPr="004B4730" w:rsidRDefault="003B59C1">
      <w:pPr>
        <w:pStyle w:val="3"/>
        <w:rPr>
          <w:rFonts w:cs="Times New Roman"/>
          <w:color w:val="000000" w:themeColor="text1"/>
        </w:rPr>
      </w:pPr>
      <w:bookmarkStart w:id="415" w:name="_Toc441534343"/>
      <w:bookmarkStart w:id="416" w:name="_Toc441533529"/>
      <w:bookmarkStart w:id="417" w:name="_Toc441533805"/>
      <w:r w:rsidRPr="004B4730">
        <w:rPr>
          <w:rFonts w:cs="Times New Roman" w:hint="eastAsia"/>
          <w:color w:val="000000" w:themeColor="text1"/>
        </w:rPr>
        <w:t>悬挑式钢管脚手架搭设验收表</w:t>
      </w:r>
      <w:bookmarkEnd w:id="415"/>
      <w:bookmarkEnd w:id="416"/>
      <w:bookmarkEnd w:id="417"/>
    </w:p>
    <w:tbl>
      <w:tblPr>
        <w:tblW w:w="97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70"/>
        <w:gridCol w:w="90"/>
        <w:gridCol w:w="3512"/>
        <w:gridCol w:w="1980"/>
        <w:gridCol w:w="1138"/>
        <w:gridCol w:w="2109"/>
      </w:tblGrid>
      <w:tr w:rsidR="00514DD3" w:rsidRPr="00B96BEE" w14:paraId="004218B7" w14:textId="77777777">
        <w:trPr>
          <w:trHeight w:val="488"/>
          <w:jc w:val="center"/>
        </w:trPr>
        <w:tc>
          <w:tcPr>
            <w:tcW w:w="1060" w:type="dxa"/>
            <w:gridSpan w:val="2"/>
            <w:vMerge w:val="restart"/>
            <w:vAlign w:val="center"/>
          </w:tcPr>
          <w:p w14:paraId="449F4290"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2" w:type="dxa"/>
            <w:vMerge w:val="restart"/>
            <w:vAlign w:val="center"/>
          </w:tcPr>
          <w:p w14:paraId="2CC966C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980" w:type="dxa"/>
            <w:vAlign w:val="center"/>
          </w:tcPr>
          <w:p w14:paraId="4579B42B"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47" w:type="dxa"/>
            <w:gridSpan w:val="2"/>
            <w:vAlign w:val="center"/>
          </w:tcPr>
          <w:p w14:paraId="6901AC76"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6430161D" w14:textId="77777777">
        <w:trPr>
          <w:trHeight w:val="488"/>
          <w:jc w:val="center"/>
        </w:trPr>
        <w:tc>
          <w:tcPr>
            <w:tcW w:w="1060" w:type="dxa"/>
            <w:gridSpan w:val="2"/>
            <w:vMerge/>
            <w:vAlign w:val="center"/>
          </w:tcPr>
          <w:p w14:paraId="02BAE2E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512" w:type="dxa"/>
            <w:vMerge/>
            <w:vAlign w:val="center"/>
          </w:tcPr>
          <w:p w14:paraId="569F50C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980" w:type="dxa"/>
            <w:vAlign w:val="center"/>
          </w:tcPr>
          <w:p w14:paraId="38EB6FA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3247" w:type="dxa"/>
            <w:gridSpan w:val="2"/>
            <w:vAlign w:val="center"/>
          </w:tcPr>
          <w:p w14:paraId="3B270D25" w14:textId="77777777" w:rsidR="004825B9" w:rsidRPr="004B4730" w:rsidRDefault="003B59C1">
            <w:pPr>
              <w:snapToGrid w:val="0"/>
              <w:spacing w:line="320" w:lineRule="exact"/>
              <w:ind w:right="4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14:paraId="11B46553" w14:textId="77777777">
        <w:trPr>
          <w:trHeight w:val="409"/>
          <w:jc w:val="center"/>
        </w:trPr>
        <w:tc>
          <w:tcPr>
            <w:tcW w:w="9799" w:type="dxa"/>
            <w:gridSpan w:val="6"/>
            <w:vAlign w:val="center"/>
          </w:tcPr>
          <w:p w14:paraId="23CD2FE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218E40B2" w14:textId="77777777">
        <w:trPr>
          <w:trHeight w:val="409"/>
          <w:jc w:val="center"/>
        </w:trPr>
        <w:tc>
          <w:tcPr>
            <w:tcW w:w="970" w:type="dxa"/>
            <w:vAlign w:val="center"/>
          </w:tcPr>
          <w:p w14:paraId="509FECE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22504C4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w:t>
            </w:r>
          </w:p>
        </w:tc>
        <w:tc>
          <w:tcPr>
            <w:tcW w:w="6720" w:type="dxa"/>
            <w:gridSpan w:val="4"/>
            <w:vAlign w:val="center"/>
          </w:tcPr>
          <w:p w14:paraId="7D8A60DB"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109" w:type="dxa"/>
            <w:vAlign w:val="center"/>
          </w:tcPr>
          <w:p w14:paraId="40B2AC7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3E832C2D" w14:textId="77777777">
        <w:trPr>
          <w:trHeight w:val="409"/>
          <w:jc w:val="center"/>
        </w:trPr>
        <w:tc>
          <w:tcPr>
            <w:tcW w:w="970" w:type="dxa"/>
            <w:vMerge w:val="restart"/>
            <w:vAlign w:val="center"/>
          </w:tcPr>
          <w:p w14:paraId="6954B7BD"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6720" w:type="dxa"/>
            <w:gridSpan w:val="4"/>
            <w:vAlign w:val="center"/>
          </w:tcPr>
          <w:p w14:paraId="7219CE02"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w:t>
            </w:r>
          </w:p>
        </w:tc>
        <w:tc>
          <w:tcPr>
            <w:tcW w:w="2109" w:type="dxa"/>
            <w:vAlign w:val="center"/>
          </w:tcPr>
          <w:p w14:paraId="630128B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D963323" w14:textId="77777777">
        <w:trPr>
          <w:trHeight w:val="409"/>
          <w:jc w:val="center"/>
        </w:trPr>
        <w:tc>
          <w:tcPr>
            <w:tcW w:w="970" w:type="dxa"/>
            <w:vMerge/>
            <w:vAlign w:val="center"/>
          </w:tcPr>
          <w:p w14:paraId="49428952"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720" w:type="dxa"/>
            <w:gridSpan w:val="4"/>
            <w:vAlign w:val="center"/>
          </w:tcPr>
          <w:p w14:paraId="189AF9DD"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109" w:type="dxa"/>
            <w:vAlign w:val="center"/>
          </w:tcPr>
          <w:p w14:paraId="0C705C6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C40337F" w14:textId="77777777">
        <w:trPr>
          <w:trHeight w:val="409"/>
          <w:jc w:val="center"/>
        </w:trPr>
        <w:tc>
          <w:tcPr>
            <w:tcW w:w="970" w:type="dxa"/>
            <w:vMerge/>
            <w:vAlign w:val="center"/>
          </w:tcPr>
          <w:p w14:paraId="16349D62"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720" w:type="dxa"/>
            <w:gridSpan w:val="4"/>
            <w:vAlign w:val="center"/>
          </w:tcPr>
          <w:p w14:paraId="7B868001"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项目技术负责人、施工单位技术负责人、总监理工程师审核</w:t>
            </w:r>
          </w:p>
        </w:tc>
        <w:tc>
          <w:tcPr>
            <w:tcW w:w="2109" w:type="dxa"/>
            <w:vAlign w:val="center"/>
          </w:tcPr>
          <w:p w14:paraId="71E9AA8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103CF7C" w14:textId="77777777">
        <w:trPr>
          <w:trHeight w:val="409"/>
          <w:jc w:val="center"/>
        </w:trPr>
        <w:tc>
          <w:tcPr>
            <w:tcW w:w="970" w:type="dxa"/>
            <w:vMerge/>
            <w:vAlign w:val="center"/>
          </w:tcPr>
          <w:p w14:paraId="36044E0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5E313F0C"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20m</w:t>
            </w:r>
            <w:r w:rsidRPr="004B4730">
              <w:rPr>
                <w:rFonts w:ascii="Times New Roman" w:hAnsi="Times New Roman" w:cs="Times New Roman" w:hint="eastAsia"/>
                <w:snapToGrid w:val="0"/>
                <w:color w:val="000000" w:themeColor="text1"/>
                <w:kern w:val="0"/>
                <w:sz w:val="24"/>
              </w:rPr>
              <w:t>专家论证意见</w:t>
            </w:r>
          </w:p>
        </w:tc>
        <w:tc>
          <w:tcPr>
            <w:tcW w:w="2109" w:type="dxa"/>
            <w:vAlign w:val="center"/>
          </w:tcPr>
          <w:p w14:paraId="224CA28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BED2D7E" w14:textId="77777777">
        <w:trPr>
          <w:trHeight w:val="409"/>
          <w:jc w:val="center"/>
        </w:trPr>
        <w:tc>
          <w:tcPr>
            <w:tcW w:w="970" w:type="dxa"/>
            <w:vAlign w:val="center"/>
          </w:tcPr>
          <w:p w14:paraId="3A3BBBF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720" w:type="dxa"/>
            <w:gridSpan w:val="4"/>
            <w:vAlign w:val="center"/>
          </w:tcPr>
          <w:p w14:paraId="20A6A635"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登高架设作业人员及持证上岗情况</w:t>
            </w:r>
          </w:p>
        </w:tc>
        <w:tc>
          <w:tcPr>
            <w:tcW w:w="2109" w:type="dxa"/>
            <w:vAlign w:val="center"/>
          </w:tcPr>
          <w:p w14:paraId="344310E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E6152F8" w14:textId="77777777">
        <w:trPr>
          <w:trHeight w:val="409"/>
          <w:jc w:val="center"/>
        </w:trPr>
        <w:tc>
          <w:tcPr>
            <w:tcW w:w="9799" w:type="dxa"/>
            <w:gridSpan w:val="6"/>
            <w:vAlign w:val="center"/>
          </w:tcPr>
          <w:p w14:paraId="24F6E2A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2B33F48E" w14:textId="77777777">
        <w:trPr>
          <w:trHeight w:val="409"/>
          <w:jc w:val="center"/>
        </w:trPr>
        <w:tc>
          <w:tcPr>
            <w:tcW w:w="970" w:type="dxa"/>
            <w:vMerge w:val="restart"/>
            <w:vAlign w:val="center"/>
          </w:tcPr>
          <w:p w14:paraId="66B8C01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w:t>
            </w:r>
          </w:p>
          <w:p w14:paraId="58AD536C"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w:t>
            </w:r>
          </w:p>
        </w:tc>
        <w:tc>
          <w:tcPr>
            <w:tcW w:w="6720" w:type="dxa"/>
            <w:gridSpan w:val="4"/>
            <w:vAlign w:val="center"/>
          </w:tcPr>
          <w:p w14:paraId="0C662AC2" w14:textId="319C8F93"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型钢</w:t>
            </w:r>
            <w:proofErr w:type="gramStart"/>
            <w:r w:rsidRPr="004B4730">
              <w:rPr>
                <w:rFonts w:ascii="Times New Roman" w:hAnsi="Times New Roman" w:cs="Times New Roman" w:hint="eastAsia"/>
                <w:snapToGrid w:val="0"/>
                <w:color w:val="000000" w:themeColor="text1"/>
                <w:kern w:val="0"/>
                <w:sz w:val="24"/>
              </w:rPr>
              <w:t>悬挑梁宜采用</w:t>
            </w:r>
            <w:proofErr w:type="gramEnd"/>
            <w:r w:rsidRPr="004B4730">
              <w:rPr>
                <w:rFonts w:ascii="Times New Roman" w:hAnsi="Times New Roman" w:cs="Times New Roman" w:hint="eastAsia"/>
                <w:snapToGrid w:val="0"/>
                <w:color w:val="000000" w:themeColor="text1"/>
                <w:kern w:val="0"/>
                <w:sz w:val="24"/>
              </w:rPr>
              <w:t>双轴对称截面型钢，如工字钢，截面高度不小于</w:t>
            </w:r>
            <w:r w:rsidRPr="004B4730">
              <w:rPr>
                <w:rFonts w:ascii="Times New Roman" w:hAnsi="Times New Roman" w:cs="Times New Roman"/>
                <w:snapToGrid w:val="0"/>
                <w:color w:val="000000" w:themeColor="text1"/>
                <w:kern w:val="0"/>
                <w:sz w:val="24"/>
              </w:rPr>
              <w:t>160mm</w:t>
            </w:r>
            <w:r w:rsidRPr="004B4730">
              <w:rPr>
                <w:rFonts w:ascii="Times New Roman" w:hAnsi="Times New Roman" w:cs="Times New Roman" w:hint="eastAsia"/>
                <w:snapToGrid w:val="0"/>
                <w:color w:val="000000" w:themeColor="text1"/>
                <w:kern w:val="0"/>
                <w:sz w:val="24"/>
              </w:rPr>
              <w:t>，钢梁</w:t>
            </w:r>
            <w:proofErr w:type="gramStart"/>
            <w:r w:rsidRPr="004B4730">
              <w:rPr>
                <w:rFonts w:ascii="Times New Roman" w:hAnsi="Times New Roman" w:cs="Times New Roman" w:hint="eastAsia"/>
                <w:snapToGrid w:val="0"/>
                <w:color w:val="000000" w:themeColor="text1"/>
                <w:kern w:val="0"/>
                <w:sz w:val="24"/>
              </w:rPr>
              <w:t>间距按架体</w:t>
            </w:r>
            <w:proofErr w:type="gramEnd"/>
            <w:r w:rsidRPr="004B4730">
              <w:rPr>
                <w:rFonts w:ascii="Times New Roman" w:hAnsi="Times New Roman" w:cs="Times New Roman" w:hint="eastAsia"/>
                <w:snapToGrid w:val="0"/>
                <w:color w:val="000000" w:themeColor="text1"/>
                <w:kern w:val="0"/>
                <w:sz w:val="24"/>
              </w:rPr>
              <w:t>立杆纵距设置</w:t>
            </w:r>
          </w:p>
        </w:tc>
        <w:tc>
          <w:tcPr>
            <w:tcW w:w="2109" w:type="dxa"/>
            <w:vAlign w:val="center"/>
          </w:tcPr>
          <w:p w14:paraId="468303C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3FAF623" w14:textId="77777777">
        <w:trPr>
          <w:trHeight w:val="409"/>
          <w:jc w:val="center"/>
        </w:trPr>
        <w:tc>
          <w:tcPr>
            <w:tcW w:w="970" w:type="dxa"/>
            <w:vMerge/>
            <w:vAlign w:val="center"/>
          </w:tcPr>
          <w:p w14:paraId="0339C59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5A5D7802" w14:textId="5E3CCE2C"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钢梁</w:t>
            </w:r>
            <w:proofErr w:type="gramStart"/>
            <w:r w:rsidRPr="004B4730">
              <w:rPr>
                <w:rFonts w:ascii="Times New Roman" w:hAnsi="Times New Roman" w:cs="Times New Roman" w:hint="eastAsia"/>
                <w:snapToGrid w:val="0"/>
                <w:color w:val="000000" w:themeColor="text1"/>
                <w:kern w:val="0"/>
                <w:sz w:val="24"/>
              </w:rPr>
              <w:t>固定端采用</w:t>
            </w:r>
            <w:proofErr w:type="gramEnd"/>
            <w:r w:rsidRPr="004B4730">
              <w:rPr>
                <w:rFonts w:ascii="Times New Roman" w:hAnsi="Times New Roman" w:cs="Times New Roman" w:hint="eastAsia"/>
                <w:snapToGrid w:val="0"/>
                <w:color w:val="000000" w:themeColor="text1"/>
                <w:kern w:val="0"/>
                <w:sz w:val="24"/>
              </w:rPr>
              <w:t>直径≥</w:t>
            </w:r>
            <w:r w:rsidRPr="004B4730">
              <w:rPr>
                <w:rFonts w:ascii="Times New Roman" w:hAnsi="Times New Roman" w:cs="Times New Roman" w:hint="eastAsia"/>
                <w:snapToGrid w:val="0"/>
                <w:color w:val="000000" w:themeColor="text1"/>
                <w:kern w:val="0"/>
                <w:sz w:val="24"/>
              </w:rPr>
              <w:t>16mm</w:t>
            </w:r>
            <w:r w:rsidRPr="004B4730">
              <w:rPr>
                <w:rFonts w:ascii="Times New Roman" w:hAnsi="Times New Roman" w:cs="Times New Roman"/>
                <w:snapToGrid w:val="0"/>
                <w:color w:val="000000" w:themeColor="text1"/>
                <w:kern w:val="0"/>
                <w:sz w:val="24"/>
              </w:rPr>
              <w:t xml:space="preserve"> 2</w:t>
            </w:r>
            <w:r w:rsidRPr="004B4730">
              <w:rPr>
                <w:rFonts w:ascii="Times New Roman" w:hAnsi="Times New Roman" w:cs="Times New Roman" w:hint="eastAsia"/>
                <w:snapToGrid w:val="0"/>
                <w:color w:val="000000" w:themeColor="text1"/>
                <w:kern w:val="0"/>
                <w:sz w:val="24"/>
              </w:rPr>
              <w:t>个（对）及以上冷弯成型</w:t>
            </w:r>
            <w:r w:rsidRPr="004B4730">
              <w:rPr>
                <w:rFonts w:ascii="Times New Roman" w:hAnsi="Times New Roman" w:cs="Times New Roman"/>
                <w:snapToGrid w:val="0"/>
                <w:color w:val="000000" w:themeColor="text1"/>
                <w:kern w:val="0"/>
                <w:sz w:val="24"/>
              </w:rPr>
              <w:t>U</w:t>
            </w:r>
            <w:r w:rsidRPr="004B4730">
              <w:rPr>
                <w:rFonts w:ascii="Times New Roman" w:hAnsi="Times New Roman" w:cs="Times New Roman" w:hint="eastAsia"/>
                <w:snapToGrid w:val="0"/>
                <w:color w:val="000000" w:themeColor="text1"/>
                <w:kern w:val="0"/>
                <w:sz w:val="24"/>
              </w:rPr>
              <w:t>形钢筋拉环或螺栓锚固于梁板结构上，结构强度不低于</w:t>
            </w:r>
            <w:r w:rsidRPr="004B4730">
              <w:rPr>
                <w:rFonts w:ascii="Times New Roman" w:hAnsi="Times New Roman" w:cs="Times New Roman"/>
                <w:snapToGrid w:val="0"/>
                <w:color w:val="000000" w:themeColor="text1"/>
                <w:kern w:val="0"/>
                <w:sz w:val="24"/>
              </w:rPr>
              <w:t>C20</w:t>
            </w:r>
          </w:p>
        </w:tc>
        <w:tc>
          <w:tcPr>
            <w:tcW w:w="2109" w:type="dxa"/>
            <w:vAlign w:val="center"/>
          </w:tcPr>
          <w:p w14:paraId="4ED1DC3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61BA2A0" w14:textId="77777777">
        <w:trPr>
          <w:trHeight w:val="835"/>
          <w:jc w:val="center"/>
        </w:trPr>
        <w:tc>
          <w:tcPr>
            <w:tcW w:w="970" w:type="dxa"/>
            <w:vMerge/>
          </w:tcPr>
          <w:p w14:paraId="2DC17EB9" w14:textId="77777777"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6720" w:type="dxa"/>
            <w:gridSpan w:val="4"/>
            <w:tcBorders>
              <w:bottom w:val="single" w:sz="4" w:space="0" w:color="auto"/>
            </w:tcBorders>
            <w:vAlign w:val="center"/>
          </w:tcPr>
          <w:p w14:paraId="73274929" w14:textId="5DBE4AAB"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钢梁</w:t>
            </w:r>
            <w:proofErr w:type="gramStart"/>
            <w:r w:rsidRPr="004B4730">
              <w:rPr>
                <w:rFonts w:ascii="Times New Roman" w:hAnsi="Times New Roman" w:cs="Times New Roman" w:hint="eastAsia"/>
                <w:snapToGrid w:val="0"/>
                <w:color w:val="000000" w:themeColor="text1"/>
                <w:kern w:val="0"/>
                <w:sz w:val="24"/>
              </w:rPr>
              <w:t>固定段</w:t>
            </w:r>
            <w:proofErr w:type="gramEnd"/>
            <w:r w:rsidRPr="004B4730">
              <w:rPr>
                <w:rFonts w:ascii="Times New Roman" w:hAnsi="Times New Roman" w:cs="Times New Roman" w:hint="eastAsia"/>
                <w:snapToGrid w:val="0"/>
                <w:color w:val="000000" w:themeColor="text1"/>
                <w:kern w:val="0"/>
                <w:sz w:val="24"/>
              </w:rPr>
              <w:t>不小于悬挑段长度的</w:t>
            </w:r>
            <w:r w:rsidRPr="004B4730">
              <w:rPr>
                <w:rFonts w:ascii="Times New Roman" w:hAnsi="Times New Roman" w:cs="Times New Roman"/>
                <w:snapToGrid w:val="0"/>
                <w:color w:val="000000" w:themeColor="text1"/>
                <w:kern w:val="0"/>
                <w:sz w:val="24"/>
              </w:rPr>
              <w:t>1.25</w:t>
            </w:r>
            <w:r w:rsidRPr="004B4730">
              <w:rPr>
                <w:rFonts w:ascii="Times New Roman" w:hAnsi="Times New Roman" w:cs="Times New Roman" w:hint="eastAsia"/>
                <w:snapToGrid w:val="0"/>
                <w:color w:val="000000" w:themeColor="text1"/>
                <w:kern w:val="0"/>
                <w:sz w:val="24"/>
              </w:rPr>
              <w:t>倍。钢梁外端宜采用直径≥</w:t>
            </w:r>
            <w:r w:rsidRPr="004B4730">
              <w:rPr>
                <w:rFonts w:ascii="Times New Roman" w:hAnsi="Times New Roman" w:cs="Times New Roman" w:hint="eastAsia"/>
                <w:snapToGrid w:val="0"/>
                <w:color w:val="000000" w:themeColor="text1"/>
                <w:kern w:val="0"/>
                <w:sz w:val="24"/>
              </w:rPr>
              <w:t>20mm</w:t>
            </w:r>
            <w:r w:rsidRPr="004B4730">
              <w:rPr>
                <w:rFonts w:ascii="Times New Roman" w:hAnsi="Times New Roman" w:cs="Times New Roman" w:hint="eastAsia"/>
                <w:snapToGrid w:val="0"/>
                <w:color w:val="000000" w:themeColor="text1"/>
                <w:kern w:val="0"/>
                <w:sz w:val="24"/>
              </w:rPr>
              <w:t>圆钢吊环设置钢丝绳或钢拉杆与上一层结构作斜拉结</w:t>
            </w:r>
          </w:p>
        </w:tc>
        <w:tc>
          <w:tcPr>
            <w:tcW w:w="2109" w:type="dxa"/>
            <w:tcBorders>
              <w:bottom w:val="single" w:sz="4" w:space="0" w:color="auto"/>
            </w:tcBorders>
            <w:vAlign w:val="center"/>
          </w:tcPr>
          <w:p w14:paraId="452E8E7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6530869" w14:textId="77777777">
        <w:trPr>
          <w:trHeight w:val="571"/>
          <w:jc w:val="center"/>
        </w:trPr>
        <w:tc>
          <w:tcPr>
            <w:tcW w:w="970" w:type="dxa"/>
            <w:vMerge/>
          </w:tcPr>
          <w:p w14:paraId="0D3AAD98" w14:textId="77777777" w:rsidR="004825B9" w:rsidRPr="004B4730" w:rsidRDefault="004825B9">
            <w:pPr>
              <w:snapToGrid w:val="0"/>
              <w:spacing w:line="320" w:lineRule="exact"/>
              <w:rPr>
                <w:rFonts w:ascii="Times New Roman" w:hAnsi="Times New Roman" w:cs="Times New Roman"/>
                <w:snapToGrid w:val="0"/>
                <w:color w:val="000000" w:themeColor="text1"/>
                <w:kern w:val="0"/>
                <w:sz w:val="24"/>
              </w:rPr>
            </w:pPr>
          </w:p>
        </w:tc>
        <w:tc>
          <w:tcPr>
            <w:tcW w:w="6720" w:type="dxa"/>
            <w:gridSpan w:val="4"/>
            <w:tcBorders>
              <w:top w:val="single" w:sz="4" w:space="0" w:color="auto"/>
            </w:tcBorders>
            <w:vAlign w:val="center"/>
          </w:tcPr>
          <w:p w14:paraId="1F224F0D" w14:textId="68437668"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型钢悬挑梁与建筑结构采用螺栓钢压板连接固定时，钢压板尺寸不应小于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10mm</w:t>
            </w:r>
            <w:r w:rsidRPr="004B4730">
              <w:rPr>
                <w:rFonts w:ascii="Times New Roman" w:hAnsi="Times New Roman" w:cs="Times New Roman" w:hint="eastAsia"/>
                <w:snapToGrid w:val="0"/>
                <w:color w:val="000000" w:themeColor="text1"/>
                <w:kern w:val="0"/>
                <w:sz w:val="24"/>
              </w:rPr>
              <w:t>（宽厚）；采用螺栓角钢压板连接时，角钢规格不应小于</w:t>
            </w:r>
            <w:r w:rsidRPr="004B4730">
              <w:rPr>
                <w:rFonts w:ascii="Times New Roman" w:hAnsi="Times New Roman" w:cs="Times New Roman"/>
                <w:snapToGrid w:val="0"/>
                <w:color w:val="000000" w:themeColor="text1"/>
                <w:kern w:val="0"/>
                <w:sz w:val="24"/>
              </w:rPr>
              <w:t>63mm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63mm</w:t>
            </w:r>
            <w:r w:rsidRPr="004B4730">
              <w:rPr>
                <w:rFonts w:ascii="Times New Roman" w:hAnsi="Times New Roman" w:cs="Times New Roman"/>
                <w:color w:val="000000" w:themeColor="text1"/>
                <w:sz w:val="24"/>
              </w:rPr>
              <w:t>×</w:t>
            </w:r>
            <w:r w:rsidRPr="004B4730">
              <w:rPr>
                <w:rFonts w:ascii="Times New Roman" w:hAnsi="Times New Roman" w:cs="Times New Roman"/>
                <w:snapToGrid w:val="0"/>
                <w:color w:val="000000" w:themeColor="text1"/>
                <w:kern w:val="0"/>
                <w:sz w:val="24"/>
              </w:rPr>
              <w:t>6mm</w:t>
            </w:r>
          </w:p>
        </w:tc>
        <w:tc>
          <w:tcPr>
            <w:tcW w:w="2109" w:type="dxa"/>
            <w:tcBorders>
              <w:top w:val="single" w:sz="4" w:space="0" w:color="auto"/>
            </w:tcBorders>
            <w:vAlign w:val="center"/>
          </w:tcPr>
          <w:p w14:paraId="023F6D5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14D462D" w14:textId="77777777">
        <w:trPr>
          <w:trHeight w:val="409"/>
          <w:jc w:val="center"/>
        </w:trPr>
        <w:tc>
          <w:tcPr>
            <w:tcW w:w="970" w:type="dxa"/>
            <w:vMerge w:val="restart"/>
            <w:vAlign w:val="center"/>
          </w:tcPr>
          <w:p w14:paraId="4A76818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w:t>
            </w:r>
          </w:p>
          <w:p w14:paraId="3F532F2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w:t>
            </w:r>
          </w:p>
        </w:tc>
        <w:tc>
          <w:tcPr>
            <w:tcW w:w="6720" w:type="dxa"/>
            <w:gridSpan w:val="4"/>
            <w:vAlign w:val="center"/>
          </w:tcPr>
          <w:p w14:paraId="75446CE3" w14:textId="7F227062"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立杆除顶层顶部外不得采用搭接</w:t>
            </w:r>
          </w:p>
        </w:tc>
        <w:tc>
          <w:tcPr>
            <w:tcW w:w="2109" w:type="dxa"/>
            <w:vAlign w:val="center"/>
          </w:tcPr>
          <w:p w14:paraId="5D12477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794DE8A" w14:textId="77777777">
        <w:trPr>
          <w:trHeight w:val="409"/>
          <w:jc w:val="center"/>
        </w:trPr>
        <w:tc>
          <w:tcPr>
            <w:tcW w:w="970" w:type="dxa"/>
            <w:vMerge/>
            <w:vAlign w:val="center"/>
          </w:tcPr>
          <w:p w14:paraId="2C89F5E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43AC6D2C" w14:textId="5F52CF21"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个扣件固定，各杆件伸出扣件大于</w:t>
            </w:r>
            <w:r w:rsidRPr="004B4730">
              <w:rPr>
                <w:rFonts w:ascii="Times New Roman" w:hAnsi="Times New Roman" w:cs="Times New Roman"/>
                <w:snapToGrid w:val="0"/>
                <w:color w:val="000000" w:themeColor="text1"/>
                <w:kern w:val="0"/>
                <w:sz w:val="24"/>
              </w:rPr>
              <w:t>100mm</w:t>
            </w:r>
            <w:r w:rsidRPr="004B4730">
              <w:rPr>
                <w:rFonts w:ascii="Times New Roman" w:hAnsi="Times New Roman" w:cs="Times New Roman" w:hint="eastAsia"/>
                <w:snapToGrid w:val="0"/>
                <w:color w:val="000000" w:themeColor="text1"/>
                <w:kern w:val="0"/>
                <w:sz w:val="24"/>
              </w:rPr>
              <w:t>。对接扣件交错布置，拧紧扭力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109" w:type="dxa"/>
            <w:vAlign w:val="center"/>
          </w:tcPr>
          <w:p w14:paraId="48E5164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0E1EB08" w14:textId="77777777">
        <w:trPr>
          <w:trHeight w:val="409"/>
          <w:jc w:val="center"/>
        </w:trPr>
        <w:tc>
          <w:tcPr>
            <w:tcW w:w="970" w:type="dxa"/>
            <w:vMerge w:val="restart"/>
            <w:vAlign w:val="center"/>
          </w:tcPr>
          <w:p w14:paraId="452A1CD0"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连墙件</w:t>
            </w:r>
            <w:proofErr w:type="gramEnd"/>
          </w:p>
        </w:tc>
        <w:tc>
          <w:tcPr>
            <w:tcW w:w="6720" w:type="dxa"/>
            <w:gridSpan w:val="4"/>
            <w:vAlign w:val="center"/>
          </w:tcPr>
          <w:p w14:paraId="7BA038BE" w14:textId="673E626D"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采用刚性拉结，二步三跨</w:t>
            </w:r>
          </w:p>
        </w:tc>
        <w:tc>
          <w:tcPr>
            <w:tcW w:w="2109" w:type="dxa"/>
            <w:vAlign w:val="center"/>
          </w:tcPr>
          <w:p w14:paraId="4CADC16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3101A71" w14:textId="77777777">
        <w:trPr>
          <w:trHeight w:val="409"/>
          <w:jc w:val="center"/>
        </w:trPr>
        <w:tc>
          <w:tcPr>
            <w:tcW w:w="970" w:type="dxa"/>
            <w:vMerge/>
            <w:vAlign w:val="center"/>
          </w:tcPr>
          <w:p w14:paraId="36025E7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13EF86F4" w14:textId="06E11589"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连墙件应从</w:t>
            </w:r>
            <w:proofErr w:type="gramEnd"/>
            <w:r w:rsidRPr="004B4730">
              <w:rPr>
                <w:rFonts w:ascii="Times New Roman" w:hAnsi="Times New Roman" w:cs="Times New Roman" w:hint="eastAsia"/>
                <w:snapToGrid w:val="0"/>
                <w:color w:val="000000" w:themeColor="text1"/>
                <w:kern w:val="0"/>
                <w:sz w:val="24"/>
              </w:rPr>
              <w:t>架体底层第一步纵向</w:t>
            </w:r>
            <w:proofErr w:type="gramStart"/>
            <w:r w:rsidRPr="004B4730">
              <w:rPr>
                <w:rFonts w:ascii="Times New Roman" w:hAnsi="Times New Roman" w:cs="Times New Roman" w:hint="eastAsia"/>
                <w:snapToGrid w:val="0"/>
                <w:color w:val="000000" w:themeColor="text1"/>
                <w:kern w:val="0"/>
                <w:sz w:val="24"/>
              </w:rPr>
              <w:t>水平杆处开始</w:t>
            </w:r>
            <w:proofErr w:type="gramEnd"/>
            <w:r w:rsidRPr="004B4730">
              <w:rPr>
                <w:rFonts w:ascii="Times New Roman" w:hAnsi="Times New Roman" w:cs="Times New Roman" w:hint="eastAsia"/>
                <w:snapToGrid w:val="0"/>
                <w:color w:val="000000" w:themeColor="text1"/>
                <w:kern w:val="0"/>
                <w:sz w:val="24"/>
              </w:rPr>
              <w:t>设置</w:t>
            </w:r>
          </w:p>
        </w:tc>
        <w:tc>
          <w:tcPr>
            <w:tcW w:w="2109" w:type="dxa"/>
            <w:vAlign w:val="center"/>
          </w:tcPr>
          <w:p w14:paraId="6718F23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EA5CD68" w14:textId="77777777">
        <w:trPr>
          <w:trHeight w:val="409"/>
          <w:jc w:val="center"/>
        </w:trPr>
        <w:tc>
          <w:tcPr>
            <w:tcW w:w="970" w:type="dxa"/>
            <w:vMerge w:val="restart"/>
            <w:vAlign w:val="center"/>
          </w:tcPr>
          <w:p w14:paraId="5BD3365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w:t>
            </w:r>
          </w:p>
          <w:p w14:paraId="50D7B66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封闭</w:t>
            </w:r>
          </w:p>
        </w:tc>
        <w:tc>
          <w:tcPr>
            <w:tcW w:w="6720" w:type="dxa"/>
            <w:gridSpan w:val="4"/>
            <w:vAlign w:val="center"/>
          </w:tcPr>
          <w:p w14:paraId="7E7CE28E" w14:textId="0403D581" w:rsidR="004825B9" w:rsidRPr="004B4730" w:rsidRDefault="003B59C1" w:rsidP="008318B5">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w:t>
            </w:r>
          </w:p>
        </w:tc>
        <w:tc>
          <w:tcPr>
            <w:tcW w:w="2109" w:type="dxa"/>
            <w:vAlign w:val="center"/>
          </w:tcPr>
          <w:p w14:paraId="180C65B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5554384" w14:textId="77777777">
        <w:trPr>
          <w:trHeight w:val="409"/>
          <w:jc w:val="center"/>
        </w:trPr>
        <w:tc>
          <w:tcPr>
            <w:tcW w:w="970" w:type="dxa"/>
            <w:vMerge/>
            <w:vAlign w:val="center"/>
          </w:tcPr>
          <w:p w14:paraId="29C5D8A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2615A8FB"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作业层脚手板</w:t>
            </w:r>
            <w:proofErr w:type="gramEnd"/>
            <w:r w:rsidRPr="004B4730">
              <w:rPr>
                <w:rFonts w:ascii="Times New Roman" w:hAnsi="Times New Roman" w:cs="Times New Roman" w:hint="eastAsia"/>
                <w:snapToGrid w:val="0"/>
                <w:color w:val="000000" w:themeColor="text1"/>
                <w:kern w:val="0"/>
                <w:sz w:val="24"/>
              </w:rPr>
              <w:t>下应采用</w:t>
            </w:r>
            <w:proofErr w:type="gramStart"/>
            <w:r w:rsidRPr="004B4730">
              <w:rPr>
                <w:rFonts w:ascii="Times New Roman" w:hAnsi="Times New Roman" w:cs="Times New Roman" w:hint="eastAsia"/>
                <w:snapToGrid w:val="0"/>
                <w:color w:val="000000" w:themeColor="text1"/>
                <w:kern w:val="0"/>
                <w:sz w:val="24"/>
              </w:rPr>
              <w:t>安全平</w:t>
            </w:r>
            <w:proofErr w:type="gramEnd"/>
            <w:r w:rsidRPr="004B4730">
              <w:rPr>
                <w:rFonts w:ascii="Times New Roman" w:hAnsi="Times New Roman" w:cs="Times New Roman" w:hint="eastAsia"/>
                <w:snapToGrid w:val="0"/>
                <w:color w:val="000000" w:themeColor="text1"/>
                <w:kern w:val="0"/>
                <w:sz w:val="24"/>
              </w:rPr>
              <w:t>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应用安全平网封闭</w:t>
            </w:r>
          </w:p>
        </w:tc>
        <w:tc>
          <w:tcPr>
            <w:tcW w:w="2109" w:type="dxa"/>
            <w:vAlign w:val="center"/>
          </w:tcPr>
          <w:p w14:paraId="28007A0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C6A72D4" w14:textId="77777777">
        <w:trPr>
          <w:trHeight w:val="409"/>
          <w:jc w:val="center"/>
        </w:trPr>
        <w:tc>
          <w:tcPr>
            <w:tcW w:w="970" w:type="dxa"/>
            <w:vMerge/>
            <w:vAlign w:val="center"/>
          </w:tcPr>
          <w:p w14:paraId="230BFFE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1E656922" w14:textId="22227A33"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作业层、斜道</w:t>
            </w:r>
            <w:r w:rsidRPr="004B4730">
              <w:rPr>
                <w:rFonts w:ascii="Times New Roman" w:hAnsi="Times New Roman" w:cs="Times New Roman"/>
                <w:snapToGrid w:val="0"/>
                <w:color w:val="000000" w:themeColor="text1"/>
                <w:kern w:val="0"/>
                <w:sz w:val="24"/>
              </w:rPr>
              <w:t>1.2m</w:t>
            </w:r>
            <w:r w:rsidRPr="004B4730">
              <w:rPr>
                <w:rFonts w:ascii="Times New Roman" w:hAnsi="Times New Roman" w:cs="Times New Roman" w:hint="eastAsia"/>
                <w:snapToGrid w:val="0"/>
                <w:color w:val="000000" w:themeColor="text1"/>
                <w:kern w:val="0"/>
                <w:sz w:val="24"/>
              </w:rPr>
              <w:t>处设上栏杆，中栏杆居中设置，挡脚板≥</w:t>
            </w:r>
            <w:r w:rsidRPr="004B4730">
              <w:rPr>
                <w:rFonts w:ascii="Times New Roman" w:hAnsi="Times New Roman" w:cs="Times New Roman" w:hint="eastAsia"/>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高</w:t>
            </w:r>
          </w:p>
        </w:tc>
        <w:tc>
          <w:tcPr>
            <w:tcW w:w="2109" w:type="dxa"/>
            <w:vAlign w:val="center"/>
          </w:tcPr>
          <w:p w14:paraId="337F0EE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F0366C1" w14:textId="77777777">
        <w:trPr>
          <w:trHeight w:val="453"/>
          <w:jc w:val="center"/>
        </w:trPr>
        <w:tc>
          <w:tcPr>
            <w:tcW w:w="970" w:type="dxa"/>
            <w:vMerge/>
            <w:vAlign w:val="center"/>
          </w:tcPr>
          <w:p w14:paraId="0AC4057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1D13310D" w14:textId="1FB6C32E" w:rsidR="004825B9" w:rsidRPr="004B4730" w:rsidRDefault="003B59C1" w:rsidP="008318B5">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作业层里排架体与建筑物楼板之间＞</w:t>
            </w:r>
            <w:r w:rsidRPr="004B4730">
              <w:rPr>
                <w:rFonts w:ascii="Times New Roman" w:hAnsi="Times New Roman" w:cs="Times New Roman"/>
                <w:snapToGrid w:val="0"/>
                <w:color w:val="000000" w:themeColor="text1"/>
                <w:kern w:val="0"/>
                <w:sz w:val="24"/>
              </w:rPr>
              <w:t>15cm</w:t>
            </w:r>
            <w:r w:rsidRPr="004B4730">
              <w:rPr>
                <w:rFonts w:ascii="Times New Roman" w:hAnsi="Times New Roman" w:cs="Times New Roman" w:hint="eastAsia"/>
                <w:snapToGrid w:val="0"/>
                <w:color w:val="000000" w:themeColor="text1"/>
                <w:kern w:val="0"/>
                <w:sz w:val="24"/>
              </w:rPr>
              <w:t>应采用脚手板或安全平网封闭</w:t>
            </w:r>
          </w:p>
        </w:tc>
        <w:tc>
          <w:tcPr>
            <w:tcW w:w="2109" w:type="dxa"/>
            <w:vAlign w:val="center"/>
          </w:tcPr>
          <w:p w14:paraId="044D92B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B9BB953" w14:textId="77777777">
        <w:trPr>
          <w:trHeight w:val="836"/>
          <w:jc w:val="center"/>
        </w:trPr>
        <w:tc>
          <w:tcPr>
            <w:tcW w:w="970" w:type="dxa"/>
            <w:vMerge w:val="restart"/>
            <w:vAlign w:val="center"/>
          </w:tcPr>
          <w:p w14:paraId="3089CAE3" w14:textId="77777777" w:rsidR="004825B9" w:rsidRPr="004B4730" w:rsidRDefault="003B59C1">
            <w:pPr>
              <w:snapToGrid w:val="0"/>
              <w:spacing w:beforeLines="100" w:before="312"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架体稳定</w:t>
            </w:r>
          </w:p>
          <w:p w14:paraId="313938F6" w14:textId="77777777" w:rsidR="004825B9" w:rsidRPr="004B4730" w:rsidRDefault="004825B9">
            <w:pPr>
              <w:snapToGrid w:val="0"/>
              <w:spacing w:beforeLines="100" w:before="312" w:line="320" w:lineRule="exact"/>
              <w:jc w:val="center"/>
              <w:rPr>
                <w:rFonts w:ascii="Times New Roman" w:hAnsi="Times New Roman" w:cs="Times New Roman"/>
                <w:snapToGrid w:val="0"/>
                <w:color w:val="000000" w:themeColor="text1"/>
                <w:kern w:val="0"/>
                <w:sz w:val="24"/>
              </w:rPr>
            </w:pPr>
          </w:p>
        </w:tc>
        <w:tc>
          <w:tcPr>
            <w:tcW w:w="6720" w:type="dxa"/>
            <w:gridSpan w:val="4"/>
            <w:vAlign w:val="center"/>
          </w:tcPr>
          <w:p w14:paraId="7B4B0EAE" w14:textId="416A8E95"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全高全长连续设置，拐角及中间每隔</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跨距设置之字型横向斜撑</w:t>
            </w:r>
          </w:p>
        </w:tc>
        <w:tc>
          <w:tcPr>
            <w:tcW w:w="2109" w:type="dxa"/>
            <w:vAlign w:val="center"/>
          </w:tcPr>
          <w:p w14:paraId="097F16D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AA7FE7D" w14:textId="77777777">
        <w:trPr>
          <w:trHeight w:val="409"/>
          <w:jc w:val="center"/>
        </w:trPr>
        <w:tc>
          <w:tcPr>
            <w:tcW w:w="970" w:type="dxa"/>
            <w:vMerge/>
            <w:vAlign w:val="center"/>
          </w:tcPr>
          <w:p w14:paraId="50219E16"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14:paraId="34BA926D" w14:textId="2FECBFEC" w:rsidR="004825B9" w:rsidRPr="004B4730" w:rsidRDefault="003B59C1" w:rsidP="008318B5">
            <w:pPr>
              <w:snapToGrid w:val="0"/>
              <w:spacing w:line="320" w:lineRule="exact"/>
              <w:jc w:val="lef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宽度不小于</w:t>
            </w:r>
            <w:r w:rsidRPr="004B4730">
              <w:rPr>
                <w:rFonts w:ascii="Times New Roman" w:hAnsi="Times New Roman" w:cs="Times New Roman"/>
                <w:snapToGrid w:val="0"/>
                <w:color w:val="000000" w:themeColor="text1"/>
                <w:kern w:val="0"/>
                <w:sz w:val="24"/>
              </w:rPr>
              <w:t>4</w:t>
            </w:r>
            <w:proofErr w:type="gramStart"/>
            <w:r w:rsidRPr="004B4730">
              <w:rPr>
                <w:rFonts w:ascii="Times New Roman" w:hAnsi="Times New Roman" w:cs="Times New Roman" w:hint="eastAsia"/>
                <w:snapToGrid w:val="0"/>
                <w:color w:val="000000" w:themeColor="text1"/>
                <w:kern w:val="0"/>
                <w:sz w:val="24"/>
              </w:rPr>
              <w:t>跨且不应</w:t>
            </w:r>
            <w:proofErr w:type="gramEnd"/>
            <w:r w:rsidRPr="004B4730">
              <w:rPr>
                <w:rFonts w:ascii="Times New Roman" w:hAnsi="Times New Roman" w:cs="Times New Roman" w:hint="eastAsia"/>
                <w:snapToGrid w:val="0"/>
                <w:color w:val="000000" w:themeColor="text1"/>
                <w:kern w:val="0"/>
                <w:sz w:val="24"/>
              </w:rPr>
              <w:t>小于</w:t>
            </w:r>
            <w:r w:rsidRPr="004B4730">
              <w:rPr>
                <w:rFonts w:ascii="Times New Roman" w:hAnsi="Times New Roman" w:cs="Times New Roman"/>
                <w:snapToGrid w:val="0"/>
                <w:color w:val="000000" w:themeColor="text1"/>
                <w:kern w:val="0"/>
                <w:sz w:val="24"/>
              </w:rPr>
              <w:t>6</w:t>
            </w:r>
            <w:r w:rsidRPr="004B4730">
              <w:rPr>
                <w:rFonts w:ascii="Times New Roman" w:hAnsi="Times New Roman" w:cs="Times New Roman" w:hint="eastAsia"/>
                <w:snapToGrid w:val="0"/>
                <w:color w:val="000000" w:themeColor="text1"/>
                <w:kern w:val="0"/>
                <w:sz w:val="24"/>
              </w:rPr>
              <w:t>米，斜杆与地面倾角应在</w:t>
            </w:r>
            <w:r w:rsidRPr="004B4730">
              <w:rPr>
                <w:rFonts w:ascii="Times New Roman" w:hAnsi="Times New Roman" w:cs="Times New Roman"/>
                <w:snapToGrid w:val="0"/>
                <w:color w:val="000000" w:themeColor="text1"/>
                <w:kern w:val="0"/>
                <w:sz w:val="24"/>
              </w:rPr>
              <w:t>45º</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60º</w:t>
            </w:r>
            <w:r w:rsidRPr="004B4730">
              <w:rPr>
                <w:rFonts w:ascii="Times New Roman" w:hAnsi="Times New Roman" w:cs="Times New Roman" w:hint="eastAsia"/>
                <w:snapToGrid w:val="0"/>
                <w:color w:val="000000" w:themeColor="text1"/>
                <w:kern w:val="0"/>
                <w:sz w:val="24"/>
              </w:rPr>
              <w:t>之间</w:t>
            </w:r>
          </w:p>
        </w:tc>
        <w:tc>
          <w:tcPr>
            <w:tcW w:w="2109" w:type="dxa"/>
            <w:vAlign w:val="center"/>
          </w:tcPr>
          <w:p w14:paraId="749030AB"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17BF1DD8" w14:textId="77777777">
        <w:trPr>
          <w:trHeight w:val="409"/>
          <w:jc w:val="center"/>
        </w:trPr>
        <w:tc>
          <w:tcPr>
            <w:tcW w:w="970" w:type="dxa"/>
            <w:vMerge/>
            <w:vAlign w:val="center"/>
          </w:tcPr>
          <w:p w14:paraId="79DAF0AD"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14:paraId="5F5012EF" w14:textId="6A2FD0A5"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模板支架、缆风绳、泵送混凝土的输送管等，不固定在脚手架上</w:t>
            </w:r>
          </w:p>
        </w:tc>
        <w:tc>
          <w:tcPr>
            <w:tcW w:w="2109" w:type="dxa"/>
            <w:vAlign w:val="center"/>
          </w:tcPr>
          <w:p w14:paraId="1DF33EDB"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1E1019AA" w14:textId="77777777">
        <w:trPr>
          <w:trHeight w:val="409"/>
          <w:jc w:val="center"/>
        </w:trPr>
        <w:tc>
          <w:tcPr>
            <w:tcW w:w="970" w:type="dxa"/>
            <w:vMerge/>
            <w:vAlign w:val="center"/>
          </w:tcPr>
          <w:p w14:paraId="19E8A97C"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14:paraId="0DBAAE80" w14:textId="288B99C0"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卸料平台自成受力系统，不与脚手架连接</w:t>
            </w:r>
          </w:p>
        </w:tc>
        <w:tc>
          <w:tcPr>
            <w:tcW w:w="2109" w:type="dxa"/>
            <w:vAlign w:val="center"/>
          </w:tcPr>
          <w:p w14:paraId="4DC51DAB"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5EB69C57" w14:textId="77777777">
        <w:trPr>
          <w:trHeight w:val="409"/>
          <w:jc w:val="center"/>
        </w:trPr>
        <w:tc>
          <w:tcPr>
            <w:tcW w:w="970" w:type="dxa"/>
            <w:vMerge w:val="restart"/>
            <w:vAlign w:val="center"/>
          </w:tcPr>
          <w:p w14:paraId="6AB561DA" w14:textId="77777777" w:rsidR="004825B9" w:rsidRPr="004B4730" w:rsidRDefault="003B59C1">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横向水平杆</w:t>
            </w:r>
          </w:p>
        </w:tc>
        <w:tc>
          <w:tcPr>
            <w:tcW w:w="6720" w:type="dxa"/>
            <w:gridSpan w:val="4"/>
            <w:vAlign w:val="center"/>
          </w:tcPr>
          <w:p w14:paraId="4B77D2E5" w14:textId="0E962C80"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在立杆与纵向水平杆交点处必须设置，并且无缺漏</w:t>
            </w:r>
          </w:p>
        </w:tc>
        <w:tc>
          <w:tcPr>
            <w:tcW w:w="2109" w:type="dxa"/>
            <w:vAlign w:val="center"/>
          </w:tcPr>
          <w:p w14:paraId="4EE267D8"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00162DE2" w14:textId="77777777">
        <w:trPr>
          <w:trHeight w:val="409"/>
          <w:jc w:val="center"/>
        </w:trPr>
        <w:tc>
          <w:tcPr>
            <w:tcW w:w="970" w:type="dxa"/>
            <w:vMerge/>
            <w:vAlign w:val="center"/>
          </w:tcPr>
          <w:p w14:paraId="1E988B67"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c>
          <w:tcPr>
            <w:tcW w:w="6720" w:type="dxa"/>
            <w:gridSpan w:val="4"/>
            <w:vAlign w:val="center"/>
          </w:tcPr>
          <w:p w14:paraId="5D28A111" w14:textId="3235E47F" w:rsidR="004825B9" w:rsidRPr="004B4730" w:rsidRDefault="003B59C1" w:rsidP="008318B5">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作业层按铺设</w:t>
            </w:r>
            <w:proofErr w:type="gramEnd"/>
            <w:r w:rsidRPr="004B4730">
              <w:rPr>
                <w:rFonts w:ascii="Times New Roman" w:hAnsi="Times New Roman" w:cs="Times New Roman" w:hint="eastAsia"/>
                <w:snapToGrid w:val="0"/>
                <w:color w:val="000000" w:themeColor="text1"/>
                <w:kern w:val="0"/>
                <w:sz w:val="24"/>
              </w:rPr>
              <w:t>脚手板需要增加设置横向水平杆</w:t>
            </w:r>
          </w:p>
        </w:tc>
        <w:tc>
          <w:tcPr>
            <w:tcW w:w="2109" w:type="dxa"/>
            <w:vAlign w:val="center"/>
          </w:tcPr>
          <w:p w14:paraId="7AB80148"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3DEC7CA8" w14:textId="77777777" w:rsidTr="00B2696C">
        <w:trPr>
          <w:trHeight w:val="240"/>
          <w:jc w:val="center"/>
        </w:trPr>
        <w:tc>
          <w:tcPr>
            <w:tcW w:w="970" w:type="dxa"/>
            <w:vMerge w:val="restart"/>
            <w:vAlign w:val="center"/>
          </w:tcPr>
          <w:p w14:paraId="6DEADAFD"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hint="eastAsia"/>
                <w:snapToGrid w:val="0"/>
                <w:color w:val="000000" w:themeColor="text1"/>
                <w:kern w:val="0"/>
                <w:sz w:val="24"/>
              </w:rPr>
              <w:t>材质</w:t>
            </w:r>
          </w:p>
        </w:tc>
        <w:tc>
          <w:tcPr>
            <w:tcW w:w="6720" w:type="dxa"/>
            <w:gridSpan w:val="4"/>
            <w:tcBorders>
              <w:bottom w:val="single" w:sz="4" w:space="0" w:color="auto"/>
            </w:tcBorders>
            <w:vAlign w:val="center"/>
          </w:tcPr>
          <w:p w14:paraId="61AC039B" w14:textId="5310EA64"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2109" w:type="dxa"/>
            <w:tcBorders>
              <w:bottom w:val="single" w:sz="4" w:space="0" w:color="auto"/>
            </w:tcBorders>
            <w:vAlign w:val="center"/>
          </w:tcPr>
          <w:p w14:paraId="1F132E86"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20637BAC" w14:textId="77777777" w:rsidTr="00B2696C">
        <w:trPr>
          <w:trHeight w:val="690"/>
          <w:jc w:val="center"/>
        </w:trPr>
        <w:tc>
          <w:tcPr>
            <w:tcW w:w="970" w:type="dxa"/>
            <w:vMerge/>
            <w:vAlign w:val="center"/>
          </w:tcPr>
          <w:p w14:paraId="7CD89C2A"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tcBorders>
              <w:top w:val="single" w:sz="4" w:space="0" w:color="auto"/>
              <w:bottom w:val="single" w:sz="4" w:space="0" w:color="auto"/>
            </w:tcBorders>
            <w:vAlign w:val="center"/>
          </w:tcPr>
          <w:p w14:paraId="1CEBEBA0" w14:textId="21D3BD46"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109" w:type="dxa"/>
            <w:tcBorders>
              <w:top w:val="single" w:sz="4" w:space="0" w:color="auto"/>
              <w:bottom w:val="single" w:sz="4" w:space="0" w:color="auto"/>
            </w:tcBorders>
            <w:vAlign w:val="center"/>
          </w:tcPr>
          <w:p w14:paraId="21BB100D"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8318B5" w:rsidRPr="00B96BEE" w14:paraId="2EBEE840" w14:textId="77777777" w:rsidTr="00B2696C">
        <w:trPr>
          <w:trHeight w:val="375"/>
          <w:jc w:val="center"/>
        </w:trPr>
        <w:tc>
          <w:tcPr>
            <w:tcW w:w="970" w:type="dxa"/>
            <w:vMerge/>
            <w:vAlign w:val="center"/>
          </w:tcPr>
          <w:p w14:paraId="2CC0CC69"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c>
          <w:tcPr>
            <w:tcW w:w="6720" w:type="dxa"/>
            <w:gridSpan w:val="4"/>
            <w:tcBorders>
              <w:top w:val="single" w:sz="4" w:space="0" w:color="auto"/>
            </w:tcBorders>
            <w:vAlign w:val="center"/>
          </w:tcPr>
          <w:p w14:paraId="7B6E9BCD" w14:textId="4A842AFB" w:rsidR="008318B5" w:rsidRPr="004B4730" w:rsidRDefault="008318B5" w:rsidP="008318B5">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可调托撑螺杆</w:t>
            </w:r>
            <w:proofErr w:type="gramEnd"/>
            <w:r w:rsidRPr="004B4730">
              <w:rPr>
                <w:rFonts w:ascii="Times New Roman" w:hAnsi="Times New Roman" w:cs="Times New Roman" w:hint="eastAsia"/>
                <w:snapToGrid w:val="0"/>
                <w:color w:val="000000" w:themeColor="text1"/>
                <w:kern w:val="0"/>
                <w:sz w:val="24"/>
              </w:rPr>
              <w:t>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2109" w:type="dxa"/>
            <w:tcBorders>
              <w:top w:val="single" w:sz="4" w:space="0" w:color="auto"/>
            </w:tcBorders>
            <w:vAlign w:val="center"/>
          </w:tcPr>
          <w:p w14:paraId="5D5C087F" w14:textId="77777777" w:rsidR="008318B5" w:rsidRPr="004B4730" w:rsidRDefault="008318B5">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699891F9" w14:textId="77777777">
        <w:trPr>
          <w:trHeight w:val="409"/>
          <w:jc w:val="center"/>
        </w:trPr>
        <w:tc>
          <w:tcPr>
            <w:tcW w:w="970" w:type="dxa"/>
            <w:vAlign w:val="center"/>
          </w:tcPr>
          <w:p w14:paraId="347718C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6720" w:type="dxa"/>
            <w:gridSpan w:val="4"/>
            <w:vAlign w:val="center"/>
          </w:tcPr>
          <w:p w14:paraId="57FEDC77" w14:textId="32A32320"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w:t>
            </w:r>
            <w:proofErr w:type="gramStart"/>
            <w:r w:rsidRPr="004B4730">
              <w:rPr>
                <w:rFonts w:ascii="Times New Roman" w:hAnsi="Times New Roman" w:cs="Times New Roman" w:hint="eastAsia"/>
                <w:snapToGrid w:val="0"/>
                <w:color w:val="000000" w:themeColor="text1"/>
                <w:kern w:val="0"/>
                <w:sz w:val="24"/>
              </w:rPr>
              <w:t>供人员</w:t>
            </w:r>
            <w:proofErr w:type="gramEnd"/>
            <w:r w:rsidRPr="004B4730">
              <w:rPr>
                <w:rFonts w:ascii="Times New Roman" w:hAnsi="Times New Roman" w:cs="Times New Roman" w:hint="eastAsia"/>
                <w:snapToGrid w:val="0"/>
                <w:color w:val="000000" w:themeColor="text1"/>
                <w:kern w:val="0"/>
                <w:sz w:val="24"/>
              </w:rPr>
              <w:t>上下的专用通道，搭设符合规范要求</w:t>
            </w:r>
          </w:p>
        </w:tc>
        <w:tc>
          <w:tcPr>
            <w:tcW w:w="2109" w:type="dxa"/>
            <w:vAlign w:val="center"/>
          </w:tcPr>
          <w:p w14:paraId="675CAE53" w14:textId="77777777" w:rsidR="004825B9" w:rsidRPr="004B4730" w:rsidRDefault="004825B9">
            <w:pPr>
              <w:snapToGrid w:val="0"/>
              <w:spacing w:line="320" w:lineRule="exact"/>
              <w:jc w:val="center"/>
              <w:rPr>
                <w:rFonts w:ascii="Times New Roman" w:eastAsia="仿宋_GB2312" w:hAnsi="Times New Roman" w:cs="Times New Roman"/>
                <w:snapToGrid w:val="0"/>
                <w:color w:val="000000" w:themeColor="text1"/>
                <w:kern w:val="0"/>
                <w:szCs w:val="21"/>
              </w:rPr>
            </w:pPr>
          </w:p>
        </w:tc>
      </w:tr>
      <w:tr w:rsidR="00514DD3" w:rsidRPr="00B96BEE" w14:paraId="69715A0F" w14:textId="77777777">
        <w:trPr>
          <w:trHeight w:val="409"/>
          <w:jc w:val="center"/>
        </w:trPr>
        <w:tc>
          <w:tcPr>
            <w:tcW w:w="970" w:type="dxa"/>
            <w:vAlign w:val="center"/>
          </w:tcPr>
          <w:p w14:paraId="1D24E5E9" w14:textId="77777777"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2B94D710" w14:textId="77777777" w:rsidR="004825B9" w:rsidRPr="004B4730" w:rsidRDefault="003B59C1">
            <w:pPr>
              <w:snapToGrid w:val="0"/>
              <w:spacing w:line="320" w:lineRule="exact"/>
              <w:ind w:leftChars="-15" w:left="-31" w:rightChars="-42" w:right="-8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829" w:type="dxa"/>
            <w:gridSpan w:val="5"/>
            <w:vAlign w:val="center"/>
          </w:tcPr>
          <w:p w14:paraId="080B5C3B"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36DDE7A0"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7A0BB4B2"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2E200D1F"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1EA42CDD"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1B59E285"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6253BFB0"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41EDA5B1"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54FA6093" w14:textId="77777777" w:rsidR="004825B9" w:rsidRPr="004B4730" w:rsidRDefault="004825B9">
            <w:pPr>
              <w:snapToGrid w:val="0"/>
              <w:spacing w:line="320" w:lineRule="exact"/>
              <w:ind w:firstLineChars="204" w:firstLine="490"/>
              <w:jc w:val="left"/>
              <w:rPr>
                <w:rFonts w:ascii="Times New Roman" w:hAnsi="Times New Roman" w:cs="Times New Roman"/>
                <w:snapToGrid w:val="0"/>
                <w:color w:val="000000" w:themeColor="text1"/>
                <w:kern w:val="0"/>
                <w:sz w:val="24"/>
              </w:rPr>
            </w:pPr>
          </w:p>
          <w:p w14:paraId="2457C91C" w14:textId="77777777"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56CB0B9D" w14:textId="77777777" w:rsidR="004825B9" w:rsidRPr="004B4730" w:rsidRDefault="003B59C1">
            <w:pPr>
              <w:snapToGrid w:val="0"/>
              <w:spacing w:line="360" w:lineRule="auto"/>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46897B13" w14:textId="77777777"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监理工程师（签字）：</w:t>
            </w:r>
            <w:r w:rsidRPr="004B4730">
              <w:rPr>
                <w:rFonts w:ascii="Times New Roman" w:hAnsi="Times New Roman" w:cs="Times New Roman"/>
                <w:snapToGrid w:val="0"/>
                <w:color w:val="000000" w:themeColor="text1"/>
                <w:kern w:val="0"/>
                <w:sz w:val="24"/>
              </w:rPr>
              <w:t xml:space="preserve">                         </w:t>
            </w:r>
          </w:p>
          <w:p w14:paraId="2343571B" w14:textId="77777777" w:rsidR="004825B9" w:rsidRPr="004B4730" w:rsidRDefault="003B59C1">
            <w:pPr>
              <w:wordWrap w:val="0"/>
              <w:snapToGrid w:val="0"/>
              <w:spacing w:line="320" w:lineRule="exact"/>
              <w:jc w:val="right"/>
              <w:rPr>
                <w:rFonts w:ascii="Times New Roman" w:eastAsia="仿宋_GB2312" w:hAnsi="Times New Roman" w:cs="Times New Roman"/>
                <w:snapToGrid w:val="0"/>
                <w:color w:val="000000" w:themeColor="text1"/>
                <w:kern w:val="0"/>
                <w:szCs w:val="21"/>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3C98D494" w14:textId="650DDA81"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hint="eastAsia"/>
          <w:color w:val="000000" w:themeColor="text1"/>
          <w:kern w:val="0"/>
          <w:sz w:val="24"/>
        </w:rPr>
        <w:t>脚手架及其地基基础应在下列阶段进行检查与验收：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kern w:val="0"/>
          <w:sz w:val="24"/>
        </w:rPr>
        <w:t>悬挑钢梁完工后及脚手架搭设前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②</w:t>
      </w:r>
      <w:r w:rsidRPr="004B4730">
        <w:rPr>
          <w:rFonts w:ascii="Times New Roman" w:hAnsi="Times New Roman" w:cs="Times New Roman" w:hint="eastAsia"/>
          <w:color w:val="000000" w:themeColor="text1"/>
          <w:kern w:val="0"/>
          <w:sz w:val="24"/>
        </w:rPr>
        <w:t>作业层施加荷载前</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③</w:t>
      </w:r>
      <w:r w:rsidRPr="004B4730">
        <w:rPr>
          <w:rFonts w:ascii="Times New Roman" w:hAnsi="Times New Roman" w:cs="Times New Roman" w:hint="eastAsia"/>
          <w:color w:val="000000" w:themeColor="text1"/>
          <w:kern w:val="0"/>
          <w:sz w:val="24"/>
        </w:rPr>
        <w:t>每搭设完</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kern w:val="0"/>
          <w:sz w:val="24"/>
        </w:rPr>
        <w:t>8m</w:t>
      </w:r>
      <w:r w:rsidRPr="004B4730">
        <w:rPr>
          <w:rFonts w:ascii="Times New Roman" w:hAnsi="Times New Roman" w:cs="Times New Roman" w:hint="eastAsia"/>
          <w:color w:val="000000" w:themeColor="text1"/>
          <w:kern w:val="0"/>
          <w:sz w:val="24"/>
        </w:rPr>
        <w:t>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④</w:t>
      </w:r>
      <w:r w:rsidRPr="004B4730">
        <w:rPr>
          <w:rFonts w:ascii="Times New Roman" w:hAnsi="Times New Roman" w:cs="Times New Roman" w:hint="eastAsia"/>
          <w:color w:val="000000" w:themeColor="text1"/>
          <w:kern w:val="0"/>
          <w:sz w:val="24"/>
        </w:rPr>
        <w:t>达到设计高度后</w:t>
      </w:r>
      <w:r w:rsidR="00A7796F" w:rsidRPr="004B4730">
        <w:rPr>
          <w:rFonts w:ascii="Times New Roman" w:hAnsi="Times New Roman" w:cs="Times New Roman" w:hint="eastAsia"/>
          <w:color w:val="000000" w:themeColor="text1"/>
          <w:kern w:val="0"/>
          <w:sz w:val="24"/>
        </w:rPr>
        <w:t>；</w:t>
      </w:r>
      <w:r w:rsidRPr="004B4730">
        <w:rPr>
          <w:rFonts w:ascii="宋体" w:eastAsia="宋体" w:hAnsi="宋体" w:cs="宋体" w:hint="eastAsia"/>
          <w:color w:val="000000" w:themeColor="text1"/>
          <w:kern w:val="0"/>
          <w:sz w:val="24"/>
        </w:rPr>
        <w:t>⑤</w:t>
      </w:r>
      <w:r w:rsidRPr="004B4730">
        <w:rPr>
          <w:rFonts w:ascii="Times New Roman" w:hAnsi="Times New Roman" w:cs="Times New Roman" w:hint="eastAsia"/>
          <w:color w:val="000000" w:themeColor="text1"/>
          <w:kern w:val="0"/>
          <w:sz w:val="24"/>
        </w:rPr>
        <w:t>遇有六级强风及以上风或大雨后，冻结地区解冻后；</w:t>
      </w:r>
      <w:r w:rsidRPr="004B4730">
        <w:rPr>
          <w:rFonts w:ascii="宋体" w:eastAsia="宋体" w:hAnsi="宋体" w:cs="宋体" w:hint="eastAsia"/>
          <w:color w:val="000000" w:themeColor="text1"/>
          <w:kern w:val="0"/>
          <w:sz w:val="24"/>
        </w:rPr>
        <w:t>⑥</w:t>
      </w:r>
      <w:r w:rsidRPr="004B4730">
        <w:rPr>
          <w:rFonts w:ascii="Times New Roman" w:hAnsi="Times New Roman" w:cs="Times New Roman" w:hint="eastAsia"/>
          <w:color w:val="000000" w:themeColor="text1"/>
          <w:kern w:val="0"/>
          <w:sz w:val="24"/>
        </w:rPr>
        <w:t>停用超过一个月。</w:t>
      </w:r>
    </w:p>
    <w:p w14:paraId="4E201785" w14:textId="77777777" w:rsidR="004825B9" w:rsidRPr="004B4730" w:rsidRDefault="004825B9">
      <w:pPr>
        <w:rPr>
          <w:rFonts w:ascii="Times New Roman" w:hAnsi="Times New Roman" w:cs="Times New Roman"/>
          <w:color w:val="000000" w:themeColor="text1"/>
        </w:rPr>
      </w:pPr>
    </w:p>
    <w:p w14:paraId="4033166B" w14:textId="77777777" w:rsidR="004825B9" w:rsidRPr="004B4730" w:rsidRDefault="003B59C1">
      <w:pPr>
        <w:pStyle w:val="ad"/>
        <w:spacing w:line="240" w:lineRule="auto"/>
        <w:rPr>
          <w:b/>
          <w:color w:val="000000" w:themeColor="text1"/>
        </w:rPr>
      </w:pPr>
      <w:r w:rsidRPr="004B4730">
        <w:rPr>
          <w:color w:val="000000" w:themeColor="text1"/>
          <w:sz w:val="21"/>
          <w:szCs w:val="21"/>
        </w:rPr>
        <w:br w:type="page"/>
      </w:r>
      <w:bookmarkStart w:id="418" w:name="_Toc441533530"/>
      <w:bookmarkStart w:id="419" w:name="_Toc441534344"/>
      <w:bookmarkStart w:id="420" w:name="_Toc441533806"/>
      <w:r w:rsidRPr="004B4730">
        <w:rPr>
          <w:color w:val="000000" w:themeColor="text1"/>
        </w:rPr>
        <w:lastRenderedPageBreak/>
        <w:t>LJA-C9-3-3</w:t>
      </w:r>
      <w:bookmarkEnd w:id="418"/>
      <w:bookmarkEnd w:id="419"/>
      <w:bookmarkEnd w:id="420"/>
    </w:p>
    <w:p w14:paraId="02EFDD31" w14:textId="77777777" w:rsidR="004825B9" w:rsidRPr="004B4730" w:rsidRDefault="003B59C1">
      <w:pPr>
        <w:pStyle w:val="3"/>
        <w:rPr>
          <w:rFonts w:cs="Times New Roman"/>
          <w:color w:val="000000" w:themeColor="text1"/>
        </w:rPr>
      </w:pPr>
      <w:bookmarkStart w:id="421" w:name="_Toc441533531"/>
      <w:bookmarkStart w:id="422" w:name="_Toc441533807"/>
      <w:bookmarkStart w:id="423" w:name="_Toc441534345"/>
      <w:r w:rsidRPr="004B4730">
        <w:rPr>
          <w:rFonts w:cs="Times New Roman" w:hint="eastAsia"/>
          <w:color w:val="000000" w:themeColor="text1"/>
        </w:rPr>
        <w:t>满堂钢管脚手架搭设验收表</w:t>
      </w:r>
      <w:bookmarkEnd w:id="421"/>
      <w:bookmarkEnd w:id="422"/>
      <w:bookmarkEnd w:id="423"/>
    </w:p>
    <w:tbl>
      <w:tblPr>
        <w:tblW w:w="9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98"/>
        <w:gridCol w:w="3354"/>
        <w:gridCol w:w="2281"/>
        <w:gridCol w:w="2586"/>
      </w:tblGrid>
      <w:tr w:rsidR="00514DD3" w:rsidRPr="00B96BEE" w14:paraId="23D35968" w14:textId="77777777">
        <w:trPr>
          <w:trHeight w:val="397"/>
          <w:jc w:val="center"/>
        </w:trPr>
        <w:tc>
          <w:tcPr>
            <w:tcW w:w="1398" w:type="dxa"/>
            <w:shd w:val="clear" w:color="auto" w:fill="auto"/>
            <w:vAlign w:val="center"/>
          </w:tcPr>
          <w:p w14:paraId="47055DD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354" w:type="dxa"/>
            <w:shd w:val="clear" w:color="auto" w:fill="auto"/>
            <w:vAlign w:val="center"/>
          </w:tcPr>
          <w:p w14:paraId="33EEE8E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281" w:type="dxa"/>
            <w:vAlign w:val="center"/>
          </w:tcPr>
          <w:p w14:paraId="6F6A2CA0"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586" w:type="dxa"/>
            <w:vAlign w:val="center"/>
          </w:tcPr>
          <w:p w14:paraId="573EEB3D"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516EEC63" w14:textId="77777777">
        <w:trPr>
          <w:trHeight w:val="397"/>
          <w:jc w:val="center"/>
        </w:trPr>
        <w:tc>
          <w:tcPr>
            <w:tcW w:w="1398" w:type="dxa"/>
            <w:shd w:val="clear" w:color="auto" w:fill="auto"/>
            <w:vAlign w:val="center"/>
          </w:tcPr>
          <w:p w14:paraId="7E19A0E0"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354" w:type="dxa"/>
            <w:shd w:val="clear" w:color="auto" w:fill="auto"/>
            <w:vAlign w:val="center"/>
          </w:tcPr>
          <w:p w14:paraId="383DB71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281" w:type="dxa"/>
            <w:vAlign w:val="center"/>
          </w:tcPr>
          <w:p w14:paraId="32A702F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586" w:type="dxa"/>
            <w:vAlign w:val="center"/>
          </w:tcPr>
          <w:p w14:paraId="4C28B9DB" w14:textId="77777777" w:rsidR="004825B9" w:rsidRPr="004B4730" w:rsidRDefault="003B59C1">
            <w:pPr>
              <w:snapToGrid w:val="0"/>
              <w:spacing w:line="320" w:lineRule="exact"/>
              <w:ind w:right="960"/>
              <w:jc w:val="righ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14:paraId="77AA3976" w14:textId="77777777">
        <w:trPr>
          <w:trHeight w:val="409"/>
          <w:jc w:val="center"/>
        </w:trPr>
        <w:tc>
          <w:tcPr>
            <w:tcW w:w="9619" w:type="dxa"/>
            <w:gridSpan w:val="4"/>
            <w:vAlign w:val="center"/>
          </w:tcPr>
          <w:p w14:paraId="276F660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7FEFEAEB" w14:textId="77777777">
        <w:trPr>
          <w:trHeight w:val="409"/>
          <w:jc w:val="center"/>
        </w:trPr>
        <w:tc>
          <w:tcPr>
            <w:tcW w:w="1398" w:type="dxa"/>
            <w:vAlign w:val="center"/>
          </w:tcPr>
          <w:p w14:paraId="586B6E0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35" w:type="dxa"/>
            <w:gridSpan w:val="2"/>
            <w:vAlign w:val="center"/>
          </w:tcPr>
          <w:p w14:paraId="2C69270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86" w:type="dxa"/>
            <w:shd w:val="clear" w:color="auto" w:fill="auto"/>
            <w:vAlign w:val="center"/>
          </w:tcPr>
          <w:p w14:paraId="590A6C7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8C5C7A8" w14:textId="77777777">
        <w:trPr>
          <w:trHeight w:val="409"/>
          <w:jc w:val="center"/>
        </w:trPr>
        <w:tc>
          <w:tcPr>
            <w:tcW w:w="1398" w:type="dxa"/>
            <w:vMerge w:val="restart"/>
            <w:vAlign w:val="center"/>
          </w:tcPr>
          <w:p w14:paraId="32142379"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35" w:type="dxa"/>
            <w:gridSpan w:val="2"/>
            <w:vAlign w:val="center"/>
          </w:tcPr>
          <w:p w14:paraId="49A1943A"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586" w:type="dxa"/>
            <w:shd w:val="clear" w:color="auto" w:fill="auto"/>
            <w:vAlign w:val="center"/>
          </w:tcPr>
          <w:p w14:paraId="56C0428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8CCFF27" w14:textId="77777777">
        <w:trPr>
          <w:trHeight w:val="409"/>
          <w:jc w:val="center"/>
        </w:trPr>
        <w:tc>
          <w:tcPr>
            <w:tcW w:w="1398" w:type="dxa"/>
            <w:vMerge/>
            <w:vAlign w:val="center"/>
          </w:tcPr>
          <w:p w14:paraId="468946DB"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35" w:type="dxa"/>
            <w:gridSpan w:val="2"/>
            <w:vAlign w:val="center"/>
          </w:tcPr>
          <w:p w14:paraId="1B701CB2"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586" w:type="dxa"/>
            <w:shd w:val="clear" w:color="auto" w:fill="auto"/>
            <w:vAlign w:val="center"/>
          </w:tcPr>
          <w:p w14:paraId="3709AA0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FF76A02" w14:textId="77777777">
        <w:trPr>
          <w:trHeight w:val="409"/>
          <w:jc w:val="center"/>
        </w:trPr>
        <w:tc>
          <w:tcPr>
            <w:tcW w:w="1398" w:type="dxa"/>
            <w:vMerge/>
            <w:vAlign w:val="center"/>
          </w:tcPr>
          <w:p w14:paraId="3B653384"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35" w:type="dxa"/>
            <w:gridSpan w:val="2"/>
            <w:vAlign w:val="center"/>
          </w:tcPr>
          <w:p w14:paraId="34761935"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施工单位技术负责人、总监理工程师审核</w:t>
            </w:r>
            <w:r w:rsidRPr="004B4730">
              <w:rPr>
                <w:rFonts w:ascii="Times New Roman" w:hAnsi="Times New Roman" w:cs="Times New Roman"/>
                <w:snapToGrid w:val="0"/>
                <w:color w:val="000000" w:themeColor="text1"/>
                <w:kern w:val="0"/>
                <w:sz w:val="24"/>
              </w:rPr>
              <w:t xml:space="preserve"> </w:t>
            </w:r>
          </w:p>
        </w:tc>
        <w:tc>
          <w:tcPr>
            <w:tcW w:w="2586" w:type="dxa"/>
            <w:shd w:val="clear" w:color="auto" w:fill="auto"/>
            <w:vAlign w:val="center"/>
          </w:tcPr>
          <w:p w14:paraId="31B1E05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11CD3F1" w14:textId="77777777">
        <w:trPr>
          <w:trHeight w:val="409"/>
          <w:jc w:val="center"/>
        </w:trPr>
        <w:tc>
          <w:tcPr>
            <w:tcW w:w="1398" w:type="dxa"/>
            <w:vAlign w:val="center"/>
          </w:tcPr>
          <w:p w14:paraId="21AA7564"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35" w:type="dxa"/>
            <w:gridSpan w:val="2"/>
            <w:vAlign w:val="center"/>
          </w:tcPr>
          <w:p w14:paraId="23664CAE"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86" w:type="dxa"/>
            <w:shd w:val="clear" w:color="auto" w:fill="auto"/>
            <w:vAlign w:val="center"/>
          </w:tcPr>
          <w:p w14:paraId="2698706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6DDFE26" w14:textId="77777777">
        <w:trPr>
          <w:trHeight w:val="409"/>
          <w:jc w:val="center"/>
        </w:trPr>
        <w:tc>
          <w:tcPr>
            <w:tcW w:w="9619" w:type="dxa"/>
            <w:gridSpan w:val="4"/>
            <w:vAlign w:val="center"/>
          </w:tcPr>
          <w:p w14:paraId="09FBAB0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3B1932C6" w14:textId="77777777">
        <w:trPr>
          <w:trHeight w:val="409"/>
          <w:jc w:val="center"/>
        </w:trPr>
        <w:tc>
          <w:tcPr>
            <w:tcW w:w="1398" w:type="dxa"/>
            <w:vMerge w:val="restart"/>
            <w:vAlign w:val="center"/>
          </w:tcPr>
          <w:p w14:paraId="5D6BA4E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5635" w:type="dxa"/>
            <w:gridSpan w:val="2"/>
            <w:vAlign w:val="center"/>
          </w:tcPr>
          <w:p w14:paraId="05A265D3"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2586" w:type="dxa"/>
            <w:shd w:val="clear" w:color="auto" w:fill="auto"/>
            <w:vAlign w:val="center"/>
          </w:tcPr>
          <w:p w14:paraId="422907B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D6C07D8" w14:textId="77777777">
        <w:trPr>
          <w:trHeight w:val="409"/>
          <w:jc w:val="center"/>
        </w:trPr>
        <w:tc>
          <w:tcPr>
            <w:tcW w:w="1398" w:type="dxa"/>
            <w:vMerge/>
            <w:vAlign w:val="center"/>
          </w:tcPr>
          <w:p w14:paraId="50BD9A1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14CE2F9E"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应有底座、垫板并符合要求</w:t>
            </w:r>
          </w:p>
        </w:tc>
        <w:tc>
          <w:tcPr>
            <w:tcW w:w="2586" w:type="dxa"/>
            <w:shd w:val="clear" w:color="auto" w:fill="auto"/>
            <w:vAlign w:val="center"/>
          </w:tcPr>
          <w:p w14:paraId="4505752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2180093" w14:textId="77777777">
        <w:trPr>
          <w:trHeight w:val="409"/>
          <w:jc w:val="center"/>
        </w:trPr>
        <w:tc>
          <w:tcPr>
            <w:tcW w:w="1398" w:type="dxa"/>
            <w:vMerge/>
            <w:vAlign w:val="center"/>
          </w:tcPr>
          <w:p w14:paraId="3475EFE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2B80D293"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w:t>
            </w:r>
            <w:proofErr w:type="gramStart"/>
            <w:r w:rsidRPr="004B4730">
              <w:rPr>
                <w:rFonts w:ascii="Times New Roman" w:hAnsi="Times New Roman" w:cs="Times New Roman" w:hint="eastAsia"/>
                <w:snapToGrid w:val="0"/>
                <w:color w:val="000000" w:themeColor="text1"/>
                <w:kern w:val="0"/>
                <w:sz w:val="24"/>
              </w:rPr>
              <w:t>扫地杆并符合</w:t>
            </w:r>
            <w:proofErr w:type="gramEnd"/>
            <w:r w:rsidRPr="004B4730">
              <w:rPr>
                <w:rFonts w:ascii="Times New Roman" w:hAnsi="Times New Roman" w:cs="Times New Roman" w:hint="eastAsia"/>
                <w:snapToGrid w:val="0"/>
                <w:color w:val="000000" w:themeColor="text1"/>
                <w:kern w:val="0"/>
                <w:sz w:val="24"/>
              </w:rPr>
              <w:t>要求</w:t>
            </w:r>
          </w:p>
        </w:tc>
        <w:tc>
          <w:tcPr>
            <w:tcW w:w="2586" w:type="dxa"/>
            <w:shd w:val="clear" w:color="auto" w:fill="auto"/>
            <w:vAlign w:val="center"/>
          </w:tcPr>
          <w:p w14:paraId="081B159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8F6FD71" w14:textId="77777777">
        <w:trPr>
          <w:trHeight w:val="409"/>
          <w:jc w:val="center"/>
        </w:trPr>
        <w:tc>
          <w:tcPr>
            <w:tcW w:w="1398" w:type="dxa"/>
            <w:vMerge w:val="restart"/>
            <w:vAlign w:val="center"/>
          </w:tcPr>
          <w:p w14:paraId="3DDABC2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杆件锁件</w:t>
            </w:r>
            <w:proofErr w:type="gramEnd"/>
          </w:p>
        </w:tc>
        <w:tc>
          <w:tcPr>
            <w:tcW w:w="5635" w:type="dxa"/>
            <w:gridSpan w:val="2"/>
            <w:vAlign w:val="center"/>
          </w:tcPr>
          <w:p w14:paraId="0B70F937"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立杆间距、水平杆步距符合设计和规范要求</w:t>
            </w:r>
          </w:p>
        </w:tc>
        <w:tc>
          <w:tcPr>
            <w:tcW w:w="2586" w:type="dxa"/>
            <w:shd w:val="clear" w:color="auto" w:fill="auto"/>
            <w:vAlign w:val="center"/>
          </w:tcPr>
          <w:p w14:paraId="08156CA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5F2D089" w14:textId="77777777">
        <w:trPr>
          <w:trHeight w:val="409"/>
          <w:jc w:val="center"/>
        </w:trPr>
        <w:tc>
          <w:tcPr>
            <w:tcW w:w="1398" w:type="dxa"/>
            <w:vMerge/>
            <w:vAlign w:val="center"/>
          </w:tcPr>
          <w:p w14:paraId="7665B4A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36D0A4B7"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杆件接长符合规范要求</w:t>
            </w:r>
          </w:p>
          <w:p w14:paraId="7D4BDAEA"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杆件节点按要求紧固</w:t>
            </w:r>
          </w:p>
        </w:tc>
        <w:tc>
          <w:tcPr>
            <w:tcW w:w="2586" w:type="dxa"/>
            <w:shd w:val="clear" w:color="auto" w:fill="auto"/>
            <w:vAlign w:val="center"/>
          </w:tcPr>
          <w:p w14:paraId="621A4C6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4228A19" w14:textId="77777777">
        <w:trPr>
          <w:trHeight w:val="409"/>
          <w:jc w:val="center"/>
        </w:trPr>
        <w:tc>
          <w:tcPr>
            <w:tcW w:w="1398" w:type="dxa"/>
            <w:vMerge w:val="restart"/>
            <w:vAlign w:val="center"/>
          </w:tcPr>
          <w:p w14:paraId="6F36D090"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635" w:type="dxa"/>
            <w:gridSpan w:val="2"/>
            <w:vAlign w:val="center"/>
          </w:tcPr>
          <w:p w14:paraId="24EC1861"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作业层满铺脚手板，并设防护栏杆，外侧设不小于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2586" w:type="dxa"/>
            <w:shd w:val="clear" w:color="auto" w:fill="auto"/>
            <w:vAlign w:val="center"/>
          </w:tcPr>
          <w:p w14:paraId="107002A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2668306" w14:textId="77777777">
        <w:trPr>
          <w:trHeight w:val="409"/>
          <w:jc w:val="center"/>
        </w:trPr>
        <w:tc>
          <w:tcPr>
            <w:tcW w:w="1398" w:type="dxa"/>
            <w:vMerge/>
            <w:vAlign w:val="center"/>
          </w:tcPr>
          <w:p w14:paraId="2C18BB3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4BD340E3" w14:textId="77777777" w:rsidR="004825B9" w:rsidRPr="004B4730" w:rsidRDefault="003B59C1">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作业层脚手板</w:t>
            </w:r>
            <w:proofErr w:type="gramEnd"/>
            <w:r w:rsidRPr="004B4730">
              <w:rPr>
                <w:rFonts w:ascii="Times New Roman" w:hAnsi="Times New Roman" w:cs="Times New Roman" w:hint="eastAsia"/>
                <w:snapToGrid w:val="0"/>
                <w:color w:val="000000" w:themeColor="text1"/>
                <w:kern w:val="0"/>
                <w:sz w:val="24"/>
              </w:rPr>
              <w:t>下采用</w:t>
            </w:r>
            <w:proofErr w:type="gramStart"/>
            <w:r w:rsidRPr="004B4730">
              <w:rPr>
                <w:rFonts w:ascii="Times New Roman" w:hAnsi="Times New Roman" w:cs="Times New Roman" w:hint="eastAsia"/>
                <w:snapToGrid w:val="0"/>
                <w:color w:val="000000" w:themeColor="text1"/>
                <w:kern w:val="0"/>
                <w:sz w:val="24"/>
              </w:rPr>
              <w:t>安全平</w:t>
            </w:r>
            <w:proofErr w:type="gramEnd"/>
            <w:r w:rsidRPr="004B4730">
              <w:rPr>
                <w:rFonts w:ascii="Times New Roman" w:hAnsi="Times New Roman" w:cs="Times New Roman" w:hint="eastAsia"/>
                <w:snapToGrid w:val="0"/>
                <w:color w:val="000000" w:themeColor="text1"/>
                <w:kern w:val="0"/>
                <w:sz w:val="24"/>
              </w:rPr>
              <w:t>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2586" w:type="dxa"/>
            <w:shd w:val="clear" w:color="auto" w:fill="auto"/>
            <w:vAlign w:val="center"/>
          </w:tcPr>
          <w:p w14:paraId="026D33B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65606E4" w14:textId="77777777">
        <w:trPr>
          <w:trHeight w:val="409"/>
          <w:jc w:val="center"/>
        </w:trPr>
        <w:tc>
          <w:tcPr>
            <w:tcW w:w="1398" w:type="dxa"/>
            <w:vMerge w:val="restart"/>
            <w:vAlign w:val="center"/>
          </w:tcPr>
          <w:p w14:paraId="21BD3AD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体稳定</w:t>
            </w:r>
            <w:proofErr w:type="gramEnd"/>
          </w:p>
        </w:tc>
        <w:tc>
          <w:tcPr>
            <w:tcW w:w="5635" w:type="dxa"/>
            <w:gridSpan w:val="2"/>
            <w:vAlign w:val="center"/>
          </w:tcPr>
          <w:p w14:paraId="7387741D"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架体四周与中部设置竖向剪刀撑或专用斜杆</w:t>
            </w:r>
          </w:p>
        </w:tc>
        <w:tc>
          <w:tcPr>
            <w:tcW w:w="2586" w:type="dxa"/>
            <w:shd w:val="clear" w:color="auto" w:fill="auto"/>
            <w:vAlign w:val="center"/>
          </w:tcPr>
          <w:p w14:paraId="2E7E823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6B23005" w14:textId="77777777">
        <w:trPr>
          <w:trHeight w:val="409"/>
          <w:jc w:val="center"/>
        </w:trPr>
        <w:tc>
          <w:tcPr>
            <w:tcW w:w="1398" w:type="dxa"/>
            <w:vMerge/>
            <w:vAlign w:val="center"/>
          </w:tcPr>
          <w:p w14:paraId="6D53384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2CA33218"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按规范要求设置水平剪刀撑或水平斜杆</w:t>
            </w:r>
          </w:p>
        </w:tc>
        <w:tc>
          <w:tcPr>
            <w:tcW w:w="2586" w:type="dxa"/>
            <w:shd w:val="clear" w:color="auto" w:fill="auto"/>
            <w:vAlign w:val="center"/>
          </w:tcPr>
          <w:p w14:paraId="0BC59A0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CE9C64F" w14:textId="77777777">
        <w:trPr>
          <w:trHeight w:val="409"/>
          <w:jc w:val="center"/>
        </w:trPr>
        <w:tc>
          <w:tcPr>
            <w:tcW w:w="1398" w:type="dxa"/>
            <w:vMerge/>
            <w:vAlign w:val="center"/>
          </w:tcPr>
          <w:p w14:paraId="6CE8FBD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35" w:type="dxa"/>
            <w:gridSpan w:val="2"/>
            <w:vAlign w:val="center"/>
          </w:tcPr>
          <w:p w14:paraId="41135B80"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架体高宽比不宜大于</w:t>
            </w:r>
            <w:r w:rsidRPr="004B4730">
              <w:rPr>
                <w:rFonts w:ascii="Times New Roman" w:hAnsi="Times New Roman" w:cs="Times New Roman"/>
                <w:snapToGrid w:val="0"/>
                <w:color w:val="000000" w:themeColor="text1"/>
                <w:kern w:val="0"/>
                <w:sz w:val="24"/>
              </w:rPr>
              <w:t>3</w:t>
            </w:r>
          </w:p>
        </w:tc>
        <w:tc>
          <w:tcPr>
            <w:tcW w:w="2586" w:type="dxa"/>
            <w:shd w:val="clear" w:color="auto" w:fill="auto"/>
            <w:vAlign w:val="center"/>
          </w:tcPr>
          <w:p w14:paraId="1EAA0E0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AD77609" w14:textId="77777777">
        <w:trPr>
          <w:trHeight w:val="409"/>
          <w:jc w:val="center"/>
        </w:trPr>
        <w:tc>
          <w:tcPr>
            <w:tcW w:w="1398" w:type="dxa"/>
            <w:vAlign w:val="center"/>
          </w:tcPr>
          <w:p w14:paraId="2F69D0B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材质</w:t>
            </w:r>
          </w:p>
        </w:tc>
        <w:tc>
          <w:tcPr>
            <w:tcW w:w="5635" w:type="dxa"/>
            <w:gridSpan w:val="2"/>
            <w:vAlign w:val="center"/>
          </w:tcPr>
          <w:p w14:paraId="0979CF3C"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架体构配件的规格、型号、材质应符合规范要求</w:t>
            </w:r>
          </w:p>
        </w:tc>
        <w:tc>
          <w:tcPr>
            <w:tcW w:w="2586" w:type="dxa"/>
            <w:shd w:val="clear" w:color="auto" w:fill="auto"/>
            <w:vAlign w:val="center"/>
          </w:tcPr>
          <w:p w14:paraId="210FEB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F2EEB23" w14:textId="77777777">
        <w:trPr>
          <w:trHeight w:val="409"/>
          <w:jc w:val="center"/>
        </w:trPr>
        <w:tc>
          <w:tcPr>
            <w:tcW w:w="1398" w:type="dxa"/>
            <w:vAlign w:val="center"/>
          </w:tcPr>
          <w:p w14:paraId="36D83CC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5635" w:type="dxa"/>
            <w:gridSpan w:val="2"/>
            <w:vAlign w:val="center"/>
          </w:tcPr>
          <w:p w14:paraId="20A10599"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架体上的施工荷载、均布荷载、集中荷载应在设计及规范允许范围内</w:t>
            </w:r>
          </w:p>
        </w:tc>
        <w:tc>
          <w:tcPr>
            <w:tcW w:w="2586" w:type="dxa"/>
            <w:shd w:val="clear" w:color="auto" w:fill="auto"/>
            <w:vAlign w:val="center"/>
          </w:tcPr>
          <w:p w14:paraId="5C608DD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7CD8754" w14:textId="77777777">
        <w:trPr>
          <w:trHeight w:val="409"/>
          <w:jc w:val="center"/>
        </w:trPr>
        <w:tc>
          <w:tcPr>
            <w:tcW w:w="1398" w:type="dxa"/>
            <w:vAlign w:val="center"/>
          </w:tcPr>
          <w:p w14:paraId="45FFA316"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635" w:type="dxa"/>
            <w:gridSpan w:val="2"/>
            <w:vAlign w:val="center"/>
          </w:tcPr>
          <w:p w14:paraId="7B20691E"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w:t>
            </w:r>
            <w:proofErr w:type="gramStart"/>
            <w:r w:rsidRPr="004B4730">
              <w:rPr>
                <w:rFonts w:ascii="Times New Roman" w:hAnsi="Times New Roman" w:cs="Times New Roman" w:hint="eastAsia"/>
                <w:snapToGrid w:val="0"/>
                <w:color w:val="000000" w:themeColor="text1"/>
                <w:kern w:val="0"/>
                <w:sz w:val="24"/>
              </w:rPr>
              <w:t>供人员</w:t>
            </w:r>
            <w:proofErr w:type="gramEnd"/>
            <w:r w:rsidRPr="004B4730">
              <w:rPr>
                <w:rFonts w:ascii="Times New Roman" w:hAnsi="Times New Roman" w:cs="Times New Roman" w:hint="eastAsia"/>
                <w:snapToGrid w:val="0"/>
                <w:color w:val="000000" w:themeColor="text1"/>
                <w:kern w:val="0"/>
                <w:sz w:val="24"/>
              </w:rPr>
              <w:t>上下的专用通道（斜道），搭设符合规范要求</w:t>
            </w:r>
          </w:p>
        </w:tc>
        <w:tc>
          <w:tcPr>
            <w:tcW w:w="2586" w:type="dxa"/>
            <w:shd w:val="clear" w:color="auto" w:fill="auto"/>
            <w:vAlign w:val="center"/>
          </w:tcPr>
          <w:p w14:paraId="256D93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220C7F6" w14:textId="77777777">
        <w:trPr>
          <w:trHeight w:val="1615"/>
          <w:jc w:val="center"/>
        </w:trPr>
        <w:tc>
          <w:tcPr>
            <w:tcW w:w="1398" w:type="dxa"/>
            <w:vAlign w:val="center"/>
          </w:tcPr>
          <w:p w14:paraId="22CD94C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43D0980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221" w:type="dxa"/>
            <w:gridSpan w:val="3"/>
            <w:vAlign w:val="center"/>
          </w:tcPr>
          <w:p w14:paraId="34658F00" w14:textId="77777777"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14:paraId="372BC4E6" w14:textId="77777777" w:rsidR="004825B9" w:rsidRPr="004B4730" w:rsidRDefault="004825B9">
            <w:pPr>
              <w:snapToGrid w:val="0"/>
              <w:ind w:firstLineChars="204" w:firstLine="490"/>
              <w:jc w:val="left"/>
              <w:rPr>
                <w:rFonts w:ascii="Times New Roman" w:hAnsi="Times New Roman" w:cs="Times New Roman"/>
                <w:snapToGrid w:val="0"/>
                <w:color w:val="000000" w:themeColor="text1"/>
                <w:kern w:val="0"/>
                <w:sz w:val="24"/>
              </w:rPr>
            </w:pPr>
          </w:p>
          <w:p w14:paraId="252D737D" w14:textId="49ABE357"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5BB44445" w14:textId="623D647C"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2DABFE4F" w14:textId="77777777" w:rsidR="004825B9" w:rsidRPr="004B4730" w:rsidRDefault="003B59C1">
            <w:pPr>
              <w:snapToGrid w:val="0"/>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14:paraId="3A47DE1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6EA428DE" w14:textId="77777777" w:rsidR="004825B9" w:rsidRPr="004B4730" w:rsidRDefault="003B59C1">
      <w:pPr>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注：本表格适用于门式、碗扣式、直插盘销式、承插盘扣式脚手架搭设验收。</w:t>
      </w:r>
    </w:p>
    <w:p w14:paraId="2AC0BA45" w14:textId="77777777" w:rsidR="004825B9" w:rsidRPr="004B4730" w:rsidRDefault="003B59C1">
      <w:pPr>
        <w:pStyle w:val="ad"/>
        <w:rPr>
          <w:rFonts w:eastAsia="黑体"/>
          <w:b/>
          <w:color w:val="000000" w:themeColor="text1"/>
          <w:szCs w:val="21"/>
        </w:rPr>
      </w:pPr>
      <w:r w:rsidRPr="004B4730">
        <w:rPr>
          <w:color w:val="000000" w:themeColor="text1"/>
          <w:sz w:val="18"/>
          <w:szCs w:val="18"/>
        </w:rPr>
        <w:br w:type="page"/>
      </w:r>
      <w:bookmarkStart w:id="424" w:name="_Toc441533808"/>
      <w:bookmarkStart w:id="425" w:name="_Toc441534346"/>
      <w:bookmarkStart w:id="426" w:name="_Toc441533532"/>
      <w:r w:rsidRPr="004B4730">
        <w:rPr>
          <w:color w:val="000000" w:themeColor="text1"/>
        </w:rPr>
        <w:lastRenderedPageBreak/>
        <w:t>LJA-C9-3-4</w:t>
      </w:r>
      <w:bookmarkEnd w:id="424"/>
      <w:bookmarkEnd w:id="425"/>
      <w:bookmarkEnd w:id="426"/>
    </w:p>
    <w:p w14:paraId="3EB6B904" w14:textId="77777777" w:rsidR="004825B9" w:rsidRPr="004B4730" w:rsidRDefault="003B59C1">
      <w:pPr>
        <w:pStyle w:val="3"/>
        <w:rPr>
          <w:rFonts w:cs="Times New Roman"/>
          <w:color w:val="000000" w:themeColor="text1"/>
        </w:rPr>
      </w:pPr>
      <w:bookmarkStart w:id="427" w:name="_Toc441534347"/>
      <w:bookmarkStart w:id="428" w:name="_Toc441533533"/>
      <w:bookmarkStart w:id="429" w:name="_Toc441533809"/>
      <w:proofErr w:type="gramStart"/>
      <w:r w:rsidRPr="004B4730">
        <w:rPr>
          <w:rFonts w:cs="Times New Roman" w:hint="eastAsia"/>
          <w:color w:val="000000" w:themeColor="text1"/>
        </w:rPr>
        <w:t>承插型盘扣式</w:t>
      </w:r>
      <w:proofErr w:type="gramEnd"/>
      <w:r w:rsidRPr="004B4730">
        <w:rPr>
          <w:rFonts w:cs="Times New Roman" w:hint="eastAsia"/>
          <w:color w:val="000000" w:themeColor="text1"/>
        </w:rPr>
        <w:t>脚手架检查验收表</w:t>
      </w:r>
      <w:bookmarkEnd w:id="427"/>
      <w:bookmarkEnd w:id="428"/>
      <w:bookmarkEnd w:id="429"/>
    </w:p>
    <w:tbl>
      <w:tblPr>
        <w:tblW w:w="9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5"/>
        <w:gridCol w:w="475"/>
        <w:gridCol w:w="3313"/>
        <w:gridCol w:w="1559"/>
        <w:gridCol w:w="2530"/>
      </w:tblGrid>
      <w:tr w:rsidR="00514DD3" w:rsidRPr="00B96BEE" w14:paraId="3418BE6F" w14:textId="77777777">
        <w:trPr>
          <w:cantSplit/>
          <w:trHeight w:val="494"/>
          <w:jc w:val="center"/>
        </w:trPr>
        <w:tc>
          <w:tcPr>
            <w:tcW w:w="1610" w:type="dxa"/>
            <w:gridSpan w:val="2"/>
            <w:vAlign w:val="center"/>
          </w:tcPr>
          <w:p w14:paraId="02E4A10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313" w:type="dxa"/>
            <w:vAlign w:val="center"/>
          </w:tcPr>
          <w:p w14:paraId="1802437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559" w:type="dxa"/>
            <w:vAlign w:val="center"/>
          </w:tcPr>
          <w:p w14:paraId="29E2EF5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530" w:type="dxa"/>
            <w:vAlign w:val="center"/>
          </w:tcPr>
          <w:p w14:paraId="0205D06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A482CD9" w14:textId="77777777">
        <w:trPr>
          <w:cantSplit/>
          <w:trHeight w:val="565"/>
          <w:jc w:val="center"/>
        </w:trPr>
        <w:tc>
          <w:tcPr>
            <w:tcW w:w="1610" w:type="dxa"/>
            <w:gridSpan w:val="2"/>
            <w:vAlign w:val="center"/>
          </w:tcPr>
          <w:p w14:paraId="344E78F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313" w:type="dxa"/>
            <w:vAlign w:val="center"/>
          </w:tcPr>
          <w:p w14:paraId="4182DDD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559" w:type="dxa"/>
            <w:vAlign w:val="center"/>
          </w:tcPr>
          <w:p w14:paraId="5485599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530" w:type="dxa"/>
            <w:vAlign w:val="center"/>
          </w:tcPr>
          <w:p w14:paraId="1ACB09EB"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14:paraId="58BBC7C6" w14:textId="77777777">
        <w:trPr>
          <w:cantSplit/>
          <w:trHeight w:val="579"/>
          <w:jc w:val="center"/>
        </w:trPr>
        <w:tc>
          <w:tcPr>
            <w:tcW w:w="9012" w:type="dxa"/>
            <w:gridSpan w:val="5"/>
            <w:vAlign w:val="center"/>
          </w:tcPr>
          <w:p w14:paraId="3DED6EA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5D80ACFF" w14:textId="77777777">
        <w:trPr>
          <w:cantSplit/>
          <w:trHeight w:val="674"/>
          <w:jc w:val="center"/>
        </w:trPr>
        <w:tc>
          <w:tcPr>
            <w:tcW w:w="1135" w:type="dxa"/>
            <w:vAlign w:val="center"/>
          </w:tcPr>
          <w:p w14:paraId="36EBEA78" w14:textId="77777777" w:rsidR="004825B9" w:rsidRPr="004B4730" w:rsidRDefault="003B59C1">
            <w:pPr>
              <w:snapToGrid w:val="0"/>
              <w:spacing w:line="320" w:lineRule="exact"/>
              <w:ind w:leftChars="-31" w:left="-65"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347" w:type="dxa"/>
            <w:gridSpan w:val="3"/>
            <w:vAlign w:val="center"/>
          </w:tcPr>
          <w:p w14:paraId="138EDAE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30" w:type="dxa"/>
            <w:vAlign w:val="center"/>
          </w:tcPr>
          <w:p w14:paraId="6A6FC90B"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235C931" w14:textId="77777777">
        <w:trPr>
          <w:cantSplit/>
          <w:trHeight w:val="674"/>
          <w:jc w:val="center"/>
        </w:trPr>
        <w:tc>
          <w:tcPr>
            <w:tcW w:w="1135" w:type="dxa"/>
            <w:vMerge w:val="restart"/>
            <w:vAlign w:val="center"/>
          </w:tcPr>
          <w:p w14:paraId="2C799219"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347" w:type="dxa"/>
            <w:gridSpan w:val="3"/>
            <w:vAlign w:val="center"/>
          </w:tcPr>
          <w:p w14:paraId="4EE68C4B" w14:textId="77777777" w:rsidR="004825B9" w:rsidRPr="004B4730" w:rsidRDefault="003B59C1">
            <w:pPr>
              <w:snapToGrid w:val="0"/>
              <w:spacing w:line="320" w:lineRule="atLeas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2530" w:type="dxa"/>
            <w:vAlign w:val="center"/>
          </w:tcPr>
          <w:p w14:paraId="7DA0F07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A2652EC" w14:textId="77777777">
        <w:trPr>
          <w:cantSplit/>
          <w:trHeight w:val="525"/>
          <w:jc w:val="center"/>
        </w:trPr>
        <w:tc>
          <w:tcPr>
            <w:tcW w:w="1135" w:type="dxa"/>
            <w:vMerge/>
            <w:vAlign w:val="center"/>
          </w:tcPr>
          <w:p w14:paraId="04742D0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vAlign w:val="center"/>
          </w:tcPr>
          <w:p w14:paraId="77F113C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530" w:type="dxa"/>
            <w:vAlign w:val="center"/>
          </w:tcPr>
          <w:p w14:paraId="769195A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C6BF646" w14:textId="77777777">
        <w:trPr>
          <w:cantSplit/>
          <w:trHeight w:val="561"/>
          <w:jc w:val="center"/>
        </w:trPr>
        <w:tc>
          <w:tcPr>
            <w:tcW w:w="1135" w:type="dxa"/>
            <w:vMerge/>
            <w:vAlign w:val="center"/>
          </w:tcPr>
          <w:p w14:paraId="3B48174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vAlign w:val="center"/>
          </w:tcPr>
          <w:p w14:paraId="57B2D092"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施工企业技术负责人、总监理工程师审核</w:t>
            </w:r>
            <w:r w:rsidRPr="004B4730">
              <w:rPr>
                <w:rFonts w:ascii="Times New Roman" w:hAnsi="Times New Roman" w:cs="Times New Roman"/>
                <w:snapToGrid w:val="0"/>
                <w:color w:val="000000" w:themeColor="text1"/>
                <w:kern w:val="0"/>
                <w:sz w:val="24"/>
              </w:rPr>
              <w:t xml:space="preserve"> </w:t>
            </w:r>
          </w:p>
        </w:tc>
        <w:tc>
          <w:tcPr>
            <w:tcW w:w="2530" w:type="dxa"/>
            <w:vAlign w:val="center"/>
          </w:tcPr>
          <w:p w14:paraId="01F8449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A078B9A" w14:textId="77777777">
        <w:trPr>
          <w:cantSplit/>
          <w:trHeight w:val="560"/>
          <w:jc w:val="center"/>
        </w:trPr>
        <w:tc>
          <w:tcPr>
            <w:tcW w:w="1135" w:type="dxa"/>
            <w:vAlign w:val="center"/>
          </w:tcPr>
          <w:p w14:paraId="44D3B5B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347" w:type="dxa"/>
            <w:gridSpan w:val="3"/>
            <w:vAlign w:val="center"/>
          </w:tcPr>
          <w:p w14:paraId="08EF3FF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30" w:type="dxa"/>
            <w:vAlign w:val="center"/>
          </w:tcPr>
          <w:p w14:paraId="5D75C4B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DA7499A" w14:textId="77777777">
        <w:trPr>
          <w:cantSplit/>
          <w:trHeight w:val="674"/>
          <w:jc w:val="center"/>
        </w:trPr>
        <w:tc>
          <w:tcPr>
            <w:tcW w:w="9012" w:type="dxa"/>
            <w:gridSpan w:val="5"/>
            <w:vAlign w:val="center"/>
          </w:tcPr>
          <w:p w14:paraId="5E83497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02F101F0" w14:textId="77777777">
        <w:trPr>
          <w:cantSplit/>
          <w:trHeight w:val="276"/>
          <w:jc w:val="center"/>
        </w:trPr>
        <w:tc>
          <w:tcPr>
            <w:tcW w:w="1135" w:type="dxa"/>
            <w:vMerge w:val="restart"/>
            <w:vAlign w:val="center"/>
          </w:tcPr>
          <w:p w14:paraId="45BF8930" w14:textId="77777777"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体基础</w:t>
            </w:r>
            <w:proofErr w:type="gramEnd"/>
          </w:p>
        </w:tc>
        <w:tc>
          <w:tcPr>
            <w:tcW w:w="5347" w:type="dxa"/>
            <w:gridSpan w:val="3"/>
            <w:tcBorders>
              <w:bottom w:val="single" w:sz="4" w:space="0" w:color="auto"/>
            </w:tcBorders>
            <w:vAlign w:val="center"/>
          </w:tcPr>
          <w:p w14:paraId="5FFED42C"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体基础</w:t>
            </w:r>
            <w:proofErr w:type="gramEnd"/>
            <w:r w:rsidRPr="004B4730">
              <w:rPr>
                <w:rFonts w:ascii="Times New Roman" w:hAnsi="Times New Roman" w:cs="Times New Roman" w:hint="eastAsia"/>
                <w:snapToGrid w:val="0"/>
                <w:color w:val="000000" w:themeColor="text1"/>
                <w:kern w:val="0"/>
                <w:sz w:val="24"/>
              </w:rPr>
              <w:t>平整、夯实、符合专项方案设要求</w:t>
            </w:r>
          </w:p>
        </w:tc>
        <w:tc>
          <w:tcPr>
            <w:tcW w:w="2530" w:type="dxa"/>
            <w:tcBorders>
              <w:bottom w:val="single" w:sz="4" w:space="0" w:color="auto"/>
            </w:tcBorders>
            <w:vAlign w:val="center"/>
          </w:tcPr>
          <w:p w14:paraId="4E1E7EB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17B8F82" w14:textId="77777777">
        <w:trPr>
          <w:cantSplit/>
          <w:trHeight w:val="611"/>
          <w:jc w:val="center"/>
        </w:trPr>
        <w:tc>
          <w:tcPr>
            <w:tcW w:w="1135" w:type="dxa"/>
            <w:vMerge/>
            <w:vAlign w:val="center"/>
          </w:tcPr>
          <w:p w14:paraId="72E40F87"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3234A8DB"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架体立杆底部设置垫板且垫板的规格符合规范要求</w:t>
            </w:r>
          </w:p>
        </w:tc>
        <w:tc>
          <w:tcPr>
            <w:tcW w:w="2530" w:type="dxa"/>
            <w:tcBorders>
              <w:top w:val="single" w:sz="4" w:space="0" w:color="auto"/>
              <w:bottom w:val="single" w:sz="4" w:space="0" w:color="auto"/>
            </w:tcBorders>
            <w:vAlign w:val="center"/>
          </w:tcPr>
          <w:p w14:paraId="293E98E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0126D8E" w14:textId="77777777">
        <w:trPr>
          <w:cantSplit/>
          <w:trHeight w:val="380"/>
          <w:jc w:val="center"/>
        </w:trPr>
        <w:tc>
          <w:tcPr>
            <w:tcW w:w="1135" w:type="dxa"/>
            <w:vMerge/>
            <w:vAlign w:val="center"/>
          </w:tcPr>
          <w:p w14:paraId="5C3D48AA"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361984D0"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架体立杆底部按要求设置可调底座</w:t>
            </w:r>
          </w:p>
        </w:tc>
        <w:tc>
          <w:tcPr>
            <w:tcW w:w="2530" w:type="dxa"/>
            <w:tcBorders>
              <w:top w:val="single" w:sz="4" w:space="0" w:color="auto"/>
              <w:bottom w:val="single" w:sz="4" w:space="0" w:color="auto"/>
            </w:tcBorders>
            <w:vAlign w:val="center"/>
          </w:tcPr>
          <w:p w14:paraId="0C08FE5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E377CED" w14:textId="77777777">
        <w:trPr>
          <w:cantSplit/>
          <w:trHeight w:val="312"/>
          <w:jc w:val="center"/>
        </w:trPr>
        <w:tc>
          <w:tcPr>
            <w:tcW w:w="1135" w:type="dxa"/>
            <w:vMerge/>
            <w:vAlign w:val="center"/>
          </w:tcPr>
          <w:p w14:paraId="6E01B687"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52C43FFE"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按规范要求设置纵、横向扫地杆</w:t>
            </w:r>
          </w:p>
        </w:tc>
        <w:tc>
          <w:tcPr>
            <w:tcW w:w="2530" w:type="dxa"/>
            <w:tcBorders>
              <w:top w:val="single" w:sz="4" w:space="0" w:color="auto"/>
              <w:bottom w:val="single" w:sz="4" w:space="0" w:color="auto"/>
            </w:tcBorders>
            <w:vAlign w:val="center"/>
          </w:tcPr>
          <w:p w14:paraId="4DD7E34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3FFEB0C" w14:textId="77777777">
        <w:trPr>
          <w:cantSplit/>
          <w:trHeight w:val="326"/>
          <w:jc w:val="center"/>
        </w:trPr>
        <w:tc>
          <w:tcPr>
            <w:tcW w:w="1135" w:type="dxa"/>
            <w:vMerge/>
            <w:vAlign w:val="center"/>
          </w:tcPr>
          <w:p w14:paraId="61C07147"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2EC6A143"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采取排水措施</w:t>
            </w:r>
          </w:p>
        </w:tc>
        <w:tc>
          <w:tcPr>
            <w:tcW w:w="2530" w:type="dxa"/>
            <w:tcBorders>
              <w:top w:val="single" w:sz="4" w:space="0" w:color="auto"/>
            </w:tcBorders>
            <w:vAlign w:val="center"/>
          </w:tcPr>
          <w:p w14:paraId="1525537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E7EE0B6" w14:textId="77777777">
        <w:trPr>
          <w:cantSplit/>
          <w:trHeight w:val="258"/>
          <w:jc w:val="center"/>
        </w:trPr>
        <w:tc>
          <w:tcPr>
            <w:tcW w:w="1135" w:type="dxa"/>
            <w:vMerge w:val="restart"/>
            <w:vAlign w:val="center"/>
          </w:tcPr>
          <w:p w14:paraId="1BE91E01" w14:textId="77777777"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体稳定</w:t>
            </w:r>
            <w:proofErr w:type="gramEnd"/>
          </w:p>
        </w:tc>
        <w:tc>
          <w:tcPr>
            <w:tcW w:w="5347" w:type="dxa"/>
            <w:gridSpan w:val="3"/>
            <w:tcBorders>
              <w:bottom w:val="single" w:sz="4" w:space="0" w:color="auto"/>
            </w:tcBorders>
            <w:vAlign w:val="center"/>
          </w:tcPr>
          <w:p w14:paraId="5930BC64"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架体与建筑结构按规范要求设置</w:t>
            </w:r>
            <w:proofErr w:type="gramStart"/>
            <w:r w:rsidRPr="004B4730">
              <w:rPr>
                <w:rFonts w:ascii="Times New Roman" w:hAnsi="Times New Roman" w:cs="Times New Roman" w:hint="eastAsia"/>
                <w:snapToGrid w:val="0"/>
                <w:color w:val="000000" w:themeColor="text1"/>
                <w:kern w:val="0"/>
                <w:sz w:val="24"/>
              </w:rPr>
              <w:t>连墙件</w:t>
            </w:r>
            <w:proofErr w:type="gramEnd"/>
          </w:p>
        </w:tc>
        <w:tc>
          <w:tcPr>
            <w:tcW w:w="2530" w:type="dxa"/>
            <w:tcBorders>
              <w:bottom w:val="single" w:sz="4" w:space="0" w:color="auto"/>
            </w:tcBorders>
            <w:vAlign w:val="center"/>
          </w:tcPr>
          <w:p w14:paraId="3DB832B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E6CED23" w14:textId="77777777">
        <w:trPr>
          <w:cantSplit/>
          <w:trHeight w:val="597"/>
          <w:jc w:val="center"/>
        </w:trPr>
        <w:tc>
          <w:tcPr>
            <w:tcW w:w="1135" w:type="dxa"/>
            <w:vMerge/>
            <w:vAlign w:val="center"/>
          </w:tcPr>
          <w:p w14:paraId="447F8979"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6BC9BB40"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架体底层第一步</w:t>
            </w:r>
            <w:proofErr w:type="gramStart"/>
            <w:r w:rsidRPr="004B4730">
              <w:rPr>
                <w:rFonts w:ascii="Times New Roman" w:hAnsi="Times New Roman" w:cs="Times New Roman" w:hint="eastAsia"/>
                <w:snapToGrid w:val="0"/>
                <w:color w:val="000000" w:themeColor="text1"/>
                <w:kern w:val="0"/>
                <w:sz w:val="24"/>
              </w:rPr>
              <w:t>水平杆处按</w:t>
            </w:r>
            <w:proofErr w:type="gramEnd"/>
            <w:r w:rsidRPr="004B4730">
              <w:rPr>
                <w:rFonts w:ascii="Times New Roman" w:hAnsi="Times New Roman" w:cs="Times New Roman" w:hint="eastAsia"/>
                <w:snapToGrid w:val="0"/>
                <w:color w:val="000000" w:themeColor="text1"/>
                <w:kern w:val="0"/>
                <w:sz w:val="24"/>
              </w:rPr>
              <w:t>规范要求设置连</w:t>
            </w:r>
            <w:proofErr w:type="gramStart"/>
            <w:r w:rsidRPr="004B4730">
              <w:rPr>
                <w:rFonts w:ascii="Times New Roman" w:hAnsi="Times New Roman" w:cs="Times New Roman" w:hint="eastAsia"/>
                <w:snapToGrid w:val="0"/>
                <w:color w:val="000000" w:themeColor="text1"/>
                <w:kern w:val="0"/>
                <w:sz w:val="24"/>
              </w:rPr>
              <w:t>墙件且</w:t>
            </w:r>
            <w:proofErr w:type="gramEnd"/>
            <w:r w:rsidRPr="004B4730">
              <w:rPr>
                <w:rFonts w:ascii="Times New Roman" w:hAnsi="Times New Roman" w:cs="Times New Roman" w:hint="eastAsia"/>
                <w:snapToGrid w:val="0"/>
                <w:color w:val="000000" w:themeColor="text1"/>
                <w:kern w:val="0"/>
                <w:sz w:val="24"/>
              </w:rPr>
              <w:t>采用其它可靠措施固定</w:t>
            </w:r>
          </w:p>
        </w:tc>
        <w:tc>
          <w:tcPr>
            <w:tcW w:w="2530" w:type="dxa"/>
            <w:tcBorders>
              <w:top w:val="single" w:sz="4" w:space="0" w:color="auto"/>
              <w:bottom w:val="single" w:sz="4" w:space="0" w:color="auto"/>
            </w:tcBorders>
            <w:vAlign w:val="center"/>
          </w:tcPr>
          <w:p w14:paraId="35216D5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52910BD" w14:textId="77777777">
        <w:trPr>
          <w:cantSplit/>
          <w:trHeight w:val="353"/>
          <w:jc w:val="center"/>
        </w:trPr>
        <w:tc>
          <w:tcPr>
            <w:tcW w:w="1135" w:type="dxa"/>
            <w:vMerge/>
            <w:vAlign w:val="center"/>
          </w:tcPr>
          <w:p w14:paraId="13D23095"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019E87F1"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w:t>
            </w:r>
            <w:proofErr w:type="gramStart"/>
            <w:r w:rsidRPr="004B4730">
              <w:rPr>
                <w:rFonts w:ascii="Times New Roman" w:hAnsi="Times New Roman" w:cs="Times New Roman" w:hint="eastAsia"/>
                <w:snapToGrid w:val="0"/>
                <w:color w:val="000000" w:themeColor="text1"/>
                <w:kern w:val="0"/>
                <w:sz w:val="24"/>
              </w:rPr>
              <w:t>墙件采用</w:t>
            </w:r>
            <w:proofErr w:type="gramEnd"/>
            <w:r w:rsidRPr="004B4730">
              <w:rPr>
                <w:rFonts w:ascii="Times New Roman" w:hAnsi="Times New Roman" w:cs="Times New Roman" w:hint="eastAsia"/>
                <w:snapToGrid w:val="0"/>
                <w:color w:val="000000" w:themeColor="text1"/>
                <w:kern w:val="0"/>
                <w:sz w:val="24"/>
              </w:rPr>
              <w:t>刚性杆件</w:t>
            </w:r>
          </w:p>
        </w:tc>
        <w:tc>
          <w:tcPr>
            <w:tcW w:w="2530" w:type="dxa"/>
            <w:tcBorders>
              <w:top w:val="single" w:sz="4" w:space="0" w:color="auto"/>
              <w:bottom w:val="single" w:sz="4" w:space="0" w:color="auto"/>
            </w:tcBorders>
            <w:vAlign w:val="center"/>
          </w:tcPr>
          <w:p w14:paraId="39D1EAC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5493715" w14:textId="77777777">
        <w:trPr>
          <w:cantSplit/>
          <w:trHeight w:val="380"/>
          <w:jc w:val="center"/>
        </w:trPr>
        <w:tc>
          <w:tcPr>
            <w:tcW w:w="1135" w:type="dxa"/>
            <w:vMerge/>
            <w:vAlign w:val="center"/>
          </w:tcPr>
          <w:p w14:paraId="5374014B"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246283E6"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按规范要求设置竖向斜杆或剪刀撑</w:t>
            </w:r>
          </w:p>
        </w:tc>
        <w:tc>
          <w:tcPr>
            <w:tcW w:w="2530" w:type="dxa"/>
            <w:tcBorders>
              <w:top w:val="single" w:sz="4" w:space="0" w:color="auto"/>
              <w:bottom w:val="single" w:sz="4" w:space="0" w:color="auto"/>
            </w:tcBorders>
            <w:vAlign w:val="center"/>
          </w:tcPr>
          <w:p w14:paraId="726AC66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14A9EFD" w14:textId="77777777">
        <w:trPr>
          <w:cantSplit/>
          <w:trHeight w:val="570"/>
          <w:jc w:val="center"/>
        </w:trPr>
        <w:tc>
          <w:tcPr>
            <w:tcW w:w="1135" w:type="dxa"/>
            <w:vMerge/>
            <w:vAlign w:val="center"/>
          </w:tcPr>
          <w:p w14:paraId="64D2CAD0"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05BB7185"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竖向斜杆两端固定在纵、横向水平杆与立杆汇交的盘扣结点处</w:t>
            </w:r>
          </w:p>
        </w:tc>
        <w:tc>
          <w:tcPr>
            <w:tcW w:w="2530" w:type="dxa"/>
            <w:tcBorders>
              <w:top w:val="single" w:sz="4" w:space="0" w:color="auto"/>
              <w:bottom w:val="single" w:sz="4" w:space="0" w:color="auto"/>
            </w:tcBorders>
            <w:vAlign w:val="center"/>
          </w:tcPr>
          <w:p w14:paraId="02FEBAA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96AF5F5" w14:textId="77777777">
        <w:trPr>
          <w:cantSplit/>
          <w:trHeight w:val="788"/>
          <w:jc w:val="center"/>
        </w:trPr>
        <w:tc>
          <w:tcPr>
            <w:tcW w:w="1135" w:type="dxa"/>
            <w:vMerge/>
            <w:vAlign w:val="center"/>
          </w:tcPr>
          <w:p w14:paraId="26C203FD"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7C1FD499"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斜杆或</w:t>
            </w:r>
            <w:proofErr w:type="gramStart"/>
            <w:r w:rsidRPr="004B4730">
              <w:rPr>
                <w:rFonts w:ascii="Times New Roman" w:hAnsi="Times New Roman" w:cs="Times New Roman" w:hint="eastAsia"/>
                <w:snapToGrid w:val="0"/>
                <w:color w:val="000000" w:themeColor="text1"/>
                <w:kern w:val="0"/>
                <w:sz w:val="24"/>
              </w:rPr>
              <w:t>剪刀撑沿脚手架</w:t>
            </w:r>
            <w:proofErr w:type="gramEnd"/>
            <w:r w:rsidRPr="004B4730">
              <w:rPr>
                <w:rFonts w:ascii="Times New Roman" w:hAnsi="Times New Roman" w:cs="Times New Roman" w:hint="eastAsia"/>
                <w:snapToGrid w:val="0"/>
                <w:color w:val="000000" w:themeColor="text1"/>
                <w:kern w:val="0"/>
                <w:sz w:val="24"/>
              </w:rPr>
              <w:t>高度连续设置</w:t>
            </w:r>
            <w:proofErr w:type="gramStart"/>
            <w:r w:rsidRPr="004B4730">
              <w:rPr>
                <w:rFonts w:ascii="Times New Roman" w:hAnsi="Times New Roman" w:cs="Times New Roman" w:hint="eastAsia"/>
                <w:snapToGrid w:val="0"/>
                <w:color w:val="000000" w:themeColor="text1"/>
                <w:kern w:val="0"/>
                <w:sz w:val="24"/>
              </w:rPr>
              <w:t>且角度</w:t>
            </w:r>
            <w:proofErr w:type="gramEnd"/>
            <w:r w:rsidRPr="004B4730">
              <w:rPr>
                <w:rFonts w:ascii="Times New Roman" w:hAnsi="Times New Roman" w:cs="Times New Roman" w:hint="eastAsia"/>
                <w:snapToGrid w:val="0"/>
                <w:color w:val="000000" w:themeColor="text1"/>
                <w:kern w:val="0"/>
                <w:sz w:val="24"/>
              </w:rPr>
              <w:t>符合要求</w:t>
            </w:r>
          </w:p>
        </w:tc>
        <w:tc>
          <w:tcPr>
            <w:tcW w:w="2530" w:type="dxa"/>
            <w:tcBorders>
              <w:top w:val="single" w:sz="4" w:space="0" w:color="auto"/>
            </w:tcBorders>
            <w:vAlign w:val="center"/>
          </w:tcPr>
          <w:p w14:paraId="6C2BDA8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46DD4E4" w14:textId="77777777">
        <w:trPr>
          <w:cantSplit/>
          <w:trHeight w:val="706"/>
          <w:jc w:val="center"/>
        </w:trPr>
        <w:tc>
          <w:tcPr>
            <w:tcW w:w="1135" w:type="dxa"/>
            <w:vMerge w:val="restart"/>
            <w:vAlign w:val="center"/>
          </w:tcPr>
          <w:p w14:paraId="476AA985" w14:textId="77777777" w:rsidR="004825B9" w:rsidRPr="004B4730" w:rsidRDefault="003B59C1">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杆件设置</w:t>
            </w:r>
          </w:p>
        </w:tc>
        <w:tc>
          <w:tcPr>
            <w:tcW w:w="5347" w:type="dxa"/>
            <w:gridSpan w:val="3"/>
            <w:tcBorders>
              <w:bottom w:val="single" w:sz="4" w:space="0" w:color="auto"/>
            </w:tcBorders>
            <w:vAlign w:val="center"/>
          </w:tcPr>
          <w:p w14:paraId="61F63446"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架体立杆间距、水平杆步距不超过设计或规范要求</w:t>
            </w:r>
          </w:p>
        </w:tc>
        <w:tc>
          <w:tcPr>
            <w:tcW w:w="2530" w:type="dxa"/>
            <w:tcBorders>
              <w:bottom w:val="single" w:sz="4" w:space="0" w:color="auto"/>
            </w:tcBorders>
            <w:vAlign w:val="center"/>
          </w:tcPr>
          <w:p w14:paraId="3D403CE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4093FD3" w14:textId="77777777">
        <w:trPr>
          <w:cantSplit/>
          <w:trHeight w:val="570"/>
          <w:jc w:val="center"/>
        </w:trPr>
        <w:tc>
          <w:tcPr>
            <w:tcW w:w="1135" w:type="dxa"/>
            <w:vMerge/>
            <w:vAlign w:val="center"/>
          </w:tcPr>
          <w:p w14:paraId="648D20A4"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152A3069"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按专项施工方案设计的步距在立杆连接插盘处设置纵、横向水平杆</w:t>
            </w:r>
          </w:p>
        </w:tc>
        <w:tc>
          <w:tcPr>
            <w:tcW w:w="2530" w:type="dxa"/>
            <w:tcBorders>
              <w:top w:val="single" w:sz="4" w:space="0" w:color="auto"/>
              <w:bottom w:val="single" w:sz="4" w:space="0" w:color="auto"/>
            </w:tcBorders>
            <w:vAlign w:val="center"/>
          </w:tcPr>
          <w:p w14:paraId="0E8FF72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B46CFD4" w14:textId="77777777">
        <w:trPr>
          <w:cantSplit/>
          <w:trHeight w:val="761"/>
          <w:jc w:val="center"/>
        </w:trPr>
        <w:tc>
          <w:tcPr>
            <w:tcW w:w="1135" w:type="dxa"/>
            <w:vMerge/>
            <w:vAlign w:val="center"/>
          </w:tcPr>
          <w:p w14:paraId="31E26562" w14:textId="77777777" w:rsidR="004825B9" w:rsidRPr="004B4730" w:rsidRDefault="004825B9">
            <w:pPr>
              <w:snapToGrid w:val="0"/>
              <w:spacing w:line="320" w:lineRule="exact"/>
              <w:ind w:leftChars="-31" w:left="-64" w:rightChars="-38" w:right="-80" w:hanging="1"/>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55583160"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双排脚手架的每步水平杆，当无挂</w:t>
            </w:r>
            <w:proofErr w:type="gramStart"/>
            <w:r w:rsidRPr="004B4730">
              <w:rPr>
                <w:rFonts w:ascii="Times New Roman" w:hAnsi="Times New Roman" w:cs="Times New Roman" w:hint="eastAsia"/>
                <w:snapToGrid w:val="0"/>
                <w:color w:val="000000" w:themeColor="text1"/>
                <w:kern w:val="0"/>
                <w:sz w:val="24"/>
              </w:rPr>
              <w:t>扣钢脚</w:t>
            </w:r>
            <w:proofErr w:type="gramEnd"/>
            <w:r w:rsidRPr="004B4730">
              <w:rPr>
                <w:rFonts w:ascii="Times New Roman" w:hAnsi="Times New Roman" w:cs="Times New Roman" w:hint="eastAsia"/>
                <w:snapToGrid w:val="0"/>
                <w:color w:val="000000" w:themeColor="text1"/>
                <w:kern w:val="0"/>
                <w:sz w:val="24"/>
              </w:rPr>
              <w:t>手板时按规范要求设置水平斜杆</w:t>
            </w:r>
          </w:p>
        </w:tc>
        <w:tc>
          <w:tcPr>
            <w:tcW w:w="2530" w:type="dxa"/>
            <w:tcBorders>
              <w:top w:val="single" w:sz="4" w:space="0" w:color="auto"/>
            </w:tcBorders>
            <w:vAlign w:val="center"/>
          </w:tcPr>
          <w:p w14:paraId="336B025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CD2BA97" w14:textId="77777777">
        <w:trPr>
          <w:cantSplit/>
          <w:trHeight w:val="339"/>
          <w:jc w:val="center"/>
        </w:trPr>
        <w:tc>
          <w:tcPr>
            <w:tcW w:w="1135" w:type="dxa"/>
            <w:vMerge w:val="restart"/>
            <w:vAlign w:val="center"/>
          </w:tcPr>
          <w:p w14:paraId="569FBF4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w:t>
            </w:r>
          </w:p>
        </w:tc>
        <w:tc>
          <w:tcPr>
            <w:tcW w:w="5347" w:type="dxa"/>
            <w:gridSpan w:val="3"/>
            <w:tcBorders>
              <w:bottom w:val="single" w:sz="4" w:space="0" w:color="auto"/>
            </w:tcBorders>
            <w:vAlign w:val="center"/>
          </w:tcPr>
          <w:p w14:paraId="4979B04E"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脚手板满铺且铺设牢固、平稳</w:t>
            </w:r>
          </w:p>
        </w:tc>
        <w:tc>
          <w:tcPr>
            <w:tcW w:w="2530" w:type="dxa"/>
            <w:tcBorders>
              <w:bottom w:val="single" w:sz="4" w:space="0" w:color="auto"/>
            </w:tcBorders>
            <w:vAlign w:val="center"/>
          </w:tcPr>
          <w:p w14:paraId="5C6D6BF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E68BE33" w14:textId="77777777">
        <w:trPr>
          <w:cantSplit/>
          <w:trHeight w:val="339"/>
          <w:jc w:val="center"/>
        </w:trPr>
        <w:tc>
          <w:tcPr>
            <w:tcW w:w="1135" w:type="dxa"/>
            <w:vMerge/>
            <w:vAlign w:val="center"/>
          </w:tcPr>
          <w:p w14:paraId="6B4D1BF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0837400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脚手板规格或材质符合要求</w:t>
            </w:r>
          </w:p>
        </w:tc>
        <w:tc>
          <w:tcPr>
            <w:tcW w:w="2530" w:type="dxa"/>
            <w:tcBorders>
              <w:top w:val="single" w:sz="4" w:space="0" w:color="auto"/>
              <w:bottom w:val="single" w:sz="4" w:space="0" w:color="auto"/>
            </w:tcBorders>
            <w:vAlign w:val="center"/>
          </w:tcPr>
          <w:p w14:paraId="4AA0304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B6C5F46" w14:textId="77777777">
        <w:trPr>
          <w:cantSplit/>
          <w:trHeight w:val="611"/>
          <w:jc w:val="center"/>
        </w:trPr>
        <w:tc>
          <w:tcPr>
            <w:tcW w:w="1135" w:type="dxa"/>
            <w:vMerge/>
            <w:vAlign w:val="center"/>
          </w:tcPr>
          <w:p w14:paraId="1355A36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5769E65A"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采用挂</w:t>
            </w:r>
            <w:proofErr w:type="gramStart"/>
            <w:r w:rsidRPr="004B4730">
              <w:rPr>
                <w:rFonts w:ascii="Times New Roman" w:hAnsi="Times New Roman" w:cs="Times New Roman" w:hint="eastAsia"/>
                <w:snapToGrid w:val="0"/>
                <w:color w:val="000000" w:themeColor="text1"/>
                <w:kern w:val="0"/>
                <w:sz w:val="24"/>
              </w:rPr>
              <w:t>扣式钢脚手板</w:t>
            </w:r>
            <w:proofErr w:type="gramEnd"/>
            <w:r w:rsidRPr="004B4730">
              <w:rPr>
                <w:rFonts w:ascii="Times New Roman" w:hAnsi="Times New Roman" w:cs="Times New Roman" w:hint="eastAsia"/>
                <w:snapToGrid w:val="0"/>
                <w:color w:val="000000" w:themeColor="text1"/>
                <w:kern w:val="0"/>
                <w:sz w:val="24"/>
              </w:rPr>
              <w:t>时挂钩挂扣在水平杆上且挂钩处于锁住状态</w:t>
            </w:r>
          </w:p>
        </w:tc>
        <w:tc>
          <w:tcPr>
            <w:tcW w:w="2530" w:type="dxa"/>
            <w:tcBorders>
              <w:top w:val="single" w:sz="4" w:space="0" w:color="auto"/>
            </w:tcBorders>
            <w:vAlign w:val="center"/>
          </w:tcPr>
          <w:p w14:paraId="14B6FF4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F3B7170" w14:textId="77777777">
        <w:trPr>
          <w:cantSplit/>
          <w:trHeight w:val="371"/>
          <w:jc w:val="center"/>
        </w:trPr>
        <w:tc>
          <w:tcPr>
            <w:tcW w:w="1135" w:type="dxa"/>
            <w:vMerge w:val="restart"/>
            <w:vAlign w:val="center"/>
          </w:tcPr>
          <w:p w14:paraId="178FCC6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交底与验收</w:t>
            </w:r>
          </w:p>
        </w:tc>
        <w:tc>
          <w:tcPr>
            <w:tcW w:w="5347" w:type="dxa"/>
            <w:gridSpan w:val="3"/>
            <w:tcBorders>
              <w:bottom w:val="single" w:sz="4" w:space="0" w:color="auto"/>
            </w:tcBorders>
            <w:vAlign w:val="center"/>
          </w:tcPr>
          <w:p w14:paraId="02A192AB"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架体搭设前已进行交底且有文字记录</w:t>
            </w:r>
          </w:p>
        </w:tc>
        <w:tc>
          <w:tcPr>
            <w:tcW w:w="2530" w:type="dxa"/>
            <w:tcBorders>
              <w:bottom w:val="single" w:sz="4" w:space="0" w:color="auto"/>
            </w:tcBorders>
            <w:vAlign w:val="center"/>
          </w:tcPr>
          <w:p w14:paraId="0B84584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74B0FB4" w14:textId="77777777">
        <w:trPr>
          <w:cantSplit/>
          <w:trHeight w:val="326"/>
          <w:jc w:val="center"/>
        </w:trPr>
        <w:tc>
          <w:tcPr>
            <w:tcW w:w="1135" w:type="dxa"/>
            <w:vMerge/>
            <w:vAlign w:val="center"/>
          </w:tcPr>
          <w:p w14:paraId="567BB7C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6345758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架体分段搭设、分段使用已进行分段验收</w:t>
            </w:r>
          </w:p>
        </w:tc>
        <w:tc>
          <w:tcPr>
            <w:tcW w:w="2530" w:type="dxa"/>
            <w:tcBorders>
              <w:top w:val="single" w:sz="4" w:space="0" w:color="auto"/>
              <w:bottom w:val="single" w:sz="4" w:space="0" w:color="auto"/>
            </w:tcBorders>
            <w:vAlign w:val="center"/>
          </w:tcPr>
          <w:p w14:paraId="7ABB878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753DCB4" w14:textId="77777777">
        <w:trPr>
          <w:cantSplit/>
          <w:trHeight w:val="326"/>
          <w:jc w:val="center"/>
        </w:trPr>
        <w:tc>
          <w:tcPr>
            <w:tcW w:w="1135" w:type="dxa"/>
            <w:vMerge/>
            <w:vAlign w:val="center"/>
          </w:tcPr>
          <w:p w14:paraId="65A60EC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2E91F6CF"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架体搭设完毕办理验收手续</w:t>
            </w:r>
          </w:p>
        </w:tc>
        <w:tc>
          <w:tcPr>
            <w:tcW w:w="2530" w:type="dxa"/>
            <w:tcBorders>
              <w:top w:val="single" w:sz="4" w:space="0" w:color="auto"/>
              <w:bottom w:val="single" w:sz="4" w:space="0" w:color="auto"/>
            </w:tcBorders>
            <w:vAlign w:val="center"/>
          </w:tcPr>
          <w:p w14:paraId="30B6291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7704A27" w14:textId="77777777">
        <w:trPr>
          <w:cantSplit/>
          <w:trHeight w:val="300"/>
          <w:jc w:val="center"/>
        </w:trPr>
        <w:tc>
          <w:tcPr>
            <w:tcW w:w="1135" w:type="dxa"/>
            <w:vMerge/>
            <w:vAlign w:val="center"/>
          </w:tcPr>
          <w:p w14:paraId="4746D4C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035EE6D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验收内容进行量化，并经责任人签字确认</w:t>
            </w:r>
          </w:p>
        </w:tc>
        <w:tc>
          <w:tcPr>
            <w:tcW w:w="2530" w:type="dxa"/>
            <w:tcBorders>
              <w:top w:val="single" w:sz="4" w:space="0" w:color="auto"/>
            </w:tcBorders>
            <w:vAlign w:val="center"/>
          </w:tcPr>
          <w:p w14:paraId="6ACB61B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9E39C1A" w14:textId="77777777" w:rsidTr="00643E28">
        <w:trPr>
          <w:cantSplit/>
          <w:trHeight w:val="404"/>
          <w:jc w:val="center"/>
        </w:trPr>
        <w:tc>
          <w:tcPr>
            <w:tcW w:w="1135" w:type="dxa"/>
            <w:vMerge w:val="restart"/>
            <w:vAlign w:val="center"/>
          </w:tcPr>
          <w:p w14:paraId="49D9752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347" w:type="dxa"/>
            <w:gridSpan w:val="3"/>
            <w:tcBorders>
              <w:bottom w:val="single" w:sz="4" w:space="0" w:color="auto"/>
            </w:tcBorders>
            <w:vAlign w:val="center"/>
          </w:tcPr>
          <w:p w14:paraId="366F97AE"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架体外侧设置密目式安全网</w:t>
            </w:r>
            <w:proofErr w:type="gramStart"/>
            <w:r w:rsidRPr="004B4730">
              <w:rPr>
                <w:rFonts w:ascii="Times New Roman" w:hAnsi="Times New Roman" w:cs="Times New Roman" w:hint="eastAsia"/>
                <w:snapToGrid w:val="0"/>
                <w:color w:val="000000" w:themeColor="text1"/>
                <w:kern w:val="0"/>
                <w:sz w:val="24"/>
              </w:rPr>
              <w:t>封闭且网间</w:t>
            </w:r>
            <w:proofErr w:type="gramEnd"/>
            <w:r w:rsidRPr="004B4730">
              <w:rPr>
                <w:rFonts w:ascii="Times New Roman" w:hAnsi="Times New Roman" w:cs="Times New Roman" w:hint="eastAsia"/>
                <w:snapToGrid w:val="0"/>
                <w:color w:val="000000" w:themeColor="text1"/>
                <w:kern w:val="0"/>
                <w:sz w:val="24"/>
              </w:rPr>
              <w:t>连接严密</w:t>
            </w:r>
          </w:p>
        </w:tc>
        <w:tc>
          <w:tcPr>
            <w:tcW w:w="2530" w:type="dxa"/>
            <w:tcBorders>
              <w:bottom w:val="single" w:sz="4" w:space="0" w:color="auto"/>
            </w:tcBorders>
            <w:vAlign w:val="center"/>
          </w:tcPr>
          <w:p w14:paraId="721AD17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34162FF" w14:textId="77777777">
        <w:trPr>
          <w:cantSplit/>
          <w:trHeight w:val="258"/>
          <w:jc w:val="center"/>
        </w:trPr>
        <w:tc>
          <w:tcPr>
            <w:tcW w:w="1135" w:type="dxa"/>
            <w:vMerge/>
            <w:vAlign w:val="center"/>
          </w:tcPr>
          <w:p w14:paraId="7BE8564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1B43C568"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作业层防护栏杆符合规范要求</w:t>
            </w:r>
          </w:p>
        </w:tc>
        <w:tc>
          <w:tcPr>
            <w:tcW w:w="2530" w:type="dxa"/>
            <w:tcBorders>
              <w:top w:val="single" w:sz="4" w:space="0" w:color="auto"/>
              <w:bottom w:val="single" w:sz="4" w:space="0" w:color="auto"/>
            </w:tcBorders>
            <w:vAlign w:val="center"/>
          </w:tcPr>
          <w:p w14:paraId="11F8DCF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A43E4BE" w14:textId="77777777">
        <w:trPr>
          <w:cantSplit/>
          <w:trHeight w:val="326"/>
          <w:jc w:val="center"/>
        </w:trPr>
        <w:tc>
          <w:tcPr>
            <w:tcW w:w="1135" w:type="dxa"/>
            <w:vMerge/>
            <w:vAlign w:val="center"/>
          </w:tcPr>
          <w:p w14:paraId="4E7F88C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bottom w:val="single" w:sz="4" w:space="0" w:color="auto"/>
            </w:tcBorders>
            <w:vAlign w:val="center"/>
          </w:tcPr>
          <w:p w14:paraId="0DAE5631" w14:textId="44589EA9" w:rsidR="004825B9" w:rsidRPr="004B4730" w:rsidRDefault="003B59C1" w:rsidP="00643E28">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作业层外侧设置高度不小于</w:t>
            </w:r>
            <w:r w:rsidRPr="004B4730">
              <w:rPr>
                <w:rFonts w:ascii="Times New Roman" w:hAnsi="Times New Roman" w:cs="Times New Roman"/>
                <w:snapToGrid w:val="0"/>
                <w:color w:val="000000" w:themeColor="text1"/>
                <w:kern w:val="0"/>
                <w:sz w:val="24"/>
              </w:rPr>
              <w:t>180</w:t>
            </w:r>
            <w:r w:rsidR="00643E28" w:rsidRPr="004B4730">
              <w:rPr>
                <w:rFonts w:ascii="Times New Roman" w:hAnsi="Times New Roman" w:cs="Times New Roman"/>
                <w:snapToGrid w:val="0"/>
                <w:color w:val="000000" w:themeColor="text1"/>
                <w:kern w:val="0"/>
                <w:sz w:val="24"/>
              </w:rPr>
              <w:t>mm</w:t>
            </w:r>
            <w:r w:rsidRPr="004B4730">
              <w:rPr>
                <w:rFonts w:ascii="Times New Roman" w:hAnsi="Times New Roman" w:cs="Times New Roman" w:hint="eastAsia"/>
                <w:snapToGrid w:val="0"/>
                <w:color w:val="000000" w:themeColor="text1"/>
                <w:kern w:val="0"/>
                <w:sz w:val="24"/>
              </w:rPr>
              <w:t>的挡脚板</w:t>
            </w:r>
          </w:p>
        </w:tc>
        <w:tc>
          <w:tcPr>
            <w:tcW w:w="2530" w:type="dxa"/>
            <w:tcBorders>
              <w:top w:val="single" w:sz="4" w:space="0" w:color="auto"/>
              <w:bottom w:val="single" w:sz="4" w:space="0" w:color="auto"/>
            </w:tcBorders>
            <w:vAlign w:val="center"/>
          </w:tcPr>
          <w:p w14:paraId="742D55D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C0F786D" w14:textId="77777777">
        <w:trPr>
          <w:cantSplit/>
          <w:trHeight w:val="679"/>
          <w:jc w:val="center"/>
        </w:trPr>
        <w:tc>
          <w:tcPr>
            <w:tcW w:w="1135" w:type="dxa"/>
            <w:vMerge/>
            <w:vAlign w:val="center"/>
          </w:tcPr>
          <w:p w14:paraId="69AAFE6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5FEE83CB"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作业层脚手板</w:t>
            </w:r>
            <w:proofErr w:type="gramEnd"/>
            <w:r w:rsidRPr="004B4730">
              <w:rPr>
                <w:rFonts w:ascii="Times New Roman" w:hAnsi="Times New Roman" w:cs="Times New Roman" w:hint="eastAsia"/>
                <w:snapToGrid w:val="0"/>
                <w:color w:val="000000" w:themeColor="text1"/>
                <w:kern w:val="0"/>
                <w:sz w:val="24"/>
              </w:rPr>
              <w:t>下用</w:t>
            </w:r>
            <w:proofErr w:type="gramStart"/>
            <w:r w:rsidRPr="004B4730">
              <w:rPr>
                <w:rFonts w:ascii="Times New Roman" w:hAnsi="Times New Roman" w:cs="Times New Roman" w:hint="eastAsia"/>
                <w:snapToGrid w:val="0"/>
                <w:color w:val="000000" w:themeColor="text1"/>
                <w:kern w:val="0"/>
                <w:sz w:val="24"/>
              </w:rPr>
              <w:t>安全平网兜底且</w:t>
            </w:r>
            <w:proofErr w:type="gramEnd"/>
            <w:r w:rsidRPr="004B4730">
              <w:rPr>
                <w:rFonts w:ascii="Times New Roman" w:hAnsi="Times New Roman" w:cs="Times New Roman" w:hint="eastAsia"/>
                <w:snapToGrid w:val="0"/>
                <w:color w:val="000000" w:themeColor="text1"/>
                <w:kern w:val="0"/>
                <w:sz w:val="24"/>
              </w:rPr>
              <w:t>作业层以下每隔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2530" w:type="dxa"/>
            <w:tcBorders>
              <w:top w:val="single" w:sz="4" w:space="0" w:color="auto"/>
            </w:tcBorders>
            <w:vAlign w:val="center"/>
          </w:tcPr>
          <w:p w14:paraId="5C42DC6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467CE0F" w14:textId="77777777">
        <w:trPr>
          <w:cantSplit/>
          <w:trHeight w:val="394"/>
          <w:jc w:val="center"/>
        </w:trPr>
        <w:tc>
          <w:tcPr>
            <w:tcW w:w="1135" w:type="dxa"/>
            <w:vMerge w:val="restart"/>
            <w:vAlign w:val="center"/>
          </w:tcPr>
          <w:p w14:paraId="488BA8D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杆件连接</w:t>
            </w:r>
          </w:p>
        </w:tc>
        <w:tc>
          <w:tcPr>
            <w:tcW w:w="5347" w:type="dxa"/>
            <w:gridSpan w:val="3"/>
            <w:tcBorders>
              <w:bottom w:val="single" w:sz="4" w:space="0" w:color="auto"/>
            </w:tcBorders>
            <w:vAlign w:val="center"/>
          </w:tcPr>
          <w:p w14:paraId="30DA1A20"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立杆竖向接长位置符合要求</w:t>
            </w:r>
          </w:p>
        </w:tc>
        <w:tc>
          <w:tcPr>
            <w:tcW w:w="2530" w:type="dxa"/>
            <w:tcBorders>
              <w:bottom w:val="single" w:sz="4" w:space="0" w:color="auto"/>
            </w:tcBorders>
            <w:vAlign w:val="center"/>
          </w:tcPr>
          <w:p w14:paraId="3A29106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6F780F7" w14:textId="77777777">
        <w:trPr>
          <w:cantSplit/>
          <w:trHeight w:val="462"/>
          <w:jc w:val="center"/>
        </w:trPr>
        <w:tc>
          <w:tcPr>
            <w:tcW w:w="1135" w:type="dxa"/>
            <w:vMerge/>
            <w:vAlign w:val="center"/>
          </w:tcPr>
          <w:p w14:paraId="2D58F29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485F35DD"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剪刀撑的斜杆接长符合要求</w:t>
            </w:r>
          </w:p>
        </w:tc>
        <w:tc>
          <w:tcPr>
            <w:tcW w:w="2530" w:type="dxa"/>
            <w:tcBorders>
              <w:top w:val="single" w:sz="4" w:space="0" w:color="auto"/>
            </w:tcBorders>
            <w:vAlign w:val="center"/>
          </w:tcPr>
          <w:p w14:paraId="07A2432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80BC6FB" w14:textId="77777777">
        <w:trPr>
          <w:cantSplit/>
          <w:trHeight w:val="706"/>
          <w:jc w:val="center"/>
        </w:trPr>
        <w:tc>
          <w:tcPr>
            <w:tcW w:w="1135" w:type="dxa"/>
            <w:vMerge w:val="restart"/>
            <w:vAlign w:val="center"/>
          </w:tcPr>
          <w:p w14:paraId="101B745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构配件材质</w:t>
            </w:r>
          </w:p>
        </w:tc>
        <w:tc>
          <w:tcPr>
            <w:tcW w:w="5347" w:type="dxa"/>
            <w:gridSpan w:val="3"/>
            <w:tcBorders>
              <w:bottom w:val="single" w:sz="4" w:space="0" w:color="auto"/>
            </w:tcBorders>
            <w:vAlign w:val="center"/>
          </w:tcPr>
          <w:p w14:paraId="084B5479"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钢管、构配件的规格、型号、材质或产品质量符合规范要求</w:t>
            </w:r>
          </w:p>
        </w:tc>
        <w:tc>
          <w:tcPr>
            <w:tcW w:w="2530" w:type="dxa"/>
            <w:tcBorders>
              <w:bottom w:val="single" w:sz="4" w:space="0" w:color="auto"/>
            </w:tcBorders>
            <w:vAlign w:val="center"/>
          </w:tcPr>
          <w:p w14:paraId="4CF46D2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6C10129" w14:textId="77777777">
        <w:trPr>
          <w:cantSplit/>
          <w:trHeight w:val="475"/>
          <w:jc w:val="center"/>
        </w:trPr>
        <w:tc>
          <w:tcPr>
            <w:tcW w:w="1135" w:type="dxa"/>
            <w:vMerge/>
            <w:vAlign w:val="center"/>
          </w:tcPr>
          <w:p w14:paraId="56DD814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0AB51819"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钢管无弯曲、变形、锈蚀现象</w:t>
            </w:r>
          </w:p>
        </w:tc>
        <w:tc>
          <w:tcPr>
            <w:tcW w:w="2530" w:type="dxa"/>
            <w:tcBorders>
              <w:top w:val="single" w:sz="4" w:space="0" w:color="auto"/>
            </w:tcBorders>
            <w:vAlign w:val="center"/>
          </w:tcPr>
          <w:p w14:paraId="606A3D5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F5BF8E8" w14:textId="77777777">
        <w:trPr>
          <w:cantSplit/>
          <w:trHeight w:val="366"/>
          <w:jc w:val="center"/>
        </w:trPr>
        <w:tc>
          <w:tcPr>
            <w:tcW w:w="1135" w:type="dxa"/>
            <w:vMerge w:val="restart"/>
            <w:vAlign w:val="center"/>
          </w:tcPr>
          <w:p w14:paraId="15565CB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5347" w:type="dxa"/>
            <w:gridSpan w:val="3"/>
            <w:tcBorders>
              <w:bottom w:val="single" w:sz="4" w:space="0" w:color="auto"/>
            </w:tcBorders>
            <w:vAlign w:val="center"/>
          </w:tcPr>
          <w:p w14:paraId="2D2F6B4A"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设置人员上下专用通道</w:t>
            </w:r>
          </w:p>
        </w:tc>
        <w:tc>
          <w:tcPr>
            <w:tcW w:w="2530" w:type="dxa"/>
            <w:tcBorders>
              <w:bottom w:val="single" w:sz="4" w:space="0" w:color="auto"/>
            </w:tcBorders>
            <w:vAlign w:val="center"/>
          </w:tcPr>
          <w:p w14:paraId="0F33C01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A207FD5" w14:textId="77777777">
        <w:trPr>
          <w:cantSplit/>
          <w:trHeight w:val="462"/>
          <w:jc w:val="center"/>
        </w:trPr>
        <w:tc>
          <w:tcPr>
            <w:tcW w:w="1135" w:type="dxa"/>
            <w:vMerge/>
            <w:vAlign w:val="center"/>
          </w:tcPr>
          <w:p w14:paraId="1668C6F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347" w:type="dxa"/>
            <w:gridSpan w:val="3"/>
            <w:tcBorders>
              <w:top w:val="single" w:sz="4" w:space="0" w:color="auto"/>
            </w:tcBorders>
            <w:vAlign w:val="center"/>
          </w:tcPr>
          <w:p w14:paraId="4CA657D6"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通道设置符合要求</w:t>
            </w:r>
          </w:p>
        </w:tc>
        <w:tc>
          <w:tcPr>
            <w:tcW w:w="2530" w:type="dxa"/>
            <w:tcBorders>
              <w:top w:val="single" w:sz="4" w:space="0" w:color="auto"/>
            </w:tcBorders>
            <w:vAlign w:val="center"/>
          </w:tcPr>
          <w:p w14:paraId="24847F9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3DE73CD" w14:textId="77777777">
        <w:trPr>
          <w:cantSplit/>
          <w:trHeight w:val="2000"/>
          <w:jc w:val="center"/>
        </w:trPr>
        <w:tc>
          <w:tcPr>
            <w:tcW w:w="1135" w:type="dxa"/>
            <w:vAlign w:val="center"/>
          </w:tcPr>
          <w:p w14:paraId="1BD4C10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4BFE21A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7877" w:type="dxa"/>
            <w:gridSpan w:val="4"/>
            <w:vAlign w:val="center"/>
          </w:tcPr>
          <w:p w14:paraId="6F5DE40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14:paraId="0001AAA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14:paraId="5AFC6E8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p w14:paraId="212840A7" w14:textId="77777777"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20451CB0" w14:textId="77777777"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166A537F" w14:textId="77777777" w:rsidR="004825B9" w:rsidRPr="004B4730" w:rsidRDefault="003B59C1">
            <w:pPr>
              <w:snapToGrid w:val="0"/>
              <w:spacing w:line="360" w:lineRule="auto"/>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p>
          <w:p w14:paraId="0811F48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780D3F02" w14:textId="77777777" w:rsidR="004825B9" w:rsidRPr="004B4730" w:rsidRDefault="003B59C1">
      <w:pPr>
        <w:snapToGrid w:val="0"/>
        <w:spacing w:line="320" w:lineRule="exact"/>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注：本表由施工单位填报，监理单位、施工单位各存一份</w:t>
      </w:r>
    </w:p>
    <w:p w14:paraId="2F373121" w14:textId="77777777" w:rsidR="004825B9" w:rsidRPr="004B4730" w:rsidRDefault="003B59C1">
      <w:pPr>
        <w:widowControl/>
        <w:jc w:val="lef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br w:type="page"/>
      </w:r>
    </w:p>
    <w:p w14:paraId="73648D23" w14:textId="77777777" w:rsidR="004825B9" w:rsidRPr="004B4730" w:rsidRDefault="003B59C1">
      <w:pPr>
        <w:pStyle w:val="ad"/>
        <w:spacing w:line="240" w:lineRule="auto"/>
        <w:rPr>
          <w:color w:val="000000" w:themeColor="text1"/>
        </w:rPr>
      </w:pPr>
      <w:bookmarkStart w:id="430" w:name="_Toc441534348"/>
      <w:bookmarkStart w:id="431" w:name="_Toc441533810"/>
      <w:bookmarkStart w:id="432" w:name="_Toc441533534"/>
      <w:r w:rsidRPr="004B4730">
        <w:rPr>
          <w:color w:val="000000" w:themeColor="text1"/>
        </w:rPr>
        <w:lastRenderedPageBreak/>
        <w:t>LJA-C9-3-5</w:t>
      </w:r>
      <w:bookmarkEnd w:id="430"/>
      <w:bookmarkEnd w:id="431"/>
      <w:bookmarkEnd w:id="432"/>
    </w:p>
    <w:p w14:paraId="738762DC" w14:textId="77777777" w:rsidR="004825B9" w:rsidRPr="004B4730" w:rsidRDefault="003B59C1">
      <w:pPr>
        <w:pStyle w:val="3"/>
        <w:rPr>
          <w:rFonts w:cs="Times New Roman"/>
          <w:color w:val="000000" w:themeColor="text1"/>
        </w:rPr>
      </w:pPr>
      <w:bookmarkStart w:id="433" w:name="_Toc441533535"/>
      <w:bookmarkStart w:id="434" w:name="_Toc441533811"/>
      <w:bookmarkStart w:id="435" w:name="_Toc441534349"/>
      <w:r w:rsidRPr="004B4730">
        <w:rPr>
          <w:rFonts w:cs="Times New Roman" w:hint="eastAsia"/>
          <w:color w:val="000000" w:themeColor="text1"/>
        </w:rPr>
        <w:t>扣件式满堂钢管脚手架搭设验收表</w:t>
      </w:r>
      <w:bookmarkEnd w:id="433"/>
      <w:bookmarkEnd w:id="434"/>
      <w:bookmarkEnd w:id="435"/>
    </w:p>
    <w:tbl>
      <w:tblPr>
        <w:tblW w:w="99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6"/>
        <w:gridCol w:w="656"/>
        <w:gridCol w:w="3600"/>
        <w:gridCol w:w="2160"/>
        <w:gridCol w:w="956"/>
        <w:gridCol w:w="1893"/>
      </w:tblGrid>
      <w:tr w:rsidR="00514DD3" w:rsidRPr="00B96BEE" w14:paraId="12DF1BCC" w14:textId="77777777" w:rsidTr="008318B5">
        <w:trPr>
          <w:trHeight w:val="988"/>
          <w:jc w:val="center"/>
        </w:trPr>
        <w:tc>
          <w:tcPr>
            <w:tcW w:w="1332" w:type="dxa"/>
            <w:gridSpan w:val="2"/>
            <w:shd w:val="clear" w:color="auto" w:fill="auto"/>
            <w:vAlign w:val="center"/>
          </w:tcPr>
          <w:p w14:paraId="2BE8888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00" w:type="dxa"/>
            <w:shd w:val="clear" w:color="auto" w:fill="auto"/>
            <w:vAlign w:val="center"/>
          </w:tcPr>
          <w:p w14:paraId="12CAB7E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2160" w:type="dxa"/>
            <w:vAlign w:val="center"/>
          </w:tcPr>
          <w:p w14:paraId="05FED5D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2849" w:type="dxa"/>
            <w:gridSpan w:val="2"/>
            <w:vAlign w:val="center"/>
          </w:tcPr>
          <w:p w14:paraId="1C5F662A"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5F47573F" w14:textId="77777777" w:rsidTr="008318B5">
        <w:trPr>
          <w:trHeight w:val="833"/>
          <w:jc w:val="center"/>
        </w:trPr>
        <w:tc>
          <w:tcPr>
            <w:tcW w:w="1332" w:type="dxa"/>
            <w:gridSpan w:val="2"/>
            <w:shd w:val="clear" w:color="auto" w:fill="auto"/>
            <w:vAlign w:val="center"/>
          </w:tcPr>
          <w:p w14:paraId="143A1FF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600" w:type="dxa"/>
            <w:shd w:val="clear" w:color="auto" w:fill="auto"/>
            <w:vAlign w:val="center"/>
          </w:tcPr>
          <w:p w14:paraId="14E97C8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2160" w:type="dxa"/>
            <w:vAlign w:val="center"/>
          </w:tcPr>
          <w:p w14:paraId="5C5A540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已搭设高度</w:t>
            </w:r>
          </w:p>
        </w:tc>
        <w:tc>
          <w:tcPr>
            <w:tcW w:w="2849" w:type="dxa"/>
            <w:gridSpan w:val="2"/>
            <w:vAlign w:val="center"/>
          </w:tcPr>
          <w:p w14:paraId="1056715B" w14:textId="77777777" w:rsidR="004825B9" w:rsidRPr="004B4730" w:rsidRDefault="003B59C1">
            <w:pPr>
              <w:snapToGrid w:val="0"/>
              <w:spacing w:line="320" w:lineRule="exact"/>
              <w:ind w:right="960"/>
              <w:jc w:val="righ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m</w:t>
            </w:r>
          </w:p>
        </w:tc>
      </w:tr>
      <w:tr w:rsidR="00514DD3" w:rsidRPr="00B96BEE" w14:paraId="24790260" w14:textId="77777777">
        <w:trPr>
          <w:trHeight w:val="409"/>
          <w:jc w:val="center"/>
        </w:trPr>
        <w:tc>
          <w:tcPr>
            <w:tcW w:w="9941" w:type="dxa"/>
            <w:gridSpan w:val="6"/>
            <w:vAlign w:val="center"/>
          </w:tcPr>
          <w:p w14:paraId="4EEAE5A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038CF773" w14:textId="77777777">
        <w:trPr>
          <w:trHeight w:val="551"/>
          <w:jc w:val="center"/>
        </w:trPr>
        <w:tc>
          <w:tcPr>
            <w:tcW w:w="676" w:type="dxa"/>
            <w:vAlign w:val="center"/>
          </w:tcPr>
          <w:p w14:paraId="515CD40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7372" w:type="dxa"/>
            <w:gridSpan w:val="4"/>
            <w:vAlign w:val="center"/>
          </w:tcPr>
          <w:p w14:paraId="713EB80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1893" w:type="dxa"/>
            <w:shd w:val="clear" w:color="auto" w:fill="auto"/>
            <w:vAlign w:val="center"/>
          </w:tcPr>
          <w:p w14:paraId="0E26DA2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D1AD2C3" w14:textId="77777777" w:rsidTr="008318B5">
        <w:trPr>
          <w:trHeight w:val="454"/>
          <w:jc w:val="center"/>
        </w:trPr>
        <w:tc>
          <w:tcPr>
            <w:tcW w:w="676" w:type="dxa"/>
            <w:vMerge w:val="restart"/>
            <w:vAlign w:val="center"/>
          </w:tcPr>
          <w:p w14:paraId="51FD96FF"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7372" w:type="dxa"/>
            <w:gridSpan w:val="4"/>
            <w:vAlign w:val="center"/>
          </w:tcPr>
          <w:p w14:paraId="08969287"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脚手架搭设是否与专项施工方案编制内容及要求相符</w:t>
            </w:r>
          </w:p>
        </w:tc>
        <w:tc>
          <w:tcPr>
            <w:tcW w:w="1893" w:type="dxa"/>
            <w:shd w:val="clear" w:color="auto" w:fill="auto"/>
            <w:vAlign w:val="center"/>
          </w:tcPr>
          <w:p w14:paraId="137FE90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A0F7A60" w14:textId="77777777" w:rsidTr="008318B5">
        <w:trPr>
          <w:trHeight w:val="454"/>
          <w:jc w:val="center"/>
        </w:trPr>
        <w:tc>
          <w:tcPr>
            <w:tcW w:w="676" w:type="dxa"/>
            <w:vMerge/>
            <w:vAlign w:val="center"/>
          </w:tcPr>
          <w:p w14:paraId="79143EEE"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7372" w:type="dxa"/>
            <w:gridSpan w:val="4"/>
            <w:vAlign w:val="center"/>
          </w:tcPr>
          <w:p w14:paraId="18BF243A"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1893" w:type="dxa"/>
            <w:shd w:val="clear" w:color="auto" w:fill="auto"/>
            <w:vAlign w:val="center"/>
          </w:tcPr>
          <w:p w14:paraId="77DD90F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74C921E" w14:textId="77777777" w:rsidTr="008318B5">
        <w:trPr>
          <w:trHeight w:val="454"/>
          <w:jc w:val="center"/>
        </w:trPr>
        <w:tc>
          <w:tcPr>
            <w:tcW w:w="676" w:type="dxa"/>
            <w:vMerge/>
            <w:vAlign w:val="center"/>
          </w:tcPr>
          <w:p w14:paraId="0ED66728"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7372" w:type="dxa"/>
            <w:gridSpan w:val="4"/>
            <w:vAlign w:val="center"/>
          </w:tcPr>
          <w:p w14:paraId="52401870"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1893" w:type="dxa"/>
            <w:shd w:val="clear" w:color="auto" w:fill="auto"/>
            <w:vAlign w:val="center"/>
          </w:tcPr>
          <w:p w14:paraId="7FF64F4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1BFB405" w14:textId="77777777" w:rsidTr="008318B5">
        <w:trPr>
          <w:trHeight w:val="454"/>
          <w:jc w:val="center"/>
        </w:trPr>
        <w:tc>
          <w:tcPr>
            <w:tcW w:w="676" w:type="dxa"/>
            <w:vAlign w:val="center"/>
          </w:tcPr>
          <w:p w14:paraId="3F8E404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7372" w:type="dxa"/>
            <w:gridSpan w:val="4"/>
            <w:vAlign w:val="center"/>
          </w:tcPr>
          <w:p w14:paraId="4F4479D2"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1893" w:type="dxa"/>
            <w:shd w:val="clear" w:color="auto" w:fill="auto"/>
            <w:vAlign w:val="center"/>
          </w:tcPr>
          <w:p w14:paraId="1102569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665F104" w14:textId="77777777" w:rsidTr="008318B5">
        <w:trPr>
          <w:trHeight w:val="454"/>
          <w:jc w:val="center"/>
        </w:trPr>
        <w:tc>
          <w:tcPr>
            <w:tcW w:w="9941" w:type="dxa"/>
            <w:gridSpan w:val="6"/>
            <w:vAlign w:val="center"/>
          </w:tcPr>
          <w:p w14:paraId="5269F84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33305846" w14:textId="77777777" w:rsidTr="008318B5">
        <w:trPr>
          <w:trHeight w:val="454"/>
          <w:jc w:val="center"/>
        </w:trPr>
        <w:tc>
          <w:tcPr>
            <w:tcW w:w="676" w:type="dxa"/>
            <w:vMerge w:val="restart"/>
            <w:vAlign w:val="center"/>
          </w:tcPr>
          <w:p w14:paraId="4FDBF5A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立杆基础</w:t>
            </w:r>
          </w:p>
        </w:tc>
        <w:tc>
          <w:tcPr>
            <w:tcW w:w="7372" w:type="dxa"/>
            <w:gridSpan w:val="4"/>
            <w:vAlign w:val="center"/>
          </w:tcPr>
          <w:p w14:paraId="446BE148"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基础平整、夯实、有排水措施</w:t>
            </w:r>
          </w:p>
        </w:tc>
        <w:tc>
          <w:tcPr>
            <w:tcW w:w="1893" w:type="dxa"/>
            <w:shd w:val="clear" w:color="auto" w:fill="auto"/>
            <w:vAlign w:val="center"/>
          </w:tcPr>
          <w:p w14:paraId="79AE6A4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77A0DF5" w14:textId="77777777" w:rsidTr="008318B5">
        <w:trPr>
          <w:trHeight w:val="454"/>
          <w:jc w:val="center"/>
        </w:trPr>
        <w:tc>
          <w:tcPr>
            <w:tcW w:w="676" w:type="dxa"/>
            <w:vMerge/>
            <w:vAlign w:val="center"/>
          </w:tcPr>
          <w:p w14:paraId="60B742A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14:paraId="7185F176" w14:textId="77777777" w:rsidR="004825B9" w:rsidRPr="004B4730" w:rsidRDefault="003B59C1">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宜设置</w:t>
            </w:r>
            <w:proofErr w:type="gramEnd"/>
            <w:r w:rsidRPr="004B4730">
              <w:rPr>
                <w:rFonts w:ascii="Times New Roman" w:hAnsi="Times New Roman" w:cs="Times New Roman" w:hint="eastAsia"/>
                <w:snapToGrid w:val="0"/>
                <w:color w:val="000000" w:themeColor="text1"/>
                <w:kern w:val="0"/>
                <w:sz w:val="24"/>
              </w:rPr>
              <w:t>底座、垫板</w:t>
            </w:r>
          </w:p>
        </w:tc>
        <w:tc>
          <w:tcPr>
            <w:tcW w:w="1893" w:type="dxa"/>
            <w:shd w:val="clear" w:color="auto" w:fill="auto"/>
            <w:vAlign w:val="center"/>
          </w:tcPr>
          <w:p w14:paraId="3A8D3D6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E4760D1" w14:textId="77777777" w:rsidTr="009A293C">
        <w:trPr>
          <w:trHeight w:val="737"/>
          <w:jc w:val="center"/>
        </w:trPr>
        <w:tc>
          <w:tcPr>
            <w:tcW w:w="676" w:type="dxa"/>
            <w:vMerge/>
            <w:vAlign w:val="center"/>
          </w:tcPr>
          <w:p w14:paraId="007652E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14:paraId="5657857E"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有纵、横向扫地杆，按纵上、横下设置在立杆上，纵向</w:t>
            </w:r>
            <w:proofErr w:type="gramStart"/>
            <w:r w:rsidRPr="004B4730">
              <w:rPr>
                <w:rFonts w:ascii="Times New Roman" w:hAnsi="Times New Roman" w:cs="Times New Roman" w:hint="eastAsia"/>
                <w:snapToGrid w:val="0"/>
                <w:color w:val="000000" w:themeColor="text1"/>
                <w:kern w:val="0"/>
                <w:sz w:val="24"/>
              </w:rPr>
              <w:t>扫地杆距立杆</w:t>
            </w:r>
            <w:proofErr w:type="gramEnd"/>
            <w:r w:rsidRPr="004B4730">
              <w:rPr>
                <w:rFonts w:ascii="Times New Roman" w:hAnsi="Times New Roman" w:cs="Times New Roman" w:hint="eastAsia"/>
                <w:snapToGrid w:val="0"/>
                <w:color w:val="000000" w:themeColor="text1"/>
                <w:kern w:val="0"/>
                <w:sz w:val="24"/>
              </w:rPr>
              <w:t>底端不大于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处连续设置</w:t>
            </w:r>
          </w:p>
        </w:tc>
        <w:tc>
          <w:tcPr>
            <w:tcW w:w="1893" w:type="dxa"/>
            <w:shd w:val="clear" w:color="auto" w:fill="auto"/>
            <w:vAlign w:val="center"/>
          </w:tcPr>
          <w:p w14:paraId="76A90C3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11DBE3B" w14:textId="77777777" w:rsidTr="008318B5">
        <w:trPr>
          <w:trHeight w:val="454"/>
          <w:jc w:val="center"/>
        </w:trPr>
        <w:tc>
          <w:tcPr>
            <w:tcW w:w="676" w:type="dxa"/>
            <w:vMerge w:val="restart"/>
            <w:vAlign w:val="center"/>
          </w:tcPr>
          <w:p w14:paraId="235A180E"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杆件</w:t>
            </w:r>
          </w:p>
          <w:p w14:paraId="52599AA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w:t>
            </w:r>
          </w:p>
        </w:tc>
        <w:tc>
          <w:tcPr>
            <w:tcW w:w="7372" w:type="dxa"/>
            <w:gridSpan w:val="4"/>
            <w:vAlign w:val="center"/>
          </w:tcPr>
          <w:p w14:paraId="528F53D5"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立杆间距、水平杆步距符合设计和规范要求</w:t>
            </w:r>
          </w:p>
        </w:tc>
        <w:tc>
          <w:tcPr>
            <w:tcW w:w="1893" w:type="dxa"/>
            <w:shd w:val="clear" w:color="auto" w:fill="auto"/>
            <w:vAlign w:val="center"/>
          </w:tcPr>
          <w:p w14:paraId="5F8FF7A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240C189" w14:textId="77777777" w:rsidTr="009A293C">
        <w:trPr>
          <w:trHeight w:val="925"/>
          <w:jc w:val="center"/>
        </w:trPr>
        <w:tc>
          <w:tcPr>
            <w:tcW w:w="676" w:type="dxa"/>
            <w:vMerge/>
            <w:vAlign w:val="center"/>
          </w:tcPr>
          <w:p w14:paraId="5D17A61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14:paraId="6F4C87B7"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搭接长度不小于</w:t>
            </w:r>
            <w:r w:rsidRPr="004B4730">
              <w:rPr>
                <w:rFonts w:ascii="Times New Roman" w:hAnsi="Times New Roman" w:cs="Times New Roman"/>
                <w:snapToGrid w:val="0"/>
                <w:color w:val="000000" w:themeColor="text1"/>
                <w:kern w:val="0"/>
                <w:sz w:val="24"/>
              </w:rPr>
              <w:t>1m</w:t>
            </w:r>
            <w:r w:rsidRPr="004B4730">
              <w:rPr>
                <w:rFonts w:ascii="Times New Roman" w:hAnsi="Times New Roman" w:cs="Times New Roman" w:hint="eastAsia"/>
                <w:snapToGrid w:val="0"/>
                <w:color w:val="000000" w:themeColor="text1"/>
                <w:kern w:val="0"/>
                <w:sz w:val="24"/>
              </w:rPr>
              <w:t>，不少于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个扣件固定，立杆接长必须用对接扣件连接，对接扣件交错布置，紧固力矩</w:t>
            </w:r>
            <w:r w:rsidRPr="004B4730">
              <w:rPr>
                <w:rFonts w:ascii="Times New Roman" w:hAnsi="Times New Roman" w:cs="Times New Roman"/>
                <w:snapToGrid w:val="0"/>
                <w:color w:val="000000" w:themeColor="text1"/>
                <w:kern w:val="0"/>
                <w:sz w:val="24"/>
              </w:rPr>
              <w:t>40N</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1893" w:type="dxa"/>
            <w:shd w:val="clear" w:color="auto" w:fill="auto"/>
            <w:vAlign w:val="center"/>
          </w:tcPr>
          <w:p w14:paraId="65FF67D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26B20C3" w14:textId="77777777" w:rsidTr="008318B5">
        <w:trPr>
          <w:trHeight w:val="454"/>
          <w:jc w:val="center"/>
        </w:trPr>
        <w:tc>
          <w:tcPr>
            <w:tcW w:w="676" w:type="dxa"/>
            <w:vMerge w:val="restart"/>
            <w:vAlign w:val="center"/>
          </w:tcPr>
          <w:p w14:paraId="594D715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7372" w:type="dxa"/>
            <w:gridSpan w:val="4"/>
            <w:vAlign w:val="center"/>
          </w:tcPr>
          <w:p w14:paraId="0B022F3D"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作业层满铺脚手板，并设防护栏杆，外侧设不小于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1893" w:type="dxa"/>
            <w:shd w:val="clear" w:color="auto" w:fill="auto"/>
            <w:vAlign w:val="center"/>
          </w:tcPr>
          <w:p w14:paraId="6DDAEAB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245ED51" w14:textId="77777777" w:rsidTr="008318B5">
        <w:trPr>
          <w:trHeight w:val="454"/>
          <w:jc w:val="center"/>
        </w:trPr>
        <w:tc>
          <w:tcPr>
            <w:tcW w:w="676" w:type="dxa"/>
            <w:vMerge/>
            <w:vAlign w:val="center"/>
          </w:tcPr>
          <w:p w14:paraId="62D487D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14:paraId="0E6B58DD" w14:textId="77777777" w:rsidR="004825B9" w:rsidRPr="004B4730" w:rsidRDefault="003B59C1">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作业层脚手板</w:t>
            </w:r>
            <w:proofErr w:type="gramEnd"/>
            <w:r w:rsidRPr="004B4730">
              <w:rPr>
                <w:rFonts w:ascii="Times New Roman" w:hAnsi="Times New Roman" w:cs="Times New Roman" w:hint="eastAsia"/>
                <w:snapToGrid w:val="0"/>
                <w:color w:val="000000" w:themeColor="text1"/>
                <w:kern w:val="0"/>
                <w:sz w:val="24"/>
              </w:rPr>
              <w:t>下采用</w:t>
            </w:r>
            <w:proofErr w:type="gramStart"/>
            <w:r w:rsidRPr="004B4730">
              <w:rPr>
                <w:rFonts w:ascii="Times New Roman" w:hAnsi="Times New Roman" w:cs="Times New Roman" w:hint="eastAsia"/>
                <w:snapToGrid w:val="0"/>
                <w:color w:val="000000" w:themeColor="text1"/>
                <w:kern w:val="0"/>
                <w:sz w:val="24"/>
              </w:rPr>
              <w:t>安全平</w:t>
            </w:r>
            <w:proofErr w:type="gramEnd"/>
            <w:r w:rsidRPr="004B4730">
              <w:rPr>
                <w:rFonts w:ascii="Times New Roman" w:hAnsi="Times New Roman" w:cs="Times New Roman" w:hint="eastAsia"/>
                <w:snapToGrid w:val="0"/>
                <w:color w:val="000000" w:themeColor="text1"/>
                <w:kern w:val="0"/>
                <w:sz w:val="24"/>
              </w:rPr>
              <w:t>网兜底，以下每隔</w:t>
            </w:r>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采用安全平网封闭</w:t>
            </w:r>
          </w:p>
        </w:tc>
        <w:tc>
          <w:tcPr>
            <w:tcW w:w="1893" w:type="dxa"/>
            <w:shd w:val="clear" w:color="auto" w:fill="auto"/>
            <w:vAlign w:val="center"/>
          </w:tcPr>
          <w:p w14:paraId="473CCB0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C94DC3C" w14:textId="77777777" w:rsidTr="008318B5">
        <w:trPr>
          <w:trHeight w:val="454"/>
          <w:jc w:val="center"/>
        </w:trPr>
        <w:tc>
          <w:tcPr>
            <w:tcW w:w="676" w:type="dxa"/>
            <w:vMerge w:val="restart"/>
            <w:vAlign w:val="center"/>
          </w:tcPr>
          <w:p w14:paraId="4FADF61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体稳定</w:t>
            </w:r>
            <w:proofErr w:type="gramEnd"/>
          </w:p>
        </w:tc>
        <w:tc>
          <w:tcPr>
            <w:tcW w:w="7372" w:type="dxa"/>
            <w:gridSpan w:val="4"/>
            <w:vAlign w:val="center"/>
          </w:tcPr>
          <w:p w14:paraId="5FC7D7DB"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架体四周与内部每</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由底至</w:t>
            </w:r>
            <w:proofErr w:type="gramStart"/>
            <w:r w:rsidRPr="004B4730">
              <w:rPr>
                <w:rFonts w:ascii="Times New Roman" w:hAnsi="Times New Roman" w:cs="Times New Roman" w:hint="eastAsia"/>
                <w:snapToGrid w:val="0"/>
                <w:color w:val="000000" w:themeColor="text1"/>
                <w:kern w:val="0"/>
                <w:sz w:val="24"/>
              </w:rPr>
              <w:t>顶设置</w:t>
            </w:r>
            <w:proofErr w:type="gramEnd"/>
            <w:r w:rsidRPr="004B4730">
              <w:rPr>
                <w:rFonts w:ascii="Times New Roman" w:hAnsi="Times New Roman" w:cs="Times New Roman" w:hint="eastAsia"/>
                <w:snapToGrid w:val="0"/>
                <w:color w:val="000000" w:themeColor="text1"/>
                <w:kern w:val="0"/>
                <w:sz w:val="24"/>
              </w:rPr>
              <w:t>连续竖向剪刀撑</w:t>
            </w:r>
          </w:p>
        </w:tc>
        <w:tc>
          <w:tcPr>
            <w:tcW w:w="1893" w:type="dxa"/>
            <w:shd w:val="clear" w:color="auto" w:fill="auto"/>
            <w:vAlign w:val="center"/>
          </w:tcPr>
          <w:p w14:paraId="10B0E02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9BADB25" w14:textId="77777777" w:rsidTr="008318B5">
        <w:trPr>
          <w:trHeight w:val="1058"/>
          <w:jc w:val="center"/>
        </w:trPr>
        <w:tc>
          <w:tcPr>
            <w:tcW w:w="676" w:type="dxa"/>
            <w:vMerge/>
            <w:vAlign w:val="center"/>
          </w:tcPr>
          <w:p w14:paraId="25D1EB5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vAlign w:val="center"/>
          </w:tcPr>
          <w:p w14:paraId="013E916C" w14:textId="2E3E9310" w:rsidR="004825B9" w:rsidRPr="004B4730" w:rsidRDefault="003B59C1"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水平剪刀</w:t>
            </w:r>
            <w:proofErr w:type="gramStart"/>
            <w:r w:rsidRPr="004B4730">
              <w:rPr>
                <w:rFonts w:ascii="Times New Roman" w:hAnsi="Times New Roman" w:cs="Times New Roman" w:hint="eastAsia"/>
                <w:snapToGrid w:val="0"/>
                <w:color w:val="000000" w:themeColor="text1"/>
                <w:kern w:val="0"/>
                <w:sz w:val="24"/>
              </w:rPr>
              <w:t>撑</w:t>
            </w:r>
            <w:proofErr w:type="gramEnd"/>
            <w:r w:rsidRPr="004B4730">
              <w:rPr>
                <w:rFonts w:ascii="Times New Roman" w:hAnsi="Times New Roman" w:cs="Times New Roman" w:hint="eastAsia"/>
                <w:snapToGrid w:val="0"/>
                <w:color w:val="000000" w:themeColor="text1"/>
                <w:kern w:val="0"/>
                <w:sz w:val="24"/>
              </w:rPr>
              <w:t>宽度应为</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H&lt;8m</w:t>
            </w:r>
            <w:r w:rsidRPr="004B4730">
              <w:rPr>
                <w:rFonts w:ascii="Times New Roman" w:hAnsi="Times New Roman" w:cs="Times New Roman" w:hint="eastAsia"/>
                <w:snapToGrid w:val="0"/>
                <w:color w:val="000000" w:themeColor="text1"/>
                <w:kern w:val="0"/>
                <w:sz w:val="24"/>
              </w:rPr>
              <w:t>，架顶部设置连续水平剪刀撑</w:t>
            </w:r>
            <w:r w:rsidR="008318B5"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H</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8m</w:t>
            </w:r>
            <w:r w:rsidRPr="004B4730">
              <w:rPr>
                <w:rFonts w:ascii="Times New Roman" w:hAnsi="Times New Roman" w:cs="Times New Roman" w:hint="eastAsia"/>
                <w:snapToGrid w:val="0"/>
                <w:color w:val="000000" w:themeColor="text1"/>
                <w:kern w:val="0"/>
                <w:sz w:val="24"/>
              </w:rPr>
              <w:t>，在底部、顶部及竖向间隔不超</w:t>
            </w:r>
            <w:r w:rsidRPr="004B4730">
              <w:rPr>
                <w:rFonts w:ascii="Times New Roman" w:hAnsi="Times New Roman" w:cs="Times New Roman"/>
                <w:snapToGrid w:val="0"/>
                <w:color w:val="000000" w:themeColor="text1"/>
                <w:kern w:val="0"/>
                <w:sz w:val="24"/>
              </w:rPr>
              <w:t>8m</w:t>
            </w:r>
            <w:r w:rsidR="008318B5" w:rsidRPr="004B4730">
              <w:rPr>
                <w:rFonts w:ascii="Times New Roman" w:hAnsi="Times New Roman" w:cs="Times New Roman" w:hint="eastAsia"/>
                <w:snapToGrid w:val="0"/>
                <w:color w:val="000000" w:themeColor="text1"/>
                <w:kern w:val="0"/>
                <w:sz w:val="24"/>
              </w:rPr>
              <w:t>分别设置连续水平剪刀撑</w:t>
            </w:r>
          </w:p>
        </w:tc>
        <w:tc>
          <w:tcPr>
            <w:tcW w:w="1893" w:type="dxa"/>
            <w:shd w:val="clear" w:color="auto" w:fill="auto"/>
            <w:vAlign w:val="center"/>
          </w:tcPr>
          <w:p w14:paraId="585D98C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6293732" w14:textId="77777777" w:rsidTr="00B2696C">
        <w:trPr>
          <w:trHeight w:val="1198"/>
          <w:jc w:val="center"/>
        </w:trPr>
        <w:tc>
          <w:tcPr>
            <w:tcW w:w="676" w:type="dxa"/>
            <w:vMerge/>
            <w:vAlign w:val="center"/>
          </w:tcPr>
          <w:p w14:paraId="3075D90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7372" w:type="dxa"/>
            <w:gridSpan w:val="4"/>
            <w:tcBorders>
              <w:bottom w:val="single" w:sz="4" w:space="0" w:color="auto"/>
            </w:tcBorders>
            <w:vAlign w:val="center"/>
          </w:tcPr>
          <w:p w14:paraId="3412EEE7"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架体高宽比大于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时，应在架体外侧四周和内部水平每隔</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9m</w:t>
            </w:r>
            <w:r w:rsidRPr="004B4730">
              <w:rPr>
                <w:rFonts w:ascii="Times New Roman" w:hAnsi="Times New Roman" w:cs="Times New Roman" w:hint="eastAsia"/>
                <w:snapToGrid w:val="0"/>
                <w:color w:val="000000" w:themeColor="text1"/>
                <w:kern w:val="0"/>
                <w:sz w:val="24"/>
              </w:rPr>
              <w:t>、竖向间隔</w:t>
            </w:r>
            <w:r w:rsidRPr="004B4730">
              <w:rPr>
                <w:rFonts w:ascii="Times New Roman" w:hAnsi="Times New Roman" w:cs="Times New Roman"/>
                <w:snapToGrid w:val="0"/>
                <w:color w:val="000000" w:themeColor="text1"/>
                <w:kern w:val="0"/>
                <w:sz w:val="24"/>
              </w:rPr>
              <w:t>4m</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6m</w:t>
            </w:r>
            <w:r w:rsidRPr="004B4730">
              <w:rPr>
                <w:rFonts w:ascii="Times New Roman" w:hAnsi="Times New Roman" w:cs="Times New Roman" w:hint="eastAsia"/>
                <w:snapToGrid w:val="0"/>
                <w:color w:val="000000" w:themeColor="text1"/>
                <w:kern w:val="0"/>
                <w:sz w:val="24"/>
              </w:rPr>
              <w:t>设置</w:t>
            </w:r>
            <w:proofErr w:type="gramStart"/>
            <w:r w:rsidRPr="004B4730">
              <w:rPr>
                <w:rFonts w:ascii="Times New Roman" w:hAnsi="Times New Roman" w:cs="Times New Roman" w:hint="eastAsia"/>
                <w:snapToGrid w:val="0"/>
                <w:color w:val="000000" w:themeColor="text1"/>
                <w:kern w:val="0"/>
                <w:sz w:val="24"/>
              </w:rPr>
              <w:t>连墙件与</w:t>
            </w:r>
            <w:proofErr w:type="gramEnd"/>
            <w:r w:rsidRPr="004B4730">
              <w:rPr>
                <w:rFonts w:ascii="Times New Roman" w:hAnsi="Times New Roman" w:cs="Times New Roman" w:hint="eastAsia"/>
                <w:snapToGrid w:val="0"/>
                <w:color w:val="000000" w:themeColor="text1"/>
                <w:kern w:val="0"/>
                <w:sz w:val="24"/>
              </w:rPr>
              <w:t>建筑结构拉结或采取设置钢丝绳张</w:t>
            </w:r>
            <w:proofErr w:type="gramStart"/>
            <w:r w:rsidRPr="004B4730">
              <w:rPr>
                <w:rFonts w:ascii="Times New Roman" w:hAnsi="Times New Roman" w:cs="Times New Roman" w:hint="eastAsia"/>
                <w:snapToGrid w:val="0"/>
                <w:color w:val="000000" w:themeColor="text1"/>
                <w:kern w:val="0"/>
                <w:sz w:val="24"/>
              </w:rPr>
              <w:t>拉固定</w:t>
            </w:r>
            <w:proofErr w:type="gramEnd"/>
            <w:r w:rsidRPr="004B4730">
              <w:rPr>
                <w:rFonts w:ascii="Times New Roman" w:hAnsi="Times New Roman" w:cs="Times New Roman" w:hint="eastAsia"/>
                <w:snapToGrid w:val="0"/>
                <w:color w:val="000000" w:themeColor="text1"/>
                <w:kern w:val="0"/>
                <w:sz w:val="24"/>
              </w:rPr>
              <w:t>等措施</w:t>
            </w:r>
          </w:p>
        </w:tc>
        <w:tc>
          <w:tcPr>
            <w:tcW w:w="1893" w:type="dxa"/>
            <w:tcBorders>
              <w:bottom w:val="single" w:sz="4" w:space="0" w:color="auto"/>
            </w:tcBorders>
            <w:shd w:val="clear" w:color="auto" w:fill="auto"/>
            <w:vAlign w:val="center"/>
          </w:tcPr>
          <w:p w14:paraId="5563F13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14:paraId="7293B77F" w14:textId="77777777" w:rsidTr="00B2696C">
        <w:trPr>
          <w:trHeight w:val="477"/>
          <w:jc w:val="center"/>
        </w:trPr>
        <w:tc>
          <w:tcPr>
            <w:tcW w:w="676" w:type="dxa"/>
            <w:vMerge w:val="restart"/>
            <w:vAlign w:val="center"/>
          </w:tcPr>
          <w:p w14:paraId="26377B2B" w14:textId="77777777" w:rsidR="008318B5" w:rsidRPr="004B4730" w:rsidRDefault="008318B5">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材质</w:t>
            </w:r>
          </w:p>
        </w:tc>
        <w:tc>
          <w:tcPr>
            <w:tcW w:w="7372" w:type="dxa"/>
            <w:gridSpan w:val="4"/>
            <w:tcBorders>
              <w:bottom w:val="single" w:sz="4" w:space="0" w:color="auto"/>
            </w:tcBorders>
            <w:vAlign w:val="center"/>
          </w:tcPr>
          <w:p w14:paraId="05BC0AEE" w14:textId="79178535"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w:t>
            </w:r>
          </w:p>
        </w:tc>
        <w:tc>
          <w:tcPr>
            <w:tcW w:w="1893" w:type="dxa"/>
            <w:tcBorders>
              <w:bottom w:val="single" w:sz="4" w:space="0" w:color="auto"/>
            </w:tcBorders>
            <w:shd w:val="clear" w:color="auto" w:fill="auto"/>
            <w:vAlign w:val="center"/>
          </w:tcPr>
          <w:p w14:paraId="19FBF932"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14:paraId="67CE6CA6" w14:textId="77777777" w:rsidTr="00B2696C">
        <w:trPr>
          <w:trHeight w:val="570"/>
          <w:jc w:val="center"/>
        </w:trPr>
        <w:tc>
          <w:tcPr>
            <w:tcW w:w="676" w:type="dxa"/>
            <w:vMerge/>
            <w:vAlign w:val="center"/>
          </w:tcPr>
          <w:p w14:paraId="733A360B" w14:textId="77777777" w:rsidR="008318B5" w:rsidRPr="004B4730" w:rsidRDefault="008318B5">
            <w:pPr>
              <w:snapToGrid w:val="0"/>
              <w:jc w:val="center"/>
              <w:rPr>
                <w:rFonts w:ascii="Times New Roman" w:hAnsi="Times New Roman" w:cs="Times New Roman"/>
                <w:snapToGrid w:val="0"/>
                <w:color w:val="000000" w:themeColor="text1"/>
                <w:kern w:val="0"/>
                <w:sz w:val="24"/>
              </w:rPr>
            </w:pPr>
          </w:p>
        </w:tc>
        <w:tc>
          <w:tcPr>
            <w:tcW w:w="7372" w:type="dxa"/>
            <w:gridSpan w:val="4"/>
            <w:tcBorders>
              <w:top w:val="single" w:sz="4" w:space="0" w:color="auto"/>
              <w:bottom w:val="single" w:sz="4" w:space="0" w:color="auto"/>
            </w:tcBorders>
            <w:vAlign w:val="center"/>
          </w:tcPr>
          <w:p w14:paraId="1B38306B" w14:textId="0EEB04CA" w:rsidR="008318B5" w:rsidRPr="004B4730" w:rsidRDefault="008318B5" w:rsidP="008318B5">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1893" w:type="dxa"/>
            <w:tcBorders>
              <w:top w:val="single" w:sz="4" w:space="0" w:color="auto"/>
              <w:bottom w:val="single" w:sz="4" w:space="0" w:color="auto"/>
            </w:tcBorders>
            <w:shd w:val="clear" w:color="auto" w:fill="auto"/>
            <w:vAlign w:val="center"/>
          </w:tcPr>
          <w:p w14:paraId="55A64C6A"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8318B5" w:rsidRPr="00B96BEE" w14:paraId="6A694F62" w14:textId="77777777" w:rsidTr="00B2696C">
        <w:trPr>
          <w:trHeight w:val="553"/>
          <w:jc w:val="center"/>
        </w:trPr>
        <w:tc>
          <w:tcPr>
            <w:tcW w:w="676" w:type="dxa"/>
            <w:vMerge/>
            <w:vAlign w:val="center"/>
          </w:tcPr>
          <w:p w14:paraId="1FC5EDE1" w14:textId="77777777" w:rsidR="008318B5" w:rsidRPr="004B4730" w:rsidRDefault="008318B5">
            <w:pPr>
              <w:snapToGrid w:val="0"/>
              <w:jc w:val="center"/>
              <w:rPr>
                <w:rFonts w:ascii="Times New Roman" w:hAnsi="Times New Roman" w:cs="Times New Roman"/>
                <w:snapToGrid w:val="0"/>
                <w:color w:val="000000" w:themeColor="text1"/>
                <w:kern w:val="0"/>
                <w:sz w:val="24"/>
              </w:rPr>
            </w:pPr>
          </w:p>
        </w:tc>
        <w:tc>
          <w:tcPr>
            <w:tcW w:w="7372" w:type="dxa"/>
            <w:gridSpan w:val="4"/>
            <w:tcBorders>
              <w:top w:val="single" w:sz="4" w:space="0" w:color="auto"/>
            </w:tcBorders>
            <w:vAlign w:val="center"/>
          </w:tcPr>
          <w:p w14:paraId="0743A4E3" w14:textId="58173F7A" w:rsidR="008318B5" w:rsidRPr="004B4730" w:rsidRDefault="008318B5" w:rsidP="008318B5">
            <w:pPr>
              <w:snapToGrid w:val="0"/>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可调托撑螺杆</w:t>
            </w:r>
            <w:proofErr w:type="gramEnd"/>
            <w:r w:rsidRPr="004B4730">
              <w:rPr>
                <w:rFonts w:ascii="Times New Roman" w:hAnsi="Times New Roman" w:cs="Times New Roman" w:hint="eastAsia"/>
                <w:snapToGrid w:val="0"/>
                <w:color w:val="000000" w:themeColor="text1"/>
                <w:kern w:val="0"/>
                <w:sz w:val="24"/>
              </w:rPr>
              <w:t>外径≥</w:t>
            </w:r>
            <w:r w:rsidRPr="004B4730">
              <w:rPr>
                <w:rFonts w:ascii="Times New Roman" w:hAnsi="Times New Roman" w:cs="Times New Roman"/>
                <w:snapToGrid w:val="0"/>
                <w:color w:val="000000" w:themeColor="text1"/>
                <w:kern w:val="0"/>
                <w:sz w:val="24"/>
              </w:rPr>
              <w:t xml:space="preserve"> 36mm</w:t>
            </w:r>
            <w:r w:rsidRPr="004B4730">
              <w:rPr>
                <w:rFonts w:ascii="Times New Roman" w:hAnsi="Times New Roman" w:cs="Times New Roman" w:hint="eastAsia"/>
                <w:snapToGrid w:val="0"/>
                <w:color w:val="000000" w:themeColor="text1"/>
                <w:kern w:val="0"/>
                <w:sz w:val="24"/>
              </w:rPr>
              <w:t>，支托板厚≥</w:t>
            </w:r>
            <w:r w:rsidRPr="004B4730">
              <w:rPr>
                <w:rFonts w:ascii="Times New Roman" w:hAnsi="Times New Roman" w:cs="Times New Roman" w:hint="eastAsia"/>
                <w:snapToGrid w:val="0"/>
                <w:color w:val="000000" w:themeColor="text1"/>
                <w:kern w:val="0"/>
                <w:sz w:val="24"/>
              </w:rPr>
              <w:t>5mm</w:t>
            </w:r>
            <w:r w:rsidRPr="004B4730">
              <w:rPr>
                <w:rFonts w:ascii="Times New Roman" w:hAnsi="Times New Roman" w:cs="Times New Roman" w:hint="eastAsia"/>
                <w:snapToGrid w:val="0"/>
                <w:color w:val="000000" w:themeColor="text1"/>
                <w:kern w:val="0"/>
                <w:sz w:val="24"/>
              </w:rPr>
              <w:t>，受压承载力≥</w:t>
            </w:r>
            <w:r w:rsidRPr="004B4730">
              <w:rPr>
                <w:rFonts w:ascii="Times New Roman" w:hAnsi="Times New Roman" w:cs="Times New Roman" w:hint="eastAsia"/>
                <w:snapToGrid w:val="0"/>
                <w:color w:val="000000" w:themeColor="text1"/>
                <w:kern w:val="0"/>
                <w:sz w:val="24"/>
              </w:rPr>
              <w:t>40KN</w:t>
            </w:r>
          </w:p>
        </w:tc>
        <w:tc>
          <w:tcPr>
            <w:tcW w:w="1893" w:type="dxa"/>
            <w:tcBorders>
              <w:top w:val="single" w:sz="4" w:space="0" w:color="auto"/>
            </w:tcBorders>
            <w:shd w:val="clear" w:color="auto" w:fill="auto"/>
            <w:vAlign w:val="center"/>
          </w:tcPr>
          <w:p w14:paraId="49194B44" w14:textId="77777777" w:rsidR="008318B5" w:rsidRPr="004B4730" w:rsidRDefault="008318B5">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B0F0A80" w14:textId="77777777" w:rsidTr="008318B5">
        <w:trPr>
          <w:trHeight w:val="816"/>
          <w:jc w:val="center"/>
        </w:trPr>
        <w:tc>
          <w:tcPr>
            <w:tcW w:w="676" w:type="dxa"/>
            <w:vAlign w:val="center"/>
          </w:tcPr>
          <w:p w14:paraId="27F37627"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w:t>
            </w:r>
          </w:p>
        </w:tc>
        <w:tc>
          <w:tcPr>
            <w:tcW w:w="7372" w:type="dxa"/>
            <w:gridSpan w:val="4"/>
            <w:vAlign w:val="center"/>
          </w:tcPr>
          <w:p w14:paraId="4208891D"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荷载堆放均匀，架体上的施工荷载、均布荷载、集中荷载应在设计及规范允许范围内</w:t>
            </w:r>
          </w:p>
        </w:tc>
        <w:tc>
          <w:tcPr>
            <w:tcW w:w="1893" w:type="dxa"/>
            <w:shd w:val="clear" w:color="auto" w:fill="auto"/>
            <w:vAlign w:val="center"/>
          </w:tcPr>
          <w:p w14:paraId="5C80FA4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1428A1A" w14:textId="77777777" w:rsidTr="008318B5">
        <w:trPr>
          <w:trHeight w:val="558"/>
          <w:jc w:val="center"/>
        </w:trPr>
        <w:tc>
          <w:tcPr>
            <w:tcW w:w="676" w:type="dxa"/>
            <w:vAlign w:val="center"/>
          </w:tcPr>
          <w:p w14:paraId="6B12C8FB"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通道</w:t>
            </w:r>
          </w:p>
        </w:tc>
        <w:tc>
          <w:tcPr>
            <w:tcW w:w="7372" w:type="dxa"/>
            <w:gridSpan w:val="4"/>
            <w:vAlign w:val="center"/>
          </w:tcPr>
          <w:p w14:paraId="4AB54862"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w:t>
            </w:r>
            <w:proofErr w:type="gramStart"/>
            <w:r w:rsidRPr="004B4730">
              <w:rPr>
                <w:rFonts w:ascii="Times New Roman" w:hAnsi="Times New Roman" w:cs="Times New Roman" w:hint="eastAsia"/>
                <w:snapToGrid w:val="0"/>
                <w:color w:val="000000" w:themeColor="text1"/>
                <w:kern w:val="0"/>
                <w:sz w:val="24"/>
              </w:rPr>
              <w:t>供人员</w:t>
            </w:r>
            <w:proofErr w:type="gramEnd"/>
            <w:r w:rsidRPr="004B4730">
              <w:rPr>
                <w:rFonts w:ascii="Times New Roman" w:hAnsi="Times New Roman" w:cs="Times New Roman" w:hint="eastAsia"/>
                <w:snapToGrid w:val="0"/>
                <w:color w:val="000000" w:themeColor="text1"/>
                <w:kern w:val="0"/>
                <w:sz w:val="24"/>
              </w:rPr>
              <w:t>上下的专用通道（斜道），搭设符合规范要求</w:t>
            </w:r>
          </w:p>
        </w:tc>
        <w:tc>
          <w:tcPr>
            <w:tcW w:w="1893" w:type="dxa"/>
            <w:shd w:val="clear" w:color="auto" w:fill="auto"/>
            <w:vAlign w:val="center"/>
          </w:tcPr>
          <w:p w14:paraId="27A6B38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D09D6D5" w14:textId="77777777" w:rsidTr="009A293C">
        <w:trPr>
          <w:trHeight w:val="2319"/>
          <w:jc w:val="center"/>
        </w:trPr>
        <w:tc>
          <w:tcPr>
            <w:tcW w:w="676" w:type="dxa"/>
            <w:vAlign w:val="center"/>
          </w:tcPr>
          <w:p w14:paraId="30B8E089"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3F8AC07C"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9265" w:type="dxa"/>
            <w:gridSpan w:val="5"/>
            <w:vAlign w:val="center"/>
          </w:tcPr>
          <w:p w14:paraId="49073149" w14:textId="77777777" w:rsidR="004825B9" w:rsidRPr="004B4730" w:rsidRDefault="004825B9">
            <w:pPr>
              <w:snapToGrid w:val="0"/>
              <w:jc w:val="left"/>
              <w:rPr>
                <w:rFonts w:ascii="Times New Roman" w:hAnsi="Times New Roman" w:cs="Times New Roman"/>
                <w:snapToGrid w:val="0"/>
                <w:color w:val="000000" w:themeColor="text1"/>
                <w:kern w:val="0"/>
                <w:sz w:val="24"/>
              </w:rPr>
            </w:pPr>
          </w:p>
          <w:p w14:paraId="3BA124C2" w14:textId="77777777" w:rsidR="009A293C" w:rsidRPr="004B4730" w:rsidRDefault="009A293C">
            <w:pPr>
              <w:snapToGrid w:val="0"/>
              <w:jc w:val="left"/>
              <w:rPr>
                <w:rFonts w:ascii="Times New Roman" w:hAnsi="Times New Roman" w:cs="Times New Roman"/>
                <w:snapToGrid w:val="0"/>
                <w:color w:val="000000" w:themeColor="text1"/>
                <w:kern w:val="0"/>
                <w:sz w:val="24"/>
              </w:rPr>
            </w:pPr>
          </w:p>
          <w:p w14:paraId="300BFF91" w14:textId="77777777" w:rsidR="009A293C" w:rsidRPr="004B4730" w:rsidRDefault="009A293C">
            <w:pPr>
              <w:snapToGrid w:val="0"/>
              <w:jc w:val="left"/>
              <w:rPr>
                <w:rFonts w:ascii="Times New Roman" w:hAnsi="Times New Roman" w:cs="Times New Roman"/>
                <w:snapToGrid w:val="0"/>
                <w:color w:val="000000" w:themeColor="text1"/>
                <w:kern w:val="0"/>
                <w:sz w:val="24"/>
              </w:rPr>
            </w:pPr>
          </w:p>
          <w:p w14:paraId="33FA8800" w14:textId="77777777" w:rsidR="004825B9" w:rsidRPr="004B4730" w:rsidRDefault="003B59C1">
            <w:pPr>
              <w:snapToGrid w:val="0"/>
              <w:spacing w:afterLines="30" w:after="93"/>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250F41CB" w14:textId="77777777" w:rsidR="009A293C" w:rsidRPr="004B4730" w:rsidRDefault="009A293C">
            <w:pPr>
              <w:snapToGrid w:val="0"/>
              <w:spacing w:afterLines="30" w:after="93"/>
              <w:ind w:firstLineChars="204" w:firstLine="490"/>
              <w:jc w:val="left"/>
              <w:rPr>
                <w:rFonts w:ascii="Times New Roman" w:hAnsi="Times New Roman" w:cs="Times New Roman"/>
                <w:snapToGrid w:val="0"/>
                <w:color w:val="000000" w:themeColor="text1"/>
                <w:kern w:val="0"/>
                <w:sz w:val="24"/>
              </w:rPr>
            </w:pPr>
          </w:p>
          <w:p w14:paraId="2D40309B" w14:textId="77777777" w:rsidR="004825B9" w:rsidRPr="004B4730" w:rsidRDefault="003B59C1">
            <w:pPr>
              <w:snapToGrid w:val="0"/>
              <w:spacing w:afterLines="30" w:after="93"/>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555BBE52" w14:textId="77777777" w:rsidR="009A293C" w:rsidRPr="004B4730" w:rsidRDefault="009A293C">
            <w:pPr>
              <w:snapToGrid w:val="0"/>
              <w:spacing w:afterLines="30" w:after="93"/>
              <w:ind w:firstLineChars="204" w:firstLine="490"/>
              <w:jc w:val="left"/>
              <w:rPr>
                <w:rFonts w:ascii="Times New Roman" w:hAnsi="Times New Roman" w:cs="Times New Roman"/>
                <w:snapToGrid w:val="0"/>
                <w:color w:val="000000" w:themeColor="text1"/>
                <w:kern w:val="0"/>
                <w:sz w:val="24"/>
              </w:rPr>
            </w:pPr>
          </w:p>
          <w:p w14:paraId="12958486" w14:textId="759853E6" w:rsidR="004825B9" w:rsidRPr="004B4730" w:rsidRDefault="003B59C1" w:rsidP="00643E28">
            <w:pPr>
              <w:snapToGrid w:val="0"/>
              <w:spacing w:afterLines="30" w:after="93"/>
              <w:ind w:firstLineChars="204" w:firstLine="490"/>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监理工程师（签字）：</w:t>
            </w:r>
            <w:r w:rsidR="00643E28"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4D836E2A" w14:textId="77777777" w:rsidR="004825B9" w:rsidRPr="004B4730" w:rsidRDefault="003B59C1">
      <w:pPr>
        <w:pStyle w:val="ad"/>
        <w:rPr>
          <w:color w:val="000000" w:themeColor="text1"/>
        </w:rPr>
      </w:pPr>
      <w:r w:rsidRPr="004B4730">
        <w:rPr>
          <w:color w:val="000000" w:themeColor="text1"/>
        </w:rPr>
        <w:br w:type="page"/>
      </w:r>
      <w:bookmarkStart w:id="436" w:name="_Toc441533812"/>
      <w:bookmarkStart w:id="437" w:name="_Toc441533536"/>
      <w:bookmarkStart w:id="438" w:name="_Toc441534350"/>
      <w:r w:rsidRPr="004B4730">
        <w:rPr>
          <w:color w:val="000000" w:themeColor="text1"/>
        </w:rPr>
        <w:lastRenderedPageBreak/>
        <w:t>LJA-C9-3-6-1</w:t>
      </w:r>
      <w:bookmarkEnd w:id="436"/>
      <w:bookmarkEnd w:id="437"/>
      <w:bookmarkEnd w:id="438"/>
    </w:p>
    <w:p w14:paraId="4626115B" w14:textId="77777777" w:rsidR="004825B9" w:rsidRPr="004B4730" w:rsidRDefault="003B59C1">
      <w:pPr>
        <w:pStyle w:val="3"/>
        <w:rPr>
          <w:rFonts w:cs="Times New Roman"/>
          <w:color w:val="000000" w:themeColor="text1"/>
        </w:rPr>
      </w:pPr>
      <w:bookmarkStart w:id="439" w:name="_Toc441533813"/>
      <w:bookmarkStart w:id="440" w:name="_Toc441534351"/>
      <w:bookmarkStart w:id="441" w:name="_Toc441533537"/>
      <w:r w:rsidRPr="004B4730">
        <w:rPr>
          <w:rFonts w:cs="Times New Roman" w:hint="eastAsia"/>
          <w:color w:val="000000" w:themeColor="text1"/>
        </w:rPr>
        <w:t>附着式升降脚手架首次安装完毕及使用前验收表</w:t>
      </w:r>
      <w:bookmarkEnd w:id="439"/>
      <w:bookmarkEnd w:id="440"/>
      <w:bookmarkEnd w:id="441"/>
    </w:p>
    <w:tbl>
      <w:tblPr>
        <w:tblW w:w="9537" w:type="dxa"/>
        <w:tblInd w:w="-6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436"/>
        <w:gridCol w:w="850"/>
        <w:gridCol w:w="1416"/>
        <w:gridCol w:w="1028"/>
        <w:gridCol w:w="1014"/>
        <w:gridCol w:w="786"/>
        <w:gridCol w:w="1256"/>
        <w:gridCol w:w="1021"/>
        <w:gridCol w:w="1021"/>
      </w:tblGrid>
      <w:tr w:rsidR="00514DD3" w:rsidRPr="00B96BEE" w14:paraId="4A996D50" w14:textId="77777777">
        <w:trPr>
          <w:trHeight w:val="416"/>
        </w:trPr>
        <w:tc>
          <w:tcPr>
            <w:tcW w:w="1145" w:type="dxa"/>
            <w:gridSpan w:val="2"/>
            <w:vAlign w:val="center"/>
          </w:tcPr>
          <w:p w14:paraId="3D74B091"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294" w:type="dxa"/>
            <w:gridSpan w:val="3"/>
            <w:vAlign w:val="center"/>
          </w:tcPr>
          <w:p w14:paraId="40A682B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14:paraId="4EF190BA"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结构形式</w:t>
            </w:r>
          </w:p>
        </w:tc>
        <w:tc>
          <w:tcPr>
            <w:tcW w:w="3298" w:type="dxa"/>
            <w:gridSpan w:val="3"/>
            <w:vAlign w:val="center"/>
          </w:tcPr>
          <w:p w14:paraId="244A1F24"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84EC413" w14:textId="77777777">
        <w:trPr>
          <w:trHeight w:val="416"/>
        </w:trPr>
        <w:tc>
          <w:tcPr>
            <w:tcW w:w="1145" w:type="dxa"/>
            <w:gridSpan w:val="2"/>
            <w:vAlign w:val="center"/>
          </w:tcPr>
          <w:p w14:paraId="7B03699B"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3294" w:type="dxa"/>
            <w:gridSpan w:val="3"/>
            <w:vAlign w:val="center"/>
          </w:tcPr>
          <w:p w14:paraId="4CF74D74"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14:paraId="46633594"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机位布置情况</w:t>
            </w:r>
          </w:p>
        </w:tc>
        <w:tc>
          <w:tcPr>
            <w:tcW w:w="3298" w:type="dxa"/>
            <w:gridSpan w:val="3"/>
            <w:vAlign w:val="center"/>
          </w:tcPr>
          <w:p w14:paraId="670B51D2"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466A6261" w14:textId="77777777">
        <w:trPr>
          <w:trHeight w:val="416"/>
        </w:trPr>
        <w:tc>
          <w:tcPr>
            <w:tcW w:w="1145" w:type="dxa"/>
            <w:gridSpan w:val="2"/>
            <w:vAlign w:val="center"/>
          </w:tcPr>
          <w:p w14:paraId="40C4DE20"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总包单位</w:t>
            </w:r>
          </w:p>
        </w:tc>
        <w:tc>
          <w:tcPr>
            <w:tcW w:w="3294" w:type="dxa"/>
            <w:gridSpan w:val="3"/>
            <w:vAlign w:val="center"/>
          </w:tcPr>
          <w:p w14:paraId="5B8A4791"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14:paraId="62E86CA0"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项目经理</w:t>
            </w:r>
          </w:p>
        </w:tc>
        <w:tc>
          <w:tcPr>
            <w:tcW w:w="3298" w:type="dxa"/>
            <w:gridSpan w:val="3"/>
            <w:vAlign w:val="center"/>
          </w:tcPr>
          <w:p w14:paraId="099C25F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EC0A86F" w14:textId="77777777">
        <w:trPr>
          <w:trHeight w:val="416"/>
        </w:trPr>
        <w:tc>
          <w:tcPr>
            <w:tcW w:w="1145" w:type="dxa"/>
            <w:gridSpan w:val="2"/>
            <w:vAlign w:val="center"/>
          </w:tcPr>
          <w:p w14:paraId="7A4D0CA9" w14:textId="77777777" w:rsidR="004825B9" w:rsidRPr="004B4730" w:rsidRDefault="003B59C1">
            <w:pPr>
              <w:snapToGrid w:val="0"/>
              <w:ind w:rightChars="-75" w:right="-158"/>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安拆单位</w:t>
            </w:r>
            <w:proofErr w:type="gramEnd"/>
          </w:p>
        </w:tc>
        <w:tc>
          <w:tcPr>
            <w:tcW w:w="3294" w:type="dxa"/>
            <w:gridSpan w:val="3"/>
            <w:vAlign w:val="center"/>
          </w:tcPr>
          <w:p w14:paraId="78EB9F09"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1800" w:type="dxa"/>
            <w:gridSpan w:val="2"/>
            <w:vAlign w:val="center"/>
          </w:tcPr>
          <w:p w14:paraId="02410EFD"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项目经理</w:t>
            </w:r>
          </w:p>
        </w:tc>
        <w:tc>
          <w:tcPr>
            <w:tcW w:w="3298" w:type="dxa"/>
            <w:gridSpan w:val="3"/>
            <w:vAlign w:val="center"/>
          </w:tcPr>
          <w:p w14:paraId="14E8B6FC"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78D7312" w14:textId="77777777">
        <w:trPr>
          <w:trHeight w:val="564"/>
        </w:trPr>
        <w:tc>
          <w:tcPr>
            <w:tcW w:w="709" w:type="dxa"/>
            <w:shd w:val="clear" w:color="auto" w:fill="auto"/>
            <w:vAlign w:val="center"/>
          </w:tcPr>
          <w:p w14:paraId="000A6E5D" w14:textId="77777777" w:rsidR="004825B9" w:rsidRPr="004B4730" w:rsidRDefault="003B59C1">
            <w:pPr>
              <w:snapToGrid w:val="0"/>
              <w:ind w:leftChars="-51" w:left="1" w:rightChars="-75" w:right="-158" w:hangingChars="45" w:hanging="10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86" w:type="dxa"/>
            <w:gridSpan w:val="2"/>
            <w:shd w:val="clear" w:color="auto" w:fill="auto"/>
            <w:vAlign w:val="center"/>
          </w:tcPr>
          <w:p w14:paraId="2B389691"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6521" w:type="dxa"/>
            <w:gridSpan w:val="6"/>
            <w:vAlign w:val="center"/>
          </w:tcPr>
          <w:p w14:paraId="34F4F5AB" w14:textId="77777777" w:rsidR="004825B9" w:rsidRPr="004B4730" w:rsidRDefault="003B59C1">
            <w:pPr>
              <w:snapToGrid w:val="0"/>
              <w:ind w:leftChars="-58" w:left="-122"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021" w:type="dxa"/>
            <w:vAlign w:val="center"/>
          </w:tcPr>
          <w:p w14:paraId="3481830E" w14:textId="77777777" w:rsidR="004825B9" w:rsidRPr="004B4730" w:rsidRDefault="003B59C1">
            <w:pPr>
              <w:snapToGrid w:val="0"/>
              <w:ind w:leftChars="-51" w:left="-107"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4B27C92C" w14:textId="77777777">
        <w:trPr>
          <w:trHeight w:val="1133"/>
        </w:trPr>
        <w:tc>
          <w:tcPr>
            <w:tcW w:w="709" w:type="dxa"/>
            <w:shd w:val="clear" w:color="auto" w:fill="auto"/>
            <w:vAlign w:val="center"/>
          </w:tcPr>
          <w:p w14:paraId="38846237"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36" w:type="dxa"/>
            <w:vMerge w:val="restart"/>
            <w:shd w:val="clear" w:color="auto" w:fill="auto"/>
            <w:vAlign w:val="center"/>
          </w:tcPr>
          <w:p w14:paraId="49B8A84E"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14:paraId="4C1D8763"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14:paraId="23DFACA5"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14:paraId="56EEFAF3"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vAlign w:val="center"/>
          </w:tcPr>
          <w:p w14:paraId="291E2148"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竖</w:t>
            </w:r>
            <w:proofErr w:type="gramEnd"/>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向</w:t>
            </w:r>
          </w:p>
          <w:p w14:paraId="03EF9B4E"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主框架</w:t>
            </w:r>
          </w:p>
        </w:tc>
        <w:tc>
          <w:tcPr>
            <w:tcW w:w="6521" w:type="dxa"/>
            <w:gridSpan w:val="6"/>
            <w:vAlign w:val="center"/>
          </w:tcPr>
          <w:p w14:paraId="1A25B224"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各杆件的轴线应汇交于节点处，并应采用螺栓或焊接连接，如不汇交于一点，应进行附加弯矩计算</w:t>
            </w:r>
          </w:p>
        </w:tc>
        <w:tc>
          <w:tcPr>
            <w:tcW w:w="1021" w:type="dxa"/>
            <w:vAlign w:val="center"/>
          </w:tcPr>
          <w:p w14:paraId="332FC866"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2DABA50F" w14:textId="77777777">
        <w:trPr>
          <w:trHeight w:val="878"/>
        </w:trPr>
        <w:tc>
          <w:tcPr>
            <w:tcW w:w="709" w:type="dxa"/>
            <w:shd w:val="clear" w:color="auto" w:fill="auto"/>
            <w:vAlign w:val="center"/>
          </w:tcPr>
          <w:p w14:paraId="505D67D6"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36" w:type="dxa"/>
            <w:vMerge/>
            <w:shd w:val="clear" w:color="auto" w:fill="auto"/>
            <w:vAlign w:val="center"/>
          </w:tcPr>
          <w:p w14:paraId="2A656831"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14:paraId="0F5AE56A"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2D1FBD2B"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各节点应焊接或螺栓连接</w:t>
            </w:r>
          </w:p>
        </w:tc>
        <w:tc>
          <w:tcPr>
            <w:tcW w:w="1021" w:type="dxa"/>
            <w:vAlign w:val="center"/>
          </w:tcPr>
          <w:p w14:paraId="35A8F429"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58FDF164" w14:textId="77777777">
        <w:trPr>
          <w:trHeight w:val="947"/>
        </w:trPr>
        <w:tc>
          <w:tcPr>
            <w:tcW w:w="709" w:type="dxa"/>
            <w:shd w:val="clear" w:color="auto" w:fill="auto"/>
            <w:vAlign w:val="center"/>
          </w:tcPr>
          <w:p w14:paraId="2CE7F3F6"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36" w:type="dxa"/>
            <w:vMerge/>
            <w:shd w:val="clear" w:color="auto" w:fill="auto"/>
            <w:vAlign w:val="center"/>
          </w:tcPr>
          <w:p w14:paraId="5986F118"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14:paraId="28DBFF8F"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1AE7E2A0"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相邻竖向主框架的高差≤</w:t>
            </w:r>
            <w:r w:rsidRPr="004B4730">
              <w:rPr>
                <w:rFonts w:ascii="Times New Roman" w:hAnsi="Times New Roman" w:cs="Times New Roman" w:hint="eastAsia"/>
                <w:color w:val="000000" w:themeColor="text1"/>
                <w:sz w:val="24"/>
              </w:rPr>
              <w:t>30mm</w:t>
            </w:r>
          </w:p>
        </w:tc>
        <w:tc>
          <w:tcPr>
            <w:tcW w:w="1021" w:type="dxa"/>
            <w:vAlign w:val="center"/>
          </w:tcPr>
          <w:p w14:paraId="4CEDC727"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85BD97D" w14:textId="77777777">
        <w:trPr>
          <w:trHeight w:val="947"/>
        </w:trPr>
        <w:tc>
          <w:tcPr>
            <w:tcW w:w="709" w:type="dxa"/>
            <w:shd w:val="clear" w:color="auto" w:fill="auto"/>
            <w:vAlign w:val="center"/>
          </w:tcPr>
          <w:p w14:paraId="21227B7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36" w:type="dxa"/>
            <w:vMerge/>
            <w:shd w:val="clear" w:color="auto" w:fill="auto"/>
            <w:vAlign w:val="center"/>
          </w:tcPr>
          <w:p w14:paraId="42E69064"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vAlign w:val="center"/>
          </w:tcPr>
          <w:p w14:paraId="223E2D36"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水平支</w:t>
            </w:r>
          </w:p>
          <w:p w14:paraId="46594523"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承桁架</w:t>
            </w:r>
          </w:p>
        </w:tc>
        <w:tc>
          <w:tcPr>
            <w:tcW w:w="6521" w:type="dxa"/>
            <w:gridSpan w:val="6"/>
            <w:vAlign w:val="center"/>
          </w:tcPr>
          <w:p w14:paraId="69BE255B"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桁架上、下弦应采用整根通长杆件，或设置刚性接头；腹杆上、下弦连接采用焊接或螺栓连接</w:t>
            </w:r>
          </w:p>
        </w:tc>
        <w:tc>
          <w:tcPr>
            <w:tcW w:w="1021" w:type="dxa"/>
            <w:vAlign w:val="center"/>
          </w:tcPr>
          <w:p w14:paraId="3EAC0580"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1BE720D" w14:textId="77777777">
        <w:trPr>
          <w:trHeight w:val="947"/>
        </w:trPr>
        <w:tc>
          <w:tcPr>
            <w:tcW w:w="709" w:type="dxa"/>
            <w:shd w:val="clear" w:color="auto" w:fill="auto"/>
            <w:vAlign w:val="center"/>
          </w:tcPr>
          <w:p w14:paraId="26B37005"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36" w:type="dxa"/>
            <w:vMerge/>
            <w:shd w:val="clear" w:color="auto" w:fill="auto"/>
            <w:vAlign w:val="center"/>
          </w:tcPr>
          <w:p w14:paraId="4CDD40F7"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ign w:val="center"/>
          </w:tcPr>
          <w:p w14:paraId="5F1212B4"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53646E76"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桁架各杆件的轴线应相交于节点上，并宜采用节点板连接构造连接，节点板的厚度不得小于</w:t>
            </w:r>
            <w:r w:rsidRPr="004B4730">
              <w:rPr>
                <w:rFonts w:ascii="Times New Roman" w:hAnsi="Times New Roman" w:cs="Times New Roman"/>
                <w:color w:val="000000" w:themeColor="text1"/>
                <w:sz w:val="24"/>
              </w:rPr>
              <w:t>6 mm</w:t>
            </w:r>
          </w:p>
        </w:tc>
        <w:tc>
          <w:tcPr>
            <w:tcW w:w="1021" w:type="dxa"/>
            <w:vAlign w:val="center"/>
          </w:tcPr>
          <w:p w14:paraId="4EEE945C"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4C5E6F33" w14:textId="77777777">
        <w:trPr>
          <w:trHeight w:val="947"/>
        </w:trPr>
        <w:tc>
          <w:tcPr>
            <w:tcW w:w="709" w:type="dxa"/>
            <w:shd w:val="clear" w:color="auto" w:fill="auto"/>
            <w:vAlign w:val="center"/>
          </w:tcPr>
          <w:p w14:paraId="722A3463"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36" w:type="dxa"/>
            <w:vMerge/>
            <w:shd w:val="clear" w:color="auto" w:fill="auto"/>
            <w:vAlign w:val="center"/>
          </w:tcPr>
          <w:p w14:paraId="5828A7BC"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2AB7B52F"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w:t>
            </w:r>
          </w:p>
          <w:p w14:paraId="64AE9667"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构造</w:t>
            </w:r>
          </w:p>
        </w:tc>
        <w:tc>
          <w:tcPr>
            <w:tcW w:w="6521" w:type="dxa"/>
            <w:gridSpan w:val="6"/>
            <w:vAlign w:val="center"/>
          </w:tcPr>
          <w:p w14:paraId="18CCCE74"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空间几何不可变体系的稳定结构</w:t>
            </w:r>
          </w:p>
        </w:tc>
        <w:tc>
          <w:tcPr>
            <w:tcW w:w="1021" w:type="dxa"/>
            <w:vAlign w:val="center"/>
          </w:tcPr>
          <w:p w14:paraId="0418F43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CC61E07" w14:textId="77777777">
        <w:trPr>
          <w:trHeight w:val="947"/>
        </w:trPr>
        <w:tc>
          <w:tcPr>
            <w:tcW w:w="709" w:type="dxa"/>
            <w:shd w:val="clear" w:color="auto" w:fill="auto"/>
            <w:vAlign w:val="center"/>
          </w:tcPr>
          <w:p w14:paraId="5DDCC35A"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436" w:type="dxa"/>
            <w:vMerge/>
            <w:shd w:val="clear" w:color="auto" w:fill="auto"/>
            <w:vAlign w:val="center"/>
          </w:tcPr>
          <w:p w14:paraId="793F4D00"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0C79FC21"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立杆支</w:t>
            </w:r>
          </w:p>
          <w:p w14:paraId="3ECA2CAB"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承位置</w:t>
            </w:r>
            <w:proofErr w:type="gramEnd"/>
          </w:p>
        </w:tc>
        <w:tc>
          <w:tcPr>
            <w:tcW w:w="6521" w:type="dxa"/>
            <w:gridSpan w:val="6"/>
            <w:vAlign w:val="center"/>
          </w:tcPr>
          <w:p w14:paraId="6D207C2D"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架体构架的立杆底端应放置在上弦节点各轴线的交汇处</w:t>
            </w:r>
          </w:p>
        </w:tc>
        <w:tc>
          <w:tcPr>
            <w:tcW w:w="1021" w:type="dxa"/>
            <w:vAlign w:val="center"/>
          </w:tcPr>
          <w:p w14:paraId="1248C54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866F62C" w14:textId="77777777">
        <w:trPr>
          <w:trHeight w:val="947"/>
        </w:trPr>
        <w:tc>
          <w:tcPr>
            <w:tcW w:w="709" w:type="dxa"/>
            <w:shd w:val="clear" w:color="auto" w:fill="auto"/>
            <w:vAlign w:val="center"/>
          </w:tcPr>
          <w:p w14:paraId="277A9A1B"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36" w:type="dxa"/>
            <w:vMerge/>
            <w:shd w:val="clear" w:color="auto" w:fill="auto"/>
            <w:vAlign w:val="center"/>
          </w:tcPr>
          <w:p w14:paraId="2576D40E"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5AB1D32F"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14:paraId="72FF9175"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间距</w:t>
            </w:r>
          </w:p>
        </w:tc>
        <w:tc>
          <w:tcPr>
            <w:tcW w:w="6521" w:type="dxa"/>
            <w:gridSpan w:val="6"/>
            <w:vAlign w:val="center"/>
          </w:tcPr>
          <w:p w14:paraId="517C181C"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应符合</w:t>
            </w:r>
            <w:proofErr w:type="gramStart"/>
            <w:r w:rsidRPr="004B4730">
              <w:rPr>
                <w:rFonts w:ascii="Times New Roman" w:hAnsi="Times New Roman" w:cs="Times New Roman" w:hint="eastAsia"/>
                <w:color w:val="000000" w:themeColor="text1"/>
                <w:sz w:val="24"/>
              </w:rPr>
              <w:t>现行行业</w:t>
            </w:r>
            <w:proofErr w:type="gramEnd"/>
            <w:r w:rsidRPr="004B4730">
              <w:rPr>
                <w:rFonts w:ascii="Times New Roman" w:hAnsi="Times New Roman" w:cs="Times New Roman" w:hint="eastAsia"/>
                <w:color w:val="000000" w:themeColor="text1"/>
                <w:sz w:val="24"/>
              </w:rPr>
              <w:t>标准《建筑施工扣件式钢管脚手架安全技术规范》</w:t>
            </w:r>
            <w:r w:rsidRPr="004B4730">
              <w:rPr>
                <w:rFonts w:ascii="Times New Roman" w:hAnsi="Times New Roman" w:cs="Times New Roman"/>
                <w:color w:val="000000" w:themeColor="text1"/>
                <w:sz w:val="24"/>
              </w:rPr>
              <w:t>JGJ130</w:t>
            </w:r>
            <w:r w:rsidRPr="004B4730">
              <w:rPr>
                <w:rFonts w:ascii="Times New Roman" w:hAnsi="Times New Roman" w:cs="Times New Roman" w:hint="eastAsia"/>
                <w:color w:val="000000" w:themeColor="text1"/>
                <w:sz w:val="24"/>
              </w:rPr>
              <w:t>中小于等于</w:t>
            </w:r>
            <w:r w:rsidRPr="004B4730">
              <w:rPr>
                <w:rFonts w:ascii="Times New Roman" w:hAnsi="Times New Roman" w:cs="Times New Roman"/>
                <w:color w:val="000000" w:themeColor="text1"/>
                <w:sz w:val="24"/>
              </w:rPr>
              <w:t>1.5m</w:t>
            </w:r>
            <w:r w:rsidRPr="004B4730">
              <w:rPr>
                <w:rFonts w:ascii="Times New Roman" w:hAnsi="Times New Roman" w:cs="Times New Roman" w:hint="eastAsia"/>
                <w:color w:val="000000" w:themeColor="text1"/>
                <w:sz w:val="24"/>
              </w:rPr>
              <w:t>的要求</w:t>
            </w:r>
          </w:p>
        </w:tc>
        <w:tc>
          <w:tcPr>
            <w:tcW w:w="1021" w:type="dxa"/>
            <w:vAlign w:val="center"/>
          </w:tcPr>
          <w:p w14:paraId="20B5C583"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4E28BCD" w14:textId="77777777">
        <w:trPr>
          <w:trHeight w:val="1145"/>
        </w:trPr>
        <w:tc>
          <w:tcPr>
            <w:tcW w:w="709" w:type="dxa"/>
            <w:shd w:val="clear" w:color="auto" w:fill="auto"/>
            <w:vAlign w:val="center"/>
          </w:tcPr>
          <w:p w14:paraId="20FEF00B"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36" w:type="dxa"/>
            <w:vMerge/>
            <w:shd w:val="clear" w:color="auto" w:fill="auto"/>
            <w:vAlign w:val="center"/>
          </w:tcPr>
          <w:p w14:paraId="6F4BABC9"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450A3D66"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纵向水</w:t>
            </w:r>
          </w:p>
          <w:p w14:paraId="34E243CD"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平杆的</w:t>
            </w:r>
          </w:p>
          <w:p w14:paraId="674FEFD4"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步距</w:t>
            </w:r>
          </w:p>
        </w:tc>
        <w:tc>
          <w:tcPr>
            <w:tcW w:w="6521" w:type="dxa"/>
            <w:gridSpan w:val="6"/>
            <w:vAlign w:val="center"/>
          </w:tcPr>
          <w:p w14:paraId="00B0887D"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应符合</w:t>
            </w:r>
            <w:proofErr w:type="gramStart"/>
            <w:r w:rsidRPr="004B4730">
              <w:rPr>
                <w:rFonts w:ascii="Times New Roman" w:hAnsi="Times New Roman" w:cs="Times New Roman" w:hint="eastAsia"/>
                <w:color w:val="000000" w:themeColor="text1"/>
                <w:sz w:val="24"/>
              </w:rPr>
              <w:t>现行行业</w:t>
            </w:r>
            <w:proofErr w:type="gramEnd"/>
            <w:r w:rsidRPr="004B4730">
              <w:rPr>
                <w:rFonts w:ascii="Times New Roman" w:hAnsi="Times New Roman" w:cs="Times New Roman" w:hint="eastAsia"/>
                <w:color w:val="000000" w:themeColor="text1"/>
                <w:sz w:val="24"/>
              </w:rPr>
              <w:t>标准《建筑施工扣件式钢管脚手架安全技术规范》</w:t>
            </w:r>
            <w:r w:rsidRPr="004B4730">
              <w:rPr>
                <w:rFonts w:ascii="Times New Roman" w:hAnsi="Times New Roman" w:cs="Times New Roman"/>
                <w:color w:val="000000" w:themeColor="text1"/>
                <w:sz w:val="24"/>
              </w:rPr>
              <w:t>JGJ130</w:t>
            </w:r>
            <w:r w:rsidRPr="004B4730">
              <w:rPr>
                <w:rFonts w:ascii="Times New Roman" w:hAnsi="Times New Roman" w:cs="Times New Roman" w:hint="eastAsia"/>
                <w:color w:val="000000" w:themeColor="text1"/>
                <w:sz w:val="24"/>
              </w:rPr>
              <w:t>中小于等于</w:t>
            </w:r>
            <w:r w:rsidRPr="004B4730">
              <w:rPr>
                <w:rFonts w:ascii="Times New Roman" w:hAnsi="Times New Roman" w:cs="Times New Roman"/>
                <w:color w:val="000000" w:themeColor="text1"/>
                <w:sz w:val="24"/>
              </w:rPr>
              <w:t>1.8m</w:t>
            </w:r>
            <w:r w:rsidRPr="004B4730">
              <w:rPr>
                <w:rFonts w:ascii="Times New Roman" w:hAnsi="Times New Roman" w:cs="Times New Roman" w:hint="eastAsia"/>
                <w:color w:val="000000" w:themeColor="text1"/>
                <w:sz w:val="24"/>
              </w:rPr>
              <w:t>的要求</w:t>
            </w:r>
          </w:p>
        </w:tc>
        <w:tc>
          <w:tcPr>
            <w:tcW w:w="1021" w:type="dxa"/>
            <w:vAlign w:val="center"/>
          </w:tcPr>
          <w:p w14:paraId="0F70C92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11F88559" w14:textId="77777777">
        <w:trPr>
          <w:trHeight w:val="1133"/>
        </w:trPr>
        <w:tc>
          <w:tcPr>
            <w:tcW w:w="709" w:type="dxa"/>
            <w:shd w:val="clear" w:color="auto" w:fill="auto"/>
            <w:vAlign w:val="center"/>
          </w:tcPr>
          <w:p w14:paraId="321A359E"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36" w:type="dxa"/>
            <w:vMerge/>
            <w:shd w:val="clear" w:color="auto" w:fill="auto"/>
            <w:vAlign w:val="center"/>
          </w:tcPr>
          <w:p w14:paraId="3287AD1D"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1A090CA7"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w:t>
            </w:r>
            <w:proofErr w:type="gramStart"/>
            <w:r w:rsidRPr="004B4730">
              <w:rPr>
                <w:rFonts w:ascii="Times New Roman" w:hAnsi="Times New Roman" w:cs="Times New Roman" w:hint="eastAsia"/>
                <w:color w:val="000000" w:themeColor="text1"/>
                <w:sz w:val="24"/>
              </w:rPr>
              <w:t>撑</w:t>
            </w:r>
            <w:proofErr w:type="gramEnd"/>
          </w:p>
          <w:p w14:paraId="68371159"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tc>
        <w:tc>
          <w:tcPr>
            <w:tcW w:w="6521" w:type="dxa"/>
            <w:gridSpan w:val="6"/>
            <w:vAlign w:val="center"/>
          </w:tcPr>
          <w:p w14:paraId="23A16364"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水平夹角应满足</w:t>
            </w:r>
            <w:r w:rsidRPr="004B4730">
              <w:rPr>
                <w:rFonts w:ascii="Times New Roman" w:hAnsi="Times New Roman" w:cs="Times New Roman"/>
                <w:color w:val="000000" w:themeColor="text1"/>
                <w:sz w:val="24"/>
              </w:rPr>
              <w:t>45º</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z w:val="24"/>
              </w:rPr>
              <w:t>60º</w:t>
            </w:r>
          </w:p>
        </w:tc>
        <w:tc>
          <w:tcPr>
            <w:tcW w:w="1021" w:type="dxa"/>
            <w:vAlign w:val="center"/>
          </w:tcPr>
          <w:p w14:paraId="016EC7E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5DB6E7DE" w14:textId="77777777">
        <w:trPr>
          <w:trHeight w:val="623"/>
        </w:trPr>
        <w:tc>
          <w:tcPr>
            <w:tcW w:w="709" w:type="dxa"/>
            <w:shd w:val="clear" w:color="auto" w:fill="auto"/>
            <w:vAlign w:val="center"/>
          </w:tcPr>
          <w:p w14:paraId="06206E4B"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11</w:t>
            </w:r>
          </w:p>
        </w:tc>
        <w:tc>
          <w:tcPr>
            <w:tcW w:w="436" w:type="dxa"/>
            <w:vMerge w:val="restart"/>
            <w:shd w:val="clear" w:color="auto" w:fill="auto"/>
            <w:vAlign w:val="center"/>
          </w:tcPr>
          <w:p w14:paraId="2533F2C0"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14:paraId="54F4741F"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14:paraId="4117AC94"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14:paraId="44448DB8"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Align w:val="center"/>
          </w:tcPr>
          <w:p w14:paraId="14FDB186"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脚手板</w:t>
            </w:r>
          </w:p>
          <w:p w14:paraId="639027D0"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tc>
        <w:tc>
          <w:tcPr>
            <w:tcW w:w="6521" w:type="dxa"/>
            <w:gridSpan w:val="6"/>
            <w:vAlign w:val="center"/>
          </w:tcPr>
          <w:p w14:paraId="2C543101"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架体底部铺设严密，与墙体无间隙，</w:t>
            </w:r>
            <w:proofErr w:type="gramStart"/>
            <w:r w:rsidRPr="004B4730">
              <w:rPr>
                <w:rFonts w:ascii="Times New Roman" w:hAnsi="Times New Roman" w:cs="Times New Roman" w:hint="eastAsia"/>
                <w:color w:val="000000" w:themeColor="text1"/>
                <w:sz w:val="24"/>
              </w:rPr>
              <w:t>操作层脚手板</w:t>
            </w:r>
            <w:proofErr w:type="gramEnd"/>
            <w:r w:rsidRPr="004B4730">
              <w:rPr>
                <w:rFonts w:ascii="Times New Roman" w:hAnsi="Times New Roman" w:cs="Times New Roman" w:hint="eastAsia"/>
                <w:color w:val="000000" w:themeColor="text1"/>
                <w:sz w:val="24"/>
              </w:rPr>
              <w:t>应铺满、铺牢，孔洞直径小于</w:t>
            </w:r>
            <w:r w:rsidRPr="004B4730">
              <w:rPr>
                <w:rFonts w:ascii="Times New Roman" w:hAnsi="Times New Roman" w:cs="Times New Roman"/>
                <w:color w:val="000000" w:themeColor="text1"/>
                <w:sz w:val="24"/>
              </w:rPr>
              <w:t>25mm</w:t>
            </w:r>
          </w:p>
        </w:tc>
        <w:tc>
          <w:tcPr>
            <w:tcW w:w="1021" w:type="dxa"/>
            <w:vAlign w:val="center"/>
          </w:tcPr>
          <w:p w14:paraId="34E8B00E"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F8282C6" w14:textId="77777777">
        <w:trPr>
          <w:trHeight w:val="623"/>
        </w:trPr>
        <w:tc>
          <w:tcPr>
            <w:tcW w:w="709" w:type="dxa"/>
            <w:shd w:val="clear" w:color="auto" w:fill="auto"/>
            <w:vAlign w:val="center"/>
          </w:tcPr>
          <w:p w14:paraId="4CEA273C"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436" w:type="dxa"/>
            <w:vMerge/>
            <w:shd w:val="clear" w:color="auto" w:fill="auto"/>
            <w:vAlign w:val="center"/>
          </w:tcPr>
          <w:p w14:paraId="4DEFFEBD"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Align w:val="center"/>
          </w:tcPr>
          <w:p w14:paraId="0B0C7F9D"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扣件</w:t>
            </w:r>
            <w:proofErr w:type="gramStart"/>
            <w:r w:rsidRPr="004B4730">
              <w:rPr>
                <w:rFonts w:ascii="Times New Roman" w:hAnsi="Times New Roman" w:cs="Times New Roman" w:hint="eastAsia"/>
                <w:color w:val="000000" w:themeColor="text1"/>
                <w:sz w:val="24"/>
              </w:rPr>
              <w:t>柠</w:t>
            </w:r>
            <w:proofErr w:type="gramEnd"/>
          </w:p>
          <w:p w14:paraId="79887389"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紧力矩</w:t>
            </w:r>
          </w:p>
        </w:tc>
        <w:tc>
          <w:tcPr>
            <w:tcW w:w="6521" w:type="dxa"/>
            <w:gridSpan w:val="6"/>
            <w:vAlign w:val="center"/>
          </w:tcPr>
          <w:p w14:paraId="02C5563E"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4"/>
                <w:sz w:val="24"/>
              </w:rPr>
              <w:t>紧固</w:t>
            </w:r>
            <w:r w:rsidRPr="004B4730">
              <w:rPr>
                <w:rFonts w:ascii="Times New Roman" w:hAnsi="Times New Roman" w:cs="Times New Roman" w:hint="eastAsia"/>
                <w:color w:val="000000" w:themeColor="text1"/>
                <w:sz w:val="24"/>
              </w:rPr>
              <w:t>力矩</w:t>
            </w:r>
            <w:r w:rsidRPr="004B4730">
              <w:rPr>
                <w:rFonts w:ascii="Times New Roman" w:hAnsi="Times New Roman" w:cs="Times New Roman"/>
                <w:color w:val="000000" w:themeColor="text1"/>
                <w:spacing w:val="-4"/>
                <w:sz w:val="24"/>
              </w:rPr>
              <w:t>40</w:t>
            </w:r>
            <w:r w:rsidRPr="004B4730">
              <w:rPr>
                <w:rFonts w:ascii="Times New Roman" w:hAnsi="Times New Roman" w:cs="Times New Roman" w:hint="eastAsia"/>
                <w:color w:val="000000" w:themeColor="text1"/>
                <w:spacing w:val="-4"/>
                <w:sz w:val="24"/>
              </w:rPr>
              <w:t>～</w:t>
            </w:r>
            <w:r w:rsidRPr="004B4730">
              <w:rPr>
                <w:rFonts w:ascii="Times New Roman" w:hAnsi="Times New Roman" w:cs="Times New Roman"/>
                <w:color w:val="000000" w:themeColor="text1"/>
                <w:spacing w:val="-4"/>
                <w:sz w:val="24"/>
              </w:rPr>
              <w:t>65N·m</w:t>
            </w:r>
          </w:p>
        </w:tc>
        <w:tc>
          <w:tcPr>
            <w:tcW w:w="1021" w:type="dxa"/>
            <w:vAlign w:val="center"/>
          </w:tcPr>
          <w:p w14:paraId="678A4B9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24C710CD" w14:textId="77777777">
        <w:trPr>
          <w:trHeight w:val="623"/>
        </w:trPr>
        <w:tc>
          <w:tcPr>
            <w:tcW w:w="709" w:type="dxa"/>
            <w:shd w:val="clear" w:color="auto" w:fill="auto"/>
            <w:vAlign w:val="center"/>
          </w:tcPr>
          <w:p w14:paraId="0CDFC923"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436" w:type="dxa"/>
            <w:vMerge/>
            <w:shd w:val="clear" w:color="auto" w:fill="auto"/>
            <w:vAlign w:val="center"/>
          </w:tcPr>
          <w:p w14:paraId="00340A14"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vAlign w:val="center"/>
          </w:tcPr>
          <w:p w14:paraId="677343E1"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w:t>
            </w:r>
          </w:p>
          <w:p w14:paraId="4C000BCB"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支架</w:t>
            </w:r>
          </w:p>
        </w:tc>
        <w:tc>
          <w:tcPr>
            <w:tcW w:w="6521" w:type="dxa"/>
            <w:gridSpan w:val="6"/>
            <w:vAlign w:val="center"/>
          </w:tcPr>
          <w:p w14:paraId="38D1590B"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每个竖向主框架所覆盖的每一楼层处应设置一道附墙支架</w:t>
            </w:r>
          </w:p>
        </w:tc>
        <w:tc>
          <w:tcPr>
            <w:tcW w:w="1021" w:type="dxa"/>
            <w:vAlign w:val="center"/>
          </w:tcPr>
          <w:p w14:paraId="5251BCDB"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8BC8591" w14:textId="77777777">
        <w:trPr>
          <w:trHeight w:val="623"/>
        </w:trPr>
        <w:tc>
          <w:tcPr>
            <w:tcW w:w="709" w:type="dxa"/>
            <w:shd w:val="clear" w:color="auto" w:fill="auto"/>
            <w:vAlign w:val="center"/>
          </w:tcPr>
          <w:p w14:paraId="03DC49E4"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436" w:type="dxa"/>
            <w:vMerge/>
            <w:shd w:val="clear" w:color="auto" w:fill="auto"/>
            <w:vAlign w:val="center"/>
          </w:tcPr>
          <w:p w14:paraId="350B52E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0E77F555"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2B0B8510"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使用工况，应将竖向主框架固定于附墙支座上</w:t>
            </w:r>
          </w:p>
        </w:tc>
        <w:tc>
          <w:tcPr>
            <w:tcW w:w="1021" w:type="dxa"/>
            <w:vAlign w:val="center"/>
          </w:tcPr>
          <w:p w14:paraId="73FC7FB7"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1CF4EB7C" w14:textId="77777777">
        <w:trPr>
          <w:trHeight w:val="623"/>
        </w:trPr>
        <w:tc>
          <w:tcPr>
            <w:tcW w:w="709" w:type="dxa"/>
            <w:shd w:val="clear" w:color="auto" w:fill="auto"/>
            <w:vAlign w:val="center"/>
          </w:tcPr>
          <w:p w14:paraId="335CEFB5"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436" w:type="dxa"/>
            <w:vMerge/>
            <w:shd w:val="clear" w:color="auto" w:fill="auto"/>
            <w:vAlign w:val="center"/>
          </w:tcPr>
          <w:p w14:paraId="0F64B90A"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261B76A6"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06A372C2"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升降工况，附墙支座上应设有防倾、导向的结构装置</w:t>
            </w:r>
          </w:p>
        </w:tc>
        <w:tc>
          <w:tcPr>
            <w:tcW w:w="1021" w:type="dxa"/>
            <w:vAlign w:val="center"/>
          </w:tcPr>
          <w:p w14:paraId="477635A6"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98836E1" w14:textId="77777777">
        <w:trPr>
          <w:trHeight w:val="623"/>
        </w:trPr>
        <w:tc>
          <w:tcPr>
            <w:tcW w:w="709" w:type="dxa"/>
            <w:shd w:val="clear" w:color="auto" w:fill="auto"/>
            <w:vAlign w:val="center"/>
          </w:tcPr>
          <w:p w14:paraId="7AFAC724"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436" w:type="dxa"/>
            <w:vMerge/>
            <w:shd w:val="clear" w:color="auto" w:fill="auto"/>
            <w:vAlign w:val="center"/>
          </w:tcPr>
          <w:p w14:paraId="01B69AC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555C90F2"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5B3166C9"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附墙支座应采用锚固螺栓与建筑物连接，受拉螺栓的螺母不得少于两个或采用单螺母加弹簧垫圈</w:t>
            </w:r>
          </w:p>
        </w:tc>
        <w:tc>
          <w:tcPr>
            <w:tcW w:w="1021" w:type="dxa"/>
            <w:vAlign w:val="center"/>
          </w:tcPr>
          <w:p w14:paraId="114119D2"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2DE18700" w14:textId="77777777">
        <w:trPr>
          <w:trHeight w:val="623"/>
        </w:trPr>
        <w:tc>
          <w:tcPr>
            <w:tcW w:w="709" w:type="dxa"/>
            <w:shd w:val="clear" w:color="auto" w:fill="auto"/>
            <w:vAlign w:val="center"/>
          </w:tcPr>
          <w:p w14:paraId="49AE01F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436" w:type="dxa"/>
            <w:vMerge/>
            <w:shd w:val="clear" w:color="auto" w:fill="auto"/>
            <w:vAlign w:val="center"/>
          </w:tcPr>
          <w:p w14:paraId="338D8133"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56A244A9"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2A30FE02"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附墙支座支承在建筑物上连接处混凝土的强度应按设计要求确定，但不得小于</w:t>
            </w:r>
            <w:r w:rsidRPr="004B4730">
              <w:rPr>
                <w:rFonts w:ascii="Times New Roman" w:hAnsi="Times New Roman" w:cs="Times New Roman"/>
                <w:color w:val="000000" w:themeColor="text1"/>
                <w:sz w:val="24"/>
              </w:rPr>
              <w:t>C10</w:t>
            </w:r>
          </w:p>
        </w:tc>
        <w:tc>
          <w:tcPr>
            <w:tcW w:w="1021" w:type="dxa"/>
            <w:vAlign w:val="center"/>
          </w:tcPr>
          <w:p w14:paraId="348D5AC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DFEA589" w14:textId="77777777">
        <w:trPr>
          <w:trHeight w:val="623"/>
        </w:trPr>
        <w:tc>
          <w:tcPr>
            <w:tcW w:w="709" w:type="dxa"/>
            <w:shd w:val="clear" w:color="auto" w:fill="auto"/>
            <w:vAlign w:val="center"/>
          </w:tcPr>
          <w:p w14:paraId="4004CFA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436" w:type="dxa"/>
            <w:vMerge/>
            <w:shd w:val="clear" w:color="auto" w:fill="auto"/>
            <w:vAlign w:val="center"/>
          </w:tcPr>
          <w:p w14:paraId="139E6261"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restart"/>
            <w:vAlign w:val="center"/>
          </w:tcPr>
          <w:p w14:paraId="3E30E5A0"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架体构</w:t>
            </w:r>
          </w:p>
          <w:p w14:paraId="74E6026A"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造尺寸</w:t>
            </w:r>
          </w:p>
        </w:tc>
        <w:tc>
          <w:tcPr>
            <w:tcW w:w="6521" w:type="dxa"/>
            <w:gridSpan w:val="6"/>
            <w:vAlign w:val="center"/>
          </w:tcPr>
          <w:p w14:paraId="36F78DCD"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架高≤</w:t>
            </w:r>
            <w:r w:rsidRPr="004B4730">
              <w:rPr>
                <w:rFonts w:ascii="Times New Roman" w:hAnsi="Times New Roman" w:cs="Times New Roman" w:hint="eastAsia"/>
                <w:color w:val="000000" w:themeColor="text1"/>
                <w:sz w:val="24"/>
              </w:rPr>
              <w:t>5</w:t>
            </w:r>
            <w:r w:rsidRPr="004B4730">
              <w:rPr>
                <w:rFonts w:ascii="Times New Roman" w:hAnsi="Times New Roman" w:cs="Times New Roman" w:hint="eastAsia"/>
                <w:color w:val="000000" w:themeColor="text1"/>
                <w:sz w:val="24"/>
              </w:rPr>
              <w:t>倍层高</w:t>
            </w:r>
          </w:p>
        </w:tc>
        <w:tc>
          <w:tcPr>
            <w:tcW w:w="1021" w:type="dxa"/>
            <w:vAlign w:val="center"/>
          </w:tcPr>
          <w:p w14:paraId="5207BD86"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F53AB28" w14:textId="77777777">
        <w:trPr>
          <w:trHeight w:val="539"/>
        </w:trPr>
        <w:tc>
          <w:tcPr>
            <w:tcW w:w="709" w:type="dxa"/>
            <w:shd w:val="clear" w:color="auto" w:fill="auto"/>
            <w:vAlign w:val="center"/>
          </w:tcPr>
          <w:p w14:paraId="7D2122CD"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19</w:t>
            </w:r>
          </w:p>
        </w:tc>
        <w:tc>
          <w:tcPr>
            <w:tcW w:w="436" w:type="dxa"/>
            <w:vMerge/>
            <w:shd w:val="clear" w:color="auto" w:fill="auto"/>
            <w:vAlign w:val="center"/>
          </w:tcPr>
          <w:p w14:paraId="7B410EDA"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09E3AF1E"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7EC1D75A"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架宽≤</w:t>
            </w:r>
            <w:r w:rsidRPr="004B4730">
              <w:rPr>
                <w:rFonts w:ascii="Times New Roman" w:hAnsi="Times New Roman" w:cs="Times New Roman" w:hint="eastAsia"/>
                <w:color w:val="000000" w:themeColor="text1"/>
                <w:sz w:val="24"/>
              </w:rPr>
              <w:t>1.2m</w:t>
            </w:r>
          </w:p>
        </w:tc>
        <w:tc>
          <w:tcPr>
            <w:tcW w:w="1021" w:type="dxa"/>
            <w:vAlign w:val="center"/>
          </w:tcPr>
          <w:p w14:paraId="6D6FA682"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5D7B85E" w14:textId="77777777">
        <w:trPr>
          <w:trHeight w:val="547"/>
        </w:trPr>
        <w:tc>
          <w:tcPr>
            <w:tcW w:w="709" w:type="dxa"/>
            <w:shd w:val="clear" w:color="auto" w:fill="auto"/>
            <w:vAlign w:val="center"/>
          </w:tcPr>
          <w:p w14:paraId="77DA06F4"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20</w:t>
            </w:r>
          </w:p>
        </w:tc>
        <w:tc>
          <w:tcPr>
            <w:tcW w:w="436" w:type="dxa"/>
            <w:vMerge/>
            <w:shd w:val="clear" w:color="auto" w:fill="auto"/>
            <w:vAlign w:val="center"/>
          </w:tcPr>
          <w:p w14:paraId="0249AE5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5FB2D2AA"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6A48BC64"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架体全高</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支承跨度≤</w:t>
            </w:r>
            <w:r w:rsidRPr="004B4730">
              <w:rPr>
                <w:rFonts w:ascii="Times New Roman" w:hAnsi="Times New Roman" w:cs="Times New Roman" w:hint="eastAsia"/>
                <w:color w:val="000000" w:themeColor="text1"/>
                <w:sz w:val="24"/>
              </w:rPr>
              <w:t>110</w:t>
            </w:r>
            <w:r w:rsidRPr="004B4730">
              <w:rPr>
                <w:rFonts w:ascii="Times New Roman" w:hAnsi="Times New Roman" w:cs="Times New Roman"/>
                <w:color w:val="000000" w:themeColor="text1"/>
                <w:sz w:val="24"/>
              </w:rPr>
              <w:t xml:space="preserve"> m2</w:t>
            </w:r>
          </w:p>
        </w:tc>
        <w:tc>
          <w:tcPr>
            <w:tcW w:w="1021" w:type="dxa"/>
            <w:vAlign w:val="center"/>
          </w:tcPr>
          <w:p w14:paraId="03704A1C"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CD147F2" w14:textId="77777777">
        <w:trPr>
          <w:trHeight w:val="623"/>
        </w:trPr>
        <w:tc>
          <w:tcPr>
            <w:tcW w:w="709" w:type="dxa"/>
            <w:shd w:val="clear" w:color="auto" w:fill="auto"/>
            <w:vAlign w:val="center"/>
          </w:tcPr>
          <w:p w14:paraId="3FC8975C"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21</w:t>
            </w:r>
          </w:p>
        </w:tc>
        <w:tc>
          <w:tcPr>
            <w:tcW w:w="436" w:type="dxa"/>
            <w:vMerge/>
            <w:shd w:val="clear" w:color="auto" w:fill="auto"/>
            <w:vAlign w:val="center"/>
          </w:tcPr>
          <w:p w14:paraId="0D637A8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3C5FE87B"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466677F2"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支承跨度直线型≤</w:t>
            </w:r>
            <w:r w:rsidRPr="004B4730">
              <w:rPr>
                <w:rFonts w:ascii="Times New Roman" w:hAnsi="Times New Roman" w:cs="Times New Roman" w:hint="eastAsia"/>
                <w:color w:val="000000" w:themeColor="text1"/>
                <w:sz w:val="24"/>
              </w:rPr>
              <w:t>7</w:t>
            </w:r>
            <w:r w:rsidRPr="004B4730">
              <w:rPr>
                <w:rFonts w:ascii="Times New Roman" w:hAnsi="Times New Roman" w:cs="Times New Roman"/>
                <w:color w:val="000000" w:themeColor="text1"/>
                <w:sz w:val="24"/>
              </w:rPr>
              <w:t xml:space="preserve"> m</w:t>
            </w:r>
          </w:p>
        </w:tc>
        <w:tc>
          <w:tcPr>
            <w:tcW w:w="1021" w:type="dxa"/>
            <w:vAlign w:val="center"/>
          </w:tcPr>
          <w:p w14:paraId="641460C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00C4B04" w14:textId="77777777">
        <w:trPr>
          <w:trHeight w:val="623"/>
        </w:trPr>
        <w:tc>
          <w:tcPr>
            <w:tcW w:w="709" w:type="dxa"/>
            <w:shd w:val="clear" w:color="auto" w:fill="auto"/>
            <w:vAlign w:val="center"/>
          </w:tcPr>
          <w:p w14:paraId="03C1FBB7"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22</w:t>
            </w:r>
          </w:p>
        </w:tc>
        <w:tc>
          <w:tcPr>
            <w:tcW w:w="436" w:type="dxa"/>
            <w:vMerge/>
            <w:shd w:val="clear" w:color="auto" w:fill="auto"/>
            <w:vAlign w:val="center"/>
          </w:tcPr>
          <w:p w14:paraId="43E24511"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5A806FBF"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0C4BD2AC"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支承跨度折线或</w:t>
            </w:r>
            <w:proofErr w:type="gramStart"/>
            <w:r w:rsidRPr="004B4730">
              <w:rPr>
                <w:rFonts w:ascii="Times New Roman" w:hAnsi="Times New Roman" w:cs="Times New Roman" w:hint="eastAsia"/>
                <w:color w:val="000000" w:themeColor="text1"/>
                <w:sz w:val="24"/>
              </w:rPr>
              <w:t>曲线型架体</w:t>
            </w:r>
            <w:proofErr w:type="gramEnd"/>
            <w:r w:rsidRPr="004B4730">
              <w:rPr>
                <w:rFonts w:ascii="Times New Roman" w:hAnsi="Times New Roman" w:cs="Times New Roman" w:hint="eastAsia"/>
                <w:color w:val="000000" w:themeColor="text1"/>
                <w:sz w:val="24"/>
              </w:rPr>
              <w:t>，相邻两主框架支撑点处的架体外</w:t>
            </w:r>
            <w:proofErr w:type="gramStart"/>
            <w:r w:rsidRPr="004B4730">
              <w:rPr>
                <w:rFonts w:ascii="Times New Roman" w:hAnsi="Times New Roman" w:cs="Times New Roman" w:hint="eastAsia"/>
                <w:color w:val="000000" w:themeColor="text1"/>
                <w:sz w:val="24"/>
              </w:rPr>
              <w:t>侧距离</w:t>
            </w:r>
            <w:proofErr w:type="gramEnd"/>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5.4m</w:t>
            </w:r>
          </w:p>
        </w:tc>
        <w:tc>
          <w:tcPr>
            <w:tcW w:w="1021" w:type="dxa"/>
            <w:vAlign w:val="center"/>
          </w:tcPr>
          <w:p w14:paraId="53DDD39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1D3A1683" w14:textId="77777777">
        <w:trPr>
          <w:trHeight w:val="623"/>
        </w:trPr>
        <w:tc>
          <w:tcPr>
            <w:tcW w:w="709" w:type="dxa"/>
            <w:shd w:val="clear" w:color="auto" w:fill="auto"/>
            <w:vAlign w:val="center"/>
          </w:tcPr>
          <w:p w14:paraId="72A67A2B"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23</w:t>
            </w:r>
          </w:p>
        </w:tc>
        <w:tc>
          <w:tcPr>
            <w:tcW w:w="436" w:type="dxa"/>
            <w:vMerge/>
            <w:shd w:val="clear" w:color="auto" w:fill="auto"/>
            <w:vAlign w:val="center"/>
          </w:tcPr>
          <w:p w14:paraId="77A9B9C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4549265E"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2251AF9A"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水平悬挑长度不大于</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，且不大于跨度的</w:t>
            </w:r>
            <w:r w:rsidRPr="004B4730">
              <w:rPr>
                <w:rFonts w:ascii="Times New Roman" w:hAnsi="Times New Roman" w:cs="Times New Roman"/>
                <w:color w:val="000000" w:themeColor="text1"/>
                <w:sz w:val="24"/>
              </w:rPr>
              <w:t>1/2</w:t>
            </w:r>
          </w:p>
        </w:tc>
        <w:tc>
          <w:tcPr>
            <w:tcW w:w="1021" w:type="dxa"/>
            <w:vAlign w:val="center"/>
          </w:tcPr>
          <w:p w14:paraId="32CA7D6A"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6095F5A" w14:textId="77777777">
        <w:trPr>
          <w:trHeight w:val="623"/>
        </w:trPr>
        <w:tc>
          <w:tcPr>
            <w:tcW w:w="709" w:type="dxa"/>
            <w:shd w:val="clear" w:color="auto" w:fill="auto"/>
            <w:vAlign w:val="center"/>
          </w:tcPr>
          <w:p w14:paraId="587E729C"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24</w:t>
            </w:r>
          </w:p>
        </w:tc>
        <w:tc>
          <w:tcPr>
            <w:tcW w:w="436" w:type="dxa"/>
            <w:vMerge/>
            <w:shd w:val="clear" w:color="auto" w:fill="auto"/>
            <w:vAlign w:val="center"/>
          </w:tcPr>
          <w:p w14:paraId="05FFAE6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3CD27631"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710D084B"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升降工况上端悬臂高度不大于</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架体高度且不大于</w:t>
            </w:r>
            <w:r w:rsidRPr="004B4730">
              <w:rPr>
                <w:rFonts w:ascii="Times New Roman" w:hAnsi="Times New Roman" w:cs="Times New Roman"/>
                <w:color w:val="000000" w:themeColor="text1"/>
                <w:sz w:val="24"/>
              </w:rPr>
              <w:t>6m</w:t>
            </w:r>
          </w:p>
        </w:tc>
        <w:tc>
          <w:tcPr>
            <w:tcW w:w="1021" w:type="dxa"/>
            <w:vAlign w:val="center"/>
          </w:tcPr>
          <w:p w14:paraId="1C0424E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04E80262" w14:textId="77777777">
        <w:trPr>
          <w:trHeight w:val="623"/>
        </w:trPr>
        <w:tc>
          <w:tcPr>
            <w:tcW w:w="709" w:type="dxa"/>
            <w:shd w:val="clear" w:color="auto" w:fill="auto"/>
            <w:vAlign w:val="center"/>
          </w:tcPr>
          <w:p w14:paraId="109BF5EF"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25</w:t>
            </w:r>
          </w:p>
        </w:tc>
        <w:tc>
          <w:tcPr>
            <w:tcW w:w="436" w:type="dxa"/>
            <w:vMerge/>
            <w:shd w:val="clear" w:color="auto" w:fill="auto"/>
            <w:vAlign w:val="center"/>
          </w:tcPr>
          <w:p w14:paraId="4A369D6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2C424301" w14:textId="77777777" w:rsidR="004825B9" w:rsidRPr="004B4730" w:rsidRDefault="004825B9">
            <w:pPr>
              <w:snapToGrid w:val="0"/>
              <w:ind w:leftChars="-53" w:left="-111" w:rightChars="-51" w:right="-107" w:firstLineChars="5" w:firstLine="12"/>
              <w:jc w:val="center"/>
              <w:rPr>
                <w:rFonts w:ascii="Times New Roman" w:hAnsi="Times New Roman" w:cs="Times New Roman"/>
                <w:color w:val="000000" w:themeColor="text1"/>
                <w:sz w:val="24"/>
              </w:rPr>
            </w:pPr>
          </w:p>
        </w:tc>
        <w:tc>
          <w:tcPr>
            <w:tcW w:w="6521" w:type="dxa"/>
            <w:gridSpan w:val="6"/>
            <w:vAlign w:val="center"/>
          </w:tcPr>
          <w:p w14:paraId="05114021"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水平悬挑端以竖向主框架为中心对称斜拉杆水平夹角≥</w:t>
            </w:r>
            <w:r w:rsidRPr="004B4730">
              <w:rPr>
                <w:rFonts w:ascii="Times New Roman" w:hAnsi="Times New Roman" w:cs="Times New Roman" w:hint="eastAsia"/>
                <w:color w:val="000000" w:themeColor="text1"/>
                <w:sz w:val="24"/>
              </w:rPr>
              <w:t>45o</w:t>
            </w:r>
          </w:p>
        </w:tc>
        <w:tc>
          <w:tcPr>
            <w:tcW w:w="1021" w:type="dxa"/>
            <w:vAlign w:val="center"/>
          </w:tcPr>
          <w:p w14:paraId="01D5DF66"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103FE9CB" w14:textId="77777777">
        <w:trPr>
          <w:trHeight w:val="623"/>
        </w:trPr>
        <w:tc>
          <w:tcPr>
            <w:tcW w:w="709" w:type="dxa"/>
            <w:shd w:val="clear" w:color="auto" w:fill="auto"/>
            <w:vAlign w:val="center"/>
          </w:tcPr>
          <w:p w14:paraId="53B0112A"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26</w:t>
            </w:r>
          </w:p>
        </w:tc>
        <w:tc>
          <w:tcPr>
            <w:tcW w:w="436" w:type="dxa"/>
            <w:vMerge/>
            <w:shd w:val="clear" w:color="auto" w:fill="auto"/>
            <w:vAlign w:val="center"/>
          </w:tcPr>
          <w:p w14:paraId="248F657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restart"/>
            <w:vAlign w:val="center"/>
          </w:tcPr>
          <w:p w14:paraId="2C357D40"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w:t>
            </w:r>
          </w:p>
          <w:p w14:paraId="1B12B800" w14:textId="77777777" w:rsidR="004825B9" w:rsidRPr="004B4730" w:rsidRDefault="003B59C1">
            <w:pPr>
              <w:snapToGrid w:val="0"/>
              <w:ind w:leftChars="-53" w:left="-111" w:rightChars="-51" w:right="-107" w:firstLineChars="5" w:firstLine="1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装置</w:t>
            </w:r>
          </w:p>
        </w:tc>
        <w:tc>
          <w:tcPr>
            <w:tcW w:w="6521" w:type="dxa"/>
            <w:gridSpan w:val="6"/>
            <w:vAlign w:val="center"/>
          </w:tcPr>
          <w:p w14:paraId="382990DF"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防坠落装置应设置在竖向主框架处并附着在建筑结构上</w:t>
            </w:r>
          </w:p>
        </w:tc>
        <w:tc>
          <w:tcPr>
            <w:tcW w:w="1021" w:type="dxa"/>
            <w:vAlign w:val="center"/>
          </w:tcPr>
          <w:p w14:paraId="2DA78FA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EB174CC" w14:textId="77777777">
        <w:trPr>
          <w:trHeight w:val="623"/>
        </w:trPr>
        <w:tc>
          <w:tcPr>
            <w:tcW w:w="709" w:type="dxa"/>
            <w:shd w:val="clear" w:color="auto" w:fill="auto"/>
            <w:vAlign w:val="center"/>
          </w:tcPr>
          <w:p w14:paraId="7EF8D394"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27</w:t>
            </w:r>
          </w:p>
        </w:tc>
        <w:tc>
          <w:tcPr>
            <w:tcW w:w="436" w:type="dxa"/>
            <w:vMerge/>
            <w:shd w:val="clear" w:color="auto" w:fill="auto"/>
            <w:vAlign w:val="center"/>
          </w:tcPr>
          <w:p w14:paraId="2AD9D5DE"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01EE7E4B"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356FB227"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每一升降点不得少于一个，在使用和升降工况下都能起作用</w:t>
            </w:r>
          </w:p>
        </w:tc>
        <w:tc>
          <w:tcPr>
            <w:tcW w:w="1021" w:type="dxa"/>
            <w:vAlign w:val="center"/>
          </w:tcPr>
          <w:p w14:paraId="191250C6"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11CB2344" w14:textId="77777777">
        <w:trPr>
          <w:trHeight w:val="623"/>
        </w:trPr>
        <w:tc>
          <w:tcPr>
            <w:tcW w:w="709" w:type="dxa"/>
            <w:shd w:val="clear" w:color="auto" w:fill="auto"/>
            <w:vAlign w:val="center"/>
          </w:tcPr>
          <w:p w14:paraId="28DAB125"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28</w:t>
            </w:r>
          </w:p>
        </w:tc>
        <w:tc>
          <w:tcPr>
            <w:tcW w:w="436" w:type="dxa"/>
            <w:vMerge/>
            <w:shd w:val="clear" w:color="auto" w:fill="auto"/>
            <w:vAlign w:val="center"/>
          </w:tcPr>
          <w:p w14:paraId="68CA95CE"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3EE1F6F9"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7DCC80F3"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防坠落装置与升降设备应分别独立固定在建筑结构上</w:t>
            </w:r>
          </w:p>
        </w:tc>
        <w:tc>
          <w:tcPr>
            <w:tcW w:w="1021" w:type="dxa"/>
            <w:vAlign w:val="center"/>
          </w:tcPr>
          <w:p w14:paraId="297BE9F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188A408" w14:textId="77777777">
        <w:trPr>
          <w:trHeight w:val="623"/>
        </w:trPr>
        <w:tc>
          <w:tcPr>
            <w:tcW w:w="709" w:type="dxa"/>
            <w:shd w:val="clear" w:color="auto" w:fill="auto"/>
            <w:vAlign w:val="center"/>
          </w:tcPr>
          <w:p w14:paraId="39149137"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29</w:t>
            </w:r>
          </w:p>
        </w:tc>
        <w:tc>
          <w:tcPr>
            <w:tcW w:w="436" w:type="dxa"/>
            <w:vMerge/>
            <w:shd w:val="clear" w:color="auto" w:fill="auto"/>
            <w:vAlign w:val="center"/>
          </w:tcPr>
          <w:p w14:paraId="6513B69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4050568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65148887"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应具有防尘防污染的措施，并应灵敏可靠和运转自如</w:t>
            </w:r>
          </w:p>
        </w:tc>
        <w:tc>
          <w:tcPr>
            <w:tcW w:w="1021" w:type="dxa"/>
            <w:vAlign w:val="center"/>
          </w:tcPr>
          <w:p w14:paraId="5FC69D2D"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8264BCD" w14:textId="77777777">
        <w:trPr>
          <w:trHeight w:val="623"/>
        </w:trPr>
        <w:tc>
          <w:tcPr>
            <w:tcW w:w="709" w:type="dxa"/>
            <w:shd w:val="clear" w:color="auto" w:fill="auto"/>
            <w:vAlign w:val="center"/>
          </w:tcPr>
          <w:p w14:paraId="5209BB3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30</w:t>
            </w:r>
          </w:p>
        </w:tc>
        <w:tc>
          <w:tcPr>
            <w:tcW w:w="436" w:type="dxa"/>
            <w:vMerge/>
            <w:shd w:val="clear" w:color="auto" w:fill="auto"/>
            <w:vAlign w:val="center"/>
          </w:tcPr>
          <w:p w14:paraId="5A5F4368"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13A9C93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739A2EE8"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钢吊杆式防坠落装置，钢吊杆规格应由计算确定，且不应小于</w:t>
            </w:r>
            <w:r w:rsidRPr="004B4730">
              <w:rPr>
                <w:rFonts w:ascii="Times New Roman" w:hAnsi="Times New Roman" w:cs="Times New Roman"/>
                <w:color w:val="000000" w:themeColor="text1"/>
                <w:sz w:val="24"/>
              </w:rPr>
              <w:t>Φ25mm</w:t>
            </w:r>
          </w:p>
        </w:tc>
        <w:tc>
          <w:tcPr>
            <w:tcW w:w="1021" w:type="dxa"/>
            <w:vAlign w:val="center"/>
          </w:tcPr>
          <w:p w14:paraId="7D065CE2"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3668176E" w14:textId="77777777">
        <w:trPr>
          <w:trHeight w:val="623"/>
        </w:trPr>
        <w:tc>
          <w:tcPr>
            <w:tcW w:w="709" w:type="dxa"/>
            <w:shd w:val="clear" w:color="auto" w:fill="auto"/>
            <w:vAlign w:val="center"/>
          </w:tcPr>
          <w:p w14:paraId="7036E17E"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31</w:t>
            </w:r>
          </w:p>
        </w:tc>
        <w:tc>
          <w:tcPr>
            <w:tcW w:w="436" w:type="dxa"/>
            <w:vMerge/>
            <w:shd w:val="clear" w:color="auto" w:fill="auto"/>
            <w:vAlign w:val="center"/>
          </w:tcPr>
          <w:p w14:paraId="04759FE1"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vAlign w:val="center"/>
          </w:tcPr>
          <w:p w14:paraId="2F832D04"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5662C7B8"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防倾覆装置中应包括导轨和两个以上与导轨连接的可滑动的导向件</w:t>
            </w:r>
          </w:p>
        </w:tc>
        <w:tc>
          <w:tcPr>
            <w:tcW w:w="1021" w:type="dxa"/>
            <w:vAlign w:val="center"/>
          </w:tcPr>
          <w:p w14:paraId="2694D2C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29925DA0" w14:textId="77777777">
        <w:trPr>
          <w:trHeight w:val="707"/>
        </w:trPr>
        <w:tc>
          <w:tcPr>
            <w:tcW w:w="709" w:type="dxa"/>
            <w:shd w:val="clear" w:color="auto" w:fill="auto"/>
            <w:vAlign w:val="center"/>
          </w:tcPr>
          <w:p w14:paraId="5257B4B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lastRenderedPageBreak/>
              <w:t>32</w:t>
            </w:r>
          </w:p>
        </w:tc>
        <w:tc>
          <w:tcPr>
            <w:tcW w:w="436" w:type="dxa"/>
            <w:vMerge w:val="restart"/>
            <w:shd w:val="clear" w:color="auto" w:fill="auto"/>
            <w:vAlign w:val="center"/>
          </w:tcPr>
          <w:p w14:paraId="09BBF36C"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w:t>
            </w:r>
          </w:p>
          <w:p w14:paraId="0A763926"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证</w:t>
            </w:r>
          </w:p>
          <w:p w14:paraId="747B2225"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14:paraId="32D9E040"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shd w:val="clear" w:color="auto" w:fill="auto"/>
            <w:vAlign w:val="center"/>
          </w:tcPr>
          <w:p w14:paraId="6B7CC5FF"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防倾覆</w:t>
            </w:r>
          </w:p>
          <w:p w14:paraId="2CC4C42B" w14:textId="77777777" w:rsidR="004825B9" w:rsidRPr="004B4730" w:rsidRDefault="003B59C1">
            <w:pPr>
              <w:snapToGrid w:val="0"/>
              <w:ind w:leftChars="-53" w:left="-111" w:rightChars="-59" w:right="-124"/>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w:t>
            </w:r>
          </w:p>
          <w:p w14:paraId="13A67B44"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6521" w:type="dxa"/>
            <w:gridSpan w:val="6"/>
            <w:vAlign w:val="center"/>
          </w:tcPr>
          <w:p w14:paraId="74D3AAC7" w14:textId="77777777" w:rsidR="004825B9" w:rsidRPr="004B4730" w:rsidRDefault="003B59C1">
            <w:pPr>
              <w:snapToGrid w:val="0"/>
              <w:ind w:leftChars="-22" w:left="-46" w:rightChars="6" w:right="13"/>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在防倾导向</w:t>
            </w:r>
            <w:proofErr w:type="gramEnd"/>
            <w:r w:rsidRPr="004B4730">
              <w:rPr>
                <w:rFonts w:ascii="Times New Roman" w:hAnsi="Times New Roman" w:cs="Times New Roman" w:hint="eastAsia"/>
                <w:color w:val="000000" w:themeColor="text1"/>
                <w:sz w:val="24"/>
              </w:rPr>
              <w:t>件的范围内应设置防倾覆导轨，且应与竖向主框架可靠连接</w:t>
            </w:r>
          </w:p>
        </w:tc>
        <w:tc>
          <w:tcPr>
            <w:tcW w:w="1021" w:type="dxa"/>
            <w:vAlign w:val="center"/>
          </w:tcPr>
          <w:p w14:paraId="774B94A4"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6610E9BB" w14:textId="77777777">
        <w:trPr>
          <w:trHeight w:val="707"/>
        </w:trPr>
        <w:tc>
          <w:tcPr>
            <w:tcW w:w="709" w:type="dxa"/>
            <w:shd w:val="clear" w:color="auto" w:fill="auto"/>
            <w:vAlign w:val="center"/>
          </w:tcPr>
          <w:p w14:paraId="6F1E9B50"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33</w:t>
            </w:r>
          </w:p>
        </w:tc>
        <w:tc>
          <w:tcPr>
            <w:tcW w:w="436" w:type="dxa"/>
            <w:vMerge/>
            <w:shd w:val="clear" w:color="auto" w:fill="auto"/>
            <w:vAlign w:val="center"/>
          </w:tcPr>
          <w:p w14:paraId="04394440"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23FC0C37"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14:paraId="176D5FF7"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在升降和使用两种工况下，最上和最下两个导向</w:t>
            </w:r>
            <w:proofErr w:type="gramStart"/>
            <w:r w:rsidRPr="004B4730">
              <w:rPr>
                <w:rFonts w:ascii="Times New Roman" w:hAnsi="Times New Roman" w:cs="Times New Roman" w:hint="eastAsia"/>
                <w:color w:val="000000" w:themeColor="text1"/>
                <w:sz w:val="24"/>
              </w:rPr>
              <w:t>件之间</w:t>
            </w:r>
            <w:proofErr w:type="gramEnd"/>
            <w:r w:rsidRPr="004B4730">
              <w:rPr>
                <w:rFonts w:ascii="Times New Roman" w:hAnsi="Times New Roman" w:cs="Times New Roman" w:hint="eastAsia"/>
                <w:color w:val="000000" w:themeColor="text1"/>
                <w:sz w:val="24"/>
              </w:rPr>
              <w:t>的最小间距不得小于</w:t>
            </w:r>
            <w:r w:rsidRPr="004B4730">
              <w:rPr>
                <w:rFonts w:ascii="Times New Roman" w:hAnsi="Times New Roman" w:cs="Times New Roman"/>
                <w:color w:val="000000" w:themeColor="text1"/>
                <w:sz w:val="24"/>
              </w:rPr>
              <w:t>2.8m</w:t>
            </w:r>
            <w:r w:rsidRPr="004B4730">
              <w:rPr>
                <w:rFonts w:ascii="Times New Roman" w:hAnsi="Times New Roman" w:cs="Times New Roman" w:hint="eastAsia"/>
                <w:color w:val="000000" w:themeColor="text1"/>
                <w:sz w:val="24"/>
              </w:rPr>
              <w:t>或架体高度的</w:t>
            </w:r>
            <w:r w:rsidRPr="004B4730">
              <w:rPr>
                <w:rFonts w:ascii="Times New Roman" w:hAnsi="Times New Roman" w:cs="Times New Roman"/>
                <w:color w:val="000000" w:themeColor="text1"/>
                <w:sz w:val="24"/>
              </w:rPr>
              <w:t>1/4</w:t>
            </w:r>
          </w:p>
        </w:tc>
        <w:tc>
          <w:tcPr>
            <w:tcW w:w="1021" w:type="dxa"/>
            <w:vAlign w:val="center"/>
          </w:tcPr>
          <w:p w14:paraId="5A07533B"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7F2B2754" w14:textId="77777777">
        <w:trPr>
          <w:trHeight w:val="707"/>
        </w:trPr>
        <w:tc>
          <w:tcPr>
            <w:tcW w:w="709" w:type="dxa"/>
            <w:shd w:val="clear" w:color="auto" w:fill="auto"/>
            <w:vAlign w:val="center"/>
          </w:tcPr>
          <w:p w14:paraId="31E388F8"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34</w:t>
            </w:r>
          </w:p>
        </w:tc>
        <w:tc>
          <w:tcPr>
            <w:tcW w:w="436" w:type="dxa"/>
            <w:vMerge/>
            <w:shd w:val="clear" w:color="auto" w:fill="auto"/>
            <w:vAlign w:val="center"/>
          </w:tcPr>
          <w:p w14:paraId="010A6A5D"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079F2437"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14:paraId="7F3D0ED2"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应具有防止竖向主框架倾斜的功能</w:t>
            </w:r>
          </w:p>
        </w:tc>
        <w:tc>
          <w:tcPr>
            <w:tcW w:w="1021" w:type="dxa"/>
            <w:vAlign w:val="center"/>
          </w:tcPr>
          <w:p w14:paraId="646E8682"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6DD8FE45" w14:textId="77777777">
        <w:trPr>
          <w:trHeight w:val="707"/>
        </w:trPr>
        <w:tc>
          <w:tcPr>
            <w:tcW w:w="709" w:type="dxa"/>
            <w:shd w:val="clear" w:color="auto" w:fill="auto"/>
            <w:vAlign w:val="center"/>
          </w:tcPr>
          <w:p w14:paraId="3590B641"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35</w:t>
            </w:r>
          </w:p>
        </w:tc>
        <w:tc>
          <w:tcPr>
            <w:tcW w:w="436" w:type="dxa"/>
            <w:vMerge/>
            <w:shd w:val="clear" w:color="auto" w:fill="auto"/>
            <w:vAlign w:val="center"/>
          </w:tcPr>
          <w:p w14:paraId="0BACB575"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7BB9F4CF"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14:paraId="27F1A8F4"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应用螺栓与附墙支座连接，其装置与导轨之间的间隙应小于</w:t>
            </w:r>
            <w:r w:rsidRPr="004B4730">
              <w:rPr>
                <w:rFonts w:ascii="Times New Roman" w:hAnsi="Times New Roman" w:cs="Times New Roman"/>
                <w:color w:val="000000" w:themeColor="text1"/>
                <w:sz w:val="24"/>
              </w:rPr>
              <w:t>5mm</w:t>
            </w:r>
          </w:p>
        </w:tc>
        <w:tc>
          <w:tcPr>
            <w:tcW w:w="1021" w:type="dxa"/>
            <w:vAlign w:val="center"/>
          </w:tcPr>
          <w:p w14:paraId="7CEB66F0"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0FBF51E2" w14:textId="77777777">
        <w:trPr>
          <w:trHeight w:val="707"/>
        </w:trPr>
        <w:tc>
          <w:tcPr>
            <w:tcW w:w="709" w:type="dxa"/>
            <w:shd w:val="clear" w:color="auto" w:fill="auto"/>
            <w:vAlign w:val="center"/>
          </w:tcPr>
          <w:p w14:paraId="389F8B49"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36</w:t>
            </w:r>
          </w:p>
        </w:tc>
        <w:tc>
          <w:tcPr>
            <w:tcW w:w="436" w:type="dxa"/>
            <w:vMerge/>
            <w:shd w:val="clear" w:color="auto" w:fill="auto"/>
            <w:vAlign w:val="center"/>
          </w:tcPr>
          <w:p w14:paraId="5BAF50DA"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val="restart"/>
            <w:shd w:val="clear" w:color="auto" w:fill="auto"/>
            <w:vAlign w:val="center"/>
          </w:tcPr>
          <w:p w14:paraId="6FBD9329"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同步装</w:t>
            </w:r>
          </w:p>
          <w:p w14:paraId="56C36F2C"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置设置</w:t>
            </w:r>
          </w:p>
          <w:p w14:paraId="228CDEC0"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情况</w:t>
            </w:r>
          </w:p>
        </w:tc>
        <w:tc>
          <w:tcPr>
            <w:tcW w:w="6521" w:type="dxa"/>
            <w:gridSpan w:val="6"/>
            <w:vAlign w:val="center"/>
          </w:tcPr>
          <w:p w14:paraId="114A3795"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连续式水平支承桁架，应采用限制荷载自控系统</w:t>
            </w:r>
          </w:p>
        </w:tc>
        <w:tc>
          <w:tcPr>
            <w:tcW w:w="1021" w:type="dxa"/>
            <w:vAlign w:val="center"/>
          </w:tcPr>
          <w:p w14:paraId="6742FBB6"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15617E17" w14:textId="77777777">
        <w:trPr>
          <w:trHeight w:val="707"/>
        </w:trPr>
        <w:tc>
          <w:tcPr>
            <w:tcW w:w="709" w:type="dxa"/>
            <w:shd w:val="clear" w:color="auto" w:fill="auto"/>
            <w:vAlign w:val="center"/>
          </w:tcPr>
          <w:p w14:paraId="39B4F9A2"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37</w:t>
            </w:r>
          </w:p>
        </w:tc>
        <w:tc>
          <w:tcPr>
            <w:tcW w:w="436" w:type="dxa"/>
            <w:vMerge/>
            <w:shd w:val="clear" w:color="auto" w:fill="auto"/>
            <w:vAlign w:val="center"/>
          </w:tcPr>
          <w:p w14:paraId="6ED98DF8" w14:textId="77777777" w:rsidR="004825B9" w:rsidRPr="004B4730" w:rsidRDefault="004825B9">
            <w:pPr>
              <w:snapToGrid w:val="0"/>
              <w:ind w:leftChars="-52" w:left="-109"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2B28664B"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c>
          <w:tcPr>
            <w:tcW w:w="6521" w:type="dxa"/>
            <w:gridSpan w:val="6"/>
            <w:vAlign w:val="center"/>
          </w:tcPr>
          <w:p w14:paraId="47E9272F"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简支静定水平支承桁架，应采用水平高差同步自控系统，若设备受限时可选择限制荷载自控系统</w:t>
            </w:r>
          </w:p>
        </w:tc>
        <w:tc>
          <w:tcPr>
            <w:tcW w:w="1021" w:type="dxa"/>
            <w:vAlign w:val="center"/>
          </w:tcPr>
          <w:p w14:paraId="56910B0B"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7166087D" w14:textId="77777777">
        <w:trPr>
          <w:trHeight w:val="707"/>
        </w:trPr>
        <w:tc>
          <w:tcPr>
            <w:tcW w:w="709" w:type="dxa"/>
            <w:shd w:val="clear" w:color="auto" w:fill="auto"/>
            <w:vAlign w:val="center"/>
          </w:tcPr>
          <w:p w14:paraId="582EEAB5"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38</w:t>
            </w:r>
          </w:p>
        </w:tc>
        <w:tc>
          <w:tcPr>
            <w:tcW w:w="436" w:type="dxa"/>
            <w:vMerge w:val="restart"/>
            <w:shd w:val="clear" w:color="auto" w:fill="auto"/>
            <w:vAlign w:val="center"/>
          </w:tcPr>
          <w:p w14:paraId="1AEEFDFE"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w:t>
            </w:r>
          </w:p>
          <w:p w14:paraId="5D92C3C0"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般</w:t>
            </w:r>
          </w:p>
          <w:p w14:paraId="626C8BB8"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w:t>
            </w:r>
          </w:p>
          <w:p w14:paraId="7938EC0E" w14:textId="77777777" w:rsidR="004825B9" w:rsidRPr="004B4730" w:rsidRDefault="003B59C1">
            <w:pPr>
              <w:snapToGrid w:val="0"/>
              <w:ind w:leftChars="-52" w:left="-109"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目</w:t>
            </w:r>
          </w:p>
        </w:tc>
        <w:tc>
          <w:tcPr>
            <w:tcW w:w="850" w:type="dxa"/>
            <w:vMerge w:val="restart"/>
            <w:shd w:val="clear" w:color="auto" w:fill="auto"/>
            <w:vAlign w:val="center"/>
          </w:tcPr>
          <w:p w14:paraId="17C4C99A"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w:t>
            </w:r>
          </w:p>
          <w:p w14:paraId="7376DDCD" w14:textId="77777777" w:rsidR="004825B9" w:rsidRPr="004B4730" w:rsidRDefault="003B59C1">
            <w:pPr>
              <w:snapToGrid w:val="0"/>
              <w:ind w:leftChars="-53" w:left="-111"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设施</w:t>
            </w:r>
          </w:p>
        </w:tc>
        <w:tc>
          <w:tcPr>
            <w:tcW w:w="6521" w:type="dxa"/>
            <w:gridSpan w:val="6"/>
            <w:vAlign w:val="center"/>
          </w:tcPr>
          <w:p w14:paraId="3227FEE7"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采用</w:t>
            </w:r>
            <w:proofErr w:type="gramStart"/>
            <w:r w:rsidRPr="004B4730">
              <w:rPr>
                <w:rFonts w:ascii="Times New Roman" w:hAnsi="Times New Roman" w:cs="Times New Roman" w:hint="eastAsia"/>
                <w:color w:val="000000" w:themeColor="text1"/>
                <w:sz w:val="24"/>
              </w:rPr>
              <w:t>钢板网</w:t>
            </w:r>
            <w:proofErr w:type="gramEnd"/>
            <w:r w:rsidRPr="004B4730">
              <w:rPr>
                <w:rFonts w:ascii="Times New Roman" w:hAnsi="Times New Roman" w:cs="Times New Roman" w:hint="eastAsia"/>
                <w:color w:val="000000" w:themeColor="text1"/>
                <w:sz w:val="24"/>
              </w:rPr>
              <w:t>或穿孔板封闭严密</w:t>
            </w:r>
          </w:p>
        </w:tc>
        <w:tc>
          <w:tcPr>
            <w:tcW w:w="1021" w:type="dxa"/>
            <w:vAlign w:val="center"/>
          </w:tcPr>
          <w:p w14:paraId="436AC074" w14:textId="77777777" w:rsidR="004825B9" w:rsidRPr="004B4730" w:rsidRDefault="004825B9">
            <w:pPr>
              <w:snapToGrid w:val="0"/>
              <w:ind w:leftChars="-53" w:left="-111" w:rightChars="-75" w:right="-158"/>
              <w:jc w:val="center"/>
              <w:rPr>
                <w:rFonts w:ascii="Times New Roman" w:hAnsi="Times New Roman" w:cs="Times New Roman"/>
                <w:color w:val="000000" w:themeColor="text1"/>
                <w:sz w:val="24"/>
              </w:rPr>
            </w:pPr>
          </w:p>
        </w:tc>
      </w:tr>
      <w:tr w:rsidR="00514DD3" w:rsidRPr="00B96BEE" w14:paraId="5F19E156" w14:textId="77777777">
        <w:trPr>
          <w:trHeight w:val="707"/>
        </w:trPr>
        <w:tc>
          <w:tcPr>
            <w:tcW w:w="709" w:type="dxa"/>
            <w:shd w:val="clear" w:color="auto" w:fill="auto"/>
            <w:vAlign w:val="center"/>
          </w:tcPr>
          <w:p w14:paraId="7260A841"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39</w:t>
            </w:r>
          </w:p>
        </w:tc>
        <w:tc>
          <w:tcPr>
            <w:tcW w:w="436" w:type="dxa"/>
            <w:vMerge/>
            <w:shd w:val="clear" w:color="auto" w:fill="auto"/>
            <w:vAlign w:val="center"/>
          </w:tcPr>
          <w:p w14:paraId="0123C7C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54B3714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030ECC01"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防护栏杆高度为</w:t>
            </w:r>
            <w:r w:rsidRPr="004B4730">
              <w:rPr>
                <w:rFonts w:ascii="Times New Roman" w:hAnsi="Times New Roman" w:cs="Times New Roman"/>
                <w:color w:val="000000" w:themeColor="text1"/>
                <w:sz w:val="24"/>
              </w:rPr>
              <w:t>1.2m</w:t>
            </w:r>
          </w:p>
        </w:tc>
        <w:tc>
          <w:tcPr>
            <w:tcW w:w="1021" w:type="dxa"/>
            <w:vAlign w:val="center"/>
          </w:tcPr>
          <w:p w14:paraId="69B4FB4E"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6086A698" w14:textId="77777777">
        <w:trPr>
          <w:trHeight w:val="707"/>
        </w:trPr>
        <w:tc>
          <w:tcPr>
            <w:tcW w:w="709" w:type="dxa"/>
            <w:shd w:val="clear" w:color="auto" w:fill="auto"/>
            <w:vAlign w:val="center"/>
          </w:tcPr>
          <w:p w14:paraId="7EE696B3"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40</w:t>
            </w:r>
          </w:p>
        </w:tc>
        <w:tc>
          <w:tcPr>
            <w:tcW w:w="436" w:type="dxa"/>
            <w:vMerge/>
            <w:shd w:val="clear" w:color="auto" w:fill="auto"/>
            <w:vAlign w:val="center"/>
          </w:tcPr>
          <w:p w14:paraId="6F3057E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2CA8EA99"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673CB38A"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挡脚板高度为</w:t>
            </w:r>
            <w:r w:rsidRPr="004B4730">
              <w:rPr>
                <w:rFonts w:ascii="Times New Roman" w:hAnsi="Times New Roman" w:cs="Times New Roman"/>
                <w:color w:val="000000" w:themeColor="text1"/>
                <w:sz w:val="24"/>
              </w:rPr>
              <w:t>180mm</w:t>
            </w:r>
          </w:p>
        </w:tc>
        <w:tc>
          <w:tcPr>
            <w:tcW w:w="1021" w:type="dxa"/>
            <w:vAlign w:val="center"/>
          </w:tcPr>
          <w:p w14:paraId="1EC0ABAC"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5CE7461" w14:textId="77777777">
        <w:trPr>
          <w:trHeight w:val="707"/>
        </w:trPr>
        <w:tc>
          <w:tcPr>
            <w:tcW w:w="709" w:type="dxa"/>
            <w:shd w:val="clear" w:color="auto" w:fill="auto"/>
            <w:vAlign w:val="center"/>
          </w:tcPr>
          <w:p w14:paraId="28B20F81" w14:textId="77777777" w:rsidR="004825B9" w:rsidRPr="004B4730" w:rsidRDefault="003B59C1">
            <w:pPr>
              <w:snapToGrid w:val="0"/>
              <w:ind w:leftChars="-59" w:left="-124" w:rightChars="-75" w:right="-158"/>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41</w:t>
            </w:r>
          </w:p>
        </w:tc>
        <w:tc>
          <w:tcPr>
            <w:tcW w:w="436" w:type="dxa"/>
            <w:vMerge/>
            <w:shd w:val="clear" w:color="auto" w:fill="auto"/>
            <w:vAlign w:val="center"/>
          </w:tcPr>
          <w:p w14:paraId="52098C1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850" w:type="dxa"/>
            <w:vMerge/>
            <w:shd w:val="clear" w:color="auto" w:fill="auto"/>
            <w:vAlign w:val="center"/>
          </w:tcPr>
          <w:p w14:paraId="53516D4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6521" w:type="dxa"/>
            <w:gridSpan w:val="6"/>
            <w:vAlign w:val="center"/>
          </w:tcPr>
          <w:p w14:paraId="75DB46B0" w14:textId="77777777" w:rsidR="004825B9" w:rsidRPr="004B4730" w:rsidRDefault="003B59C1">
            <w:pPr>
              <w:snapToGrid w:val="0"/>
              <w:ind w:leftChars="-22" w:left="-46" w:rightChars="6" w:right="13"/>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架体底层脚手板铺设严密，与墙体无间隙</w:t>
            </w:r>
          </w:p>
        </w:tc>
        <w:tc>
          <w:tcPr>
            <w:tcW w:w="1021" w:type="dxa"/>
            <w:vAlign w:val="center"/>
          </w:tcPr>
          <w:p w14:paraId="7833C9B7"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2E4C14C3" w14:textId="77777777">
        <w:tc>
          <w:tcPr>
            <w:tcW w:w="1145" w:type="dxa"/>
            <w:gridSpan w:val="2"/>
            <w:shd w:val="clear" w:color="auto" w:fill="auto"/>
            <w:vAlign w:val="center"/>
          </w:tcPr>
          <w:p w14:paraId="0C5393AB" w14:textId="77777777"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392" w:type="dxa"/>
            <w:gridSpan w:val="8"/>
            <w:shd w:val="clear" w:color="auto" w:fill="auto"/>
            <w:vAlign w:val="center"/>
          </w:tcPr>
          <w:p w14:paraId="7D54C648"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3847BD14"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332D8B19"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753E07F5"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67C445F3"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6FBC7688"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2C1C37E4"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519902AA" w14:textId="77777777" w:rsidR="004825B9" w:rsidRPr="004B4730" w:rsidRDefault="004825B9">
            <w:pPr>
              <w:snapToGrid w:val="0"/>
              <w:ind w:rightChars="-75" w:right="-158"/>
              <w:jc w:val="center"/>
              <w:rPr>
                <w:rFonts w:ascii="Times New Roman" w:hAnsi="Times New Roman" w:cs="Times New Roman"/>
                <w:color w:val="000000" w:themeColor="text1"/>
                <w:sz w:val="24"/>
              </w:rPr>
            </w:pPr>
          </w:p>
          <w:p w14:paraId="76080F9E" w14:textId="77777777" w:rsidR="004825B9" w:rsidRPr="004B4730" w:rsidRDefault="004825B9">
            <w:pPr>
              <w:snapToGrid w:val="0"/>
              <w:ind w:rightChars="-75" w:right="-158"/>
              <w:rPr>
                <w:rFonts w:ascii="Times New Roman" w:hAnsi="Times New Roman" w:cs="Times New Roman"/>
                <w:color w:val="000000" w:themeColor="text1"/>
                <w:sz w:val="24"/>
              </w:rPr>
            </w:pPr>
          </w:p>
        </w:tc>
      </w:tr>
      <w:tr w:rsidR="00514DD3" w:rsidRPr="00B96BEE" w14:paraId="42A66658" w14:textId="77777777">
        <w:trPr>
          <w:trHeight w:val="419"/>
        </w:trPr>
        <w:tc>
          <w:tcPr>
            <w:tcW w:w="1145" w:type="dxa"/>
            <w:gridSpan w:val="2"/>
            <w:vMerge w:val="restart"/>
            <w:shd w:val="clear" w:color="auto" w:fill="auto"/>
            <w:vAlign w:val="center"/>
          </w:tcPr>
          <w:p w14:paraId="37C55A20" w14:textId="77777777"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w:t>
            </w:r>
          </w:p>
          <w:p w14:paraId="291F5CEF" w14:textId="77777777" w:rsidR="004825B9" w:rsidRPr="004B4730" w:rsidRDefault="003B59C1">
            <w:pPr>
              <w:snapToGrid w:val="0"/>
              <w:ind w:rightChars="-38" w:right="-8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签字</w:t>
            </w:r>
          </w:p>
        </w:tc>
        <w:tc>
          <w:tcPr>
            <w:tcW w:w="2266" w:type="dxa"/>
            <w:gridSpan w:val="2"/>
            <w:shd w:val="clear" w:color="auto" w:fill="auto"/>
            <w:vAlign w:val="center"/>
          </w:tcPr>
          <w:p w14:paraId="333D1876"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总包单位</w:t>
            </w:r>
          </w:p>
        </w:tc>
        <w:tc>
          <w:tcPr>
            <w:tcW w:w="2042" w:type="dxa"/>
            <w:gridSpan w:val="2"/>
            <w:shd w:val="clear" w:color="auto" w:fill="auto"/>
            <w:vAlign w:val="center"/>
          </w:tcPr>
          <w:p w14:paraId="49E04653"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专业承包单位</w:t>
            </w:r>
          </w:p>
        </w:tc>
        <w:tc>
          <w:tcPr>
            <w:tcW w:w="2042" w:type="dxa"/>
            <w:gridSpan w:val="2"/>
            <w:shd w:val="clear" w:color="auto" w:fill="auto"/>
            <w:vAlign w:val="center"/>
          </w:tcPr>
          <w:p w14:paraId="3BF6C7BA" w14:textId="77777777" w:rsidR="004825B9" w:rsidRPr="004B4730" w:rsidRDefault="003B59C1">
            <w:pPr>
              <w:snapToGrid w:val="0"/>
              <w:ind w:rightChars="-75" w:right="-15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租赁单位</w:t>
            </w:r>
          </w:p>
        </w:tc>
        <w:tc>
          <w:tcPr>
            <w:tcW w:w="2042" w:type="dxa"/>
            <w:gridSpan w:val="2"/>
            <w:shd w:val="clear" w:color="auto" w:fill="auto"/>
            <w:vAlign w:val="center"/>
          </w:tcPr>
          <w:p w14:paraId="055901CA" w14:textId="77777777" w:rsidR="004825B9" w:rsidRPr="004B4730" w:rsidRDefault="003B59C1">
            <w:pPr>
              <w:snapToGrid w:val="0"/>
              <w:ind w:rightChars="-75" w:right="-158"/>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安拆单位</w:t>
            </w:r>
            <w:proofErr w:type="gramEnd"/>
          </w:p>
        </w:tc>
      </w:tr>
      <w:tr w:rsidR="00514DD3" w:rsidRPr="00B96BEE" w14:paraId="04F55B1A" w14:textId="77777777">
        <w:trPr>
          <w:trHeight w:val="419"/>
        </w:trPr>
        <w:tc>
          <w:tcPr>
            <w:tcW w:w="1145" w:type="dxa"/>
            <w:gridSpan w:val="2"/>
            <w:vMerge/>
            <w:shd w:val="clear" w:color="auto" w:fill="auto"/>
            <w:vAlign w:val="center"/>
          </w:tcPr>
          <w:p w14:paraId="04B10E25"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2266" w:type="dxa"/>
            <w:gridSpan w:val="2"/>
            <w:shd w:val="clear" w:color="auto" w:fill="auto"/>
            <w:vAlign w:val="center"/>
          </w:tcPr>
          <w:p w14:paraId="1778628F"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14:paraId="0069B583"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14:paraId="7265007C"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c>
          <w:tcPr>
            <w:tcW w:w="2042" w:type="dxa"/>
            <w:gridSpan w:val="2"/>
            <w:shd w:val="clear" w:color="auto" w:fill="auto"/>
            <w:vAlign w:val="center"/>
          </w:tcPr>
          <w:p w14:paraId="27D08119" w14:textId="77777777" w:rsidR="004825B9" w:rsidRPr="004B4730" w:rsidRDefault="004825B9">
            <w:pPr>
              <w:snapToGrid w:val="0"/>
              <w:ind w:rightChars="-75" w:right="-158"/>
              <w:jc w:val="center"/>
              <w:rPr>
                <w:rFonts w:ascii="Times New Roman" w:hAnsi="Times New Roman" w:cs="Times New Roman"/>
                <w:color w:val="000000" w:themeColor="text1"/>
                <w:sz w:val="24"/>
              </w:rPr>
            </w:pPr>
          </w:p>
        </w:tc>
      </w:tr>
      <w:tr w:rsidR="00514DD3" w:rsidRPr="00B96BEE" w14:paraId="7DBE5A44" w14:textId="77777777">
        <w:tc>
          <w:tcPr>
            <w:tcW w:w="9537" w:type="dxa"/>
            <w:gridSpan w:val="10"/>
            <w:shd w:val="clear" w:color="auto" w:fill="auto"/>
            <w:vAlign w:val="center"/>
          </w:tcPr>
          <w:p w14:paraId="53B49EB4" w14:textId="77777777"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符合要求，同意使用（</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14:paraId="53394A50" w14:textId="77777777"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不符合要求，不同意使用（</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w:t>
            </w:r>
          </w:p>
          <w:p w14:paraId="57E4C09E" w14:textId="77777777" w:rsidR="004825B9" w:rsidRPr="004B4730" w:rsidRDefault="003B59C1">
            <w:pPr>
              <w:snapToGrid w:val="0"/>
              <w:spacing w:line="360" w:lineRule="auto"/>
              <w:ind w:rightChars="-75" w:right="-158" w:firstLineChars="136" w:firstLine="32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0A99DFFD" w14:textId="77777777" w:rsidR="004825B9" w:rsidRPr="004B4730" w:rsidRDefault="003B59C1">
      <w:pPr>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注：附着式升降脚手架应在下列阶段进行检查与验收：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sz w:val="24"/>
        </w:rPr>
        <w:t>安装使用前；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提升、下降到位，投入使用前。</w:t>
      </w:r>
    </w:p>
    <w:p w14:paraId="4C3294FF" w14:textId="77777777" w:rsidR="004825B9" w:rsidRPr="004B4730" w:rsidRDefault="003B59C1">
      <w:pPr>
        <w:pStyle w:val="ad"/>
        <w:rPr>
          <w:color w:val="000000" w:themeColor="text1"/>
        </w:rPr>
      </w:pPr>
      <w:r w:rsidRPr="004B4730">
        <w:rPr>
          <w:color w:val="000000" w:themeColor="text1"/>
        </w:rPr>
        <w:br w:type="page"/>
      </w:r>
      <w:bookmarkStart w:id="442" w:name="_Toc441533538"/>
      <w:bookmarkStart w:id="443" w:name="_Toc441533814"/>
      <w:bookmarkStart w:id="444" w:name="_Toc441534352"/>
      <w:r w:rsidRPr="004B4730">
        <w:rPr>
          <w:color w:val="000000" w:themeColor="text1"/>
        </w:rPr>
        <w:lastRenderedPageBreak/>
        <w:t>LJA-C9-3-6-2</w:t>
      </w:r>
      <w:bookmarkEnd w:id="442"/>
      <w:bookmarkEnd w:id="443"/>
      <w:bookmarkEnd w:id="444"/>
    </w:p>
    <w:p w14:paraId="4B8ADB4B" w14:textId="77777777" w:rsidR="004825B9" w:rsidRPr="004B4730" w:rsidRDefault="003B59C1">
      <w:pPr>
        <w:pStyle w:val="3"/>
        <w:rPr>
          <w:rFonts w:cs="Times New Roman"/>
          <w:color w:val="000000" w:themeColor="text1"/>
        </w:rPr>
      </w:pPr>
      <w:bookmarkStart w:id="445" w:name="_Toc441534353"/>
      <w:bookmarkStart w:id="446" w:name="_Toc441533539"/>
      <w:bookmarkStart w:id="447" w:name="_Toc441533815"/>
      <w:r w:rsidRPr="004B4730">
        <w:rPr>
          <w:rFonts w:cs="Times New Roman" w:hint="eastAsia"/>
          <w:color w:val="000000" w:themeColor="text1"/>
        </w:rPr>
        <w:t>附着式升降脚手架提升、下降作业前检查验收表</w:t>
      </w:r>
      <w:bookmarkEnd w:id="445"/>
      <w:bookmarkEnd w:id="446"/>
      <w:bookmarkEnd w:id="447"/>
    </w:p>
    <w:tbl>
      <w:tblPr>
        <w:tblW w:w="9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8"/>
        <w:gridCol w:w="691"/>
        <w:gridCol w:w="137"/>
        <w:gridCol w:w="1566"/>
        <w:gridCol w:w="392"/>
        <w:gridCol w:w="1766"/>
        <w:gridCol w:w="330"/>
        <w:gridCol w:w="1470"/>
        <w:gridCol w:w="626"/>
        <w:gridCol w:w="700"/>
        <w:gridCol w:w="1396"/>
      </w:tblGrid>
      <w:tr w:rsidR="00514DD3" w:rsidRPr="00B96BEE" w14:paraId="62320A6F" w14:textId="77777777">
        <w:trPr>
          <w:trHeight w:val="551"/>
          <w:jc w:val="center"/>
        </w:trPr>
        <w:tc>
          <w:tcPr>
            <w:tcW w:w="1206" w:type="dxa"/>
            <w:gridSpan w:val="3"/>
            <w:vAlign w:val="center"/>
          </w:tcPr>
          <w:p w14:paraId="290BB23A" w14:textId="77777777"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724" w:type="dxa"/>
            <w:gridSpan w:val="3"/>
            <w:vAlign w:val="center"/>
          </w:tcPr>
          <w:p w14:paraId="40C116B7"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4A91346F" w14:textId="77777777"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结构形式</w:t>
            </w:r>
          </w:p>
        </w:tc>
        <w:tc>
          <w:tcPr>
            <w:tcW w:w="2722" w:type="dxa"/>
            <w:gridSpan w:val="3"/>
            <w:vAlign w:val="center"/>
          </w:tcPr>
          <w:p w14:paraId="3F956AE1"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6DF4E26F" w14:textId="77777777">
        <w:trPr>
          <w:trHeight w:val="551"/>
          <w:jc w:val="center"/>
        </w:trPr>
        <w:tc>
          <w:tcPr>
            <w:tcW w:w="1206" w:type="dxa"/>
            <w:gridSpan w:val="3"/>
            <w:vAlign w:val="center"/>
          </w:tcPr>
          <w:p w14:paraId="34C73637" w14:textId="77777777"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建筑面积</w:t>
            </w:r>
          </w:p>
        </w:tc>
        <w:tc>
          <w:tcPr>
            <w:tcW w:w="3724" w:type="dxa"/>
            <w:gridSpan w:val="3"/>
            <w:vAlign w:val="center"/>
          </w:tcPr>
          <w:p w14:paraId="5977B96A"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611104C0" w14:textId="77777777"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机位布置情况</w:t>
            </w:r>
          </w:p>
        </w:tc>
        <w:tc>
          <w:tcPr>
            <w:tcW w:w="2722" w:type="dxa"/>
            <w:gridSpan w:val="3"/>
            <w:vAlign w:val="center"/>
          </w:tcPr>
          <w:p w14:paraId="64F03382"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6C76B3FE" w14:textId="77777777">
        <w:trPr>
          <w:trHeight w:val="551"/>
          <w:jc w:val="center"/>
        </w:trPr>
        <w:tc>
          <w:tcPr>
            <w:tcW w:w="1206" w:type="dxa"/>
            <w:gridSpan w:val="3"/>
            <w:vAlign w:val="center"/>
          </w:tcPr>
          <w:p w14:paraId="669F9EDA" w14:textId="77777777"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3724" w:type="dxa"/>
            <w:gridSpan w:val="3"/>
            <w:vAlign w:val="center"/>
          </w:tcPr>
          <w:p w14:paraId="149E0C01"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0E3F510B" w14:textId="77777777"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722" w:type="dxa"/>
            <w:gridSpan w:val="3"/>
            <w:vAlign w:val="center"/>
          </w:tcPr>
          <w:p w14:paraId="2E14BBD5"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53C37455" w14:textId="77777777">
        <w:trPr>
          <w:trHeight w:val="551"/>
          <w:jc w:val="center"/>
        </w:trPr>
        <w:tc>
          <w:tcPr>
            <w:tcW w:w="1206" w:type="dxa"/>
            <w:gridSpan w:val="3"/>
            <w:vAlign w:val="center"/>
          </w:tcPr>
          <w:p w14:paraId="20E3FA68" w14:textId="77777777"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安拆单位</w:t>
            </w:r>
            <w:proofErr w:type="gramEnd"/>
          </w:p>
        </w:tc>
        <w:tc>
          <w:tcPr>
            <w:tcW w:w="3724" w:type="dxa"/>
            <w:gridSpan w:val="3"/>
            <w:vAlign w:val="center"/>
          </w:tcPr>
          <w:p w14:paraId="650A273E"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51906FF5" w14:textId="77777777" w:rsidR="004825B9" w:rsidRPr="004B4730" w:rsidRDefault="003B59C1">
            <w:pPr>
              <w:snapToGrid w:val="0"/>
              <w:ind w:leftChars="-58" w:left="-91" w:rightChars="-75" w:right="-158" w:hangingChars="13" w:hanging="3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722" w:type="dxa"/>
            <w:gridSpan w:val="3"/>
            <w:vAlign w:val="center"/>
          </w:tcPr>
          <w:p w14:paraId="2D23DC3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3CF29FF8" w14:textId="77777777">
        <w:trPr>
          <w:jc w:val="center"/>
        </w:trPr>
        <w:tc>
          <w:tcPr>
            <w:tcW w:w="378" w:type="dxa"/>
            <w:shd w:val="clear" w:color="auto" w:fill="auto"/>
            <w:vAlign w:val="center"/>
          </w:tcPr>
          <w:p w14:paraId="0C52B8A0" w14:textId="77777777" w:rsidR="004825B9" w:rsidRPr="004B4730" w:rsidRDefault="003B59C1">
            <w:pPr>
              <w:snapToGrid w:val="0"/>
              <w:ind w:leftChars="-43" w:left="-9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w:t>
            </w:r>
          </w:p>
          <w:p w14:paraId="5C817A23" w14:textId="77777777" w:rsidR="004825B9" w:rsidRPr="004B4730" w:rsidRDefault="003B59C1">
            <w:pPr>
              <w:snapToGrid w:val="0"/>
              <w:ind w:leftChars="-65" w:left="-136" w:rightChars="-75" w:right="-158" w:firstLineChars="11" w:firstLine="2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号</w:t>
            </w:r>
          </w:p>
        </w:tc>
        <w:tc>
          <w:tcPr>
            <w:tcW w:w="2394" w:type="dxa"/>
            <w:gridSpan w:val="3"/>
            <w:shd w:val="clear" w:color="auto" w:fill="auto"/>
            <w:vAlign w:val="center"/>
          </w:tcPr>
          <w:p w14:paraId="6E376A67"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284" w:type="dxa"/>
            <w:gridSpan w:val="6"/>
            <w:vAlign w:val="center"/>
          </w:tcPr>
          <w:p w14:paraId="5EF9DB84"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标准</w:t>
            </w:r>
          </w:p>
        </w:tc>
        <w:tc>
          <w:tcPr>
            <w:tcW w:w="1396" w:type="dxa"/>
            <w:vAlign w:val="center"/>
          </w:tcPr>
          <w:p w14:paraId="32673896"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615556E" w14:textId="77777777">
        <w:trPr>
          <w:jc w:val="center"/>
        </w:trPr>
        <w:tc>
          <w:tcPr>
            <w:tcW w:w="378" w:type="dxa"/>
            <w:shd w:val="clear" w:color="auto" w:fill="auto"/>
            <w:vAlign w:val="center"/>
          </w:tcPr>
          <w:p w14:paraId="42EFBFE4"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691" w:type="dxa"/>
            <w:vMerge w:val="restart"/>
            <w:shd w:val="clear" w:color="auto" w:fill="auto"/>
            <w:vAlign w:val="center"/>
          </w:tcPr>
          <w:p w14:paraId="02A15CA8" w14:textId="77777777" w:rsidR="004825B9" w:rsidRPr="004B4730" w:rsidRDefault="003B59C1">
            <w:pPr>
              <w:snapToGrid w:val="0"/>
              <w:ind w:leftChars="-45" w:left="-93" w:rightChars="-75" w:right="-158" w:hanging="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14:paraId="036C4FCF" w14:textId="77777777"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14:paraId="6D3E6335" w14:textId="77777777"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14:paraId="0D70E321" w14:textId="77777777" w:rsidR="004825B9" w:rsidRPr="004B4730" w:rsidRDefault="003B59C1">
            <w:pPr>
              <w:snapToGrid w:val="0"/>
              <w:ind w:leftChars="-45" w:left="-94" w:rightChars="-75" w:right="-158" w:firstLineChars="5" w:firstLine="12"/>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shd w:val="clear" w:color="auto" w:fill="auto"/>
            <w:vAlign w:val="center"/>
          </w:tcPr>
          <w:p w14:paraId="3EC62F7F" w14:textId="77777777" w:rsidR="004825B9" w:rsidRPr="004B4730" w:rsidRDefault="003B59C1">
            <w:pPr>
              <w:snapToGrid w:val="0"/>
              <w:ind w:leftChars="25" w:left="55" w:rightChars="24" w:right="50" w:hanging="2"/>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支承结构与工程结构连接处混凝土强度</w:t>
            </w:r>
          </w:p>
        </w:tc>
        <w:tc>
          <w:tcPr>
            <w:tcW w:w="5284" w:type="dxa"/>
            <w:gridSpan w:val="6"/>
            <w:vAlign w:val="center"/>
          </w:tcPr>
          <w:p w14:paraId="5418F20D"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达到专项方案计算值，且≥</w:t>
            </w:r>
            <w:r w:rsidRPr="004B4730">
              <w:rPr>
                <w:rFonts w:ascii="Times New Roman" w:hAnsi="Times New Roman" w:cs="Times New Roman" w:hint="eastAsia"/>
                <w:snapToGrid w:val="0"/>
                <w:color w:val="000000" w:themeColor="text1"/>
                <w:kern w:val="0"/>
                <w:sz w:val="24"/>
              </w:rPr>
              <w:t>C10</w:t>
            </w:r>
          </w:p>
        </w:tc>
        <w:tc>
          <w:tcPr>
            <w:tcW w:w="1396" w:type="dxa"/>
            <w:vAlign w:val="center"/>
          </w:tcPr>
          <w:p w14:paraId="5C0AD189"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73C086C" w14:textId="77777777">
        <w:trPr>
          <w:jc w:val="center"/>
        </w:trPr>
        <w:tc>
          <w:tcPr>
            <w:tcW w:w="378" w:type="dxa"/>
            <w:shd w:val="clear" w:color="auto" w:fill="auto"/>
            <w:vAlign w:val="center"/>
          </w:tcPr>
          <w:p w14:paraId="1B7B1C94"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691" w:type="dxa"/>
            <w:vMerge/>
            <w:shd w:val="clear" w:color="auto" w:fill="auto"/>
            <w:vAlign w:val="center"/>
          </w:tcPr>
          <w:p w14:paraId="5D041568"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restart"/>
            <w:shd w:val="clear" w:color="auto" w:fill="auto"/>
            <w:vAlign w:val="center"/>
          </w:tcPr>
          <w:p w14:paraId="00B6271A"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附墙支座</w:t>
            </w:r>
          </w:p>
          <w:p w14:paraId="6706CEA2"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14:paraId="0B3213EB"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每个竖向主框架所覆盖的每一楼层处应设置一道附墙支架</w:t>
            </w:r>
          </w:p>
        </w:tc>
        <w:tc>
          <w:tcPr>
            <w:tcW w:w="1396" w:type="dxa"/>
            <w:vAlign w:val="center"/>
          </w:tcPr>
          <w:p w14:paraId="1B32CF01"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4D09B021" w14:textId="77777777">
        <w:trPr>
          <w:trHeight w:val="744"/>
          <w:jc w:val="center"/>
        </w:trPr>
        <w:tc>
          <w:tcPr>
            <w:tcW w:w="378" w:type="dxa"/>
            <w:shd w:val="clear" w:color="auto" w:fill="auto"/>
            <w:vAlign w:val="center"/>
          </w:tcPr>
          <w:p w14:paraId="251BCD69"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691" w:type="dxa"/>
            <w:vMerge/>
            <w:shd w:val="clear" w:color="auto" w:fill="auto"/>
            <w:vAlign w:val="center"/>
          </w:tcPr>
          <w:p w14:paraId="36A3F522"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shd w:val="clear" w:color="auto" w:fill="auto"/>
            <w:vAlign w:val="center"/>
          </w:tcPr>
          <w:p w14:paraId="4AFFF7D6"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58D3A874"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附墙支座上应设有完整的防坠、防倾、导向装置</w:t>
            </w:r>
          </w:p>
        </w:tc>
        <w:tc>
          <w:tcPr>
            <w:tcW w:w="1396" w:type="dxa"/>
            <w:vAlign w:val="center"/>
          </w:tcPr>
          <w:p w14:paraId="4AF25091"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7DFD1B50" w14:textId="77777777">
        <w:trPr>
          <w:trHeight w:val="1134"/>
          <w:jc w:val="center"/>
        </w:trPr>
        <w:tc>
          <w:tcPr>
            <w:tcW w:w="378" w:type="dxa"/>
            <w:shd w:val="clear" w:color="auto" w:fill="auto"/>
            <w:vAlign w:val="center"/>
          </w:tcPr>
          <w:p w14:paraId="07B6B995"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691" w:type="dxa"/>
            <w:vMerge/>
            <w:shd w:val="clear" w:color="auto" w:fill="auto"/>
            <w:vAlign w:val="center"/>
          </w:tcPr>
          <w:p w14:paraId="07FA4992"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27E5219C"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升降装置</w:t>
            </w:r>
          </w:p>
          <w:p w14:paraId="1C4720A9"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14:paraId="6FBCB5B4"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单跨升降式可采用手动葫芦；整体升降式应采用电动葫芦或液压设备；应启动灵敏，运转可靠，旋转方向正确；控制柜工作正常，功能齐备</w:t>
            </w:r>
          </w:p>
        </w:tc>
        <w:tc>
          <w:tcPr>
            <w:tcW w:w="1396" w:type="dxa"/>
            <w:vAlign w:val="center"/>
          </w:tcPr>
          <w:p w14:paraId="3593B11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D92BAE1" w14:textId="77777777">
        <w:trPr>
          <w:trHeight w:val="842"/>
          <w:jc w:val="center"/>
        </w:trPr>
        <w:tc>
          <w:tcPr>
            <w:tcW w:w="378" w:type="dxa"/>
            <w:shd w:val="clear" w:color="auto" w:fill="auto"/>
            <w:vAlign w:val="center"/>
          </w:tcPr>
          <w:p w14:paraId="720DBE1A"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691" w:type="dxa"/>
            <w:vMerge/>
            <w:shd w:val="clear" w:color="auto" w:fill="auto"/>
            <w:vAlign w:val="center"/>
          </w:tcPr>
          <w:p w14:paraId="1442D6F8"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restart"/>
            <w:shd w:val="clear" w:color="auto" w:fill="auto"/>
            <w:vAlign w:val="center"/>
          </w:tcPr>
          <w:p w14:paraId="633DB4BE"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w:t>
            </w:r>
          </w:p>
          <w:p w14:paraId="514BD642"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14:paraId="656777C4"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防坠落装置应设置在竖向主框架处并附着在建筑结构上</w:t>
            </w:r>
          </w:p>
        </w:tc>
        <w:tc>
          <w:tcPr>
            <w:tcW w:w="1396" w:type="dxa"/>
            <w:vAlign w:val="center"/>
          </w:tcPr>
          <w:p w14:paraId="4D6A9995"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3BA881C9" w14:textId="77777777">
        <w:trPr>
          <w:trHeight w:val="826"/>
          <w:jc w:val="center"/>
        </w:trPr>
        <w:tc>
          <w:tcPr>
            <w:tcW w:w="378" w:type="dxa"/>
            <w:shd w:val="clear" w:color="auto" w:fill="auto"/>
            <w:vAlign w:val="center"/>
          </w:tcPr>
          <w:p w14:paraId="511803BB"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691" w:type="dxa"/>
            <w:vMerge/>
            <w:shd w:val="clear" w:color="auto" w:fill="auto"/>
            <w:vAlign w:val="center"/>
          </w:tcPr>
          <w:p w14:paraId="21540D67"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14:paraId="3092F48C"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10BC6751"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每一升降点不得小于一个，在使用和升降工况下都能起作用</w:t>
            </w:r>
          </w:p>
        </w:tc>
        <w:tc>
          <w:tcPr>
            <w:tcW w:w="1396" w:type="dxa"/>
            <w:vAlign w:val="center"/>
          </w:tcPr>
          <w:p w14:paraId="26D45AB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97473E8" w14:textId="77777777">
        <w:trPr>
          <w:trHeight w:val="866"/>
          <w:jc w:val="center"/>
        </w:trPr>
        <w:tc>
          <w:tcPr>
            <w:tcW w:w="378" w:type="dxa"/>
            <w:shd w:val="clear" w:color="auto" w:fill="auto"/>
            <w:vAlign w:val="center"/>
          </w:tcPr>
          <w:p w14:paraId="4A87C00E"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691" w:type="dxa"/>
            <w:vMerge/>
            <w:shd w:val="clear" w:color="auto" w:fill="auto"/>
            <w:vAlign w:val="center"/>
          </w:tcPr>
          <w:p w14:paraId="54DFB03A"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14:paraId="2478846D"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3E7D1DE4"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防坠落装置与升降设备应分别独立固定在建筑结构上</w:t>
            </w:r>
          </w:p>
        </w:tc>
        <w:tc>
          <w:tcPr>
            <w:tcW w:w="1396" w:type="dxa"/>
            <w:vAlign w:val="center"/>
          </w:tcPr>
          <w:p w14:paraId="60F09AEE"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27BA20D3" w14:textId="77777777">
        <w:trPr>
          <w:trHeight w:val="836"/>
          <w:jc w:val="center"/>
        </w:trPr>
        <w:tc>
          <w:tcPr>
            <w:tcW w:w="378" w:type="dxa"/>
            <w:shd w:val="clear" w:color="auto" w:fill="auto"/>
            <w:vAlign w:val="center"/>
          </w:tcPr>
          <w:p w14:paraId="538F3DC8"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8</w:t>
            </w:r>
          </w:p>
        </w:tc>
        <w:tc>
          <w:tcPr>
            <w:tcW w:w="691" w:type="dxa"/>
            <w:vMerge/>
            <w:shd w:val="clear" w:color="auto" w:fill="auto"/>
            <w:vAlign w:val="center"/>
          </w:tcPr>
          <w:p w14:paraId="39420BD5"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14:paraId="35CCAC9E"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0806F2C2"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应具有防尘防污染的措施，并应灵敏可靠和运转自如</w:t>
            </w:r>
          </w:p>
        </w:tc>
        <w:tc>
          <w:tcPr>
            <w:tcW w:w="1396" w:type="dxa"/>
            <w:vAlign w:val="center"/>
          </w:tcPr>
          <w:p w14:paraId="0D9BA949"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7891AA22" w14:textId="77777777">
        <w:trPr>
          <w:trHeight w:val="834"/>
          <w:jc w:val="center"/>
        </w:trPr>
        <w:tc>
          <w:tcPr>
            <w:tcW w:w="378" w:type="dxa"/>
            <w:shd w:val="clear" w:color="auto" w:fill="auto"/>
            <w:vAlign w:val="center"/>
          </w:tcPr>
          <w:p w14:paraId="2A8A072F"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9</w:t>
            </w:r>
          </w:p>
        </w:tc>
        <w:tc>
          <w:tcPr>
            <w:tcW w:w="691" w:type="dxa"/>
            <w:vMerge/>
            <w:shd w:val="clear" w:color="auto" w:fill="auto"/>
            <w:vAlign w:val="center"/>
          </w:tcPr>
          <w:p w14:paraId="0C426953"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14:paraId="6ACF410F"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2BFFC739"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设置方法及部位正确，灵敏可靠，不应人为失效和减少</w:t>
            </w:r>
          </w:p>
        </w:tc>
        <w:tc>
          <w:tcPr>
            <w:tcW w:w="1396" w:type="dxa"/>
            <w:vAlign w:val="center"/>
          </w:tcPr>
          <w:p w14:paraId="0E8AA968"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5183B92" w14:textId="77777777">
        <w:trPr>
          <w:trHeight w:val="920"/>
          <w:jc w:val="center"/>
        </w:trPr>
        <w:tc>
          <w:tcPr>
            <w:tcW w:w="378" w:type="dxa"/>
            <w:shd w:val="clear" w:color="auto" w:fill="auto"/>
            <w:vAlign w:val="center"/>
          </w:tcPr>
          <w:p w14:paraId="0738D2C4"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10</w:t>
            </w:r>
          </w:p>
        </w:tc>
        <w:tc>
          <w:tcPr>
            <w:tcW w:w="691" w:type="dxa"/>
            <w:vMerge/>
            <w:shd w:val="clear" w:color="auto" w:fill="auto"/>
            <w:vAlign w:val="center"/>
          </w:tcPr>
          <w:p w14:paraId="29FA58C9"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Merge/>
            <w:vAlign w:val="center"/>
          </w:tcPr>
          <w:p w14:paraId="042CD79D" w14:textId="77777777" w:rsidR="004825B9" w:rsidRPr="004B4730" w:rsidRDefault="004825B9">
            <w:pPr>
              <w:snapToGrid w:val="0"/>
              <w:ind w:leftChars="-7" w:left="-15" w:rightChars="24" w:right="50"/>
              <w:jc w:val="center"/>
              <w:rPr>
                <w:rFonts w:ascii="Times New Roman" w:hAnsi="Times New Roman" w:cs="Times New Roman"/>
                <w:snapToGrid w:val="0"/>
                <w:color w:val="000000" w:themeColor="text1"/>
                <w:kern w:val="0"/>
                <w:sz w:val="24"/>
              </w:rPr>
            </w:pPr>
          </w:p>
        </w:tc>
        <w:tc>
          <w:tcPr>
            <w:tcW w:w="5284" w:type="dxa"/>
            <w:gridSpan w:val="6"/>
            <w:vAlign w:val="center"/>
          </w:tcPr>
          <w:p w14:paraId="4758452D"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钢吊杆式防坠落装置，钢吊杆规格应由计算确定，且不应小于</w:t>
            </w:r>
            <w:r w:rsidRPr="004B4730">
              <w:rPr>
                <w:rFonts w:ascii="Times New Roman" w:eastAsia="华康简综艺" w:hAnsi="Times New Roman" w:cs="Times New Roman"/>
                <w:color w:val="000000" w:themeColor="text1"/>
                <w:sz w:val="24"/>
              </w:rPr>
              <w:t>Φ</w:t>
            </w:r>
            <w:r w:rsidRPr="004B4730">
              <w:rPr>
                <w:rFonts w:ascii="Times New Roman" w:hAnsi="Times New Roman" w:cs="Times New Roman"/>
                <w:snapToGrid w:val="0"/>
                <w:color w:val="000000" w:themeColor="text1"/>
                <w:kern w:val="0"/>
                <w:sz w:val="24"/>
              </w:rPr>
              <w:t>25mm</w:t>
            </w:r>
          </w:p>
        </w:tc>
        <w:tc>
          <w:tcPr>
            <w:tcW w:w="1396" w:type="dxa"/>
            <w:vAlign w:val="center"/>
          </w:tcPr>
          <w:p w14:paraId="2062B075"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67BABE00" w14:textId="77777777">
        <w:trPr>
          <w:trHeight w:val="978"/>
          <w:jc w:val="center"/>
        </w:trPr>
        <w:tc>
          <w:tcPr>
            <w:tcW w:w="378" w:type="dxa"/>
            <w:shd w:val="clear" w:color="auto" w:fill="auto"/>
            <w:vAlign w:val="center"/>
          </w:tcPr>
          <w:p w14:paraId="0DB1F2F6"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11</w:t>
            </w:r>
          </w:p>
        </w:tc>
        <w:tc>
          <w:tcPr>
            <w:tcW w:w="691" w:type="dxa"/>
            <w:vMerge/>
            <w:shd w:val="clear" w:color="auto" w:fill="auto"/>
            <w:vAlign w:val="center"/>
          </w:tcPr>
          <w:p w14:paraId="7EC26D3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vAlign w:val="center"/>
          </w:tcPr>
          <w:p w14:paraId="03E459AF"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w:t>
            </w:r>
          </w:p>
          <w:p w14:paraId="6A51305D"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14:paraId="47B95CEA" w14:textId="77777777" w:rsidR="004825B9" w:rsidRPr="004B4730" w:rsidRDefault="003B59C1">
            <w:pPr>
              <w:snapToGrid w:val="0"/>
              <w:ind w:rightChars="78" w:right="16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防倾覆装置中应包括导轨和两个以上与导轨连接的可滑动的导向件</w:t>
            </w:r>
          </w:p>
        </w:tc>
        <w:tc>
          <w:tcPr>
            <w:tcW w:w="1396" w:type="dxa"/>
            <w:vAlign w:val="center"/>
          </w:tcPr>
          <w:p w14:paraId="2D2E63E3"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26DB708B" w14:textId="77777777">
        <w:trPr>
          <w:trHeight w:val="921"/>
          <w:jc w:val="center"/>
        </w:trPr>
        <w:tc>
          <w:tcPr>
            <w:tcW w:w="378" w:type="dxa"/>
            <w:shd w:val="clear" w:color="auto" w:fill="auto"/>
            <w:vAlign w:val="center"/>
          </w:tcPr>
          <w:p w14:paraId="0217EB3B" w14:textId="77777777" w:rsidR="004825B9" w:rsidRPr="004B4730" w:rsidRDefault="003B59C1">
            <w:pPr>
              <w:snapToGrid w:val="0"/>
              <w:ind w:leftChars="-73" w:left="-153"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lastRenderedPageBreak/>
              <w:t>12</w:t>
            </w:r>
          </w:p>
        </w:tc>
        <w:tc>
          <w:tcPr>
            <w:tcW w:w="691" w:type="dxa"/>
            <w:vMerge w:val="restart"/>
            <w:shd w:val="clear" w:color="auto" w:fill="auto"/>
            <w:vAlign w:val="center"/>
          </w:tcPr>
          <w:p w14:paraId="6AA7F91E"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14:paraId="490CE711"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14:paraId="0F0948A0"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14:paraId="7233E69B"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vAlign w:val="center"/>
          </w:tcPr>
          <w:p w14:paraId="4C22C943" w14:textId="77777777" w:rsidR="004825B9" w:rsidRPr="004B4730" w:rsidRDefault="003B59C1">
            <w:pPr>
              <w:snapToGrid w:val="0"/>
              <w:ind w:leftChars="-7" w:left="-15" w:rightChars="24" w:right="5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防倾覆装置</w:t>
            </w:r>
          </w:p>
          <w:p w14:paraId="6D8FDA0A"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设置情况</w:t>
            </w:r>
          </w:p>
        </w:tc>
        <w:tc>
          <w:tcPr>
            <w:tcW w:w="5284" w:type="dxa"/>
            <w:gridSpan w:val="6"/>
            <w:vAlign w:val="center"/>
          </w:tcPr>
          <w:p w14:paraId="42ACB582" w14:textId="77777777" w:rsidR="004825B9" w:rsidRPr="004B4730" w:rsidRDefault="003B59C1">
            <w:pPr>
              <w:snapToGrid w:val="0"/>
              <w:ind w:rightChars="4" w:right="8"/>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在防倾导向</w:t>
            </w:r>
            <w:proofErr w:type="gramEnd"/>
            <w:r w:rsidRPr="004B4730">
              <w:rPr>
                <w:rFonts w:ascii="Times New Roman" w:hAnsi="Times New Roman" w:cs="Times New Roman" w:hint="eastAsia"/>
                <w:snapToGrid w:val="0"/>
                <w:color w:val="000000" w:themeColor="text1"/>
                <w:kern w:val="0"/>
                <w:sz w:val="24"/>
              </w:rPr>
              <w:t>件的范围内应设置防倾覆导轨，且应与竖向主框架可靠连接</w:t>
            </w:r>
          </w:p>
        </w:tc>
        <w:tc>
          <w:tcPr>
            <w:tcW w:w="1396" w:type="dxa"/>
            <w:vAlign w:val="center"/>
          </w:tcPr>
          <w:p w14:paraId="76BC0A13"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AADADEC" w14:textId="77777777">
        <w:trPr>
          <w:trHeight w:val="976"/>
          <w:jc w:val="center"/>
        </w:trPr>
        <w:tc>
          <w:tcPr>
            <w:tcW w:w="378" w:type="dxa"/>
            <w:shd w:val="clear" w:color="auto" w:fill="auto"/>
            <w:vAlign w:val="center"/>
          </w:tcPr>
          <w:p w14:paraId="4B793EDD"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13</w:t>
            </w:r>
          </w:p>
        </w:tc>
        <w:tc>
          <w:tcPr>
            <w:tcW w:w="691" w:type="dxa"/>
            <w:vMerge/>
            <w:shd w:val="clear" w:color="auto" w:fill="auto"/>
            <w:vAlign w:val="center"/>
          </w:tcPr>
          <w:p w14:paraId="056D913C" w14:textId="77777777"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57696251" w14:textId="77777777" w:rsidR="004825B9" w:rsidRPr="004B4730" w:rsidRDefault="003B59C1">
            <w:pPr>
              <w:snapToGrid w:val="0"/>
              <w:ind w:rightChars="4" w:right="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防倾覆设置情况</w:t>
            </w:r>
          </w:p>
        </w:tc>
        <w:tc>
          <w:tcPr>
            <w:tcW w:w="5284" w:type="dxa"/>
            <w:gridSpan w:val="6"/>
            <w:vAlign w:val="center"/>
          </w:tcPr>
          <w:p w14:paraId="00EDAE1F" w14:textId="77777777" w:rsidR="004825B9" w:rsidRPr="004B4730" w:rsidRDefault="003B59C1">
            <w:pPr>
              <w:snapToGrid w:val="0"/>
              <w:ind w:rightChars="38" w:right="8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在升降和使用两种工况下，最上和最下两个导向</w:t>
            </w:r>
            <w:proofErr w:type="gramStart"/>
            <w:r w:rsidRPr="004B4730">
              <w:rPr>
                <w:rFonts w:ascii="Times New Roman" w:hAnsi="Times New Roman" w:cs="Times New Roman" w:hint="eastAsia"/>
                <w:snapToGrid w:val="0"/>
                <w:color w:val="000000" w:themeColor="text1"/>
                <w:kern w:val="0"/>
                <w:sz w:val="24"/>
              </w:rPr>
              <w:t>件之间</w:t>
            </w:r>
            <w:proofErr w:type="gramEnd"/>
            <w:r w:rsidRPr="004B4730">
              <w:rPr>
                <w:rFonts w:ascii="Times New Roman" w:hAnsi="Times New Roman" w:cs="Times New Roman" w:hint="eastAsia"/>
                <w:snapToGrid w:val="0"/>
                <w:color w:val="000000" w:themeColor="text1"/>
                <w:kern w:val="0"/>
                <w:sz w:val="24"/>
              </w:rPr>
              <w:t>的最小间距不得小于</w:t>
            </w:r>
            <w:r w:rsidRPr="004B4730">
              <w:rPr>
                <w:rFonts w:ascii="Times New Roman" w:hAnsi="Times New Roman" w:cs="Times New Roman"/>
                <w:snapToGrid w:val="0"/>
                <w:color w:val="000000" w:themeColor="text1"/>
                <w:kern w:val="0"/>
                <w:sz w:val="24"/>
              </w:rPr>
              <w:t>2.8m</w:t>
            </w:r>
            <w:r w:rsidRPr="004B4730">
              <w:rPr>
                <w:rFonts w:ascii="Times New Roman" w:hAnsi="Times New Roman" w:cs="Times New Roman" w:hint="eastAsia"/>
                <w:snapToGrid w:val="0"/>
                <w:color w:val="000000" w:themeColor="text1"/>
                <w:kern w:val="0"/>
                <w:sz w:val="24"/>
              </w:rPr>
              <w:t>或架体高度的</w:t>
            </w:r>
            <w:r w:rsidRPr="004B4730">
              <w:rPr>
                <w:rFonts w:ascii="Times New Roman" w:hAnsi="Times New Roman" w:cs="Times New Roman"/>
                <w:snapToGrid w:val="0"/>
                <w:color w:val="000000" w:themeColor="text1"/>
                <w:kern w:val="0"/>
                <w:sz w:val="24"/>
              </w:rPr>
              <w:t>1/4</w:t>
            </w:r>
          </w:p>
        </w:tc>
        <w:tc>
          <w:tcPr>
            <w:tcW w:w="1396" w:type="dxa"/>
            <w:vAlign w:val="center"/>
          </w:tcPr>
          <w:p w14:paraId="393D95EE"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01696F68" w14:textId="77777777">
        <w:trPr>
          <w:trHeight w:val="706"/>
          <w:jc w:val="center"/>
        </w:trPr>
        <w:tc>
          <w:tcPr>
            <w:tcW w:w="378" w:type="dxa"/>
            <w:shd w:val="clear" w:color="auto" w:fill="auto"/>
            <w:vAlign w:val="center"/>
          </w:tcPr>
          <w:p w14:paraId="43F5E93C"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14</w:t>
            </w:r>
          </w:p>
        </w:tc>
        <w:tc>
          <w:tcPr>
            <w:tcW w:w="691" w:type="dxa"/>
            <w:vMerge/>
            <w:shd w:val="clear" w:color="auto" w:fill="auto"/>
            <w:vAlign w:val="center"/>
          </w:tcPr>
          <w:p w14:paraId="4C018CF8" w14:textId="77777777"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7289EEB1" w14:textId="77777777" w:rsidR="004825B9" w:rsidRPr="004B4730" w:rsidRDefault="003B59C1">
            <w:pPr>
              <w:snapToGrid w:val="0"/>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建筑物的障</w:t>
            </w:r>
          </w:p>
          <w:p w14:paraId="3096EC05" w14:textId="77777777" w:rsidR="004825B9" w:rsidRPr="004B4730" w:rsidRDefault="003B59C1">
            <w:pPr>
              <w:snapToGrid w:val="0"/>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碍物清除情况</w:t>
            </w:r>
          </w:p>
        </w:tc>
        <w:tc>
          <w:tcPr>
            <w:tcW w:w="5284" w:type="dxa"/>
            <w:gridSpan w:val="6"/>
            <w:vAlign w:val="center"/>
          </w:tcPr>
          <w:p w14:paraId="28E94F10"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无障碍物阻碍外架的正常滑升</w:t>
            </w:r>
          </w:p>
        </w:tc>
        <w:tc>
          <w:tcPr>
            <w:tcW w:w="1396" w:type="dxa"/>
            <w:vAlign w:val="center"/>
          </w:tcPr>
          <w:p w14:paraId="198AEB16"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29B35554" w14:textId="77777777">
        <w:trPr>
          <w:trHeight w:val="830"/>
          <w:jc w:val="center"/>
        </w:trPr>
        <w:tc>
          <w:tcPr>
            <w:tcW w:w="378" w:type="dxa"/>
            <w:shd w:val="clear" w:color="auto" w:fill="auto"/>
            <w:vAlign w:val="center"/>
          </w:tcPr>
          <w:p w14:paraId="44E3960A"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15</w:t>
            </w:r>
          </w:p>
        </w:tc>
        <w:tc>
          <w:tcPr>
            <w:tcW w:w="691" w:type="dxa"/>
            <w:vMerge/>
            <w:shd w:val="clear" w:color="auto" w:fill="auto"/>
            <w:vAlign w:val="center"/>
          </w:tcPr>
          <w:p w14:paraId="69FFCC62" w14:textId="77777777"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1550AD3C"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架体构架上</w:t>
            </w:r>
          </w:p>
          <w:p w14:paraId="5312A446"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的</w:t>
            </w:r>
            <w:proofErr w:type="gramStart"/>
            <w:r w:rsidRPr="004B4730">
              <w:rPr>
                <w:rFonts w:ascii="Times New Roman" w:hAnsi="Times New Roman" w:cs="Times New Roman" w:hint="eastAsia"/>
                <w:snapToGrid w:val="0"/>
                <w:color w:val="000000" w:themeColor="text1"/>
                <w:kern w:val="0"/>
                <w:sz w:val="24"/>
              </w:rPr>
              <w:t>连墙杆</w:t>
            </w:r>
            <w:proofErr w:type="gramEnd"/>
          </w:p>
        </w:tc>
        <w:tc>
          <w:tcPr>
            <w:tcW w:w="5284" w:type="dxa"/>
            <w:gridSpan w:val="6"/>
            <w:vAlign w:val="center"/>
          </w:tcPr>
          <w:p w14:paraId="0D34E43B"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应全部拆除</w:t>
            </w:r>
          </w:p>
        </w:tc>
        <w:tc>
          <w:tcPr>
            <w:tcW w:w="1396" w:type="dxa"/>
            <w:vAlign w:val="center"/>
          </w:tcPr>
          <w:p w14:paraId="412453E5"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4EADD86B" w14:textId="77777777">
        <w:trPr>
          <w:trHeight w:val="842"/>
          <w:jc w:val="center"/>
        </w:trPr>
        <w:tc>
          <w:tcPr>
            <w:tcW w:w="378" w:type="dxa"/>
            <w:shd w:val="clear" w:color="auto" w:fill="auto"/>
            <w:vAlign w:val="center"/>
          </w:tcPr>
          <w:p w14:paraId="5FDD48E3"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16</w:t>
            </w:r>
          </w:p>
        </w:tc>
        <w:tc>
          <w:tcPr>
            <w:tcW w:w="691" w:type="dxa"/>
            <w:vMerge/>
            <w:shd w:val="clear" w:color="auto" w:fill="auto"/>
            <w:vAlign w:val="center"/>
          </w:tcPr>
          <w:p w14:paraId="47421058" w14:textId="77777777"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4C79DEAD"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塔吊或施工</w:t>
            </w:r>
          </w:p>
          <w:p w14:paraId="7A608376"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电梯附墙装置</w:t>
            </w:r>
          </w:p>
        </w:tc>
        <w:tc>
          <w:tcPr>
            <w:tcW w:w="5284" w:type="dxa"/>
            <w:gridSpan w:val="6"/>
            <w:vAlign w:val="center"/>
          </w:tcPr>
          <w:p w14:paraId="63A0464B"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符合专项施工方案规定</w:t>
            </w:r>
          </w:p>
        </w:tc>
        <w:tc>
          <w:tcPr>
            <w:tcW w:w="1396" w:type="dxa"/>
            <w:vAlign w:val="center"/>
          </w:tcPr>
          <w:p w14:paraId="16B591FA"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3A6E10FC" w14:textId="77777777">
        <w:trPr>
          <w:trHeight w:val="557"/>
          <w:jc w:val="center"/>
        </w:trPr>
        <w:tc>
          <w:tcPr>
            <w:tcW w:w="378" w:type="dxa"/>
            <w:shd w:val="clear" w:color="auto" w:fill="auto"/>
            <w:vAlign w:val="center"/>
          </w:tcPr>
          <w:p w14:paraId="7E546E56"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17</w:t>
            </w:r>
          </w:p>
        </w:tc>
        <w:tc>
          <w:tcPr>
            <w:tcW w:w="691" w:type="dxa"/>
            <w:vMerge/>
            <w:shd w:val="clear" w:color="auto" w:fill="auto"/>
            <w:vAlign w:val="center"/>
          </w:tcPr>
          <w:p w14:paraId="0819E7E9" w14:textId="77777777" w:rsidR="004825B9" w:rsidRPr="004B4730" w:rsidRDefault="004825B9">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64E28320"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w:t>
            </w:r>
          </w:p>
        </w:tc>
        <w:tc>
          <w:tcPr>
            <w:tcW w:w="5284" w:type="dxa"/>
            <w:gridSpan w:val="6"/>
            <w:vAlign w:val="center"/>
          </w:tcPr>
          <w:p w14:paraId="60CD4647"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符合专项施工方案规定</w:t>
            </w:r>
          </w:p>
        </w:tc>
        <w:tc>
          <w:tcPr>
            <w:tcW w:w="1396" w:type="dxa"/>
            <w:vAlign w:val="center"/>
          </w:tcPr>
          <w:p w14:paraId="3E0E01F6"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5EF9521C" w14:textId="77777777">
        <w:trPr>
          <w:trHeight w:val="565"/>
          <w:jc w:val="center"/>
        </w:trPr>
        <w:tc>
          <w:tcPr>
            <w:tcW w:w="378" w:type="dxa"/>
            <w:shd w:val="clear" w:color="auto" w:fill="auto"/>
            <w:vAlign w:val="center"/>
          </w:tcPr>
          <w:p w14:paraId="2B8E6C7D"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18</w:t>
            </w:r>
          </w:p>
        </w:tc>
        <w:tc>
          <w:tcPr>
            <w:tcW w:w="691" w:type="dxa"/>
            <w:vMerge w:val="restart"/>
            <w:shd w:val="clear" w:color="auto" w:fill="auto"/>
            <w:vAlign w:val="center"/>
          </w:tcPr>
          <w:p w14:paraId="11E4C231"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w:t>
            </w:r>
          </w:p>
          <w:p w14:paraId="0FFA8FEB"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般</w:t>
            </w:r>
          </w:p>
          <w:p w14:paraId="1A6FF41A"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14:paraId="53F45918" w14:textId="77777777" w:rsidR="004825B9" w:rsidRPr="004B4730" w:rsidRDefault="003B59C1">
            <w:pPr>
              <w:snapToGrid w:val="0"/>
              <w:ind w:leftChars="-70" w:left="-13" w:rightChars="-75" w:right="-158" w:hangingChars="56" w:hanging="134"/>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1703" w:type="dxa"/>
            <w:gridSpan w:val="2"/>
            <w:shd w:val="clear" w:color="auto" w:fill="auto"/>
            <w:vAlign w:val="center"/>
          </w:tcPr>
          <w:p w14:paraId="600ACAC7"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操作人员</w:t>
            </w:r>
          </w:p>
        </w:tc>
        <w:tc>
          <w:tcPr>
            <w:tcW w:w="5284" w:type="dxa"/>
            <w:gridSpan w:val="6"/>
            <w:vAlign w:val="center"/>
          </w:tcPr>
          <w:p w14:paraId="19122510"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经过安全技术交底并持证上岗</w:t>
            </w:r>
          </w:p>
        </w:tc>
        <w:tc>
          <w:tcPr>
            <w:tcW w:w="1396" w:type="dxa"/>
            <w:vAlign w:val="center"/>
          </w:tcPr>
          <w:p w14:paraId="68249873"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4803D4C1" w14:textId="77777777">
        <w:trPr>
          <w:jc w:val="center"/>
        </w:trPr>
        <w:tc>
          <w:tcPr>
            <w:tcW w:w="378" w:type="dxa"/>
            <w:shd w:val="clear" w:color="auto" w:fill="auto"/>
            <w:vAlign w:val="center"/>
          </w:tcPr>
          <w:p w14:paraId="1DCFF050"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19</w:t>
            </w:r>
          </w:p>
        </w:tc>
        <w:tc>
          <w:tcPr>
            <w:tcW w:w="691" w:type="dxa"/>
            <w:vMerge/>
            <w:shd w:val="clear" w:color="auto" w:fill="auto"/>
            <w:vAlign w:val="center"/>
          </w:tcPr>
          <w:p w14:paraId="4D42F55E"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1CCBFBDB"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运行指挥人</w:t>
            </w:r>
          </w:p>
          <w:p w14:paraId="5889B8D4"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员、通讯设备</w:t>
            </w:r>
          </w:p>
        </w:tc>
        <w:tc>
          <w:tcPr>
            <w:tcW w:w="5284" w:type="dxa"/>
            <w:gridSpan w:val="6"/>
            <w:vAlign w:val="center"/>
          </w:tcPr>
          <w:p w14:paraId="368486AA"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人员已到位，设备工作正常</w:t>
            </w:r>
          </w:p>
        </w:tc>
        <w:tc>
          <w:tcPr>
            <w:tcW w:w="1396" w:type="dxa"/>
            <w:vAlign w:val="center"/>
          </w:tcPr>
          <w:p w14:paraId="152F05F2"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6756B37F" w14:textId="77777777">
        <w:trPr>
          <w:trHeight w:val="625"/>
          <w:jc w:val="center"/>
        </w:trPr>
        <w:tc>
          <w:tcPr>
            <w:tcW w:w="378" w:type="dxa"/>
            <w:shd w:val="clear" w:color="auto" w:fill="auto"/>
            <w:vAlign w:val="center"/>
          </w:tcPr>
          <w:p w14:paraId="5605C0A9"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20</w:t>
            </w:r>
          </w:p>
        </w:tc>
        <w:tc>
          <w:tcPr>
            <w:tcW w:w="691" w:type="dxa"/>
            <w:vMerge/>
            <w:shd w:val="clear" w:color="auto" w:fill="auto"/>
            <w:vAlign w:val="center"/>
          </w:tcPr>
          <w:p w14:paraId="35BCF75A"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2D69F703"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监督检查人员</w:t>
            </w:r>
          </w:p>
        </w:tc>
        <w:tc>
          <w:tcPr>
            <w:tcW w:w="5284" w:type="dxa"/>
            <w:gridSpan w:val="6"/>
            <w:vAlign w:val="center"/>
          </w:tcPr>
          <w:p w14:paraId="5535F439" w14:textId="77777777" w:rsidR="004825B9" w:rsidRPr="004B4730" w:rsidRDefault="003B59C1">
            <w:pPr>
              <w:snapToGrid w:val="0"/>
              <w:ind w:rightChars="-75" w:right="-158"/>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总包单位和监理单位人员已到场</w:t>
            </w:r>
          </w:p>
        </w:tc>
        <w:tc>
          <w:tcPr>
            <w:tcW w:w="1396" w:type="dxa"/>
            <w:vAlign w:val="center"/>
          </w:tcPr>
          <w:p w14:paraId="11E70926"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4F2072DA" w14:textId="77777777">
        <w:trPr>
          <w:jc w:val="center"/>
        </w:trPr>
        <w:tc>
          <w:tcPr>
            <w:tcW w:w="378" w:type="dxa"/>
            <w:shd w:val="clear" w:color="auto" w:fill="auto"/>
            <w:vAlign w:val="center"/>
          </w:tcPr>
          <w:p w14:paraId="0430EDED" w14:textId="77777777" w:rsidR="004825B9" w:rsidRPr="004B4730" w:rsidRDefault="003B59C1">
            <w:pPr>
              <w:snapToGrid w:val="0"/>
              <w:ind w:leftChars="-91" w:left="-11" w:rightChars="-75" w:right="-158" w:hangingChars="75" w:hanging="18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21</w:t>
            </w:r>
          </w:p>
        </w:tc>
        <w:tc>
          <w:tcPr>
            <w:tcW w:w="691" w:type="dxa"/>
            <w:vMerge/>
            <w:shd w:val="clear" w:color="auto" w:fill="auto"/>
            <w:vAlign w:val="center"/>
          </w:tcPr>
          <w:p w14:paraId="642447F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1703" w:type="dxa"/>
            <w:gridSpan w:val="2"/>
            <w:shd w:val="clear" w:color="auto" w:fill="auto"/>
            <w:vAlign w:val="center"/>
          </w:tcPr>
          <w:p w14:paraId="5EE957F2"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电缆线路、</w:t>
            </w:r>
          </w:p>
          <w:p w14:paraId="38DFC5DE" w14:textId="77777777" w:rsidR="004825B9" w:rsidRPr="004B4730" w:rsidRDefault="003B59C1">
            <w:pPr>
              <w:snapToGrid w:val="0"/>
              <w:ind w:rightChars="-10" w:right="-21"/>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开关箱</w:t>
            </w:r>
          </w:p>
        </w:tc>
        <w:tc>
          <w:tcPr>
            <w:tcW w:w="5284" w:type="dxa"/>
            <w:gridSpan w:val="6"/>
            <w:vAlign w:val="center"/>
          </w:tcPr>
          <w:p w14:paraId="7BB69F26" w14:textId="77777777" w:rsidR="004825B9" w:rsidRPr="004B4730" w:rsidRDefault="003B59C1">
            <w:pPr>
              <w:snapToGrid w:val="0"/>
              <w:ind w:rightChars="40" w:right="84"/>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符合《施工现场临时用电安全技术规范》</w:t>
            </w:r>
            <w:r w:rsidRPr="004B4730">
              <w:rPr>
                <w:rFonts w:ascii="Times New Roman" w:hAnsi="Times New Roman" w:cs="Times New Roman"/>
                <w:snapToGrid w:val="0"/>
                <w:color w:val="000000" w:themeColor="text1"/>
                <w:kern w:val="0"/>
                <w:sz w:val="24"/>
              </w:rPr>
              <w:t>JGJ46</w:t>
            </w:r>
            <w:r w:rsidRPr="004B4730">
              <w:rPr>
                <w:rFonts w:ascii="Times New Roman" w:hAnsi="Times New Roman" w:cs="Times New Roman" w:hint="eastAsia"/>
                <w:snapToGrid w:val="0"/>
                <w:color w:val="000000" w:themeColor="text1"/>
                <w:kern w:val="0"/>
                <w:sz w:val="24"/>
              </w:rPr>
              <w:t>的标准，对线路负荷的计算要求；设置专用的开关箱</w:t>
            </w:r>
          </w:p>
        </w:tc>
        <w:tc>
          <w:tcPr>
            <w:tcW w:w="1396" w:type="dxa"/>
            <w:vAlign w:val="center"/>
          </w:tcPr>
          <w:p w14:paraId="28047C47"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753D1551" w14:textId="77777777">
        <w:trPr>
          <w:jc w:val="center"/>
        </w:trPr>
        <w:tc>
          <w:tcPr>
            <w:tcW w:w="1069" w:type="dxa"/>
            <w:gridSpan w:val="2"/>
            <w:shd w:val="clear" w:color="auto" w:fill="auto"/>
            <w:vAlign w:val="center"/>
          </w:tcPr>
          <w:p w14:paraId="2AE304D7"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623D784E"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383" w:type="dxa"/>
            <w:gridSpan w:val="9"/>
            <w:shd w:val="clear" w:color="auto" w:fill="auto"/>
            <w:vAlign w:val="center"/>
          </w:tcPr>
          <w:p w14:paraId="6B3D3E1F"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278519C8"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383AE480"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465CC9FB"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70BD86F6"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31EF70F9"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p w14:paraId="49CDBF9F" w14:textId="77777777" w:rsidR="004825B9" w:rsidRPr="004B4730" w:rsidRDefault="004825B9">
            <w:pPr>
              <w:snapToGrid w:val="0"/>
              <w:ind w:rightChars="-75" w:right="-158"/>
              <w:rPr>
                <w:rFonts w:ascii="Times New Roman" w:hAnsi="Times New Roman" w:cs="Times New Roman"/>
                <w:snapToGrid w:val="0"/>
                <w:color w:val="000000" w:themeColor="text1"/>
                <w:kern w:val="0"/>
                <w:sz w:val="24"/>
              </w:rPr>
            </w:pPr>
          </w:p>
        </w:tc>
      </w:tr>
      <w:tr w:rsidR="00514DD3" w:rsidRPr="00B96BEE" w14:paraId="2F596AFF" w14:textId="77777777">
        <w:trPr>
          <w:trHeight w:val="527"/>
          <w:jc w:val="center"/>
        </w:trPr>
        <w:tc>
          <w:tcPr>
            <w:tcW w:w="1069" w:type="dxa"/>
            <w:gridSpan w:val="2"/>
            <w:vMerge w:val="restart"/>
            <w:shd w:val="clear" w:color="auto" w:fill="auto"/>
            <w:vAlign w:val="center"/>
          </w:tcPr>
          <w:p w14:paraId="4367CD78"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检查人</w:t>
            </w:r>
          </w:p>
          <w:p w14:paraId="004256FB"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签字</w:t>
            </w:r>
          </w:p>
        </w:tc>
        <w:tc>
          <w:tcPr>
            <w:tcW w:w="2095" w:type="dxa"/>
            <w:gridSpan w:val="3"/>
            <w:shd w:val="clear" w:color="auto" w:fill="auto"/>
            <w:vAlign w:val="center"/>
          </w:tcPr>
          <w:p w14:paraId="0C0F7B42"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2096" w:type="dxa"/>
            <w:gridSpan w:val="2"/>
            <w:shd w:val="clear" w:color="auto" w:fill="auto"/>
            <w:vAlign w:val="center"/>
          </w:tcPr>
          <w:p w14:paraId="48F83C90"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分包单位</w:t>
            </w:r>
          </w:p>
        </w:tc>
        <w:tc>
          <w:tcPr>
            <w:tcW w:w="2096" w:type="dxa"/>
            <w:gridSpan w:val="2"/>
            <w:shd w:val="clear" w:color="auto" w:fill="auto"/>
            <w:vAlign w:val="center"/>
          </w:tcPr>
          <w:p w14:paraId="76384142"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2096" w:type="dxa"/>
            <w:gridSpan w:val="2"/>
            <w:shd w:val="clear" w:color="auto" w:fill="auto"/>
            <w:vAlign w:val="center"/>
          </w:tcPr>
          <w:p w14:paraId="672C738A" w14:textId="77777777" w:rsidR="004825B9" w:rsidRPr="004B4730" w:rsidRDefault="003B59C1">
            <w:pPr>
              <w:snapToGrid w:val="0"/>
              <w:ind w:rightChars="-75" w:right="-158"/>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安拆单位</w:t>
            </w:r>
            <w:proofErr w:type="gramEnd"/>
          </w:p>
        </w:tc>
      </w:tr>
      <w:tr w:rsidR="00514DD3" w:rsidRPr="00B96BEE" w14:paraId="1F63C855" w14:textId="77777777">
        <w:trPr>
          <w:trHeight w:val="704"/>
          <w:jc w:val="center"/>
        </w:trPr>
        <w:tc>
          <w:tcPr>
            <w:tcW w:w="1069" w:type="dxa"/>
            <w:gridSpan w:val="2"/>
            <w:vMerge/>
            <w:shd w:val="clear" w:color="auto" w:fill="auto"/>
            <w:vAlign w:val="center"/>
          </w:tcPr>
          <w:p w14:paraId="146A87C4"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5" w:type="dxa"/>
            <w:gridSpan w:val="3"/>
            <w:shd w:val="clear" w:color="auto" w:fill="auto"/>
            <w:vAlign w:val="center"/>
          </w:tcPr>
          <w:p w14:paraId="55E7167C"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14:paraId="1D567A4D"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14:paraId="199E9AFD"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c>
          <w:tcPr>
            <w:tcW w:w="2096" w:type="dxa"/>
            <w:gridSpan w:val="2"/>
            <w:shd w:val="clear" w:color="auto" w:fill="auto"/>
            <w:vAlign w:val="center"/>
          </w:tcPr>
          <w:p w14:paraId="74ACAC88" w14:textId="77777777" w:rsidR="004825B9" w:rsidRPr="004B4730" w:rsidRDefault="004825B9">
            <w:pPr>
              <w:snapToGrid w:val="0"/>
              <w:ind w:rightChars="-75" w:right="-158"/>
              <w:jc w:val="center"/>
              <w:rPr>
                <w:rFonts w:ascii="Times New Roman" w:hAnsi="Times New Roman" w:cs="Times New Roman"/>
                <w:snapToGrid w:val="0"/>
                <w:color w:val="000000" w:themeColor="text1"/>
                <w:kern w:val="0"/>
                <w:sz w:val="24"/>
              </w:rPr>
            </w:pPr>
          </w:p>
        </w:tc>
      </w:tr>
      <w:tr w:rsidR="00514DD3" w:rsidRPr="00B96BEE" w14:paraId="39636277" w14:textId="77777777">
        <w:trPr>
          <w:jc w:val="center"/>
        </w:trPr>
        <w:tc>
          <w:tcPr>
            <w:tcW w:w="9452" w:type="dxa"/>
            <w:gridSpan w:val="11"/>
            <w:shd w:val="clear" w:color="auto" w:fill="auto"/>
            <w:vAlign w:val="center"/>
          </w:tcPr>
          <w:p w14:paraId="52092025" w14:textId="77777777"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符合要求，同意使用（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14:paraId="43231F48" w14:textId="77777777"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不符合要求，不同意使用（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14:paraId="3573DFF4" w14:textId="77777777" w:rsidR="004825B9" w:rsidRPr="004B4730" w:rsidRDefault="003B59C1">
            <w:pPr>
              <w:snapToGrid w:val="0"/>
              <w:spacing w:line="360" w:lineRule="auto"/>
              <w:ind w:rightChars="-75" w:right="-158" w:firstLineChars="179" w:firstLine="43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34C54C5E" w14:textId="77777777" w:rsidR="004825B9" w:rsidRPr="004B4730" w:rsidRDefault="003B59C1">
      <w:pPr>
        <w:snapToGrid w:val="0"/>
        <w:spacing w:line="320" w:lineRule="exact"/>
        <w:ind w:leftChars="-67" w:left="284" w:hangingChars="177" w:hanging="425"/>
        <w:rPr>
          <w:rFonts w:ascii="Times New Roman" w:eastAsia="方正仿宋简体" w:hAnsi="Times New Roman" w:cs="Times New Roman"/>
          <w:color w:val="000000" w:themeColor="text1"/>
          <w:sz w:val="24"/>
        </w:rPr>
      </w:pPr>
      <w:r w:rsidRPr="004B4730">
        <w:rPr>
          <w:rFonts w:ascii="Times New Roman" w:hAnsi="Times New Roman" w:cs="Times New Roman" w:hint="eastAsia"/>
          <w:color w:val="000000" w:themeColor="text1"/>
          <w:sz w:val="24"/>
        </w:rPr>
        <w:t>注：附着式升降脚手架应在下列阶段进行检查与验收：</w:t>
      </w:r>
      <w:r w:rsidRPr="004B4730">
        <w:rPr>
          <w:rFonts w:ascii="宋体" w:eastAsia="宋体" w:hAnsi="宋体" w:cs="宋体" w:hint="eastAsia"/>
          <w:color w:val="000000" w:themeColor="text1"/>
          <w:kern w:val="0"/>
          <w:sz w:val="24"/>
        </w:rPr>
        <w:t>①</w:t>
      </w:r>
      <w:r w:rsidRPr="004B4730">
        <w:rPr>
          <w:rFonts w:ascii="Times New Roman" w:hAnsi="Times New Roman" w:cs="Times New Roman" w:hint="eastAsia"/>
          <w:color w:val="000000" w:themeColor="text1"/>
          <w:sz w:val="24"/>
        </w:rPr>
        <w:t>安装使用前；</w:t>
      </w:r>
      <w:r w:rsidRPr="004B4730">
        <w:rPr>
          <w:rFonts w:ascii="宋体" w:eastAsia="宋体" w:hAnsi="宋体" w:cs="宋体" w:hint="eastAsia"/>
          <w:color w:val="000000" w:themeColor="text1"/>
          <w:sz w:val="24"/>
        </w:rPr>
        <w:t>②</w:t>
      </w:r>
      <w:r w:rsidRPr="004B4730">
        <w:rPr>
          <w:rFonts w:ascii="Times New Roman" w:hAnsi="Times New Roman" w:cs="Times New Roman" w:hint="eastAsia"/>
          <w:color w:val="000000" w:themeColor="text1"/>
          <w:sz w:val="24"/>
        </w:rPr>
        <w:t>提升或下降前；</w:t>
      </w:r>
      <w:r w:rsidRPr="004B4730">
        <w:rPr>
          <w:rFonts w:ascii="宋体" w:eastAsia="宋体" w:hAnsi="宋体" w:cs="宋体" w:hint="eastAsia"/>
          <w:color w:val="000000" w:themeColor="text1"/>
          <w:sz w:val="24"/>
        </w:rPr>
        <w:t>③</w:t>
      </w:r>
      <w:r w:rsidRPr="004B4730">
        <w:rPr>
          <w:rFonts w:ascii="Times New Roman" w:hAnsi="Times New Roman" w:cs="Times New Roman" w:hint="eastAsia"/>
          <w:color w:val="000000" w:themeColor="text1"/>
          <w:sz w:val="24"/>
        </w:rPr>
        <w:t>提升、下降到位，投入使用前。</w:t>
      </w:r>
    </w:p>
    <w:p w14:paraId="100F8386" w14:textId="77777777" w:rsidR="004825B9" w:rsidRPr="004B4730" w:rsidRDefault="003B59C1">
      <w:pPr>
        <w:pStyle w:val="ad"/>
        <w:rPr>
          <w:color w:val="000000" w:themeColor="text1"/>
        </w:rPr>
      </w:pPr>
      <w:r w:rsidRPr="004B4730">
        <w:rPr>
          <w:rFonts w:eastAsia="方正仿宋简体"/>
          <w:color w:val="000000" w:themeColor="text1"/>
          <w:sz w:val="21"/>
          <w:szCs w:val="21"/>
        </w:rPr>
        <w:br w:type="page"/>
      </w:r>
      <w:bookmarkStart w:id="448" w:name="_Toc441534354"/>
      <w:bookmarkStart w:id="449" w:name="_Toc441533540"/>
      <w:bookmarkStart w:id="450" w:name="_Toc441533816"/>
      <w:r w:rsidRPr="004B4730">
        <w:rPr>
          <w:color w:val="000000" w:themeColor="text1"/>
        </w:rPr>
        <w:lastRenderedPageBreak/>
        <w:t>LJA-C9-3-7</w:t>
      </w:r>
      <w:bookmarkEnd w:id="448"/>
      <w:bookmarkEnd w:id="449"/>
      <w:bookmarkEnd w:id="450"/>
    </w:p>
    <w:p w14:paraId="3E356932" w14:textId="77777777" w:rsidR="004825B9" w:rsidRPr="004B4730" w:rsidRDefault="003B59C1">
      <w:pPr>
        <w:pStyle w:val="3"/>
        <w:rPr>
          <w:rFonts w:cs="Times New Roman"/>
          <w:color w:val="000000" w:themeColor="text1"/>
        </w:rPr>
      </w:pPr>
      <w:bookmarkStart w:id="451" w:name="_Toc441534355"/>
      <w:bookmarkStart w:id="452" w:name="_Toc441533541"/>
      <w:bookmarkStart w:id="453" w:name="_Toc441533817"/>
      <w:r w:rsidRPr="004B4730">
        <w:rPr>
          <w:rFonts w:cs="Times New Roman" w:hint="eastAsia"/>
          <w:color w:val="000000" w:themeColor="text1"/>
        </w:rPr>
        <w:t>高处作业吊篮使用验收表</w:t>
      </w:r>
      <w:bookmarkEnd w:id="451"/>
      <w:bookmarkEnd w:id="452"/>
      <w:bookmarkEnd w:id="453"/>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731"/>
        <w:gridCol w:w="850"/>
        <w:gridCol w:w="1278"/>
        <w:gridCol w:w="1048"/>
        <w:gridCol w:w="812"/>
        <w:gridCol w:w="988"/>
        <w:gridCol w:w="872"/>
        <w:gridCol w:w="750"/>
        <w:gridCol w:w="1260"/>
      </w:tblGrid>
      <w:tr w:rsidR="00514DD3" w:rsidRPr="00B96BEE" w14:paraId="615D727F" w14:textId="77777777">
        <w:trPr>
          <w:trHeight w:val="549"/>
          <w:jc w:val="center"/>
        </w:trPr>
        <w:tc>
          <w:tcPr>
            <w:tcW w:w="1298" w:type="dxa"/>
            <w:gridSpan w:val="2"/>
            <w:vAlign w:val="center"/>
          </w:tcPr>
          <w:p w14:paraId="221181E0" w14:textId="77777777"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176" w:type="dxa"/>
            <w:gridSpan w:val="3"/>
            <w:vAlign w:val="center"/>
          </w:tcPr>
          <w:p w14:paraId="14B038A2"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4779528D" w14:textId="77777777"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结构形式</w:t>
            </w:r>
          </w:p>
        </w:tc>
        <w:tc>
          <w:tcPr>
            <w:tcW w:w="2882" w:type="dxa"/>
            <w:gridSpan w:val="3"/>
            <w:vAlign w:val="center"/>
          </w:tcPr>
          <w:p w14:paraId="1460D1CD"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14:paraId="267AE111" w14:textId="77777777">
        <w:trPr>
          <w:trHeight w:val="549"/>
          <w:jc w:val="center"/>
        </w:trPr>
        <w:tc>
          <w:tcPr>
            <w:tcW w:w="1298" w:type="dxa"/>
            <w:gridSpan w:val="2"/>
            <w:vAlign w:val="center"/>
          </w:tcPr>
          <w:p w14:paraId="58FE67D9" w14:textId="77777777"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建筑面积</w:t>
            </w:r>
          </w:p>
        </w:tc>
        <w:tc>
          <w:tcPr>
            <w:tcW w:w="3176" w:type="dxa"/>
            <w:gridSpan w:val="3"/>
            <w:vAlign w:val="center"/>
          </w:tcPr>
          <w:p w14:paraId="32E2D762"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436DA57D" w14:textId="77777777"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机位布置情况</w:t>
            </w:r>
          </w:p>
        </w:tc>
        <w:tc>
          <w:tcPr>
            <w:tcW w:w="2882" w:type="dxa"/>
            <w:gridSpan w:val="3"/>
            <w:vAlign w:val="center"/>
          </w:tcPr>
          <w:p w14:paraId="607292E9"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14:paraId="2408FE9A" w14:textId="77777777">
        <w:trPr>
          <w:trHeight w:val="549"/>
          <w:jc w:val="center"/>
        </w:trPr>
        <w:tc>
          <w:tcPr>
            <w:tcW w:w="1298" w:type="dxa"/>
            <w:gridSpan w:val="2"/>
            <w:vAlign w:val="center"/>
          </w:tcPr>
          <w:p w14:paraId="53191CA5" w14:textId="77777777"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3176" w:type="dxa"/>
            <w:gridSpan w:val="3"/>
            <w:vAlign w:val="center"/>
          </w:tcPr>
          <w:p w14:paraId="056CCD1F"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3A05D64F" w14:textId="77777777"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14:paraId="0CFB6972"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14:paraId="6E5FE937" w14:textId="77777777">
        <w:trPr>
          <w:trHeight w:val="549"/>
          <w:jc w:val="center"/>
        </w:trPr>
        <w:tc>
          <w:tcPr>
            <w:tcW w:w="1298" w:type="dxa"/>
            <w:gridSpan w:val="2"/>
            <w:vAlign w:val="center"/>
          </w:tcPr>
          <w:p w14:paraId="081C18AA" w14:textId="77777777" w:rsidR="004825B9" w:rsidRPr="004B4730" w:rsidRDefault="003B59C1">
            <w:pPr>
              <w:ind w:rightChars="-14" w:right="-29"/>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3176" w:type="dxa"/>
            <w:gridSpan w:val="3"/>
            <w:vAlign w:val="center"/>
          </w:tcPr>
          <w:p w14:paraId="38EAE682"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2699DE46" w14:textId="77777777"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14:paraId="77F0DD1F"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14:paraId="776A632E" w14:textId="77777777">
        <w:trPr>
          <w:trHeight w:val="549"/>
          <w:jc w:val="center"/>
        </w:trPr>
        <w:tc>
          <w:tcPr>
            <w:tcW w:w="1298" w:type="dxa"/>
            <w:gridSpan w:val="2"/>
            <w:vAlign w:val="center"/>
          </w:tcPr>
          <w:p w14:paraId="7082E607" w14:textId="77777777" w:rsidR="004825B9" w:rsidRPr="004B4730" w:rsidRDefault="003B59C1">
            <w:pPr>
              <w:ind w:rightChars="-14" w:right="-29"/>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安拆单位</w:t>
            </w:r>
            <w:proofErr w:type="gramEnd"/>
          </w:p>
        </w:tc>
        <w:tc>
          <w:tcPr>
            <w:tcW w:w="3176" w:type="dxa"/>
            <w:gridSpan w:val="3"/>
            <w:vAlign w:val="center"/>
          </w:tcPr>
          <w:p w14:paraId="68BF8EE8"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c>
          <w:tcPr>
            <w:tcW w:w="1800" w:type="dxa"/>
            <w:gridSpan w:val="2"/>
            <w:vAlign w:val="center"/>
          </w:tcPr>
          <w:p w14:paraId="17DA3792" w14:textId="77777777" w:rsidR="004825B9" w:rsidRPr="004B4730" w:rsidRDefault="003B59C1">
            <w:pPr>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项目负责人</w:t>
            </w:r>
          </w:p>
        </w:tc>
        <w:tc>
          <w:tcPr>
            <w:tcW w:w="2882" w:type="dxa"/>
            <w:gridSpan w:val="3"/>
            <w:vAlign w:val="center"/>
          </w:tcPr>
          <w:p w14:paraId="299294FC" w14:textId="77777777" w:rsidR="004825B9" w:rsidRPr="004B4730" w:rsidRDefault="004825B9">
            <w:pPr>
              <w:ind w:rightChars="-75" w:right="-158"/>
              <w:jc w:val="center"/>
              <w:rPr>
                <w:rFonts w:ascii="Times New Roman" w:hAnsi="Times New Roman" w:cs="Times New Roman"/>
                <w:snapToGrid w:val="0"/>
                <w:color w:val="000000" w:themeColor="text1"/>
                <w:kern w:val="0"/>
                <w:sz w:val="24"/>
              </w:rPr>
            </w:pPr>
          </w:p>
        </w:tc>
      </w:tr>
      <w:tr w:rsidR="00514DD3" w:rsidRPr="00B96BEE" w14:paraId="2ED5B7E5" w14:textId="77777777">
        <w:trPr>
          <w:trHeight w:val="552"/>
          <w:jc w:val="center"/>
        </w:trPr>
        <w:tc>
          <w:tcPr>
            <w:tcW w:w="567" w:type="dxa"/>
            <w:shd w:val="clear" w:color="auto" w:fill="auto"/>
            <w:vAlign w:val="center"/>
          </w:tcPr>
          <w:p w14:paraId="476BE188" w14:textId="77777777" w:rsidR="004825B9" w:rsidRPr="004B4730" w:rsidRDefault="003B59C1">
            <w:pPr>
              <w:spacing w:line="360" w:lineRule="exact"/>
              <w:ind w:rightChars="13" w:right="27"/>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序号</w:t>
            </w:r>
          </w:p>
        </w:tc>
        <w:tc>
          <w:tcPr>
            <w:tcW w:w="1581" w:type="dxa"/>
            <w:gridSpan w:val="2"/>
            <w:shd w:val="clear" w:color="auto" w:fill="auto"/>
            <w:vAlign w:val="center"/>
          </w:tcPr>
          <w:p w14:paraId="10B80822" w14:textId="77777777"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748" w:type="dxa"/>
            <w:gridSpan w:val="6"/>
            <w:vAlign w:val="center"/>
          </w:tcPr>
          <w:p w14:paraId="7F1CBF23" w14:textId="77777777"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标准</w:t>
            </w:r>
          </w:p>
        </w:tc>
        <w:tc>
          <w:tcPr>
            <w:tcW w:w="1260" w:type="dxa"/>
            <w:vAlign w:val="center"/>
          </w:tcPr>
          <w:p w14:paraId="0CDDAA2A" w14:textId="77777777" w:rsidR="004825B9" w:rsidRPr="004B4730" w:rsidRDefault="003B59C1">
            <w:pPr>
              <w:spacing w:line="380" w:lineRule="exact"/>
              <w:ind w:leftChars="-38" w:left="-80"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1670862" w14:textId="77777777">
        <w:trPr>
          <w:jc w:val="center"/>
        </w:trPr>
        <w:tc>
          <w:tcPr>
            <w:tcW w:w="567" w:type="dxa"/>
            <w:vMerge w:val="restart"/>
            <w:shd w:val="clear" w:color="auto" w:fill="auto"/>
            <w:vAlign w:val="center"/>
          </w:tcPr>
          <w:p w14:paraId="57FC8D3A" w14:textId="77777777" w:rsidR="004825B9" w:rsidRPr="004B4730" w:rsidRDefault="003B59C1">
            <w:pPr>
              <w:spacing w:line="360" w:lineRule="exact"/>
              <w:ind w:leftChars="-33" w:left="-69" w:rightChars="-97" w:right="-204"/>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1</w:t>
            </w:r>
          </w:p>
        </w:tc>
        <w:tc>
          <w:tcPr>
            <w:tcW w:w="731" w:type="dxa"/>
            <w:vMerge w:val="restart"/>
            <w:shd w:val="clear" w:color="auto" w:fill="auto"/>
            <w:vAlign w:val="center"/>
          </w:tcPr>
          <w:p w14:paraId="0EC2DD63"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保证项目</w:t>
            </w:r>
          </w:p>
        </w:tc>
        <w:tc>
          <w:tcPr>
            <w:tcW w:w="850" w:type="dxa"/>
            <w:vMerge w:val="restart"/>
            <w:shd w:val="clear" w:color="auto" w:fill="auto"/>
            <w:vAlign w:val="center"/>
          </w:tcPr>
          <w:p w14:paraId="64B3E758" w14:textId="77777777"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w:t>
            </w:r>
          </w:p>
        </w:tc>
        <w:tc>
          <w:tcPr>
            <w:tcW w:w="5748" w:type="dxa"/>
            <w:gridSpan w:val="6"/>
            <w:vAlign w:val="center"/>
          </w:tcPr>
          <w:p w14:paraId="64BF06A4" w14:textId="77777777"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悬挑机构的连接销轴规格与安装孔相符并应用锁定销可靠锁定</w:t>
            </w:r>
          </w:p>
        </w:tc>
        <w:tc>
          <w:tcPr>
            <w:tcW w:w="1260" w:type="dxa"/>
            <w:vAlign w:val="center"/>
          </w:tcPr>
          <w:p w14:paraId="0F6E9C18"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3C06067E" w14:textId="77777777">
        <w:trPr>
          <w:jc w:val="center"/>
        </w:trPr>
        <w:tc>
          <w:tcPr>
            <w:tcW w:w="567" w:type="dxa"/>
            <w:vMerge/>
            <w:shd w:val="clear" w:color="auto" w:fill="auto"/>
            <w:vAlign w:val="center"/>
          </w:tcPr>
          <w:p w14:paraId="08B94BE8" w14:textId="77777777" w:rsidR="004825B9" w:rsidRPr="004B4730" w:rsidRDefault="004825B9">
            <w:pPr>
              <w:spacing w:line="360" w:lineRule="exac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47A1AE84"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20B0D060"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3A36C539" w14:textId="77777777"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悬挑机构稳定，前支架受力点平整，结构强度满足要求</w:t>
            </w:r>
          </w:p>
        </w:tc>
        <w:tc>
          <w:tcPr>
            <w:tcW w:w="1260" w:type="dxa"/>
            <w:vAlign w:val="center"/>
          </w:tcPr>
          <w:p w14:paraId="6238E715"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179127BC" w14:textId="77777777">
        <w:trPr>
          <w:jc w:val="center"/>
        </w:trPr>
        <w:tc>
          <w:tcPr>
            <w:tcW w:w="567" w:type="dxa"/>
            <w:vMerge/>
            <w:shd w:val="clear" w:color="auto" w:fill="auto"/>
            <w:vAlign w:val="center"/>
          </w:tcPr>
          <w:p w14:paraId="4E33DEE6" w14:textId="77777777" w:rsidR="004825B9" w:rsidRPr="004B4730" w:rsidRDefault="004825B9">
            <w:pPr>
              <w:spacing w:line="360" w:lineRule="exac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36FAF034"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53DDBBC7"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7C79A6AB" w14:textId="77777777" w:rsidR="004825B9" w:rsidRPr="004B4730" w:rsidRDefault="003B59C1">
            <w:pPr>
              <w:spacing w:line="4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悬挑机构抗倾覆系数大于等于</w:t>
            </w:r>
            <w:r w:rsidRPr="004B4730">
              <w:rPr>
                <w:rFonts w:ascii="Times New Roman" w:hAnsi="Times New Roman" w:cs="Times New Roman"/>
                <w:snapToGrid w:val="0"/>
                <w:color w:val="000000" w:themeColor="text1"/>
                <w:kern w:val="0"/>
                <w:sz w:val="24"/>
              </w:rPr>
              <w:t>2</w:t>
            </w:r>
            <w:r w:rsidRPr="004B4730">
              <w:rPr>
                <w:rFonts w:ascii="Times New Roman" w:hAnsi="Times New Roman" w:cs="Times New Roman" w:hint="eastAsia"/>
                <w:snapToGrid w:val="0"/>
                <w:color w:val="000000" w:themeColor="text1"/>
                <w:kern w:val="0"/>
                <w:sz w:val="24"/>
              </w:rPr>
              <w:t>，配重件足量稳妥安放，锚固</w:t>
            </w:r>
            <w:proofErr w:type="gramStart"/>
            <w:r w:rsidRPr="004B4730">
              <w:rPr>
                <w:rFonts w:ascii="Times New Roman" w:hAnsi="Times New Roman" w:cs="Times New Roman" w:hint="eastAsia"/>
                <w:snapToGrid w:val="0"/>
                <w:color w:val="000000" w:themeColor="text1"/>
                <w:kern w:val="0"/>
                <w:sz w:val="24"/>
              </w:rPr>
              <w:t>点结构</w:t>
            </w:r>
            <w:proofErr w:type="gramEnd"/>
            <w:r w:rsidRPr="004B4730">
              <w:rPr>
                <w:rFonts w:ascii="Times New Roman" w:hAnsi="Times New Roman" w:cs="Times New Roman" w:hint="eastAsia"/>
                <w:snapToGrid w:val="0"/>
                <w:color w:val="000000" w:themeColor="text1"/>
                <w:kern w:val="0"/>
                <w:sz w:val="24"/>
              </w:rPr>
              <w:t>强度满足要求</w:t>
            </w:r>
          </w:p>
        </w:tc>
        <w:tc>
          <w:tcPr>
            <w:tcW w:w="1260" w:type="dxa"/>
            <w:vAlign w:val="center"/>
          </w:tcPr>
          <w:p w14:paraId="61FBE51B"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061E41AD" w14:textId="77777777">
        <w:trPr>
          <w:jc w:val="center"/>
        </w:trPr>
        <w:tc>
          <w:tcPr>
            <w:tcW w:w="567" w:type="dxa"/>
            <w:vMerge w:val="restart"/>
            <w:shd w:val="clear" w:color="auto" w:fill="auto"/>
            <w:vAlign w:val="center"/>
          </w:tcPr>
          <w:p w14:paraId="36AE127E" w14:textId="77777777" w:rsidR="004825B9" w:rsidRPr="004B4730" w:rsidRDefault="003B59C1">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2</w:t>
            </w:r>
          </w:p>
        </w:tc>
        <w:tc>
          <w:tcPr>
            <w:tcW w:w="731" w:type="dxa"/>
            <w:vMerge/>
            <w:shd w:val="clear" w:color="auto" w:fill="auto"/>
            <w:vAlign w:val="center"/>
          </w:tcPr>
          <w:p w14:paraId="4F083248"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14:paraId="087DCB14" w14:textId="77777777"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w:t>
            </w:r>
          </w:p>
        </w:tc>
        <w:tc>
          <w:tcPr>
            <w:tcW w:w="5748" w:type="dxa"/>
            <w:gridSpan w:val="6"/>
            <w:vAlign w:val="center"/>
          </w:tcPr>
          <w:p w14:paraId="5CE4665A" w14:textId="77777777"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吊篮平台组装符合产品说明书要求</w:t>
            </w:r>
          </w:p>
        </w:tc>
        <w:tc>
          <w:tcPr>
            <w:tcW w:w="1260" w:type="dxa"/>
            <w:vAlign w:val="center"/>
          </w:tcPr>
          <w:p w14:paraId="41376B5A"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2F942BA6" w14:textId="77777777">
        <w:trPr>
          <w:jc w:val="center"/>
        </w:trPr>
        <w:tc>
          <w:tcPr>
            <w:tcW w:w="567" w:type="dxa"/>
            <w:vMerge/>
            <w:shd w:val="clear" w:color="auto" w:fill="auto"/>
            <w:vAlign w:val="center"/>
          </w:tcPr>
          <w:p w14:paraId="51CA457D" w14:textId="77777777" w:rsidR="004825B9" w:rsidRPr="004B4730" w:rsidRDefault="004825B9">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57D8BCBA"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30CD1020"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45F06C53" w14:textId="77777777"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吊篮平台无明显变形和严重锈蚀及大量附着物</w:t>
            </w:r>
          </w:p>
        </w:tc>
        <w:tc>
          <w:tcPr>
            <w:tcW w:w="1260" w:type="dxa"/>
            <w:vAlign w:val="center"/>
          </w:tcPr>
          <w:p w14:paraId="337877AE"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707A88ED" w14:textId="77777777">
        <w:trPr>
          <w:jc w:val="center"/>
        </w:trPr>
        <w:tc>
          <w:tcPr>
            <w:tcW w:w="567" w:type="dxa"/>
            <w:vMerge/>
            <w:shd w:val="clear" w:color="auto" w:fill="auto"/>
            <w:vAlign w:val="center"/>
          </w:tcPr>
          <w:p w14:paraId="625B462F" w14:textId="77777777" w:rsidR="004825B9" w:rsidRPr="004B4730" w:rsidRDefault="004825B9">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62A072D5"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40623596"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12AE9E07" w14:textId="77777777"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连接螺栓无遗漏并拧紧</w:t>
            </w:r>
          </w:p>
        </w:tc>
        <w:tc>
          <w:tcPr>
            <w:tcW w:w="1260" w:type="dxa"/>
            <w:vAlign w:val="center"/>
          </w:tcPr>
          <w:p w14:paraId="4FF1208C"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18085B5D" w14:textId="77777777">
        <w:trPr>
          <w:jc w:val="center"/>
        </w:trPr>
        <w:tc>
          <w:tcPr>
            <w:tcW w:w="567" w:type="dxa"/>
            <w:vMerge w:val="restart"/>
            <w:shd w:val="clear" w:color="auto" w:fill="auto"/>
            <w:vAlign w:val="center"/>
          </w:tcPr>
          <w:p w14:paraId="27E3E5C8" w14:textId="77777777" w:rsidR="004825B9" w:rsidRPr="004B4730" w:rsidRDefault="003B59C1">
            <w:pPr>
              <w:snapToGrid w:val="0"/>
              <w:spacing w:line="480" w:lineRule="atLeast"/>
              <w:ind w:leftChars="-33" w:left="-69" w:rightChars="-96" w:right="-202"/>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3</w:t>
            </w:r>
          </w:p>
        </w:tc>
        <w:tc>
          <w:tcPr>
            <w:tcW w:w="731" w:type="dxa"/>
            <w:vMerge/>
            <w:shd w:val="clear" w:color="auto" w:fill="auto"/>
            <w:vAlign w:val="center"/>
          </w:tcPr>
          <w:p w14:paraId="6CF302E5"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14:paraId="41C2F1D8" w14:textId="77777777"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操控系统</w:t>
            </w:r>
          </w:p>
        </w:tc>
        <w:tc>
          <w:tcPr>
            <w:tcW w:w="5748" w:type="dxa"/>
            <w:gridSpan w:val="6"/>
            <w:vAlign w:val="center"/>
          </w:tcPr>
          <w:p w14:paraId="6EC4BF9C" w14:textId="27FAB70E" w:rsidR="004825B9" w:rsidRPr="004B4730" w:rsidRDefault="003B59C1" w:rsidP="00E15C1B">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供电系统符合</w:t>
            </w:r>
            <w:r w:rsidR="00E15C1B"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施工现场临时用电安全技术规范</w:t>
            </w:r>
            <w:r w:rsidR="00E15C1B"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hint="eastAsia"/>
                <w:snapToGrid w:val="0"/>
                <w:color w:val="000000" w:themeColor="text1"/>
                <w:kern w:val="0"/>
                <w:sz w:val="24"/>
              </w:rPr>
              <w:t>要求</w:t>
            </w:r>
          </w:p>
        </w:tc>
        <w:tc>
          <w:tcPr>
            <w:tcW w:w="1260" w:type="dxa"/>
            <w:vAlign w:val="center"/>
          </w:tcPr>
          <w:p w14:paraId="0CF7C334"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0251CAC9" w14:textId="77777777">
        <w:trPr>
          <w:jc w:val="center"/>
        </w:trPr>
        <w:tc>
          <w:tcPr>
            <w:tcW w:w="567" w:type="dxa"/>
            <w:vMerge/>
            <w:shd w:val="clear" w:color="auto" w:fill="auto"/>
            <w:vAlign w:val="center"/>
          </w:tcPr>
          <w:p w14:paraId="13A5BE7A"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588910EE"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1D5B66A9"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567E1FF5" w14:textId="77777777" w:rsidR="004825B9" w:rsidRPr="004B4730" w:rsidRDefault="003B59C1">
            <w:pPr>
              <w:snapToGrid w:val="0"/>
              <w:spacing w:line="48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电气控制柜各种安全保护装置齐全、可靠，控制器件灵敏可靠</w:t>
            </w:r>
          </w:p>
        </w:tc>
        <w:tc>
          <w:tcPr>
            <w:tcW w:w="1260" w:type="dxa"/>
            <w:vAlign w:val="center"/>
          </w:tcPr>
          <w:p w14:paraId="3F9CED8B"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01B21501" w14:textId="77777777">
        <w:trPr>
          <w:jc w:val="center"/>
        </w:trPr>
        <w:tc>
          <w:tcPr>
            <w:tcW w:w="567" w:type="dxa"/>
            <w:vMerge/>
            <w:shd w:val="clear" w:color="auto" w:fill="auto"/>
            <w:vAlign w:val="center"/>
          </w:tcPr>
          <w:p w14:paraId="16DD39F8"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4005945F"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3119D09C"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4664D12E" w14:textId="77777777" w:rsidR="004825B9" w:rsidRPr="004B4730" w:rsidRDefault="003B59C1">
            <w:pPr>
              <w:snapToGrid w:val="0"/>
              <w:spacing w:line="480" w:lineRule="atLeas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电缆无破损裸露，收放自如</w:t>
            </w:r>
          </w:p>
        </w:tc>
        <w:tc>
          <w:tcPr>
            <w:tcW w:w="1260" w:type="dxa"/>
            <w:vAlign w:val="center"/>
          </w:tcPr>
          <w:p w14:paraId="24B9A9C1" w14:textId="77777777" w:rsidR="004825B9" w:rsidRPr="004B4730" w:rsidRDefault="004825B9">
            <w:pPr>
              <w:snapToGrid w:val="0"/>
              <w:spacing w:line="48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6FA7BB11" w14:textId="77777777">
        <w:trPr>
          <w:jc w:val="center"/>
        </w:trPr>
        <w:tc>
          <w:tcPr>
            <w:tcW w:w="567" w:type="dxa"/>
            <w:vMerge w:val="restart"/>
            <w:shd w:val="clear" w:color="auto" w:fill="auto"/>
            <w:vAlign w:val="center"/>
          </w:tcPr>
          <w:p w14:paraId="27DC6A35" w14:textId="77777777"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4</w:t>
            </w:r>
          </w:p>
        </w:tc>
        <w:tc>
          <w:tcPr>
            <w:tcW w:w="731" w:type="dxa"/>
            <w:vMerge/>
            <w:shd w:val="clear" w:color="auto" w:fill="auto"/>
            <w:vAlign w:val="center"/>
          </w:tcPr>
          <w:p w14:paraId="4DE3387D"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val="restart"/>
            <w:shd w:val="clear" w:color="auto" w:fill="auto"/>
            <w:vAlign w:val="center"/>
          </w:tcPr>
          <w:p w14:paraId="20FAFDF6" w14:textId="77777777" w:rsidR="004825B9" w:rsidRPr="004B4730" w:rsidRDefault="003B59C1">
            <w:pPr>
              <w:spacing w:line="4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安全装置</w:t>
            </w:r>
          </w:p>
        </w:tc>
        <w:tc>
          <w:tcPr>
            <w:tcW w:w="5748" w:type="dxa"/>
            <w:gridSpan w:val="6"/>
            <w:vAlign w:val="center"/>
          </w:tcPr>
          <w:p w14:paraId="57ED8515" w14:textId="77777777"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安全锁灵敏可靠，在标定有效期一年内，离心触发式制动距离小于等于</w:t>
            </w:r>
            <w:r w:rsidRPr="004B4730">
              <w:rPr>
                <w:rFonts w:ascii="Times New Roman" w:hAnsi="Times New Roman" w:cs="Times New Roman"/>
                <w:snapToGrid w:val="0"/>
                <w:color w:val="000000" w:themeColor="text1"/>
                <w:kern w:val="0"/>
                <w:sz w:val="24"/>
              </w:rPr>
              <w:t>200mm</w:t>
            </w:r>
            <w:r w:rsidRPr="004B4730">
              <w:rPr>
                <w:rFonts w:ascii="Times New Roman" w:hAnsi="Times New Roman" w:cs="Times New Roman" w:hint="eastAsia"/>
                <w:snapToGrid w:val="0"/>
                <w:color w:val="000000" w:themeColor="text1"/>
                <w:kern w:val="0"/>
                <w:sz w:val="24"/>
              </w:rPr>
              <w:t>，</w:t>
            </w:r>
            <w:proofErr w:type="gramStart"/>
            <w:r w:rsidRPr="004B4730">
              <w:rPr>
                <w:rFonts w:ascii="Times New Roman" w:hAnsi="Times New Roman" w:cs="Times New Roman" w:hint="eastAsia"/>
                <w:snapToGrid w:val="0"/>
                <w:color w:val="000000" w:themeColor="text1"/>
                <w:kern w:val="0"/>
                <w:sz w:val="24"/>
              </w:rPr>
              <w:t>摆臂防倾</w:t>
            </w:r>
            <w:proofErr w:type="gramEnd"/>
            <w:r w:rsidRPr="004B4730">
              <w:rPr>
                <w:rFonts w:ascii="Times New Roman" w:hAnsi="Times New Roman" w:cs="Times New Roman"/>
                <w:snapToGrid w:val="0"/>
                <w:color w:val="000000" w:themeColor="text1"/>
                <w:kern w:val="0"/>
                <w:sz w:val="24"/>
              </w:rPr>
              <w:t>3°</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 xml:space="preserve"> 8°</w:t>
            </w:r>
            <w:r w:rsidRPr="004B4730">
              <w:rPr>
                <w:rFonts w:ascii="Times New Roman" w:hAnsi="Times New Roman" w:cs="Times New Roman" w:hint="eastAsia"/>
                <w:snapToGrid w:val="0"/>
                <w:color w:val="000000" w:themeColor="text1"/>
                <w:kern w:val="0"/>
                <w:sz w:val="24"/>
              </w:rPr>
              <w:t>锁绳</w:t>
            </w:r>
          </w:p>
        </w:tc>
        <w:tc>
          <w:tcPr>
            <w:tcW w:w="1260" w:type="dxa"/>
            <w:vAlign w:val="center"/>
          </w:tcPr>
          <w:p w14:paraId="4E1751BE"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70FAF9AD" w14:textId="77777777">
        <w:trPr>
          <w:jc w:val="center"/>
        </w:trPr>
        <w:tc>
          <w:tcPr>
            <w:tcW w:w="567" w:type="dxa"/>
            <w:vMerge/>
            <w:shd w:val="clear" w:color="auto" w:fill="auto"/>
            <w:vAlign w:val="center"/>
          </w:tcPr>
          <w:p w14:paraId="10C05B3D"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3E78E18B"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3E7155AE"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1CF0D94B" w14:textId="77777777"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独立设置锦纶安全绳，锦纶</w:t>
            </w:r>
            <w:proofErr w:type="gramStart"/>
            <w:r w:rsidRPr="004B4730">
              <w:rPr>
                <w:rFonts w:ascii="Times New Roman" w:hAnsi="Times New Roman" w:cs="Times New Roman" w:hint="eastAsia"/>
                <w:snapToGrid w:val="0"/>
                <w:color w:val="000000" w:themeColor="text1"/>
                <w:kern w:val="0"/>
                <w:sz w:val="24"/>
              </w:rPr>
              <w:t>绳</w:t>
            </w:r>
            <w:proofErr w:type="gramEnd"/>
            <w:r w:rsidRPr="004B4730">
              <w:rPr>
                <w:rFonts w:ascii="Times New Roman" w:hAnsi="Times New Roman" w:cs="Times New Roman" w:hint="eastAsia"/>
                <w:snapToGrid w:val="0"/>
                <w:color w:val="000000" w:themeColor="text1"/>
                <w:kern w:val="0"/>
                <w:sz w:val="24"/>
              </w:rPr>
              <w:t>直径不小于</w:t>
            </w:r>
            <w:r w:rsidRPr="004B4730">
              <w:rPr>
                <w:rFonts w:ascii="Times New Roman" w:hAnsi="Times New Roman" w:cs="Times New Roman"/>
                <w:snapToGrid w:val="0"/>
                <w:color w:val="000000" w:themeColor="text1"/>
                <w:kern w:val="0"/>
                <w:sz w:val="24"/>
              </w:rPr>
              <w:t>16mm</w:t>
            </w:r>
            <w:r w:rsidRPr="004B4730">
              <w:rPr>
                <w:rFonts w:ascii="Times New Roman" w:hAnsi="Times New Roman" w:cs="Times New Roman" w:hint="eastAsia"/>
                <w:snapToGrid w:val="0"/>
                <w:color w:val="000000" w:themeColor="text1"/>
                <w:kern w:val="0"/>
                <w:sz w:val="24"/>
              </w:rPr>
              <w:t>，锁绳</w:t>
            </w:r>
            <w:proofErr w:type="gramStart"/>
            <w:r w:rsidRPr="004B4730">
              <w:rPr>
                <w:rFonts w:ascii="Times New Roman" w:hAnsi="Times New Roman" w:cs="Times New Roman" w:hint="eastAsia"/>
                <w:snapToGrid w:val="0"/>
                <w:color w:val="000000" w:themeColor="text1"/>
                <w:kern w:val="0"/>
                <w:sz w:val="24"/>
              </w:rPr>
              <w:t>器符合</w:t>
            </w:r>
            <w:proofErr w:type="gramEnd"/>
            <w:r w:rsidRPr="004B4730">
              <w:rPr>
                <w:rFonts w:ascii="Times New Roman" w:hAnsi="Times New Roman" w:cs="Times New Roman" w:hint="eastAsia"/>
                <w:snapToGrid w:val="0"/>
                <w:color w:val="000000" w:themeColor="text1"/>
                <w:kern w:val="0"/>
                <w:sz w:val="24"/>
              </w:rPr>
              <w:t>要求，安全绳与结构固定点连接可靠</w:t>
            </w:r>
          </w:p>
        </w:tc>
        <w:tc>
          <w:tcPr>
            <w:tcW w:w="1260" w:type="dxa"/>
            <w:vAlign w:val="center"/>
          </w:tcPr>
          <w:p w14:paraId="5ECCC6FE"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588CA703" w14:textId="77777777">
        <w:trPr>
          <w:trHeight w:val="624"/>
          <w:jc w:val="center"/>
        </w:trPr>
        <w:tc>
          <w:tcPr>
            <w:tcW w:w="567" w:type="dxa"/>
            <w:vMerge/>
            <w:shd w:val="clear" w:color="auto" w:fill="auto"/>
            <w:vAlign w:val="center"/>
          </w:tcPr>
          <w:p w14:paraId="67496844"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0631F3D0"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456336BF"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0A382278" w14:textId="77777777"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行程限位装置是否正确稳固，灵敏可靠</w:t>
            </w:r>
          </w:p>
        </w:tc>
        <w:tc>
          <w:tcPr>
            <w:tcW w:w="1260" w:type="dxa"/>
            <w:vAlign w:val="center"/>
          </w:tcPr>
          <w:p w14:paraId="268F0A58"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0E85D573" w14:textId="77777777">
        <w:trPr>
          <w:trHeight w:val="624"/>
          <w:jc w:val="center"/>
        </w:trPr>
        <w:tc>
          <w:tcPr>
            <w:tcW w:w="567" w:type="dxa"/>
            <w:vMerge/>
            <w:shd w:val="clear" w:color="auto" w:fill="auto"/>
            <w:vAlign w:val="center"/>
          </w:tcPr>
          <w:p w14:paraId="26EFFE26"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5FF5CC66"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73AF41AA" w14:textId="77777777" w:rsidR="004825B9" w:rsidRPr="004B4730" w:rsidRDefault="004825B9">
            <w:pPr>
              <w:spacing w:line="420" w:lineRule="exact"/>
              <w:jc w:val="center"/>
              <w:rPr>
                <w:rFonts w:ascii="Times New Roman" w:hAnsi="Times New Roman" w:cs="Times New Roman"/>
                <w:snapToGrid w:val="0"/>
                <w:color w:val="000000" w:themeColor="text1"/>
                <w:kern w:val="0"/>
                <w:sz w:val="24"/>
              </w:rPr>
            </w:pPr>
          </w:p>
        </w:tc>
        <w:tc>
          <w:tcPr>
            <w:tcW w:w="5748" w:type="dxa"/>
            <w:gridSpan w:val="6"/>
            <w:vAlign w:val="center"/>
          </w:tcPr>
          <w:p w14:paraId="25770415" w14:textId="77777777" w:rsidR="004825B9" w:rsidRPr="004B4730" w:rsidRDefault="003B59C1">
            <w:pPr>
              <w:spacing w:line="420" w:lineRule="exac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超</w:t>
            </w:r>
            <w:proofErr w:type="gramStart"/>
            <w:r w:rsidRPr="004B4730">
              <w:rPr>
                <w:rFonts w:ascii="Times New Roman" w:hAnsi="Times New Roman" w:cs="Times New Roman" w:hint="eastAsia"/>
                <w:snapToGrid w:val="0"/>
                <w:color w:val="000000" w:themeColor="text1"/>
                <w:kern w:val="0"/>
                <w:sz w:val="24"/>
              </w:rPr>
              <w:t>高限位器止挡</w:t>
            </w:r>
            <w:proofErr w:type="gramEnd"/>
            <w:r w:rsidRPr="004B4730">
              <w:rPr>
                <w:rFonts w:ascii="Times New Roman" w:hAnsi="Times New Roman" w:cs="Times New Roman" w:hint="eastAsia"/>
                <w:snapToGrid w:val="0"/>
                <w:color w:val="000000" w:themeColor="text1"/>
                <w:kern w:val="0"/>
                <w:sz w:val="24"/>
              </w:rPr>
              <w:t>安装在距顶端</w:t>
            </w:r>
            <w:r w:rsidRPr="004B4730">
              <w:rPr>
                <w:rFonts w:ascii="Times New Roman" w:hAnsi="Times New Roman" w:cs="Times New Roman"/>
                <w:snapToGrid w:val="0"/>
                <w:color w:val="000000" w:themeColor="text1"/>
                <w:kern w:val="0"/>
                <w:sz w:val="24"/>
              </w:rPr>
              <w:t>80cm</w:t>
            </w:r>
            <w:r w:rsidRPr="004B4730">
              <w:rPr>
                <w:rFonts w:ascii="Times New Roman" w:hAnsi="Times New Roman" w:cs="Times New Roman" w:hint="eastAsia"/>
                <w:snapToGrid w:val="0"/>
                <w:color w:val="000000" w:themeColor="text1"/>
                <w:kern w:val="0"/>
                <w:sz w:val="24"/>
              </w:rPr>
              <w:t>处固定</w:t>
            </w:r>
          </w:p>
        </w:tc>
        <w:tc>
          <w:tcPr>
            <w:tcW w:w="1260" w:type="dxa"/>
            <w:vAlign w:val="center"/>
          </w:tcPr>
          <w:p w14:paraId="61E44DB4" w14:textId="77777777" w:rsidR="004825B9" w:rsidRPr="004B4730" w:rsidRDefault="004825B9">
            <w:pPr>
              <w:spacing w:line="380" w:lineRule="exact"/>
              <w:ind w:rightChars="-75" w:right="-158"/>
              <w:jc w:val="center"/>
              <w:rPr>
                <w:rFonts w:ascii="Times New Roman" w:hAnsi="Times New Roman" w:cs="Times New Roman"/>
                <w:snapToGrid w:val="0"/>
                <w:color w:val="000000" w:themeColor="text1"/>
                <w:kern w:val="0"/>
                <w:sz w:val="24"/>
              </w:rPr>
            </w:pPr>
          </w:p>
        </w:tc>
      </w:tr>
      <w:tr w:rsidR="00514DD3" w:rsidRPr="00B96BEE" w14:paraId="071A541D" w14:textId="77777777">
        <w:trPr>
          <w:jc w:val="center"/>
        </w:trPr>
        <w:tc>
          <w:tcPr>
            <w:tcW w:w="567" w:type="dxa"/>
            <w:vMerge w:val="restart"/>
            <w:shd w:val="clear" w:color="auto" w:fill="auto"/>
            <w:vAlign w:val="center"/>
          </w:tcPr>
          <w:p w14:paraId="3F5A5533" w14:textId="77777777"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5</w:t>
            </w:r>
          </w:p>
        </w:tc>
        <w:tc>
          <w:tcPr>
            <w:tcW w:w="731" w:type="dxa"/>
            <w:vMerge w:val="restart"/>
            <w:shd w:val="clear" w:color="auto" w:fill="auto"/>
            <w:vAlign w:val="center"/>
          </w:tcPr>
          <w:p w14:paraId="078356C1"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保</w:t>
            </w:r>
          </w:p>
          <w:p w14:paraId="54A3D9B1"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证</w:t>
            </w:r>
          </w:p>
          <w:p w14:paraId="2CE34241"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14:paraId="2571811F"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850" w:type="dxa"/>
            <w:vMerge w:val="restart"/>
            <w:shd w:val="clear" w:color="auto" w:fill="auto"/>
            <w:vAlign w:val="center"/>
          </w:tcPr>
          <w:p w14:paraId="0E733D02" w14:textId="77777777"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w:t>
            </w:r>
          </w:p>
        </w:tc>
        <w:tc>
          <w:tcPr>
            <w:tcW w:w="5748" w:type="dxa"/>
            <w:gridSpan w:val="6"/>
            <w:vAlign w:val="center"/>
          </w:tcPr>
          <w:p w14:paraId="75F838C9" w14:textId="77777777" w:rsidR="004825B9" w:rsidRPr="004B4730" w:rsidRDefault="003B59C1">
            <w:pPr>
              <w:snapToGrid w:val="0"/>
              <w:spacing w:line="440" w:lineRule="atLeast"/>
              <w:ind w:rightChars="-8" w:right="-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动力钢丝绳、安全钢丝绳及索具的规格型号符合产品说明书要求</w:t>
            </w:r>
          </w:p>
        </w:tc>
        <w:tc>
          <w:tcPr>
            <w:tcW w:w="1260" w:type="dxa"/>
            <w:vAlign w:val="center"/>
          </w:tcPr>
          <w:p w14:paraId="4EA766AA"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6298C462" w14:textId="77777777">
        <w:trPr>
          <w:jc w:val="center"/>
        </w:trPr>
        <w:tc>
          <w:tcPr>
            <w:tcW w:w="567" w:type="dxa"/>
            <w:vMerge/>
            <w:shd w:val="clear" w:color="auto" w:fill="auto"/>
            <w:vAlign w:val="center"/>
          </w:tcPr>
          <w:p w14:paraId="18199389"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283DAEAF"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61634717"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5748" w:type="dxa"/>
            <w:gridSpan w:val="6"/>
            <w:vAlign w:val="center"/>
          </w:tcPr>
          <w:p w14:paraId="38AB1D31"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钢丝绳无断丝、断股、松散、硬弯、锈蚀，无油污和附着物</w:t>
            </w:r>
          </w:p>
        </w:tc>
        <w:tc>
          <w:tcPr>
            <w:tcW w:w="1260" w:type="dxa"/>
            <w:vAlign w:val="center"/>
          </w:tcPr>
          <w:p w14:paraId="178BA07E"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052D2E7B" w14:textId="77777777">
        <w:trPr>
          <w:jc w:val="center"/>
        </w:trPr>
        <w:tc>
          <w:tcPr>
            <w:tcW w:w="567" w:type="dxa"/>
            <w:vMerge/>
            <w:shd w:val="clear" w:color="auto" w:fill="auto"/>
            <w:vAlign w:val="center"/>
          </w:tcPr>
          <w:p w14:paraId="19B2CFCD"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7BDAAA09"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0EBA0ED0"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5748" w:type="dxa"/>
            <w:gridSpan w:val="6"/>
            <w:vAlign w:val="center"/>
          </w:tcPr>
          <w:p w14:paraId="12D6F8A3"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钢丝绳的安装稳妥可靠</w:t>
            </w:r>
          </w:p>
        </w:tc>
        <w:tc>
          <w:tcPr>
            <w:tcW w:w="1260" w:type="dxa"/>
            <w:vAlign w:val="center"/>
          </w:tcPr>
          <w:p w14:paraId="5C0D4C18"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1DE06603" w14:textId="77777777">
        <w:trPr>
          <w:jc w:val="center"/>
        </w:trPr>
        <w:tc>
          <w:tcPr>
            <w:tcW w:w="567" w:type="dxa"/>
            <w:vMerge/>
            <w:shd w:val="clear" w:color="auto" w:fill="auto"/>
            <w:vAlign w:val="center"/>
          </w:tcPr>
          <w:p w14:paraId="315CDE88"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52D1C393"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shd w:val="clear" w:color="auto" w:fill="auto"/>
            <w:vAlign w:val="center"/>
          </w:tcPr>
          <w:p w14:paraId="5448B2C5" w14:textId="77777777"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748" w:type="dxa"/>
            <w:gridSpan w:val="6"/>
            <w:vAlign w:val="center"/>
          </w:tcPr>
          <w:p w14:paraId="03FF1DA4"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安装、操作人员应持证上岗，吊篮内不得超过两人施工作业</w:t>
            </w:r>
          </w:p>
        </w:tc>
        <w:tc>
          <w:tcPr>
            <w:tcW w:w="1260" w:type="dxa"/>
            <w:vAlign w:val="center"/>
          </w:tcPr>
          <w:p w14:paraId="6D20C988"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715F4491" w14:textId="77777777">
        <w:trPr>
          <w:trHeight w:val="712"/>
          <w:jc w:val="center"/>
        </w:trPr>
        <w:tc>
          <w:tcPr>
            <w:tcW w:w="567" w:type="dxa"/>
            <w:vMerge w:val="restart"/>
            <w:shd w:val="clear" w:color="auto" w:fill="auto"/>
            <w:vAlign w:val="center"/>
          </w:tcPr>
          <w:p w14:paraId="44B64174" w14:textId="77777777"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6</w:t>
            </w:r>
          </w:p>
        </w:tc>
        <w:tc>
          <w:tcPr>
            <w:tcW w:w="731" w:type="dxa"/>
            <w:vMerge w:val="restart"/>
            <w:shd w:val="clear" w:color="auto" w:fill="auto"/>
            <w:vAlign w:val="center"/>
          </w:tcPr>
          <w:p w14:paraId="1EF9DA1B"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w:t>
            </w:r>
          </w:p>
          <w:p w14:paraId="723104EA"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般</w:t>
            </w:r>
          </w:p>
          <w:p w14:paraId="5D966D4E"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w:t>
            </w:r>
          </w:p>
          <w:p w14:paraId="6EEC438B" w14:textId="77777777" w:rsidR="004825B9" w:rsidRPr="004B4730" w:rsidRDefault="003B59C1">
            <w:pPr>
              <w:spacing w:line="360" w:lineRule="exact"/>
              <w:ind w:rightChars="-17" w:right="-36"/>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目</w:t>
            </w:r>
          </w:p>
        </w:tc>
        <w:tc>
          <w:tcPr>
            <w:tcW w:w="850" w:type="dxa"/>
            <w:vMerge w:val="restart"/>
            <w:shd w:val="clear" w:color="auto" w:fill="auto"/>
            <w:vAlign w:val="center"/>
          </w:tcPr>
          <w:p w14:paraId="78E80F26" w14:textId="77777777"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技术资料</w:t>
            </w:r>
          </w:p>
        </w:tc>
        <w:tc>
          <w:tcPr>
            <w:tcW w:w="5748" w:type="dxa"/>
            <w:gridSpan w:val="6"/>
            <w:vAlign w:val="center"/>
          </w:tcPr>
          <w:p w14:paraId="799A151E"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吊篮安装和施工组织方案</w:t>
            </w:r>
          </w:p>
        </w:tc>
        <w:tc>
          <w:tcPr>
            <w:tcW w:w="1260" w:type="dxa"/>
            <w:vAlign w:val="center"/>
          </w:tcPr>
          <w:p w14:paraId="27292AE4"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3CABD990" w14:textId="77777777">
        <w:trPr>
          <w:jc w:val="center"/>
        </w:trPr>
        <w:tc>
          <w:tcPr>
            <w:tcW w:w="567" w:type="dxa"/>
            <w:vMerge/>
            <w:shd w:val="clear" w:color="auto" w:fill="auto"/>
            <w:vAlign w:val="center"/>
          </w:tcPr>
          <w:p w14:paraId="6ED66369"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31B0B359"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62DD2F14" w14:textId="77777777" w:rsidR="004825B9" w:rsidRPr="004B4730" w:rsidRDefault="004825B9">
            <w:pPr>
              <w:snapToGrid w:val="0"/>
              <w:spacing w:line="440" w:lineRule="atLeast"/>
              <w:ind w:rightChars="38" w:right="80"/>
              <w:jc w:val="center"/>
              <w:rPr>
                <w:rFonts w:ascii="Times New Roman" w:hAnsi="Times New Roman" w:cs="Times New Roman"/>
                <w:snapToGrid w:val="0"/>
                <w:color w:val="000000" w:themeColor="text1"/>
                <w:kern w:val="0"/>
                <w:sz w:val="24"/>
              </w:rPr>
            </w:pPr>
          </w:p>
        </w:tc>
        <w:tc>
          <w:tcPr>
            <w:tcW w:w="5748" w:type="dxa"/>
            <w:gridSpan w:val="6"/>
            <w:vAlign w:val="center"/>
          </w:tcPr>
          <w:p w14:paraId="5A63F29F"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防护架钢结构构件产品合格书</w:t>
            </w:r>
          </w:p>
        </w:tc>
        <w:tc>
          <w:tcPr>
            <w:tcW w:w="1260" w:type="dxa"/>
            <w:vAlign w:val="center"/>
          </w:tcPr>
          <w:p w14:paraId="475FAE3B"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26548BB5" w14:textId="77777777">
        <w:trPr>
          <w:jc w:val="center"/>
        </w:trPr>
        <w:tc>
          <w:tcPr>
            <w:tcW w:w="567" w:type="dxa"/>
            <w:vMerge/>
            <w:shd w:val="clear" w:color="auto" w:fill="auto"/>
            <w:vAlign w:val="center"/>
          </w:tcPr>
          <w:p w14:paraId="27C631C5"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731" w:type="dxa"/>
            <w:vMerge/>
            <w:shd w:val="clear" w:color="auto" w:fill="auto"/>
            <w:vAlign w:val="center"/>
          </w:tcPr>
          <w:p w14:paraId="79701ED7"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vMerge/>
            <w:shd w:val="clear" w:color="auto" w:fill="auto"/>
            <w:vAlign w:val="center"/>
          </w:tcPr>
          <w:p w14:paraId="5D5C1ADC" w14:textId="77777777" w:rsidR="004825B9" w:rsidRPr="004B4730" w:rsidRDefault="004825B9">
            <w:pPr>
              <w:snapToGrid w:val="0"/>
              <w:spacing w:line="440" w:lineRule="atLeast"/>
              <w:ind w:rightChars="38" w:right="80"/>
              <w:jc w:val="center"/>
              <w:rPr>
                <w:rFonts w:ascii="Times New Roman" w:hAnsi="Times New Roman" w:cs="Times New Roman"/>
                <w:snapToGrid w:val="0"/>
                <w:color w:val="000000" w:themeColor="text1"/>
                <w:kern w:val="0"/>
                <w:sz w:val="24"/>
              </w:rPr>
            </w:pPr>
          </w:p>
        </w:tc>
        <w:tc>
          <w:tcPr>
            <w:tcW w:w="5748" w:type="dxa"/>
            <w:gridSpan w:val="6"/>
            <w:vAlign w:val="center"/>
          </w:tcPr>
          <w:p w14:paraId="317F5465"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产品标牌内容完整（产品名称、主要技术性能、制造日期、出厂编号、制造厂名称）</w:t>
            </w:r>
          </w:p>
        </w:tc>
        <w:tc>
          <w:tcPr>
            <w:tcW w:w="1260" w:type="dxa"/>
            <w:vAlign w:val="center"/>
          </w:tcPr>
          <w:p w14:paraId="7CD584CC"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05017417" w14:textId="77777777">
        <w:trPr>
          <w:jc w:val="center"/>
        </w:trPr>
        <w:tc>
          <w:tcPr>
            <w:tcW w:w="567" w:type="dxa"/>
            <w:shd w:val="clear" w:color="auto" w:fill="auto"/>
            <w:vAlign w:val="center"/>
          </w:tcPr>
          <w:p w14:paraId="14807380" w14:textId="77777777" w:rsidR="004825B9" w:rsidRPr="004B4730" w:rsidRDefault="003B59C1">
            <w:pPr>
              <w:snapToGrid w:val="0"/>
              <w:spacing w:line="440" w:lineRule="atLeas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7</w:t>
            </w:r>
          </w:p>
        </w:tc>
        <w:tc>
          <w:tcPr>
            <w:tcW w:w="731" w:type="dxa"/>
            <w:vMerge/>
            <w:shd w:val="clear" w:color="auto" w:fill="auto"/>
            <w:vAlign w:val="center"/>
          </w:tcPr>
          <w:p w14:paraId="1EDBB9B0"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c>
          <w:tcPr>
            <w:tcW w:w="850" w:type="dxa"/>
            <w:shd w:val="clear" w:color="auto" w:fill="auto"/>
            <w:vAlign w:val="center"/>
          </w:tcPr>
          <w:p w14:paraId="6E6F53A6" w14:textId="77777777" w:rsidR="004825B9" w:rsidRPr="004B4730" w:rsidRDefault="003B59C1">
            <w:pPr>
              <w:snapToGrid w:val="0"/>
              <w:spacing w:line="440" w:lineRule="atLeast"/>
              <w:ind w:rightChars="38" w:right="8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w:t>
            </w:r>
          </w:p>
        </w:tc>
        <w:tc>
          <w:tcPr>
            <w:tcW w:w="5748" w:type="dxa"/>
            <w:gridSpan w:val="6"/>
            <w:vAlign w:val="center"/>
          </w:tcPr>
          <w:p w14:paraId="3FE908C8" w14:textId="77777777" w:rsidR="004825B9" w:rsidRPr="004B4730" w:rsidRDefault="003B59C1">
            <w:pPr>
              <w:snapToGrid w:val="0"/>
              <w:spacing w:line="440" w:lineRule="atLeast"/>
              <w:ind w:rightChars="-15" w:right="-31"/>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施工现场安全防护措施落实，划定安全区，设置安全警示标识</w:t>
            </w:r>
          </w:p>
        </w:tc>
        <w:tc>
          <w:tcPr>
            <w:tcW w:w="1260" w:type="dxa"/>
            <w:vAlign w:val="center"/>
          </w:tcPr>
          <w:p w14:paraId="6A02B5B3" w14:textId="77777777" w:rsidR="004825B9" w:rsidRPr="004B4730" w:rsidRDefault="004825B9">
            <w:pPr>
              <w:snapToGrid w:val="0"/>
              <w:spacing w:line="440" w:lineRule="atLeast"/>
              <w:ind w:rightChars="-75" w:right="-158"/>
              <w:jc w:val="center"/>
              <w:rPr>
                <w:rFonts w:ascii="Times New Roman" w:hAnsi="Times New Roman" w:cs="Times New Roman"/>
                <w:snapToGrid w:val="0"/>
                <w:color w:val="000000" w:themeColor="text1"/>
                <w:kern w:val="0"/>
                <w:sz w:val="24"/>
              </w:rPr>
            </w:pPr>
          </w:p>
        </w:tc>
      </w:tr>
      <w:tr w:rsidR="00514DD3" w:rsidRPr="00B96BEE" w14:paraId="42380760" w14:textId="77777777">
        <w:trPr>
          <w:jc w:val="center"/>
        </w:trPr>
        <w:tc>
          <w:tcPr>
            <w:tcW w:w="1298" w:type="dxa"/>
            <w:gridSpan w:val="2"/>
            <w:shd w:val="clear" w:color="auto" w:fill="auto"/>
            <w:vAlign w:val="center"/>
          </w:tcPr>
          <w:p w14:paraId="23CF4497" w14:textId="77777777" w:rsidR="004825B9" w:rsidRPr="004B4730" w:rsidRDefault="003B59C1">
            <w:pPr>
              <w:spacing w:line="360" w:lineRule="exact"/>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检查结论</w:t>
            </w:r>
          </w:p>
        </w:tc>
        <w:tc>
          <w:tcPr>
            <w:tcW w:w="7858" w:type="dxa"/>
            <w:gridSpan w:val="8"/>
            <w:shd w:val="clear" w:color="auto" w:fill="auto"/>
            <w:vAlign w:val="center"/>
          </w:tcPr>
          <w:p w14:paraId="61870B1A"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14C1D1C5"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6A992690"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106964C4"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364B6FBF"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070AC33D"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42F0AE43"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265A1589"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68F8F066"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312B6BC5" w14:textId="77777777" w:rsidR="004825B9" w:rsidRPr="004B4730" w:rsidRDefault="004825B9">
            <w:pPr>
              <w:spacing w:line="360" w:lineRule="exact"/>
              <w:ind w:rightChars="-75" w:right="-158"/>
              <w:jc w:val="center"/>
              <w:rPr>
                <w:rFonts w:ascii="Times New Roman" w:hAnsi="Times New Roman" w:cs="Times New Roman"/>
                <w:snapToGrid w:val="0"/>
                <w:color w:val="000000" w:themeColor="text1"/>
                <w:kern w:val="0"/>
                <w:sz w:val="24"/>
              </w:rPr>
            </w:pPr>
          </w:p>
          <w:p w14:paraId="69D241ED" w14:textId="77777777" w:rsidR="004825B9" w:rsidRPr="004B4730" w:rsidRDefault="004825B9">
            <w:pPr>
              <w:spacing w:line="360" w:lineRule="exact"/>
              <w:ind w:rightChars="-75" w:right="-158"/>
              <w:rPr>
                <w:rFonts w:ascii="Times New Roman" w:hAnsi="Times New Roman" w:cs="Times New Roman"/>
                <w:snapToGrid w:val="0"/>
                <w:color w:val="000000" w:themeColor="text1"/>
                <w:kern w:val="0"/>
                <w:sz w:val="24"/>
              </w:rPr>
            </w:pPr>
          </w:p>
        </w:tc>
      </w:tr>
      <w:tr w:rsidR="00514DD3" w:rsidRPr="00B96BEE" w14:paraId="29C2CBB3" w14:textId="77777777">
        <w:trPr>
          <w:jc w:val="center"/>
        </w:trPr>
        <w:tc>
          <w:tcPr>
            <w:tcW w:w="1298" w:type="dxa"/>
            <w:gridSpan w:val="2"/>
            <w:vMerge w:val="restart"/>
            <w:shd w:val="clear" w:color="auto" w:fill="auto"/>
            <w:vAlign w:val="center"/>
          </w:tcPr>
          <w:p w14:paraId="7A7FC563"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检查人</w:t>
            </w:r>
          </w:p>
          <w:p w14:paraId="12C46D2A"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签字</w:t>
            </w:r>
          </w:p>
        </w:tc>
        <w:tc>
          <w:tcPr>
            <w:tcW w:w="2128" w:type="dxa"/>
            <w:gridSpan w:val="2"/>
            <w:shd w:val="clear" w:color="auto" w:fill="auto"/>
            <w:vAlign w:val="center"/>
          </w:tcPr>
          <w:p w14:paraId="149CA406"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总包单位</w:t>
            </w:r>
          </w:p>
        </w:tc>
        <w:tc>
          <w:tcPr>
            <w:tcW w:w="1860" w:type="dxa"/>
            <w:gridSpan w:val="2"/>
            <w:shd w:val="clear" w:color="auto" w:fill="auto"/>
            <w:vAlign w:val="center"/>
          </w:tcPr>
          <w:p w14:paraId="584D43C2"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分包单位</w:t>
            </w:r>
          </w:p>
        </w:tc>
        <w:tc>
          <w:tcPr>
            <w:tcW w:w="1860" w:type="dxa"/>
            <w:gridSpan w:val="2"/>
            <w:shd w:val="clear" w:color="auto" w:fill="auto"/>
            <w:vAlign w:val="center"/>
          </w:tcPr>
          <w:p w14:paraId="272D518E"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租赁单位</w:t>
            </w:r>
          </w:p>
        </w:tc>
        <w:tc>
          <w:tcPr>
            <w:tcW w:w="2010" w:type="dxa"/>
            <w:gridSpan w:val="2"/>
            <w:shd w:val="clear" w:color="auto" w:fill="auto"/>
            <w:vAlign w:val="center"/>
          </w:tcPr>
          <w:p w14:paraId="109E7387" w14:textId="77777777" w:rsidR="004825B9" w:rsidRPr="004B4730" w:rsidRDefault="003B59C1">
            <w:pPr>
              <w:spacing w:line="360" w:lineRule="auto"/>
              <w:ind w:rightChars="-75" w:right="-158"/>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安拆单位</w:t>
            </w:r>
            <w:proofErr w:type="gramEnd"/>
          </w:p>
        </w:tc>
      </w:tr>
      <w:tr w:rsidR="00514DD3" w:rsidRPr="00B96BEE" w14:paraId="0D6CDFD4" w14:textId="77777777">
        <w:trPr>
          <w:jc w:val="center"/>
        </w:trPr>
        <w:tc>
          <w:tcPr>
            <w:tcW w:w="1298" w:type="dxa"/>
            <w:gridSpan w:val="2"/>
            <w:vMerge/>
            <w:shd w:val="clear" w:color="auto" w:fill="auto"/>
            <w:vAlign w:val="center"/>
          </w:tcPr>
          <w:p w14:paraId="310D5AB6" w14:textId="77777777"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2128" w:type="dxa"/>
            <w:gridSpan w:val="2"/>
            <w:shd w:val="clear" w:color="auto" w:fill="auto"/>
            <w:vAlign w:val="center"/>
          </w:tcPr>
          <w:p w14:paraId="685DB2EF" w14:textId="77777777"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1860" w:type="dxa"/>
            <w:gridSpan w:val="2"/>
            <w:shd w:val="clear" w:color="auto" w:fill="auto"/>
            <w:vAlign w:val="center"/>
          </w:tcPr>
          <w:p w14:paraId="6DA66B37" w14:textId="77777777"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1860" w:type="dxa"/>
            <w:gridSpan w:val="2"/>
            <w:shd w:val="clear" w:color="auto" w:fill="auto"/>
            <w:vAlign w:val="center"/>
          </w:tcPr>
          <w:p w14:paraId="246C0881" w14:textId="77777777"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c>
          <w:tcPr>
            <w:tcW w:w="2010" w:type="dxa"/>
            <w:gridSpan w:val="2"/>
            <w:shd w:val="clear" w:color="auto" w:fill="auto"/>
            <w:vAlign w:val="center"/>
          </w:tcPr>
          <w:p w14:paraId="5F8F0983" w14:textId="77777777" w:rsidR="004825B9" w:rsidRPr="004B4730" w:rsidRDefault="004825B9">
            <w:pPr>
              <w:spacing w:line="360" w:lineRule="auto"/>
              <w:ind w:rightChars="-75" w:right="-158"/>
              <w:jc w:val="center"/>
              <w:rPr>
                <w:rFonts w:ascii="Times New Roman" w:hAnsi="Times New Roman" w:cs="Times New Roman"/>
                <w:snapToGrid w:val="0"/>
                <w:color w:val="000000" w:themeColor="text1"/>
                <w:kern w:val="0"/>
                <w:sz w:val="24"/>
              </w:rPr>
            </w:pPr>
          </w:p>
        </w:tc>
      </w:tr>
      <w:tr w:rsidR="00514DD3" w:rsidRPr="00B96BEE" w14:paraId="458A2A1D" w14:textId="77777777">
        <w:trPr>
          <w:jc w:val="center"/>
        </w:trPr>
        <w:tc>
          <w:tcPr>
            <w:tcW w:w="9156" w:type="dxa"/>
            <w:gridSpan w:val="10"/>
            <w:shd w:val="clear" w:color="auto" w:fill="auto"/>
            <w:vAlign w:val="center"/>
          </w:tcPr>
          <w:p w14:paraId="24D37772" w14:textId="77777777" w:rsidR="004825B9" w:rsidRPr="004B4730" w:rsidRDefault="003B59C1">
            <w:pPr>
              <w:spacing w:beforeLines="100" w:before="312"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符合要求，同意使用（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14:paraId="5F9A296D" w14:textId="77777777" w:rsidR="004825B9" w:rsidRPr="004B4730" w:rsidRDefault="003B59C1">
            <w:pPr>
              <w:spacing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不符合要求，不同意使用（</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w:t>
            </w:r>
          </w:p>
          <w:p w14:paraId="383432B5" w14:textId="77777777" w:rsidR="004825B9" w:rsidRPr="004B4730" w:rsidRDefault="003B59C1">
            <w:pPr>
              <w:spacing w:line="360" w:lineRule="auto"/>
              <w:ind w:rightChars="-75" w:right="-158" w:firstLineChars="132" w:firstLine="317"/>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总监理工程师（签字）：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607E64A3"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注：高处作业吊篮在施工现场初次安装或安装位置变动时使用前应进行验收。</w:t>
      </w:r>
      <w:r w:rsidRPr="004B4730">
        <w:rPr>
          <w:rFonts w:ascii="Times New Roman" w:hAnsi="Times New Roman" w:cs="Times New Roman"/>
          <w:color w:val="000000" w:themeColor="text1"/>
          <w:sz w:val="24"/>
        </w:rPr>
        <w:br w:type="page"/>
      </w:r>
    </w:p>
    <w:p w14:paraId="6BE7B3B4" w14:textId="77777777" w:rsidR="004825B9" w:rsidRPr="004B4730" w:rsidRDefault="003B59C1">
      <w:pPr>
        <w:pStyle w:val="ad"/>
        <w:rPr>
          <w:color w:val="000000" w:themeColor="text1"/>
        </w:rPr>
      </w:pPr>
      <w:bookmarkStart w:id="454" w:name="_Toc441533818"/>
      <w:bookmarkStart w:id="455" w:name="_Toc441533542"/>
      <w:bookmarkStart w:id="456" w:name="_Toc441534356"/>
      <w:r w:rsidRPr="004B4730">
        <w:rPr>
          <w:color w:val="000000" w:themeColor="text1"/>
        </w:rPr>
        <w:lastRenderedPageBreak/>
        <w:t>LJA-C9-4</w:t>
      </w:r>
      <w:bookmarkEnd w:id="454"/>
      <w:bookmarkEnd w:id="455"/>
      <w:bookmarkEnd w:id="456"/>
    </w:p>
    <w:p w14:paraId="32E5EF3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A16B6F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4762575"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387B96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8E11563"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模板支架验收记录</w:t>
      </w:r>
    </w:p>
    <w:p w14:paraId="4DFE56C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154B62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9DD2BD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4E8CFD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27A7667"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F1CF43B"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4D258BA"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4A2812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941AE1A"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7C0FBBB" w14:textId="77777777" w:rsidR="004825B9" w:rsidRPr="004B4730" w:rsidRDefault="004825B9">
      <w:pPr>
        <w:rPr>
          <w:rFonts w:ascii="Times New Roman" w:hAnsi="Times New Roman" w:cs="Times New Roman"/>
          <w:color w:val="000000" w:themeColor="text1"/>
          <w:spacing w:val="60"/>
          <w:sz w:val="28"/>
          <w:u w:val="single"/>
        </w:rPr>
      </w:pPr>
    </w:p>
    <w:p w14:paraId="3185F812" w14:textId="77777777" w:rsidR="004825B9" w:rsidRPr="004B4730" w:rsidRDefault="004825B9">
      <w:pPr>
        <w:rPr>
          <w:rFonts w:ascii="Times New Roman" w:hAnsi="Times New Roman" w:cs="Times New Roman"/>
          <w:color w:val="000000" w:themeColor="text1"/>
          <w:spacing w:val="60"/>
          <w:sz w:val="28"/>
          <w:u w:val="single"/>
        </w:rPr>
      </w:pPr>
    </w:p>
    <w:p w14:paraId="7B8A9AC9" w14:textId="77777777" w:rsidR="004825B9" w:rsidRPr="004B4730" w:rsidRDefault="004825B9">
      <w:pPr>
        <w:rPr>
          <w:rFonts w:ascii="Times New Roman" w:hAnsi="Times New Roman" w:cs="Times New Roman"/>
          <w:color w:val="000000" w:themeColor="text1"/>
          <w:spacing w:val="60"/>
          <w:sz w:val="28"/>
          <w:u w:val="single"/>
        </w:rPr>
      </w:pPr>
    </w:p>
    <w:p w14:paraId="0F60FF78" w14:textId="77777777" w:rsidR="004825B9" w:rsidRPr="004B4730" w:rsidRDefault="004825B9">
      <w:pPr>
        <w:rPr>
          <w:rFonts w:ascii="Times New Roman" w:hAnsi="Times New Roman" w:cs="Times New Roman"/>
          <w:color w:val="000000" w:themeColor="text1"/>
          <w:spacing w:val="60"/>
          <w:sz w:val="28"/>
        </w:rPr>
      </w:pPr>
    </w:p>
    <w:p w14:paraId="1735482F"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721EDF47" w14:textId="77777777" w:rsidR="004825B9" w:rsidRPr="004B4730" w:rsidRDefault="004825B9">
      <w:pPr>
        <w:rPr>
          <w:rFonts w:ascii="Times New Roman" w:hAnsi="Times New Roman" w:cs="Times New Roman"/>
          <w:color w:val="000000" w:themeColor="text1"/>
          <w:spacing w:val="60"/>
          <w:sz w:val="28"/>
          <w:u w:val="single"/>
        </w:rPr>
      </w:pPr>
    </w:p>
    <w:p w14:paraId="2568AD71" w14:textId="77777777" w:rsidR="004825B9" w:rsidRPr="004B4730" w:rsidRDefault="004825B9">
      <w:pPr>
        <w:rPr>
          <w:rFonts w:ascii="Times New Roman" w:hAnsi="Times New Roman" w:cs="Times New Roman"/>
          <w:color w:val="000000" w:themeColor="text1"/>
          <w:spacing w:val="60"/>
          <w:sz w:val="28"/>
        </w:rPr>
      </w:pPr>
    </w:p>
    <w:p w14:paraId="3BD28B43" w14:textId="77777777" w:rsidR="004825B9" w:rsidRPr="004B4730" w:rsidRDefault="003B59C1">
      <w:pPr>
        <w:pStyle w:val="ad"/>
        <w:rPr>
          <w:color w:val="000000" w:themeColor="text1"/>
        </w:rPr>
      </w:pPr>
      <w:r w:rsidRPr="004B4730">
        <w:rPr>
          <w:color w:val="000000" w:themeColor="text1"/>
        </w:rPr>
        <w:br w:type="page"/>
      </w:r>
      <w:bookmarkStart w:id="457" w:name="_Toc441534357"/>
      <w:bookmarkStart w:id="458" w:name="_Toc441533543"/>
      <w:bookmarkStart w:id="459" w:name="_Toc441533819"/>
      <w:r w:rsidRPr="004B4730">
        <w:rPr>
          <w:color w:val="000000" w:themeColor="text1"/>
        </w:rPr>
        <w:lastRenderedPageBreak/>
        <w:t>LJA-C9-4-1</w:t>
      </w:r>
      <w:bookmarkEnd w:id="457"/>
      <w:bookmarkEnd w:id="458"/>
      <w:bookmarkEnd w:id="459"/>
    </w:p>
    <w:p w14:paraId="1735608F" w14:textId="77777777" w:rsidR="004825B9" w:rsidRPr="004B4730" w:rsidRDefault="003B59C1">
      <w:pPr>
        <w:pStyle w:val="3"/>
        <w:rPr>
          <w:rFonts w:cs="Times New Roman"/>
          <w:color w:val="000000" w:themeColor="text1"/>
        </w:rPr>
      </w:pPr>
      <w:bookmarkStart w:id="460" w:name="_Toc441533544"/>
      <w:bookmarkStart w:id="461" w:name="_Toc441534358"/>
      <w:bookmarkStart w:id="462" w:name="_Toc441533820"/>
      <w:r w:rsidRPr="004B4730">
        <w:rPr>
          <w:rFonts w:cs="Times New Roman" w:hint="eastAsia"/>
          <w:color w:val="000000" w:themeColor="text1"/>
        </w:rPr>
        <w:t>混凝土模板支撑工程（钢管扣件式）验收记录</w:t>
      </w:r>
      <w:bookmarkEnd w:id="460"/>
      <w:bookmarkEnd w:id="461"/>
      <w:bookmarkEnd w:id="462"/>
    </w:p>
    <w:tbl>
      <w:tblPr>
        <w:tblW w:w="9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70"/>
        <w:gridCol w:w="90"/>
        <w:gridCol w:w="910"/>
        <w:gridCol w:w="2751"/>
        <w:gridCol w:w="1769"/>
        <w:gridCol w:w="727"/>
        <w:gridCol w:w="2516"/>
      </w:tblGrid>
      <w:tr w:rsidR="00514DD3" w:rsidRPr="00B96BEE" w14:paraId="1C743CCD" w14:textId="77777777">
        <w:trPr>
          <w:trHeight w:val="488"/>
          <w:jc w:val="center"/>
        </w:trPr>
        <w:tc>
          <w:tcPr>
            <w:tcW w:w="1060" w:type="dxa"/>
            <w:gridSpan w:val="2"/>
            <w:vMerge w:val="restart"/>
            <w:vAlign w:val="center"/>
          </w:tcPr>
          <w:p w14:paraId="75C611E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14:paraId="4AA9E7D1"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732F248C"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243" w:type="dxa"/>
            <w:gridSpan w:val="2"/>
            <w:vAlign w:val="center"/>
          </w:tcPr>
          <w:p w14:paraId="729A1714"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25852E85" w14:textId="77777777">
        <w:trPr>
          <w:trHeight w:val="487"/>
          <w:jc w:val="center"/>
        </w:trPr>
        <w:tc>
          <w:tcPr>
            <w:tcW w:w="1060" w:type="dxa"/>
            <w:gridSpan w:val="2"/>
            <w:vMerge/>
            <w:vAlign w:val="center"/>
          </w:tcPr>
          <w:p w14:paraId="324D328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14:paraId="56994042"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5043198A" w14:textId="77777777" w:rsidR="004825B9" w:rsidRPr="004B4730" w:rsidRDefault="003B59C1">
            <w:pPr>
              <w:suppressAutoHyphens/>
              <w:adjustRightInd w:val="0"/>
              <w:snapToGrid w:val="0"/>
              <w:ind w:leftChars="171" w:left="359"/>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楼层高度</w:t>
            </w:r>
          </w:p>
        </w:tc>
        <w:tc>
          <w:tcPr>
            <w:tcW w:w="3243" w:type="dxa"/>
            <w:gridSpan w:val="2"/>
            <w:vAlign w:val="center"/>
          </w:tcPr>
          <w:p w14:paraId="39379CBF" w14:textId="77777777" w:rsidR="004825B9" w:rsidRPr="004B4730" w:rsidRDefault="003B59C1">
            <w:pPr>
              <w:suppressAutoHyphens/>
              <w:adjustRightInd w:val="0"/>
              <w:snapToGrid w:val="0"/>
              <w:ind w:rightChars="573" w:right="1203"/>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14:paraId="6A3BE3DA" w14:textId="77777777">
        <w:trPr>
          <w:trHeight w:val="409"/>
          <w:jc w:val="center"/>
        </w:trPr>
        <w:tc>
          <w:tcPr>
            <w:tcW w:w="9733" w:type="dxa"/>
            <w:gridSpan w:val="7"/>
            <w:vAlign w:val="center"/>
          </w:tcPr>
          <w:p w14:paraId="015663B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19572756" w14:textId="77777777">
        <w:trPr>
          <w:trHeight w:val="409"/>
          <w:jc w:val="center"/>
        </w:trPr>
        <w:tc>
          <w:tcPr>
            <w:tcW w:w="970" w:type="dxa"/>
            <w:vAlign w:val="center"/>
          </w:tcPr>
          <w:p w14:paraId="16A11EE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247" w:type="dxa"/>
            <w:gridSpan w:val="5"/>
            <w:vAlign w:val="center"/>
          </w:tcPr>
          <w:p w14:paraId="3E2A664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516" w:type="dxa"/>
            <w:shd w:val="clear" w:color="auto" w:fill="auto"/>
            <w:vAlign w:val="center"/>
          </w:tcPr>
          <w:p w14:paraId="7BA2384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45E4326D" w14:textId="77777777">
        <w:trPr>
          <w:trHeight w:val="550"/>
          <w:jc w:val="center"/>
        </w:trPr>
        <w:tc>
          <w:tcPr>
            <w:tcW w:w="970" w:type="dxa"/>
            <w:vMerge w:val="restart"/>
            <w:vAlign w:val="center"/>
          </w:tcPr>
          <w:p w14:paraId="3F8CD2CD"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方案编制情况</w:t>
            </w:r>
          </w:p>
        </w:tc>
        <w:tc>
          <w:tcPr>
            <w:tcW w:w="6247" w:type="dxa"/>
            <w:gridSpan w:val="5"/>
            <w:vAlign w:val="center"/>
          </w:tcPr>
          <w:p w14:paraId="187FE408"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专项施工方案编制内容及要求（是否含有</w:t>
            </w:r>
            <w:r w:rsidRPr="004B4730">
              <w:rPr>
                <w:rFonts w:ascii="Times New Roman" w:hAnsi="Times New Roman" w:cs="Times New Roman" w:hint="eastAsia"/>
                <w:color w:val="000000" w:themeColor="text1"/>
                <w:sz w:val="24"/>
              </w:rPr>
              <w:t>梁柱与立杆平面定位图、梁底支撑系统立面图、剪刀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平面图及立面图及其他节点详图）</w:t>
            </w:r>
          </w:p>
        </w:tc>
        <w:tc>
          <w:tcPr>
            <w:tcW w:w="2516" w:type="dxa"/>
            <w:shd w:val="clear" w:color="auto" w:fill="auto"/>
            <w:vAlign w:val="center"/>
          </w:tcPr>
          <w:p w14:paraId="7D5BCD6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E39DC0B" w14:textId="77777777">
        <w:trPr>
          <w:trHeight w:val="409"/>
          <w:jc w:val="center"/>
        </w:trPr>
        <w:tc>
          <w:tcPr>
            <w:tcW w:w="970" w:type="dxa"/>
            <w:vMerge/>
            <w:vAlign w:val="center"/>
          </w:tcPr>
          <w:p w14:paraId="5E6F4E0C"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14:paraId="6F120304"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2516" w:type="dxa"/>
            <w:shd w:val="clear" w:color="auto" w:fill="auto"/>
            <w:vAlign w:val="center"/>
          </w:tcPr>
          <w:p w14:paraId="210A966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3011E86" w14:textId="77777777">
        <w:trPr>
          <w:trHeight w:val="480"/>
          <w:jc w:val="center"/>
        </w:trPr>
        <w:tc>
          <w:tcPr>
            <w:tcW w:w="970" w:type="dxa"/>
            <w:vMerge/>
            <w:vAlign w:val="center"/>
          </w:tcPr>
          <w:p w14:paraId="7CBB62E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6247" w:type="dxa"/>
            <w:gridSpan w:val="5"/>
            <w:vAlign w:val="center"/>
          </w:tcPr>
          <w:p w14:paraId="3BCEB1CE"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框架或框</w:t>
            </w:r>
            <w:proofErr w:type="gramStart"/>
            <w:r w:rsidRPr="004B4730">
              <w:rPr>
                <w:rFonts w:ascii="Times New Roman" w:hAnsi="Times New Roman" w:cs="Times New Roman" w:hint="eastAsia"/>
                <w:color w:val="000000" w:themeColor="text1"/>
                <w:sz w:val="24"/>
              </w:rPr>
              <w:t>剪结构</w:t>
            </w:r>
            <w:proofErr w:type="gramEnd"/>
            <w:r w:rsidRPr="004B4730">
              <w:rPr>
                <w:rFonts w:ascii="Times New Roman" w:hAnsi="Times New Roman" w:cs="Times New Roman" w:hint="eastAsia"/>
                <w:color w:val="000000" w:themeColor="text1"/>
                <w:sz w:val="24"/>
              </w:rPr>
              <w:t>应先浇墙柱，后浇梁板</w:t>
            </w:r>
          </w:p>
        </w:tc>
        <w:tc>
          <w:tcPr>
            <w:tcW w:w="2516" w:type="dxa"/>
            <w:shd w:val="clear" w:color="auto" w:fill="auto"/>
            <w:vAlign w:val="center"/>
          </w:tcPr>
          <w:p w14:paraId="0387FCF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0B3F119" w14:textId="77777777">
        <w:trPr>
          <w:trHeight w:val="480"/>
          <w:jc w:val="center"/>
        </w:trPr>
        <w:tc>
          <w:tcPr>
            <w:tcW w:w="970" w:type="dxa"/>
            <w:vAlign w:val="center"/>
          </w:tcPr>
          <w:p w14:paraId="2CFCBF64"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247" w:type="dxa"/>
            <w:gridSpan w:val="5"/>
            <w:vAlign w:val="center"/>
          </w:tcPr>
          <w:p w14:paraId="77472875" w14:textId="77777777"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516" w:type="dxa"/>
            <w:shd w:val="clear" w:color="auto" w:fill="auto"/>
            <w:vAlign w:val="center"/>
          </w:tcPr>
          <w:p w14:paraId="7FE7F52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C248EB8" w14:textId="77777777">
        <w:trPr>
          <w:trHeight w:val="409"/>
          <w:jc w:val="center"/>
        </w:trPr>
        <w:tc>
          <w:tcPr>
            <w:tcW w:w="970" w:type="dxa"/>
            <w:vAlign w:val="center"/>
          </w:tcPr>
          <w:p w14:paraId="1234F42C"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247" w:type="dxa"/>
            <w:gridSpan w:val="5"/>
            <w:vAlign w:val="center"/>
          </w:tcPr>
          <w:p w14:paraId="1487F648"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516" w:type="dxa"/>
            <w:shd w:val="clear" w:color="auto" w:fill="auto"/>
            <w:vAlign w:val="center"/>
          </w:tcPr>
          <w:p w14:paraId="3EFFF34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3D47DCD" w14:textId="77777777">
        <w:trPr>
          <w:trHeight w:val="409"/>
          <w:jc w:val="center"/>
        </w:trPr>
        <w:tc>
          <w:tcPr>
            <w:tcW w:w="9733" w:type="dxa"/>
            <w:gridSpan w:val="7"/>
            <w:vAlign w:val="center"/>
          </w:tcPr>
          <w:p w14:paraId="2184198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B2696C" w:rsidRPr="00B96BEE" w14:paraId="5A52AB7B" w14:textId="77777777" w:rsidTr="00B2696C">
        <w:trPr>
          <w:trHeight w:val="259"/>
          <w:jc w:val="center"/>
        </w:trPr>
        <w:tc>
          <w:tcPr>
            <w:tcW w:w="970" w:type="dxa"/>
            <w:vMerge w:val="restart"/>
            <w:vAlign w:val="center"/>
          </w:tcPr>
          <w:p w14:paraId="69EB03ED" w14:textId="77777777" w:rsidR="00B2696C" w:rsidRPr="004B4730" w:rsidRDefault="00B2696C">
            <w:pPr>
              <w:suppressAutoHyphens/>
              <w:adjustRightInd w:val="0"/>
              <w:snapToGrid w:val="0"/>
              <w:jc w:val="center"/>
              <w:rPr>
                <w:rFonts w:ascii="Times New Roman" w:hAnsi="Times New Roman" w:cs="Times New Roman"/>
                <w:color w:val="000000" w:themeColor="text1"/>
                <w:sz w:val="24"/>
              </w:rPr>
            </w:pPr>
            <w:bookmarkStart w:id="463" w:name="OLE_LINK9"/>
            <w:r w:rsidRPr="004B4730">
              <w:rPr>
                <w:rFonts w:ascii="Times New Roman" w:hAnsi="Times New Roman" w:cs="Times New Roman" w:hint="eastAsia"/>
                <w:color w:val="000000" w:themeColor="text1"/>
                <w:sz w:val="24"/>
              </w:rPr>
              <w:t>材质</w:t>
            </w:r>
            <w:bookmarkEnd w:id="463"/>
          </w:p>
        </w:tc>
        <w:tc>
          <w:tcPr>
            <w:tcW w:w="6247" w:type="dxa"/>
            <w:gridSpan w:val="5"/>
            <w:tcBorders>
              <w:bottom w:val="single" w:sz="4" w:space="0" w:color="auto"/>
            </w:tcBorders>
            <w:vAlign w:val="center"/>
          </w:tcPr>
          <w:p w14:paraId="78028EDC" w14:textId="6B781FAF" w:rsidR="00B2696C" w:rsidRPr="004B4730" w:rsidRDefault="00B2696C" w:rsidP="00B2696C">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扣件有复试检测报告</w:t>
            </w:r>
          </w:p>
        </w:tc>
        <w:tc>
          <w:tcPr>
            <w:tcW w:w="2516" w:type="dxa"/>
            <w:tcBorders>
              <w:bottom w:val="single" w:sz="4" w:space="0" w:color="auto"/>
            </w:tcBorders>
            <w:shd w:val="clear" w:color="auto" w:fill="auto"/>
            <w:vAlign w:val="center"/>
          </w:tcPr>
          <w:p w14:paraId="152F801E" w14:textId="77777777" w:rsidR="00B2696C" w:rsidRPr="004B4730" w:rsidRDefault="00B2696C">
            <w:pPr>
              <w:snapToGrid w:val="0"/>
              <w:spacing w:line="320" w:lineRule="exact"/>
              <w:jc w:val="center"/>
              <w:rPr>
                <w:rFonts w:ascii="Times New Roman" w:hAnsi="Times New Roman" w:cs="Times New Roman"/>
                <w:snapToGrid w:val="0"/>
                <w:color w:val="000000" w:themeColor="text1"/>
                <w:kern w:val="0"/>
                <w:sz w:val="24"/>
              </w:rPr>
            </w:pPr>
          </w:p>
        </w:tc>
      </w:tr>
      <w:tr w:rsidR="00B2696C" w:rsidRPr="00B96BEE" w14:paraId="5E166628" w14:textId="77777777" w:rsidTr="00B2696C">
        <w:trPr>
          <w:trHeight w:val="660"/>
          <w:jc w:val="center"/>
        </w:trPr>
        <w:tc>
          <w:tcPr>
            <w:tcW w:w="970" w:type="dxa"/>
            <w:vMerge/>
            <w:vAlign w:val="center"/>
          </w:tcPr>
          <w:p w14:paraId="4D199E43" w14:textId="77777777" w:rsidR="00B2696C" w:rsidRPr="004B4730" w:rsidRDefault="00B2696C">
            <w:pPr>
              <w:suppressAutoHyphens/>
              <w:adjustRightInd w:val="0"/>
              <w:snapToGrid w:val="0"/>
              <w:jc w:val="center"/>
              <w:rPr>
                <w:rFonts w:ascii="Times New Roman" w:hAnsi="Times New Roman" w:cs="Times New Roman"/>
                <w:color w:val="000000" w:themeColor="text1"/>
                <w:sz w:val="24"/>
              </w:rPr>
            </w:pPr>
          </w:p>
        </w:tc>
        <w:tc>
          <w:tcPr>
            <w:tcW w:w="6247" w:type="dxa"/>
            <w:gridSpan w:val="5"/>
            <w:tcBorders>
              <w:top w:val="single" w:sz="4" w:space="0" w:color="auto"/>
            </w:tcBorders>
            <w:vAlign w:val="center"/>
          </w:tcPr>
          <w:p w14:paraId="6AD95F4E" w14:textId="0EC9B6D7" w:rsidR="00B2696C" w:rsidRPr="004B4730" w:rsidRDefault="00B2696C" w:rsidP="00B2696C">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钢管外径</w:t>
            </w:r>
            <w:r w:rsidRPr="004B4730">
              <w:rPr>
                <w:rFonts w:ascii="Times New Roman" w:hAnsi="Times New Roman" w:cs="Times New Roman"/>
                <w:color w:val="000000" w:themeColor="text1"/>
                <w:sz w:val="24"/>
              </w:rPr>
              <w:t>48.3±0.5mm</w:t>
            </w:r>
            <w:r w:rsidRPr="004B4730">
              <w:rPr>
                <w:rFonts w:ascii="Times New Roman" w:hAnsi="Times New Roman" w:cs="Times New Roman" w:hint="eastAsia"/>
                <w:color w:val="000000" w:themeColor="text1"/>
                <w:sz w:val="24"/>
              </w:rPr>
              <w:t>，壁厚</w:t>
            </w:r>
            <w:r w:rsidRPr="004B4730">
              <w:rPr>
                <w:rFonts w:ascii="Times New Roman" w:hAnsi="Times New Roman" w:cs="Times New Roman"/>
                <w:color w:val="000000" w:themeColor="text1"/>
                <w:sz w:val="24"/>
              </w:rPr>
              <w:t>3.6±0.36mm</w:t>
            </w:r>
            <w:r w:rsidRPr="004B4730">
              <w:rPr>
                <w:rFonts w:ascii="Times New Roman" w:hAnsi="Times New Roman" w:cs="Times New Roman" w:hint="eastAsia"/>
                <w:color w:val="000000" w:themeColor="text1"/>
                <w:sz w:val="24"/>
              </w:rPr>
              <w:t>；无弯曲、裂纹、压扁、锈蚀，扣件不脆裂，拧紧扭力</w:t>
            </w:r>
            <w:proofErr w:type="gramStart"/>
            <w:r w:rsidRPr="004B4730">
              <w:rPr>
                <w:rFonts w:ascii="Times New Roman" w:hAnsi="Times New Roman" w:cs="Times New Roman" w:hint="eastAsia"/>
                <w:color w:val="000000" w:themeColor="text1"/>
                <w:sz w:val="24"/>
              </w:rPr>
              <w:t>矩</w:t>
            </w:r>
            <w:proofErr w:type="gramEnd"/>
            <w:r w:rsidRPr="004B4730">
              <w:rPr>
                <w:rFonts w:ascii="Times New Roman" w:hAnsi="Times New Roman" w:cs="Times New Roman"/>
                <w:color w:val="000000" w:themeColor="text1"/>
                <w:sz w:val="24"/>
              </w:rPr>
              <w:t>40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65N·m</w:t>
            </w:r>
          </w:p>
        </w:tc>
        <w:tc>
          <w:tcPr>
            <w:tcW w:w="2516" w:type="dxa"/>
            <w:tcBorders>
              <w:top w:val="single" w:sz="4" w:space="0" w:color="auto"/>
            </w:tcBorders>
            <w:shd w:val="clear" w:color="auto" w:fill="auto"/>
            <w:vAlign w:val="center"/>
          </w:tcPr>
          <w:p w14:paraId="302A33EA" w14:textId="77777777" w:rsidR="00B2696C" w:rsidRPr="004B4730" w:rsidRDefault="00B2696C">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F698C7D" w14:textId="77777777">
        <w:trPr>
          <w:trHeight w:val="680"/>
          <w:jc w:val="center"/>
        </w:trPr>
        <w:tc>
          <w:tcPr>
            <w:tcW w:w="970" w:type="dxa"/>
            <w:vAlign w:val="center"/>
          </w:tcPr>
          <w:p w14:paraId="30896A72"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14:paraId="22C56C4F"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间距</w:t>
            </w:r>
          </w:p>
        </w:tc>
        <w:tc>
          <w:tcPr>
            <w:tcW w:w="6247" w:type="dxa"/>
            <w:gridSpan w:val="5"/>
            <w:vAlign w:val="center"/>
          </w:tcPr>
          <w:p w14:paraId="0AD8E4D3"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符合方案要求，且不宜大于</w:t>
            </w:r>
            <w:r w:rsidRPr="004B4730">
              <w:rPr>
                <w:rFonts w:ascii="Times New Roman" w:hAnsi="Times New Roman" w:cs="Times New Roman"/>
                <w:color w:val="000000" w:themeColor="text1"/>
                <w:sz w:val="24"/>
              </w:rPr>
              <w:t>1.2m</w:t>
            </w:r>
          </w:p>
        </w:tc>
        <w:tc>
          <w:tcPr>
            <w:tcW w:w="2516" w:type="dxa"/>
            <w:shd w:val="clear" w:color="auto" w:fill="auto"/>
            <w:vAlign w:val="center"/>
          </w:tcPr>
          <w:p w14:paraId="3DCF292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18AF1D0" w14:textId="77777777">
        <w:trPr>
          <w:trHeight w:val="680"/>
          <w:jc w:val="center"/>
        </w:trPr>
        <w:tc>
          <w:tcPr>
            <w:tcW w:w="970" w:type="dxa"/>
            <w:vAlign w:val="center"/>
          </w:tcPr>
          <w:p w14:paraId="1F3F656A"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步距</w:t>
            </w:r>
          </w:p>
        </w:tc>
        <w:tc>
          <w:tcPr>
            <w:tcW w:w="6247" w:type="dxa"/>
            <w:gridSpan w:val="5"/>
            <w:vAlign w:val="center"/>
          </w:tcPr>
          <w:p w14:paraId="5E224A5B"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符合方案要求，且不大于</w:t>
            </w:r>
            <w:r w:rsidRPr="004B4730">
              <w:rPr>
                <w:rFonts w:ascii="Times New Roman" w:hAnsi="Times New Roman" w:cs="Times New Roman"/>
                <w:color w:val="000000" w:themeColor="text1"/>
                <w:sz w:val="24"/>
              </w:rPr>
              <w:t>1.8m</w:t>
            </w:r>
          </w:p>
        </w:tc>
        <w:tc>
          <w:tcPr>
            <w:tcW w:w="2516" w:type="dxa"/>
            <w:shd w:val="clear" w:color="auto" w:fill="auto"/>
            <w:vAlign w:val="center"/>
          </w:tcPr>
          <w:p w14:paraId="648B5D6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26C097D" w14:textId="77777777">
        <w:trPr>
          <w:trHeight w:val="409"/>
          <w:jc w:val="center"/>
        </w:trPr>
        <w:tc>
          <w:tcPr>
            <w:tcW w:w="970" w:type="dxa"/>
            <w:vMerge w:val="restart"/>
            <w:vAlign w:val="center"/>
          </w:tcPr>
          <w:p w14:paraId="5A6B97A5"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w:t>
            </w:r>
          </w:p>
          <w:p w14:paraId="6CA58209"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6247" w:type="dxa"/>
            <w:gridSpan w:val="5"/>
            <w:vAlign w:val="center"/>
          </w:tcPr>
          <w:p w14:paraId="247A7F18" w14:textId="77777777" w:rsidR="004825B9" w:rsidRPr="004B4730" w:rsidRDefault="003B59C1">
            <w:pPr>
              <w:suppressAutoHyphens/>
              <w:adjustRightInd w:val="0"/>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2516" w:type="dxa"/>
            <w:shd w:val="clear" w:color="auto" w:fill="auto"/>
            <w:vAlign w:val="center"/>
          </w:tcPr>
          <w:p w14:paraId="0A6A7DE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FD4D7F4" w14:textId="77777777">
        <w:trPr>
          <w:trHeight w:val="409"/>
          <w:jc w:val="center"/>
        </w:trPr>
        <w:tc>
          <w:tcPr>
            <w:tcW w:w="970" w:type="dxa"/>
            <w:vMerge/>
            <w:vAlign w:val="center"/>
          </w:tcPr>
          <w:p w14:paraId="75B4D7B3"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6247" w:type="dxa"/>
            <w:gridSpan w:val="5"/>
            <w:vAlign w:val="center"/>
          </w:tcPr>
          <w:p w14:paraId="35C3DF52"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2516" w:type="dxa"/>
            <w:shd w:val="clear" w:color="auto" w:fill="auto"/>
            <w:vAlign w:val="center"/>
          </w:tcPr>
          <w:p w14:paraId="365B18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90ADD45" w14:textId="77777777">
        <w:trPr>
          <w:trHeight w:val="409"/>
          <w:jc w:val="center"/>
        </w:trPr>
        <w:tc>
          <w:tcPr>
            <w:tcW w:w="970" w:type="dxa"/>
            <w:vMerge/>
            <w:vAlign w:val="center"/>
          </w:tcPr>
          <w:p w14:paraId="036DA268"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1FFC1F70"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bookmarkStart w:id="464" w:name="OLE_LINK15"/>
            <w:bookmarkStart w:id="465" w:name="OLE_LINK8"/>
            <w:r w:rsidRPr="004B4730">
              <w:rPr>
                <w:rFonts w:ascii="Times New Roman" w:hAnsi="Times New Roman" w:cs="Times New Roman" w:hint="eastAsia"/>
                <w:color w:val="000000" w:themeColor="text1"/>
                <w:sz w:val="24"/>
              </w:rPr>
              <w:t>立杆垂直度偏差</w:t>
            </w:r>
            <w:bookmarkEnd w:id="464"/>
            <w:r w:rsidRPr="004B4730">
              <w:rPr>
                <w:rFonts w:ascii="Times New Roman" w:hAnsi="Times New Roman" w:cs="Times New Roman" w:hint="eastAsia"/>
                <w:color w:val="000000" w:themeColor="text1"/>
                <w:sz w:val="24"/>
              </w:rPr>
              <w:t>不大于</w:t>
            </w:r>
            <w:bookmarkEnd w:id="465"/>
            <w:r w:rsidRPr="004B4730">
              <w:rPr>
                <w:rFonts w:ascii="Times New Roman" w:hAnsi="Times New Roman" w:cs="Times New Roman" w:hint="eastAsia"/>
                <w:color w:val="000000" w:themeColor="text1"/>
                <w:sz w:val="24"/>
              </w:rPr>
              <w:t>规范要求</w:t>
            </w:r>
          </w:p>
        </w:tc>
        <w:tc>
          <w:tcPr>
            <w:tcW w:w="2516" w:type="dxa"/>
            <w:shd w:val="clear" w:color="auto" w:fill="auto"/>
            <w:vAlign w:val="center"/>
          </w:tcPr>
          <w:p w14:paraId="264ED33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C3FD1D1" w14:textId="77777777">
        <w:trPr>
          <w:trHeight w:val="409"/>
          <w:jc w:val="center"/>
        </w:trPr>
        <w:tc>
          <w:tcPr>
            <w:tcW w:w="970" w:type="dxa"/>
            <w:vMerge/>
            <w:vAlign w:val="center"/>
          </w:tcPr>
          <w:p w14:paraId="70D7818C"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1691BDC4"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2516" w:type="dxa"/>
            <w:shd w:val="clear" w:color="auto" w:fill="auto"/>
            <w:vAlign w:val="center"/>
          </w:tcPr>
          <w:p w14:paraId="7029BCE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5134C00" w14:textId="77777777">
        <w:trPr>
          <w:trHeight w:val="409"/>
          <w:jc w:val="center"/>
        </w:trPr>
        <w:tc>
          <w:tcPr>
            <w:tcW w:w="970" w:type="dxa"/>
            <w:vMerge/>
            <w:vAlign w:val="center"/>
          </w:tcPr>
          <w:p w14:paraId="0760FCE5"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2ED298FC"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立杆伸出顶层水平杆的长度不大于</w:t>
            </w:r>
            <w:r w:rsidRPr="004B4730">
              <w:rPr>
                <w:rFonts w:ascii="Times New Roman" w:hAnsi="Times New Roman" w:cs="Times New Roman"/>
                <w:color w:val="000000" w:themeColor="text1"/>
                <w:sz w:val="24"/>
              </w:rPr>
              <w:t>500mm</w:t>
            </w:r>
          </w:p>
        </w:tc>
        <w:tc>
          <w:tcPr>
            <w:tcW w:w="2516" w:type="dxa"/>
            <w:shd w:val="clear" w:color="auto" w:fill="auto"/>
            <w:vAlign w:val="center"/>
          </w:tcPr>
          <w:p w14:paraId="6043D37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ECA29D5" w14:textId="77777777">
        <w:trPr>
          <w:trHeight w:val="409"/>
          <w:jc w:val="center"/>
        </w:trPr>
        <w:tc>
          <w:tcPr>
            <w:tcW w:w="970" w:type="dxa"/>
            <w:vMerge/>
            <w:vAlign w:val="center"/>
          </w:tcPr>
          <w:p w14:paraId="70576D72"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650E9943"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螺杆直径不小于</w:t>
            </w:r>
            <w:r w:rsidRPr="004B4730">
              <w:rPr>
                <w:rFonts w:ascii="Times New Roman" w:hAnsi="Times New Roman" w:cs="Times New Roman"/>
                <w:color w:val="000000" w:themeColor="text1"/>
                <w:sz w:val="24"/>
              </w:rPr>
              <w:t>36mm</w:t>
            </w:r>
            <w:r w:rsidRPr="004B4730">
              <w:rPr>
                <w:rFonts w:ascii="Times New Roman" w:hAnsi="Times New Roman" w:cs="Times New Roman" w:hint="eastAsia"/>
                <w:color w:val="000000" w:themeColor="text1"/>
                <w:sz w:val="24"/>
              </w:rPr>
              <w:t>，与立杆内径间隙不大于</w:t>
            </w:r>
            <w:r w:rsidRPr="004B4730">
              <w:rPr>
                <w:rFonts w:ascii="Times New Roman" w:hAnsi="Times New Roman" w:cs="Times New Roman"/>
                <w:color w:val="000000" w:themeColor="text1"/>
                <w:sz w:val="24"/>
              </w:rPr>
              <w:t>3mm</w:t>
            </w:r>
          </w:p>
        </w:tc>
        <w:tc>
          <w:tcPr>
            <w:tcW w:w="2516" w:type="dxa"/>
            <w:shd w:val="clear" w:color="auto" w:fill="auto"/>
            <w:vAlign w:val="center"/>
          </w:tcPr>
          <w:p w14:paraId="7C1A7A1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983AFE0" w14:textId="77777777">
        <w:trPr>
          <w:trHeight w:val="409"/>
          <w:jc w:val="center"/>
        </w:trPr>
        <w:tc>
          <w:tcPr>
            <w:tcW w:w="970" w:type="dxa"/>
            <w:vMerge/>
            <w:vAlign w:val="center"/>
          </w:tcPr>
          <w:p w14:paraId="4CB39ED4"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21E10BAD"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bookmarkStart w:id="466" w:name="OLE_LINK7"/>
            <w:r w:rsidRPr="004B4730">
              <w:rPr>
                <w:rFonts w:ascii="Times New Roman" w:hAnsi="Times New Roman" w:cs="Times New Roman" w:hint="eastAsia"/>
                <w:color w:val="000000" w:themeColor="text1"/>
                <w:sz w:val="24"/>
              </w:rPr>
              <w:t>可调支托伸出钢管的长度不宜超过</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，插入立杆内的长度不小于</w:t>
            </w:r>
            <w:r w:rsidRPr="004B4730">
              <w:rPr>
                <w:rFonts w:ascii="Times New Roman" w:hAnsi="Times New Roman" w:cs="Times New Roman"/>
                <w:color w:val="000000" w:themeColor="text1"/>
                <w:sz w:val="24"/>
              </w:rPr>
              <w:t>150mm</w:t>
            </w:r>
            <w:bookmarkEnd w:id="466"/>
          </w:p>
        </w:tc>
        <w:tc>
          <w:tcPr>
            <w:tcW w:w="2516" w:type="dxa"/>
            <w:shd w:val="clear" w:color="auto" w:fill="auto"/>
            <w:vAlign w:val="center"/>
          </w:tcPr>
          <w:p w14:paraId="5189AB7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6D049C1" w14:textId="77777777" w:rsidTr="00EA5D04">
        <w:trPr>
          <w:trHeight w:val="510"/>
          <w:jc w:val="center"/>
        </w:trPr>
        <w:tc>
          <w:tcPr>
            <w:tcW w:w="970" w:type="dxa"/>
            <w:vMerge w:val="restart"/>
            <w:vAlign w:val="center"/>
          </w:tcPr>
          <w:p w14:paraId="3BFEEE54"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w:t>
            </w:r>
          </w:p>
          <w:p w14:paraId="3E09F112"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1000" w:type="dxa"/>
            <w:gridSpan w:val="2"/>
            <w:vMerge w:val="restart"/>
            <w:shd w:val="clear" w:color="auto" w:fill="auto"/>
            <w:vAlign w:val="center"/>
          </w:tcPr>
          <w:p w14:paraId="1E72103D"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247" w:type="dxa"/>
            <w:gridSpan w:val="3"/>
            <w:shd w:val="clear" w:color="auto" w:fill="auto"/>
            <w:vAlign w:val="center"/>
          </w:tcPr>
          <w:p w14:paraId="18E5BFB1" w14:textId="77777777" w:rsidR="004825B9" w:rsidRPr="004B4730" w:rsidRDefault="003B59C1">
            <w:pPr>
              <w:suppressAutoHyphens/>
              <w:adjustRightInd w:val="0"/>
              <w:snapToGrid w:val="0"/>
              <w:rPr>
                <w:rFonts w:ascii="Times New Roman" w:hAnsi="Times New Roman" w:cs="Times New Roman"/>
                <w:color w:val="000000" w:themeColor="text1"/>
                <w:sz w:val="24"/>
              </w:rPr>
            </w:pPr>
            <w:bookmarkStart w:id="467" w:name="OLE_LINK14"/>
            <w:r w:rsidRPr="004B4730">
              <w:rPr>
                <w:rFonts w:ascii="Times New Roman" w:hAnsi="Times New Roman" w:cs="Times New Roman" w:hint="eastAsia"/>
                <w:color w:val="000000" w:themeColor="text1"/>
                <w:sz w:val="24"/>
              </w:rPr>
              <w:t>水平</w:t>
            </w:r>
            <w:proofErr w:type="gramStart"/>
            <w:r w:rsidRPr="004B4730">
              <w:rPr>
                <w:rFonts w:ascii="Times New Roman" w:hAnsi="Times New Roman" w:cs="Times New Roman" w:hint="eastAsia"/>
                <w:color w:val="000000" w:themeColor="text1"/>
                <w:sz w:val="24"/>
              </w:rPr>
              <w:t>杆采用</w:t>
            </w:r>
            <w:proofErr w:type="gramEnd"/>
            <w:r w:rsidRPr="004B4730">
              <w:rPr>
                <w:rFonts w:ascii="Times New Roman" w:hAnsi="Times New Roman" w:cs="Times New Roman" w:hint="eastAsia"/>
                <w:color w:val="000000" w:themeColor="text1"/>
                <w:sz w:val="24"/>
              </w:rPr>
              <w:t>对接，连续设置</w:t>
            </w:r>
            <w:bookmarkEnd w:id="467"/>
          </w:p>
        </w:tc>
        <w:tc>
          <w:tcPr>
            <w:tcW w:w="2516" w:type="dxa"/>
            <w:shd w:val="clear" w:color="auto" w:fill="auto"/>
            <w:vAlign w:val="center"/>
          </w:tcPr>
          <w:p w14:paraId="40F7A06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1F65F4C" w14:textId="77777777" w:rsidTr="00EA5D04">
        <w:trPr>
          <w:trHeight w:val="510"/>
          <w:jc w:val="center"/>
        </w:trPr>
        <w:tc>
          <w:tcPr>
            <w:tcW w:w="970" w:type="dxa"/>
            <w:vMerge/>
            <w:vAlign w:val="center"/>
          </w:tcPr>
          <w:p w14:paraId="2FAA6AE0"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37D2CD4C"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14:paraId="2D1A9FBF"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距立杆底部不大于</w:t>
            </w:r>
            <w:r w:rsidRPr="004B4730">
              <w:rPr>
                <w:rFonts w:ascii="Times New Roman" w:hAnsi="Times New Roman" w:cs="Times New Roman"/>
                <w:color w:val="000000" w:themeColor="text1"/>
                <w:sz w:val="24"/>
              </w:rPr>
              <w:t>200mm</w:t>
            </w:r>
            <w:r w:rsidRPr="004B4730">
              <w:rPr>
                <w:rFonts w:ascii="Times New Roman" w:hAnsi="Times New Roman" w:cs="Times New Roman" w:hint="eastAsia"/>
                <w:color w:val="000000" w:themeColor="text1"/>
                <w:sz w:val="24"/>
              </w:rPr>
              <w:t>设纵、横向扫地杆</w:t>
            </w:r>
          </w:p>
        </w:tc>
        <w:tc>
          <w:tcPr>
            <w:tcW w:w="2516" w:type="dxa"/>
            <w:shd w:val="clear" w:color="auto" w:fill="auto"/>
            <w:vAlign w:val="center"/>
          </w:tcPr>
          <w:p w14:paraId="716F32A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22F78AA" w14:textId="77777777" w:rsidTr="00EA5D04">
        <w:trPr>
          <w:trHeight w:val="409"/>
          <w:jc w:val="center"/>
        </w:trPr>
        <w:tc>
          <w:tcPr>
            <w:tcW w:w="970" w:type="dxa"/>
            <w:vMerge/>
            <w:vAlign w:val="center"/>
          </w:tcPr>
          <w:p w14:paraId="73B2B68E"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2A125E86"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14:paraId="1DC0F4C0"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可调支托底部的立杆顶部沿纵、横向设置一道水平拉杆</w:t>
            </w:r>
          </w:p>
        </w:tc>
        <w:tc>
          <w:tcPr>
            <w:tcW w:w="2516" w:type="dxa"/>
            <w:shd w:val="clear" w:color="auto" w:fill="auto"/>
            <w:vAlign w:val="center"/>
          </w:tcPr>
          <w:p w14:paraId="0E7A3AD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CC37B3" w:rsidRPr="00B96BEE" w14:paraId="51A1B6D3" w14:textId="77777777" w:rsidTr="00EA5D04">
        <w:trPr>
          <w:trHeight w:val="567"/>
          <w:jc w:val="center"/>
        </w:trPr>
        <w:tc>
          <w:tcPr>
            <w:tcW w:w="970" w:type="dxa"/>
            <w:vMerge/>
            <w:vAlign w:val="center"/>
          </w:tcPr>
          <w:p w14:paraId="7234B439" w14:textId="77777777" w:rsidR="00CC37B3" w:rsidRPr="004B4730" w:rsidRDefault="00CC37B3">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vAlign w:val="center"/>
          </w:tcPr>
          <w:p w14:paraId="6AF2DDD3" w14:textId="77777777" w:rsidR="00CC37B3" w:rsidRPr="004B4730" w:rsidRDefault="00CC37B3">
            <w:pPr>
              <w:jc w:val="center"/>
              <w:rPr>
                <w:rFonts w:ascii="Times New Roman" w:hAnsi="Times New Roman" w:cs="Times New Roman"/>
                <w:color w:val="000000" w:themeColor="text1"/>
                <w:sz w:val="24"/>
              </w:rPr>
            </w:pPr>
          </w:p>
          <w:p w14:paraId="0234E6CF" w14:textId="77777777" w:rsidR="00CC37B3" w:rsidRPr="004B4730" w:rsidRDefault="00CC37B3">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w:t>
            </w:r>
            <w:proofErr w:type="gramStart"/>
            <w:r w:rsidRPr="004B4730">
              <w:rPr>
                <w:rFonts w:ascii="Times New Roman" w:hAnsi="Times New Roman" w:cs="Times New Roman" w:hint="eastAsia"/>
                <w:color w:val="000000" w:themeColor="text1"/>
                <w:sz w:val="24"/>
              </w:rPr>
              <w:t>撑</w:t>
            </w:r>
            <w:proofErr w:type="gramEnd"/>
          </w:p>
          <w:p w14:paraId="4287501E" w14:textId="77777777" w:rsidR="00CC37B3" w:rsidRPr="004B4730" w:rsidRDefault="00CC37B3">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（满堂支撑架）</w:t>
            </w:r>
          </w:p>
        </w:tc>
        <w:tc>
          <w:tcPr>
            <w:tcW w:w="5247" w:type="dxa"/>
            <w:gridSpan w:val="3"/>
            <w:shd w:val="clear" w:color="auto" w:fill="auto"/>
            <w:vAlign w:val="center"/>
          </w:tcPr>
          <w:p w14:paraId="5C195C3A" w14:textId="77777777" w:rsidR="00CC37B3" w:rsidRPr="004B4730" w:rsidRDefault="00CC37B3">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搭接长度不小于</w:t>
            </w:r>
            <w:r w:rsidRPr="004B4730">
              <w:rPr>
                <w:rFonts w:ascii="Times New Roman" w:hAnsi="Times New Roman" w:cs="Times New Roman"/>
                <w:color w:val="000000" w:themeColor="text1"/>
                <w:sz w:val="24"/>
              </w:rPr>
              <w:t>1m</w:t>
            </w:r>
          </w:p>
        </w:tc>
        <w:tc>
          <w:tcPr>
            <w:tcW w:w="2516" w:type="dxa"/>
            <w:shd w:val="clear" w:color="auto" w:fill="auto"/>
            <w:vAlign w:val="center"/>
          </w:tcPr>
          <w:p w14:paraId="53F3F8EE" w14:textId="77777777" w:rsidR="00CC37B3" w:rsidRPr="004B4730" w:rsidRDefault="00CC37B3">
            <w:pPr>
              <w:snapToGrid w:val="0"/>
              <w:spacing w:line="320" w:lineRule="exact"/>
              <w:jc w:val="center"/>
              <w:rPr>
                <w:rFonts w:ascii="Times New Roman" w:hAnsi="Times New Roman" w:cs="Times New Roman"/>
                <w:snapToGrid w:val="0"/>
                <w:color w:val="000000" w:themeColor="text1"/>
                <w:kern w:val="0"/>
                <w:sz w:val="24"/>
              </w:rPr>
            </w:pPr>
          </w:p>
        </w:tc>
      </w:tr>
      <w:tr w:rsidR="00CC37B3" w:rsidRPr="00B96BEE" w14:paraId="0580B92C" w14:textId="77777777" w:rsidTr="00EA5D04">
        <w:trPr>
          <w:trHeight w:val="724"/>
          <w:jc w:val="center"/>
        </w:trPr>
        <w:tc>
          <w:tcPr>
            <w:tcW w:w="970" w:type="dxa"/>
            <w:vMerge/>
            <w:vAlign w:val="center"/>
          </w:tcPr>
          <w:p w14:paraId="43EF99DD" w14:textId="77777777" w:rsidR="00CC37B3" w:rsidRPr="004B4730" w:rsidRDefault="00CC37B3">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59EE8BA0" w14:textId="77777777" w:rsidR="00CC37B3" w:rsidRPr="004B4730" w:rsidRDefault="00CC37B3">
            <w:pPr>
              <w:rPr>
                <w:rFonts w:ascii="Times New Roman" w:hAnsi="Times New Roman" w:cs="Times New Roman"/>
                <w:color w:val="000000" w:themeColor="text1"/>
                <w:sz w:val="24"/>
              </w:rPr>
            </w:pPr>
          </w:p>
        </w:tc>
        <w:tc>
          <w:tcPr>
            <w:tcW w:w="5247" w:type="dxa"/>
            <w:gridSpan w:val="3"/>
            <w:shd w:val="clear" w:color="auto" w:fill="auto"/>
            <w:vAlign w:val="center"/>
          </w:tcPr>
          <w:p w14:paraId="2F6F58E2" w14:textId="77777777" w:rsidR="00CC37B3" w:rsidRPr="00B96BEE" w:rsidRDefault="00CC37B3">
            <w:pPr>
              <w:snapToGrid w:val="0"/>
              <w:jc w:val="left"/>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在架体外侧周边及内部纵、横向每</w:t>
            </w:r>
            <w:r w:rsidRPr="00B96BEE">
              <w:rPr>
                <w:rFonts w:ascii="Times New Roman" w:hAnsi="Times New Roman" w:cs="Times New Roman"/>
                <w:color w:val="000000" w:themeColor="text1"/>
                <w:sz w:val="24"/>
              </w:rPr>
              <w:t>5m</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8m</w:t>
            </w:r>
            <w:r w:rsidRPr="00B96BEE">
              <w:rPr>
                <w:rFonts w:ascii="Times New Roman" w:hAnsi="Times New Roman" w:cs="Times New Roman" w:hint="eastAsia"/>
                <w:color w:val="000000" w:themeColor="text1"/>
                <w:sz w:val="24"/>
              </w:rPr>
              <w:t>，应由底至</w:t>
            </w:r>
            <w:proofErr w:type="gramStart"/>
            <w:r w:rsidRPr="00B96BEE">
              <w:rPr>
                <w:rFonts w:ascii="Times New Roman" w:hAnsi="Times New Roman" w:cs="Times New Roman" w:hint="eastAsia"/>
                <w:color w:val="000000" w:themeColor="text1"/>
                <w:sz w:val="24"/>
              </w:rPr>
              <w:t>顶设置</w:t>
            </w:r>
            <w:proofErr w:type="gramEnd"/>
            <w:r w:rsidRPr="00B96BEE">
              <w:rPr>
                <w:rFonts w:ascii="Times New Roman" w:hAnsi="Times New Roman" w:cs="Times New Roman" w:hint="eastAsia"/>
                <w:color w:val="000000" w:themeColor="text1"/>
                <w:sz w:val="24"/>
              </w:rPr>
              <w:t>连续竖向剪刀撑，剪刀</w:t>
            </w:r>
            <w:proofErr w:type="gramStart"/>
            <w:r w:rsidRPr="00B96BEE">
              <w:rPr>
                <w:rFonts w:ascii="Times New Roman" w:hAnsi="Times New Roman" w:cs="Times New Roman" w:hint="eastAsia"/>
                <w:color w:val="000000" w:themeColor="text1"/>
                <w:sz w:val="24"/>
              </w:rPr>
              <w:t>撑</w:t>
            </w:r>
            <w:proofErr w:type="gramEnd"/>
            <w:r w:rsidRPr="00B96BEE">
              <w:rPr>
                <w:rFonts w:ascii="Times New Roman" w:hAnsi="Times New Roman" w:cs="Times New Roman" w:hint="eastAsia"/>
                <w:color w:val="000000" w:themeColor="text1"/>
                <w:sz w:val="24"/>
              </w:rPr>
              <w:t>宽度应为</w:t>
            </w:r>
            <w:r w:rsidRPr="00B96BEE">
              <w:rPr>
                <w:rFonts w:ascii="Times New Roman" w:hAnsi="Times New Roman" w:cs="Times New Roman"/>
                <w:color w:val="000000" w:themeColor="text1"/>
                <w:sz w:val="24"/>
              </w:rPr>
              <w:t>5m</w:t>
            </w:r>
            <w:r w:rsidRPr="00B96BEE">
              <w:rPr>
                <w:rFonts w:ascii="Times New Roman" w:hAnsi="Times New Roman" w:cs="Times New Roman" w:hint="eastAsia"/>
                <w:color w:val="000000" w:themeColor="text1"/>
                <w:sz w:val="24"/>
              </w:rPr>
              <w:t>～</w:t>
            </w:r>
            <w:r w:rsidRPr="00B96BEE">
              <w:rPr>
                <w:rFonts w:ascii="Times New Roman" w:hAnsi="Times New Roman" w:cs="Times New Roman"/>
                <w:color w:val="000000" w:themeColor="text1"/>
                <w:sz w:val="24"/>
              </w:rPr>
              <w:t>8m</w:t>
            </w:r>
          </w:p>
        </w:tc>
        <w:tc>
          <w:tcPr>
            <w:tcW w:w="2516" w:type="dxa"/>
            <w:shd w:val="clear" w:color="auto" w:fill="auto"/>
            <w:vAlign w:val="center"/>
          </w:tcPr>
          <w:p w14:paraId="5DB1B52F" w14:textId="77777777" w:rsidR="00CC37B3" w:rsidRPr="00B96BEE" w:rsidRDefault="00CC37B3">
            <w:pPr>
              <w:snapToGrid w:val="0"/>
              <w:spacing w:line="320" w:lineRule="exact"/>
              <w:jc w:val="center"/>
              <w:rPr>
                <w:rFonts w:ascii="Times New Roman" w:hAnsi="Times New Roman" w:cs="Times New Roman"/>
                <w:snapToGrid w:val="0"/>
                <w:color w:val="000000" w:themeColor="text1"/>
                <w:kern w:val="0"/>
                <w:sz w:val="24"/>
              </w:rPr>
            </w:pPr>
          </w:p>
        </w:tc>
      </w:tr>
      <w:tr w:rsidR="00EE13DF" w:rsidRPr="00B96BEE" w14:paraId="4D029198" w14:textId="77777777" w:rsidTr="00EE13DF">
        <w:trPr>
          <w:trHeight w:val="1694"/>
          <w:jc w:val="center"/>
        </w:trPr>
        <w:tc>
          <w:tcPr>
            <w:tcW w:w="970" w:type="dxa"/>
            <w:vMerge/>
            <w:vAlign w:val="center"/>
          </w:tcPr>
          <w:p w14:paraId="364C9272" w14:textId="77777777" w:rsidR="00EE13DF" w:rsidRPr="004B4730" w:rsidRDefault="00EE13DF">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329AE181" w14:textId="77777777" w:rsidR="00EE13DF" w:rsidRPr="004B4730" w:rsidRDefault="00EE13DF">
            <w:pPr>
              <w:rPr>
                <w:rFonts w:ascii="Times New Roman" w:hAnsi="Times New Roman" w:cs="Times New Roman"/>
                <w:color w:val="000000" w:themeColor="text1"/>
                <w:sz w:val="24"/>
              </w:rPr>
            </w:pPr>
          </w:p>
        </w:tc>
        <w:tc>
          <w:tcPr>
            <w:tcW w:w="5247" w:type="dxa"/>
            <w:gridSpan w:val="3"/>
            <w:shd w:val="clear" w:color="auto" w:fill="auto"/>
            <w:vAlign w:val="center"/>
          </w:tcPr>
          <w:p w14:paraId="7AC9CD47" w14:textId="3E4B5C52" w:rsidR="00EE13DF" w:rsidRPr="00B96BEE" w:rsidRDefault="00EE13DF" w:rsidP="00EE13DF">
            <w:pPr>
              <w:snapToGrid w:val="0"/>
              <w:jc w:val="left"/>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在竖向剪刀</w:t>
            </w:r>
            <w:proofErr w:type="gramStart"/>
            <w:r w:rsidRPr="00B96BEE">
              <w:rPr>
                <w:rFonts w:ascii="Times New Roman" w:hAnsi="Times New Roman" w:cs="Times New Roman" w:hint="eastAsia"/>
                <w:color w:val="000000" w:themeColor="text1"/>
                <w:sz w:val="24"/>
              </w:rPr>
              <w:t>撑</w:t>
            </w:r>
            <w:proofErr w:type="gramEnd"/>
            <w:r w:rsidRPr="00B96BEE">
              <w:rPr>
                <w:rFonts w:ascii="Times New Roman" w:hAnsi="Times New Roman" w:cs="Times New Roman" w:hint="eastAsia"/>
                <w:color w:val="000000" w:themeColor="text1"/>
                <w:sz w:val="24"/>
              </w:rPr>
              <w:t>顶部交点平面应设置连续水平剪刀撑。当支撑高度超过</w:t>
            </w:r>
            <w:r w:rsidRPr="00B96BEE">
              <w:rPr>
                <w:rFonts w:ascii="Times New Roman" w:hAnsi="Times New Roman" w:cs="Times New Roman"/>
                <w:color w:val="000000" w:themeColor="text1"/>
                <w:sz w:val="24"/>
              </w:rPr>
              <w:t>8m</w:t>
            </w:r>
            <w:r w:rsidRPr="00B96BEE">
              <w:rPr>
                <w:rFonts w:ascii="Times New Roman" w:hAnsi="Times New Roman" w:cs="Times New Roman" w:hint="eastAsia"/>
                <w:color w:val="000000" w:themeColor="text1"/>
                <w:sz w:val="24"/>
              </w:rPr>
              <w:t>，或施工总荷载大于</w:t>
            </w:r>
            <w:r w:rsidRPr="00B96BEE">
              <w:rPr>
                <w:rFonts w:ascii="Times New Roman" w:hAnsi="Times New Roman" w:cs="Times New Roman"/>
                <w:color w:val="000000" w:themeColor="text1"/>
                <w:sz w:val="24"/>
              </w:rPr>
              <w:t>15kN/m</w:t>
            </w:r>
            <w:r w:rsidRPr="00B96BEE">
              <w:rPr>
                <w:rFonts w:ascii="Times New Roman" w:hAnsi="Times New Roman" w:cs="Times New Roman"/>
                <w:color w:val="000000" w:themeColor="text1"/>
                <w:sz w:val="24"/>
                <w:vertAlign w:val="superscript"/>
              </w:rPr>
              <w:t>2</w:t>
            </w:r>
            <w:r w:rsidRPr="00B96BEE">
              <w:rPr>
                <w:rFonts w:ascii="Times New Roman" w:hAnsi="Times New Roman" w:cs="Times New Roman" w:hint="eastAsia"/>
                <w:color w:val="000000" w:themeColor="text1"/>
                <w:sz w:val="24"/>
              </w:rPr>
              <w:t>，或集中线荷载大于</w:t>
            </w:r>
            <w:r w:rsidRPr="00B96BEE">
              <w:rPr>
                <w:rFonts w:ascii="Times New Roman" w:hAnsi="Times New Roman" w:cs="Times New Roman"/>
                <w:color w:val="000000" w:themeColor="text1"/>
                <w:sz w:val="24"/>
              </w:rPr>
              <w:t>20kN/m</w:t>
            </w:r>
            <w:r w:rsidRPr="00B96BEE">
              <w:rPr>
                <w:rFonts w:ascii="Times New Roman" w:hAnsi="Times New Roman" w:cs="Times New Roman" w:hint="eastAsia"/>
                <w:color w:val="000000" w:themeColor="text1"/>
                <w:sz w:val="24"/>
              </w:rPr>
              <w:t>的支撑架，扫地杆的设置层应设置水平剪刀撑，水平剪刀撑</w:t>
            </w:r>
            <w:proofErr w:type="gramStart"/>
            <w:r w:rsidRPr="00B96BEE">
              <w:rPr>
                <w:rFonts w:ascii="Times New Roman" w:hAnsi="Times New Roman" w:cs="Times New Roman" w:hint="eastAsia"/>
                <w:color w:val="000000" w:themeColor="text1"/>
                <w:sz w:val="24"/>
              </w:rPr>
              <w:t>至架体底</w:t>
            </w:r>
            <w:proofErr w:type="gramEnd"/>
            <w:r w:rsidRPr="00B96BEE">
              <w:rPr>
                <w:rFonts w:ascii="Times New Roman" w:hAnsi="Times New Roman" w:cs="Times New Roman" w:hint="eastAsia"/>
                <w:color w:val="000000" w:themeColor="text1"/>
                <w:sz w:val="24"/>
              </w:rPr>
              <w:t>平面距离与水平剪刀</w:t>
            </w:r>
            <w:proofErr w:type="gramStart"/>
            <w:r w:rsidRPr="00B96BEE">
              <w:rPr>
                <w:rFonts w:ascii="Times New Roman" w:hAnsi="Times New Roman" w:cs="Times New Roman" w:hint="eastAsia"/>
                <w:color w:val="000000" w:themeColor="text1"/>
                <w:sz w:val="24"/>
              </w:rPr>
              <w:t>撑</w:t>
            </w:r>
            <w:proofErr w:type="gramEnd"/>
            <w:r w:rsidRPr="00B96BEE">
              <w:rPr>
                <w:rFonts w:ascii="Times New Roman" w:hAnsi="Times New Roman" w:cs="Times New Roman" w:hint="eastAsia"/>
                <w:color w:val="000000" w:themeColor="text1"/>
                <w:sz w:val="24"/>
              </w:rPr>
              <w:t>间距不宜超过</w:t>
            </w:r>
            <w:r w:rsidRPr="00B96BEE">
              <w:rPr>
                <w:rFonts w:ascii="Times New Roman" w:hAnsi="Times New Roman" w:cs="Times New Roman"/>
                <w:color w:val="000000" w:themeColor="text1"/>
                <w:sz w:val="24"/>
              </w:rPr>
              <w:t>8m</w:t>
            </w:r>
          </w:p>
        </w:tc>
        <w:tc>
          <w:tcPr>
            <w:tcW w:w="2516" w:type="dxa"/>
            <w:shd w:val="clear" w:color="auto" w:fill="auto"/>
            <w:vAlign w:val="center"/>
          </w:tcPr>
          <w:p w14:paraId="2AD51E92" w14:textId="77777777" w:rsidR="00EE13DF" w:rsidRPr="00B96BEE" w:rsidRDefault="00EE13DF">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373BEEA" w14:textId="77777777" w:rsidTr="00EA5D04">
        <w:trPr>
          <w:trHeight w:val="41"/>
          <w:jc w:val="center"/>
        </w:trPr>
        <w:tc>
          <w:tcPr>
            <w:tcW w:w="970" w:type="dxa"/>
            <w:vMerge/>
            <w:vAlign w:val="center"/>
          </w:tcPr>
          <w:p w14:paraId="769843CA"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tcPr>
          <w:p w14:paraId="4A6D98D7" w14:textId="77777777" w:rsidR="004825B9" w:rsidRPr="004B4730" w:rsidRDefault="004825B9">
            <w:pPr>
              <w:rPr>
                <w:rFonts w:ascii="Times New Roman" w:hAnsi="Times New Roman" w:cs="Times New Roman"/>
                <w:color w:val="000000" w:themeColor="text1"/>
                <w:sz w:val="24"/>
              </w:rPr>
            </w:pPr>
          </w:p>
          <w:p w14:paraId="698D3EB4" w14:textId="77777777" w:rsidR="004825B9" w:rsidRPr="004B4730" w:rsidRDefault="003B59C1">
            <w:pPr>
              <w:ind w:firstLineChars="50" w:firstLine="12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连墙件</w:t>
            </w:r>
            <w:proofErr w:type="gramEnd"/>
          </w:p>
        </w:tc>
        <w:tc>
          <w:tcPr>
            <w:tcW w:w="5247" w:type="dxa"/>
            <w:gridSpan w:val="3"/>
            <w:shd w:val="clear" w:color="auto" w:fill="auto"/>
            <w:vAlign w:val="center"/>
          </w:tcPr>
          <w:p w14:paraId="6AAB6DFC" w14:textId="77777777" w:rsidR="004825B9" w:rsidRPr="00B96BEE" w:rsidRDefault="003B59C1">
            <w:pPr>
              <w:suppressAutoHyphens/>
              <w:adjustRightInd w:val="0"/>
              <w:snapToGrid w:val="0"/>
              <w:rPr>
                <w:rFonts w:ascii="Times New Roman" w:hAnsi="Times New Roman" w:cs="Times New Roman"/>
                <w:color w:val="000000" w:themeColor="text1"/>
                <w:sz w:val="24"/>
              </w:rPr>
            </w:pPr>
            <w:r w:rsidRPr="00B96BEE">
              <w:rPr>
                <w:rFonts w:ascii="Times New Roman" w:hAnsi="Times New Roman" w:cs="Times New Roman" w:hint="eastAsia"/>
                <w:color w:val="000000" w:themeColor="text1"/>
                <w:sz w:val="24"/>
              </w:rPr>
              <w:t>水平拉杆的端部均应与四周建筑物</w:t>
            </w:r>
            <w:proofErr w:type="gramStart"/>
            <w:r w:rsidRPr="00B96BEE">
              <w:rPr>
                <w:rFonts w:ascii="Times New Roman" w:hAnsi="Times New Roman" w:cs="Times New Roman" w:hint="eastAsia"/>
                <w:color w:val="000000" w:themeColor="text1"/>
                <w:sz w:val="24"/>
              </w:rPr>
              <w:t>顶紧顶牢或拉紧拉牢</w:t>
            </w:r>
            <w:proofErr w:type="gramEnd"/>
          </w:p>
        </w:tc>
        <w:tc>
          <w:tcPr>
            <w:tcW w:w="2516" w:type="dxa"/>
            <w:shd w:val="clear" w:color="auto" w:fill="auto"/>
            <w:vAlign w:val="center"/>
          </w:tcPr>
          <w:p w14:paraId="4DA73A48" w14:textId="77777777" w:rsidR="004825B9" w:rsidRPr="00B96BEE"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2FDD018" w14:textId="77777777" w:rsidTr="00EA5D04">
        <w:trPr>
          <w:trHeight w:val="409"/>
          <w:jc w:val="center"/>
        </w:trPr>
        <w:tc>
          <w:tcPr>
            <w:tcW w:w="970" w:type="dxa"/>
            <w:vMerge/>
            <w:vAlign w:val="center"/>
          </w:tcPr>
          <w:p w14:paraId="2A6FD9EC"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2007EE14" w14:textId="77777777"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14:paraId="6B4549B5" w14:textId="5A2AE541" w:rsidR="004825B9" w:rsidRPr="004B4730" w:rsidRDefault="003B59C1" w:rsidP="00B75438">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立杆高度超过</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时，在立杆周圈外侧和中间有结构柱的部位，按水平间距</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9m</w:t>
            </w:r>
            <w:r w:rsidRPr="004B4730">
              <w:rPr>
                <w:rFonts w:ascii="Times New Roman" w:hAnsi="Times New Roman" w:cs="Times New Roman" w:hint="eastAsia"/>
                <w:color w:val="000000" w:themeColor="text1"/>
                <w:sz w:val="24"/>
              </w:rPr>
              <w:t>、竖向间距</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与建筑结构设置一个固结点</w:t>
            </w:r>
          </w:p>
        </w:tc>
        <w:tc>
          <w:tcPr>
            <w:tcW w:w="2516" w:type="dxa"/>
            <w:shd w:val="clear" w:color="auto" w:fill="auto"/>
            <w:vAlign w:val="center"/>
          </w:tcPr>
          <w:p w14:paraId="5C2999C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2505581" w14:textId="77777777">
        <w:trPr>
          <w:trHeight w:val="409"/>
          <w:jc w:val="center"/>
        </w:trPr>
        <w:tc>
          <w:tcPr>
            <w:tcW w:w="970" w:type="dxa"/>
            <w:vMerge/>
            <w:vAlign w:val="center"/>
          </w:tcPr>
          <w:p w14:paraId="1E251046"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0EEE01F5"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516" w:type="dxa"/>
            <w:shd w:val="clear" w:color="auto" w:fill="auto"/>
            <w:vAlign w:val="center"/>
          </w:tcPr>
          <w:p w14:paraId="5BCDD42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8EA995D" w14:textId="77777777">
        <w:trPr>
          <w:trHeight w:val="409"/>
          <w:jc w:val="center"/>
        </w:trPr>
        <w:tc>
          <w:tcPr>
            <w:tcW w:w="970" w:type="dxa"/>
            <w:vAlign w:val="center"/>
          </w:tcPr>
          <w:p w14:paraId="5EECE2F8"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w:t>
            </w:r>
          </w:p>
        </w:tc>
        <w:tc>
          <w:tcPr>
            <w:tcW w:w="6247" w:type="dxa"/>
            <w:gridSpan w:val="5"/>
            <w:vAlign w:val="center"/>
          </w:tcPr>
          <w:p w14:paraId="40CC2B46" w14:textId="6A6B7159" w:rsidR="004825B9" w:rsidRPr="004B4730" w:rsidRDefault="007E0ED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516" w:type="dxa"/>
            <w:shd w:val="clear" w:color="auto" w:fill="auto"/>
            <w:vAlign w:val="center"/>
          </w:tcPr>
          <w:p w14:paraId="73A4EB7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D2404C" w:rsidRPr="00B96BEE" w14:paraId="144AB5E6" w14:textId="77777777">
        <w:trPr>
          <w:trHeight w:val="409"/>
          <w:jc w:val="center"/>
        </w:trPr>
        <w:tc>
          <w:tcPr>
            <w:tcW w:w="970" w:type="dxa"/>
            <w:vAlign w:val="center"/>
          </w:tcPr>
          <w:p w14:paraId="7B0A49F1"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检查结论</w:t>
            </w:r>
          </w:p>
        </w:tc>
        <w:tc>
          <w:tcPr>
            <w:tcW w:w="8763" w:type="dxa"/>
            <w:gridSpan w:val="6"/>
            <w:vAlign w:val="center"/>
          </w:tcPr>
          <w:p w14:paraId="54C3957D"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bookmarkStart w:id="468" w:name="OLE_LINK70"/>
            <w:bookmarkStart w:id="469" w:name="OLE_LINK71"/>
          </w:p>
          <w:p w14:paraId="6E4ACED3"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p w14:paraId="46ED5C81"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p w14:paraId="1B02916A" w14:textId="77777777"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14:paraId="4C914D19" w14:textId="77777777"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7D479DC2" w14:textId="77777777" w:rsidR="004825B9" w:rsidRPr="004B4730" w:rsidRDefault="003B59C1">
            <w:pPr>
              <w:suppressAutoHyphens/>
              <w:adjustRightInd w:val="0"/>
              <w:snapToGrid w:val="0"/>
              <w:spacing w:line="360" w:lineRule="auto"/>
              <w:ind w:right="840"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14:paraId="3F7C07F9" w14:textId="77777777" w:rsidR="004825B9" w:rsidRPr="004B4730" w:rsidRDefault="003B59C1">
            <w:pPr>
              <w:wordWrap w:val="0"/>
              <w:snapToGrid w:val="0"/>
              <w:spacing w:line="32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bookmarkEnd w:id="468"/>
            <w:bookmarkEnd w:id="469"/>
            <w:r w:rsidRPr="004B4730">
              <w:rPr>
                <w:rFonts w:ascii="Times New Roman" w:hAnsi="Times New Roman" w:cs="Times New Roman"/>
                <w:color w:val="000000" w:themeColor="text1"/>
                <w:sz w:val="24"/>
              </w:rPr>
              <w:t xml:space="preserve">  </w:t>
            </w:r>
          </w:p>
        </w:tc>
      </w:tr>
    </w:tbl>
    <w:p w14:paraId="1130F540" w14:textId="77777777" w:rsidR="004825B9" w:rsidRPr="004B4730" w:rsidRDefault="004825B9">
      <w:pPr>
        <w:rPr>
          <w:rFonts w:ascii="Times New Roman" w:hAnsi="Times New Roman" w:cs="Times New Roman"/>
          <w:color w:val="000000" w:themeColor="text1"/>
        </w:rPr>
      </w:pPr>
    </w:p>
    <w:p w14:paraId="1E3D50AC" w14:textId="77777777" w:rsidR="004825B9" w:rsidRPr="004B4730" w:rsidRDefault="003B59C1">
      <w:pPr>
        <w:pStyle w:val="ad"/>
        <w:rPr>
          <w:color w:val="000000" w:themeColor="text1"/>
        </w:rPr>
      </w:pPr>
      <w:r w:rsidRPr="004B4730">
        <w:rPr>
          <w:color w:val="000000" w:themeColor="text1"/>
        </w:rPr>
        <w:br w:type="page"/>
      </w:r>
      <w:bookmarkStart w:id="470" w:name="_Toc441534359"/>
      <w:bookmarkStart w:id="471" w:name="_Toc441533821"/>
      <w:bookmarkStart w:id="472" w:name="_Toc441533545"/>
      <w:r w:rsidRPr="004B4730">
        <w:rPr>
          <w:color w:val="000000" w:themeColor="text1"/>
        </w:rPr>
        <w:lastRenderedPageBreak/>
        <w:t>LJA-C9-4-2</w:t>
      </w:r>
      <w:bookmarkEnd w:id="470"/>
      <w:bookmarkEnd w:id="471"/>
      <w:bookmarkEnd w:id="472"/>
    </w:p>
    <w:p w14:paraId="314CA7B5" w14:textId="77777777" w:rsidR="004825B9" w:rsidRPr="004B4730" w:rsidRDefault="003B59C1">
      <w:pPr>
        <w:pStyle w:val="3"/>
        <w:rPr>
          <w:rFonts w:cs="Times New Roman"/>
          <w:color w:val="000000" w:themeColor="text1"/>
        </w:rPr>
      </w:pPr>
      <w:bookmarkStart w:id="473" w:name="_Toc441533822"/>
      <w:bookmarkStart w:id="474" w:name="_Toc441534360"/>
      <w:bookmarkStart w:id="475" w:name="_Toc441533546"/>
      <w:r w:rsidRPr="004B4730">
        <w:rPr>
          <w:rFonts w:cs="Times New Roman" w:hint="eastAsia"/>
          <w:color w:val="000000" w:themeColor="text1"/>
        </w:rPr>
        <w:t>混凝土高大模板支撑工程（钢管扣件式）验收记录</w:t>
      </w:r>
      <w:bookmarkEnd w:id="473"/>
      <w:bookmarkEnd w:id="474"/>
      <w:bookmarkEnd w:id="475"/>
    </w:p>
    <w:tbl>
      <w:tblPr>
        <w:tblW w:w="95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70"/>
        <w:gridCol w:w="90"/>
        <w:gridCol w:w="910"/>
        <w:gridCol w:w="2751"/>
        <w:gridCol w:w="1769"/>
        <w:gridCol w:w="727"/>
        <w:gridCol w:w="2374"/>
      </w:tblGrid>
      <w:tr w:rsidR="00514DD3" w:rsidRPr="00B96BEE" w14:paraId="3852179B" w14:textId="77777777">
        <w:trPr>
          <w:trHeight w:val="397"/>
          <w:jc w:val="center"/>
        </w:trPr>
        <w:tc>
          <w:tcPr>
            <w:tcW w:w="1060" w:type="dxa"/>
            <w:gridSpan w:val="2"/>
            <w:vMerge w:val="restart"/>
            <w:vAlign w:val="center"/>
          </w:tcPr>
          <w:p w14:paraId="64CAA0B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14:paraId="4C83B39D"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738E7DE6"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施工单位</w:t>
            </w:r>
          </w:p>
        </w:tc>
        <w:tc>
          <w:tcPr>
            <w:tcW w:w="3101" w:type="dxa"/>
            <w:gridSpan w:val="2"/>
            <w:vAlign w:val="center"/>
          </w:tcPr>
          <w:p w14:paraId="3C80E807"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4AAD6A2C" w14:textId="77777777">
        <w:trPr>
          <w:trHeight w:val="397"/>
          <w:jc w:val="center"/>
        </w:trPr>
        <w:tc>
          <w:tcPr>
            <w:tcW w:w="1060" w:type="dxa"/>
            <w:gridSpan w:val="2"/>
            <w:vMerge/>
            <w:vAlign w:val="center"/>
          </w:tcPr>
          <w:p w14:paraId="40605E9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14:paraId="4C19930F"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0C2B75E0" w14:textId="77777777" w:rsidR="004825B9" w:rsidRPr="004B4730" w:rsidRDefault="003B59C1">
            <w:pPr>
              <w:suppressAutoHyphens/>
              <w:adjustRightInd w:val="0"/>
              <w:snapToGrid w:val="0"/>
              <w:ind w:leftChars="171" w:left="359"/>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101" w:type="dxa"/>
            <w:gridSpan w:val="2"/>
            <w:vAlign w:val="center"/>
          </w:tcPr>
          <w:p w14:paraId="7A55DA87"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14:paraId="1566A091" w14:textId="77777777">
        <w:trPr>
          <w:trHeight w:val="409"/>
          <w:jc w:val="center"/>
        </w:trPr>
        <w:tc>
          <w:tcPr>
            <w:tcW w:w="9591" w:type="dxa"/>
            <w:gridSpan w:val="7"/>
            <w:vAlign w:val="center"/>
          </w:tcPr>
          <w:p w14:paraId="79CF010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36534349" w14:textId="77777777">
        <w:trPr>
          <w:trHeight w:val="409"/>
          <w:jc w:val="center"/>
        </w:trPr>
        <w:tc>
          <w:tcPr>
            <w:tcW w:w="970" w:type="dxa"/>
            <w:vAlign w:val="center"/>
          </w:tcPr>
          <w:p w14:paraId="1D2A9173" w14:textId="77777777" w:rsidR="004825B9" w:rsidRPr="004B4730" w:rsidRDefault="003B59C1">
            <w:pPr>
              <w:snapToGrid w:val="0"/>
              <w:spacing w:line="320" w:lineRule="exact"/>
              <w:ind w:leftChars="-31" w:rightChars="-47" w:right="-99" w:hangingChars="27" w:hanging="65"/>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247" w:type="dxa"/>
            <w:gridSpan w:val="5"/>
            <w:vAlign w:val="center"/>
          </w:tcPr>
          <w:p w14:paraId="051ABA2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374" w:type="dxa"/>
            <w:shd w:val="clear" w:color="auto" w:fill="auto"/>
            <w:vAlign w:val="center"/>
          </w:tcPr>
          <w:p w14:paraId="6D6427A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197D9839" w14:textId="77777777">
        <w:trPr>
          <w:trHeight w:val="409"/>
          <w:jc w:val="center"/>
        </w:trPr>
        <w:tc>
          <w:tcPr>
            <w:tcW w:w="970" w:type="dxa"/>
            <w:vMerge w:val="restart"/>
            <w:vAlign w:val="center"/>
          </w:tcPr>
          <w:p w14:paraId="334911C6"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方案编制情况</w:t>
            </w:r>
          </w:p>
        </w:tc>
        <w:tc>
          <w:tcPr>
            <w:tcW w:w="6247" w:type="dxa"/>
            <w:gridSpan w:val="5"/>
            <w:vAlign w:val="center"/>
          </w:tcPr>
          <w:p w14:paraId="153BB2FF"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专项施工方案编制内容及要求（是否含有</w:t>
            </w:r>
            <w:r w:rsidRPr="004B4730">
              <w:rPr>
                <w:rFonts w:ascii="Times New Roman" w:hAnsi="Times New Roman" w:cs="Times New Roman" w:hint="eastAsia"/>
                <w:color w:val="000000" w:themeColor="text1"/>
                <w:sz w:val="24"/>
              </w:rPr>
              <w:t>梁柱与立杆平面定位图、梁底支撑系统立面图、剪刀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平面图及立面图及其他节点详图）</w:t>
            </w:r>
          </w:p>
        </w:tc>
        <w:tc>
          <w:tcPr>
            <w:tcW w:w="2374" w:type="dxa"/>
            <w:shd w:val="clear" w:color="auto" w:fill="auto"/>
            <w:vAlign w:val="center"/>
          </w:tcPr>
          <w:p w14:paraId="2E4EA0D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D7EE4F4" w14:textId="77777777">
        <w:trPr>
          <w:trHeight w:val="409"/>
          <w:jc w:val="center"/>
        </w:trPr>
        <w:tc>
          <w:tcPr>
            <w:tcW w:w="970" w:type="dxa"/>
            <w:vMerge/>
            <w:vAlign w:val="center"/>
          </w:tcPr>
          <w:p w14:paraId="0245920F"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14:paraId="42010AA3"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r w:rsidRPr="004B4730">
              <w:rPr>
                <w:rFonts w:ascii="Times New Roman" w:hAnsi="Times New Roman" w:cs="Times New Roman"/>
                <w:snapToGrid w:val="0"/>
                <w:color w:val="000000" w:themeColor="text1"/>
                <w:kern w:val="0"/>
                <w:sz w:val="24"/>
              </w:rPr>
              <w:t xml:space="preserve"> </w:t>
            </w:r>
          </w:p>
        </w:tc>
        <w:tc>
          <w:tcPr>
            <w:tcW w:w="2374" w:type="dxa"/>
            <w:shd w:val="clear" w:color="auto" w:fill="auto"/>
            <w:vAlign w:val="center"/>
          </w:tcPr>
          <w:p w14:paraId="3D01EA1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D44EDF1" w14:textId="77777777">
        <w:trPr>
          <w:trHeight w:val="409"/>
          <w:jc w:val="center"/>
        </w:trPr>
        <w:tc>
          <w:tcPr>
            <w:tcW w:w="970" w:type="dxa"/>
            <w:vMerge/>
            <w:vAlign w:val="center"/>
          </w:tcPr>
          <w:p w14:paraId="582221A2"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14:paraId="30711826"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框架或框</w:t>
            </w:r>
            <w:proofErr w:type="gramStart"/>
            <w:r w:rsidRPr="004B4730">
              <w:rPr>
                <w:rFonts w:ascii="Times New Roman" w:hAnsi="Times New Roman" w:cs="Times New Roman" w:hint="eastAsia"/>
                <w:color w:val="000000" w:themeColor="text1"/>
                <w:sz w:val="24"/>
              </w:rPr>
              <w:t>剪结构</w:t>
            </w:r>
            <w:proofErr w:type="gramEnd"/>
            <w:r w:rsidRPr="004B4730">
              <w:rPr>
                <w:rFonts w:ascii="Times New Roman" w:hAnsi="Times New Roman" w:cs="Times New Roman" w:hint="eastAsia"/>
                <w:color w:val="000000" w:themeColor="text1"/>
                <w:sz w:val="24"/>
              </w:rPr>
              <w:t>应先浇墙柱，后浇梁板</w:t>
            </w:r>
          </w:p>
        </w:tc>
        <w:tc>
          <w:tcPr>
            <w:tcW w:w="2374" w:type="dxa"/>
            <w:shd w:val="clear" w:color="auto" w:fill="auto"/>
            <w:vAlign w:val="center"/>
          </w:tcPr>
          <w:p w14:paraId="7DB82A8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746431F" w14:textId="77777777">
        <w:trPr>
          <w:trHeight w:val="397"/>
          <w:jc w:val="center"/>
        </w:trPr>
        <w:tc>
          <w:tcPr>
            <w:tcW w:w="970" w:type="dxa"/>
            <w:vMerge/>
            <w:vAlign w:val="center"/>
          </w:tcPr>
          <w:p w14:paraId="7868E920"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247" w:type="dxa"/>
            <w:gridSpan w:val="5"/>
            <w:vAlign w:val="center"/>
          </w:tcPr>
          <w:p w14:paraId="6BC461C4"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kern w:val="0"/>
                <w:sz w:val="24"/>
              </w:rPr>
              <w:t>经专家论证，有书面审查报告</w:t>
            </w:r>
          </w:p>
        </w:tc>
        <w:tc>
          <w:tcPr>
            <w:tcW w:w="2374" w:type="dxa"/>
            <w:shd w:val="clear" w:color="auto" w:fill="auto"/>
            <w:vAlign w:val="center"/>
          </w:tcPr>
          <w:p w14:paraId="67E780D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FF4CB16" w14:textId="77777777">
        <w:trPr>
          <w:trHeight w:val="397"/>
          <w:jc w:val="center"/>
        </w:trPr>
        <w:tc>
          <w:tcPr>
            <w:tcW w:w="970" w:type="dxa"/>
            <w:vAlign w:val="center"/>
          </w:tcPr>
          <w:p w14:paraId="1D89CAA4"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247" w:type="dxa"/>
            <w:gridSpan w:val="5"/>
            <w:vAlign w:val="center"/>
          </w:tcPr>
          <w:p w14:paraId="4A2FA8E7" w14:textId="77777777"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374" w:type="dxa"/>
            <w:shd w:val="clear" w:color="auto" w:fill="auto"/>
            <w:vAlign w:val="center"/>
          </w:tcPr>
          <w:p w14:paraId="216F900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9F54A2D" w14:textId="77777777">
        <w:trPr>
          <w:trHeight w:val="397"/>
          <w:jc w:val="center"/>
        </w:trPr>
        <w:tc>
          <w:tcPr>
            <w:tcW w:w="970" w:type="dxa"/>
            <w:vAlign w:val="center"/>
          </w:tcPr>
          <w:p w14:paraId="7D1FD87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247" w:type="dxa"/>
            <w:gridSpan w:val="5"/>
            <w:vAlign w:val="center"/>
          </w:tcPr>
          <w:p w14:paraId="49C04664"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374" w:type="dxa"/>
            <w:shd w:val="clear" w:color="auto" w:fill="auto"/>
            <w:vAlign w:val="center"/>
          </w:tcPr>
          <w:p w14:paraId="7059393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7186AD7" w14:textId="77777777">
        <w:trPr>
          <w:trHeight w:val="409"/>
          <w:jc w:val="center"/>
        </w:trPr>
        <w:tc>
          <w:tcPr>
            <w:tcW w:w="9591" w:type="dxa"/>
            <w:gridSpan w:val="7"/>
            <w:vAlign w:val="center"/>
          </w:tcPr>
          <w:p w14:paraId="422B6D9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46DB6B29" w14:textId="77777777">
        <w:trPr>
          <w:trHeight w:val="409"/>
          <w:jc w:val="center"/>
        </w:trPr>
        <w:tc>
          <w:tcPr>
            <w:tcW w:w="970" w:type="dxa"/>
            <w:vAlign w:val="center"/>
          </w:tcPr>
          <w:p w14:paraId="1EC76EEF"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材质</w:t>
            </w:r>
          </w:p>
        </w:tc>
        <w:tc>
          <w:tcPr>
            <w:tcW w:w="6247" w:type="dxa"/>
            <w:gridSpan w:val="5"/>
            <w:vAlign w:val="center"/>
          </w:tcPr>
          <w:p w14:paraId="63F77C79"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钢</w:t>
            </w:r>
            <w:r w:rsidRPr="004B4730">
              <w:rPr>
                <w:rFonts w:ascii="Times New Roman" w:hAnsi="Times New Roman" w:cs="Times New Roman" w:hint="eastAsia"/>
                <w:color w:val="000000" w:themeColor="text1"/>
                <w:kern w:val="0"/>
                <w:sz w:val="24"/>
              </w:rPr>
              <w:t>管外径</w:t>
            </w:r>
            <w:r w:rsidRPr="004B4730">
              <w:rPr>
                <w:rFonts w:ascii="Times New Roman" w:hAnsi="Times New Roman" w:cs="Times New Roman"/>
                <w:color w:val="000000" w:themeColor="text1"/>
                <w:kern w:val="0"/>
                <w:sz w:val="24"/>
              </w:rPr>
              <w:t>48.3±0.5mm</w:t>
            </w:r>
            <w:r w:rsidRPr="004B4730">
              <w:rPr>
                <w:rFonts w:ascii="Times New Roman" w:hAnsi="Times New Roman" w:cs="Times New Roman" w:hint="eastAsia"/>
                <w:color w:val="000000" w:themeColor="text1"/>
                <w:kern w:val="0"/>
                <w:sz w:val="24"/>
              </w:rPr>
              <w:t>，壁厚</w:t>
            </w:r>
            <w:r w:rsidRPr="004B4730">
              <w:rPr>
                <w:rFonts w:ascii="Times New Roman" w:hAnsi="Times New Roman" w:cs="Times New Roman"/>
                <w:color w:val="000000" w:themeColor="text1"/>
                <w:kern w:val="0"/>
                <w:sz w:val="24"/>
              </w:rPr>
              <w:t>3.6±0.36mm</w:t>
            </w:r>
            <w:r w:rsidRPr="004B4730">
              <w:rPr>
                <w:rFonts w:ascii="Times New Roman" w:hAnsi="Times New Roman" w:cs="Times New Roman" w:hint="eastAsia"/>
                <w:color w:val="000000" w:themeColor="text1"/>
                <w:kern w:val="0"/>
                <w:sz w:val="24"/>
              </w:rPr>
              <w:t>。无弯曲、裂纹、压扁、锈蚀，扣件不脆裂，拧紧扭力</w:t>
            </w:r>
            <w:proofErr w:type="gramStart"/>
            <w:r w:rsidRPr="004B4730">
              <w:rPr>
                <w:rFonts w:ascii="Times New Roman" w:hAnsi="Times New Roman" w:cs="Times New Roman" w:hint="eastAsia"/>
                <w:color w:val="000000" w:themeColor="text1"/>
                <w:kern w:val="0"/>
                <w:sz w:val="24"/>
              </w:rPr>
              <w:t>矩</w:t>
            </w:r>
            <w:proofErr w:type="gramEnd"/>
            <w:r w:rsidRPr="004B4730">
              <w:rPr>
                <w:rFonts w:ascii="Times New Roman" w:hAnsi="Times New Roman" w:cs="Times New Roman"/>
                <w:color w:val="000000" w:themeColor="text1"/>
                <w:kern w:val="0"/>
                <w:sz w:val="24"/>
              </w:rPr>
              <w:t>40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65N·m</w:t>
            </w:r>
            <w:r w:rsidRPr="004B4730">
              <w:rPr>
                <w:rFonts w:ascii="Times New Roman" w:hAnsi="Times New Roman" w:cs="Times New Roman" w:hint="eastAsia"/>
                <w:color w:val="000000" w:themeColor="text1"/>
                <w:kern w:val="0"/>
                <w:sz w:val="24"/>
              </w:rPr>
              <w:t>，扣件有复试检测报告</w:t>
            </w:r>
          </w:p>
        </w:tc>
        <w:tc>
          <w:tcPr>
            <w:tcW w:w="2374" w:type="dxa"/>
            <w:shd w:val="clear" w:color="auto" w:fill="auto"/>
            <w:vAlign w:val="center"/>
          </w:tcPr>
          <w:p w14:paraId="286F09E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8418F7D" w14:textId="77777777">
        <w:trPr>
          <w:trHeight w:val="500"/>
          <w:jc w:val="center"/>
        </w:trPr>
        <w:tc>
          <w:tcPr>
            <w:tcW w:w="970" w:type="dxa"/>
            <w:vAlign w:val="center"/>
          </w:tcPr>
          <w:p w14:paraId="6AAADCFB"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w:t>
            </w:r>
          </w:p>
          <w:p w14:paraId="37EC8843"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间距</w:t>
            </w:r>
          </w:p>
        </w:tc>
        <w:tc>
          <w:tcPr>
            <w:tcW w:w="6247" w:type="dxa"/>
            <w:gridSpan w:val="5"/>
            <w:vAlign w:val="center"/>
          </w:tcPr>
          <w:p w14:paraId="08344E95"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符合方案且不宜大于</w:t>
            </w:r>
            <w:r w:rsidRPr="004B4730">
              <w:rPr>
                <w:rFonts w:ascii="Times New Roman" w:hAnsi="Times New Roman" w:cs="Times New Roman"/>
                <w:color w:val="000000" w:themeColor="text1"/>
                <w:kern w:val="0"/>
                <w:sz w:val="24"/>
              </w:rPr>
              <w:t>0.9m</w:t>
            </w:r>
          </w:p>
        </w:tc>
        <w:tc>
          <w:tcPr>
            <w:tcW w:w="2374" w:type="dxa"/>
            <w:shd w:val="clear" w:color="auto" w:fill="auto"/>
            <w:vAlign w:val="center"/>
          </w:tcPr>
          <w:p w14:paraId="59B74E3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551DDAF" w14:textId="77777777">
        <w:trPr>
          <w:trHeight w:val="409"/>
          <w:jc w:val="center"/>
        </w:trPr>
        <w:tc>
          <w:tcPr>
            <w:tcW w:w="970" w:type="dxa"/>
            <w:vAlign w:val="center"/>
          </w:tcPr>
          <w:p w14:paraId="362AAEFD"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6247" w:type="dxa"/>
            <w:gridSpan w:val="5"/>
            <w:vAlign w:val="center"/>
          </w:tcPr>
          <w:p w14:paraId="1E87EE10"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1.5m</w:t>
            </w:r>
          </w:p>
        </w:tc>
        <w:tc>
          <w:tcPr>
            <w:tcW w:w="2374" w:type="dxa"/>
            <w:shd w:val="clear" w:color="auto" w:fill="auto"/>
            <w:vAlign w:val="center"/>
          </w:tcPr>
          <w:p w14:paraId="5FC4A09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554565E" w14:textId="77777777">
        <w:trPr>
          <w:trHeight w:val="409"/>
          <w:jc w:val="center"/>
        </w:trPr>
        <w:tc>
          <w:tcPr>
            <w:tcW w:w="970" w:type="dxa"/>
            <w:vMerge w:val="restart"/>
            <w:vAlign w:val="center"/>
          </w:tcPr>
          <w:p w14:paraId="00B23CB9" w14:textId="77777777" w:rsidR="004825B9" w:rsidRPr="004B4730" w:rsidRDefault="003B59C1">
            <w:pPr>
              <w:suppressAutoHyphens/>
              <w:adjustRightInd w:val="0"/>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w:t>
            </w:r>
          </w:p>
          <w:p w14:paraId="50D036E2"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稳定</w:t>
            </w:r>
          </w:p>
        </w:tc>
        <w:tc>
          <w:tcPr>
            <w:tcW w:w="6247" w:type="dxa"/>
            <w:gridSpan w:val="5"/>
            <w:vAlign w:val="center"/>
          </w:tcPr>
          <w:p w14:paraId="5ED66659" w14:textId="77777777" w:rsidR="004825B9" w:rsidRPr="004B4730" w:rsidRDefault="003B59C1">
            <w:pPr>
              <w:suppressAutoHyphens/>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2374" w:type="dxa"/>
            <w:shd w:val="clear" w:color="auto" w:fill="auto"/>
            <w:vAlign w:val="center"/>
          </w:tcPr>
          <w:p w14:paraId="62215F5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6AB7B29" w14:textId="77777777">
        <w:trPr>
          <w:trHeight w:val="409"/>
          <w:jc w:val="center"/>
        </w:trPr>
        <w:tc>
          <w:tcPr>
            <w:tcW w:w="970" w:type="dxa"/>
            <w:vMerge/>
            <w:vAlign w:val="center"/>
          </w:tcPr>
          <w:p w14:paraId="7F8216FB" w14:textId="77777777" w:rsidR="004825B9" w:rsidRPr="004B4730" w:rsidRDefault="004825B9">
            <w:pPr>
              <w:suppressAutoHyphens/>
              <w:adjustRightInd w:val="0"/>
              <w:snapToGrid w:val="0"/>
              <w:jc w:val="center"/>
              <w:rPr>
                <w:rFonts w:ascii="Times New Roman" w:hAnsi="Times New Roman" w:cs="Times New Roman"/>
                <w:color w:val="000000" w:themeColor="text1"/>
                <w:kern w:val="0"/>
                <w:sz w:val="24"/>
              </w:rPr>
            </w:pPr>
          </w:p>
        </w:tc>
        <w:tc>
          <w:tcPr>
            <w:tcW w:w="6247" w:type="dxa"/>
            <w:gridSpan w:val="5"/>
            <w:vAlign w:val="center"/>
          </w:tcPr>
          <w:p w14:paraId="3CB89C49" w14:textId="77777777"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2374" w:type="dxa"/>
            <w:shd w:val="clear" w:color="auto" w:fill="auto"/>
            <w:vAlign w:val="center"/>
          </w:tcPr>
          <w:p w14:paraId="1150752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3E8E9AC" w14:textId="77777777">
        <w:trPr>
          <w:trHeight w:val="409"/>
          <w:jc w:val="center"/>
        </w:trPr>
        <w:tc>
          <w:tcPr>
            <w:tcW w:w="970" w:type="dxa"/>
            <w:vMerge/>
            <w:vAlign w:val="center"/>
          </w:tcPr>
          <w:p w14:paraId="0BA0C8DC" w14:textId="77777777" w:rsidR="004825B9" w:rsidRPr="004B4730" w:rsidRDefault="004825B9">
            <w:pPr>
              <w:suppressAutoHyphens/>
              <w:adjustRightInd w:val="0"/>
              <w:snapToGrid w:val="0"/>
              <w:jc w:val="center"/>
              <w:rPr>
                <w:rFonts w:ascii="Times New Roman" w:hAnsi="Times New Roman" w:cs="Times New Roman"/>
                <w:color w:val="000000" w:themeColor="text1"/>
                <w:kern w:val="0"/>
                <w:sz w:val="24"/>
              </w:rPr>
            </w:pPr>
          </w:p>
        </w:tc>
        <w:tc>
          <w:tcPr>
            <w:tcW w:w="6247" w:type="dxa"/>
            <w:gridSpan w:val="5"/>
            <w:vAlign w:val="center"/>
          </w:tcPr>
          <w:p w14:paraId="32466827" w14:textId="77777777"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立杆垂直度偏差不大于规范要求</w:t>
            </w:r>
          </w:p>
        </w:tc>
        <w:tc>
          <w:tcPr>
            <w:tcW w:w="2374" w:type="dxa"/>
            <w:shd w:val="clear" w:color="auto" w:fill="auto"/>
            <w:vAlign w:val="center"/>
          </w:tcPr>
          <w:p w14:paraId="52167DE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1E5F7FF" w14:textId="77777777">
        <w:trPr>
          <w:trHeight w:val="409"/>
          <w:jc w:val="center"/>
        </w:trPr>
        <w:tc>
          <w:tcPr>
            <w:tcW w:w="970" w:type="dxa"/>
            <w:vMerge/>
            <w:vAlign w:val="center"/>
          </w:tcPr>
          <w:p w14:paraId="595954C2"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5315782F" w14:textId="77777777"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立杆应采用对接，相邻两立杆对接接头应不在同步内，接头沿竖向错开不小于</w:t>
            </w:r>
            <w:r w:rsidRPr="004B4730">
              <w:rPr>
                <w:rFonts w:ascii="Times New Roman" w:hAnsi="Times New Roman" w:cs="Times New Roman"/>
                <w:color w:val="000000" w:themeColor="text1"/>
                <w:sz w:val="24"/>
              </w:rPr>
              <w:t>500mm</w:t>
            </w:r>
          </w:p>
        </w:tc>
        <w:tc>
          <w:tcPr>
            <w:tcW w:w="2374" w:type="dxa"/>
            <w:shd w:val="clear" w:color="auto" w:fill="auto"/>
            <w:vAlign w:val="center"/>
          </w:tcPr>
          <w:p w14:paraId="79B0778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FD298F3" w14:textId="77777777">
        <w:trPr>
          <w:trHeight w:val="409"/>
          <w:jc w:val="center"/>
        </w:trPr>
        <w:tc>
          <w:tcPr>
            <w:tcW w:w="970" w:type="dxa"/>
            <w:vMerge/>
            <w:vAlign w:val="center"/>
          </w:tcPr>
          <w:p w14:paraId="6E679A9F"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17A3AD51" w14:textId="77777777" w:rsidR="004825B9" w:rsidRPr="004B4730" w:rsidRDefault="003B59C1">
            <w:pPr>
              <w:suppressAutoHyphen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2374" w:type="dxa"/>
            <w:shd w:val="clear" w:color="auto" w:fill="auto"/>
            <w:vAlign w:val="center"/>
          </w:tcPr>
          <w:p w14:paraId="7D3CC80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660597A" w14:textId="77777777">
        <w:trPr>
          <w:trHeight w:val="409"/>
          <w:jc w:val="center"/>
        </w:trPr>
        <w:tc>
          <w:tcPr>
            <w:tcW w:w="970" w:type="dxa"/>
            <w:vMerge/>
            <w:vAlign w:val="center"/>
          </w:tcPr>
          <w:p w14:paraId="6D426509"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272B0468"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立杆伸出顶层水平杆的长度不大于</w:t>
            </w:r>
            <w:r w:rsidRPr="004B4730">
              <w:rPr>
                <w:rFonts w:ascii="Times New Roman" w:hAnsi="Times New Roman" w:cs="Times New Roman"/>
                <w:color w:val="000000" w:themeColor="text1"/>
                <w:sz w:val="24"/>
              </w:rPr>
              <w:t>500mm</w:t>
            </w:r>
          </w:p>
        </w:tc>
        <w:tc>
          <w:tcPr>
            <w:tcW w:w="2374" w:type="dxa"/>
            <w:shd w:val="clear" w:color="auto" w:fill="auto"/>
            <w:vAlign w:val="center"/>
          </w:tcPr>
          <w:p w14:paraId="3854C04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3A2175C" w14:textId="77777777">
        <w:trPr>
          <w:trHeight w:val="409"/>
          <w:jc w:val="center"/>
        </w:trPr>
        <w:tc>
          <w:tcPr>
            <w:tcW w:w="970" w:type="dxa"/>
            <w:vMerge/>
            <w:vAlign w:val="center"/>
          </w:tcPr>
          <w:p w14:paraId="59556B52"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3D030600"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螺杆直径不小于</w:t>
            </w:r>
            <w:r w:rsidRPr="004B4730">
              <w:rPr>
                <w:rFonts w:ascii="Times New Roman" w:hAnsi="Times New Roman" w:cs="Times New Roman"/>
                <w:color w:val="000000" w:themeColor="text1"/>
                <w:sz w:val="24"/>
              </w:rPr>
              <w:t>36mm</w:t>
            </w:r>
            <w:r w:rsidRPr="004B4730">
              <w:rPr>
                <w:rFonts w:ascii="Times New Roman" w:hAnsi="Times New Roman" w:cs="Times New Roman" w:hint="eastAsia"/>
                <w:color w:val="000000" w:themeColor="text1"/>
                <w:sz w:val="24"/>
              </w:rPr>
              <w:t>，与立杆内径间隙不大于</w:t>
            </w:r>
            <w:r w:rsidRPr="004B4730">
              <w:rPr>
                <w:rFonts w:ascii="Times New Roman" w:hAnsi="Times New Roman" w:cs="Times New Roman"/>
                <w:color w:val="000000" w:themeColor="text1"/>
                <w:sz w:val="24"/>
              </w:rPr>
              <w:t>3mm</w:t>
            </w:r>
          </w:p>
        </w:tc>
        <w:tc>
          <w:tcPr>
            <w:tcW w:w="2374" w:type="dxa"/>
            <w:shd w:val="clear" w:color="auto" w:fill="auto"/>
            <w:vAlign w:val="center"/>
          </w:tcPr>
          <w:p w14:paraId="380A065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DD24ACF" w14:textId="77777777">
        <w:trPr>
          <w:trHeight w:val="409"/>
          <w:jc w:val="center"/>
        </w:trPr>
        <w:tc>
          <w:tcPr>
            <w:tcW w:w="970" w:type="dxa"/>
            <w:vMerge/>
            <w:vAlign w:val="center"/>
          </w:tcPr>
          <w:p w14:paraId="2C6729DF"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vAlign w:val="center"/>
          </w:tcPr>
          <w:p w14:paraId="0CBE16D3" w14:textId="77777777" w:rsidR="004825B9" w:rsidRPr="004B4730" w:rsidRDefault="003B59C1">
            <w:pPr>
              <w:suppressAutoHyphen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可调支托伸出钢管的长度不宜超过</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，插入立杆内的长度不小于</w:t>
            </w:r>
            <w:r w:rsidRPr="004B4730">
              <w:rPr>
                <w:rFonts w:ascii="Times New Roman" w:hAnsi="Times New Roman" w:cs="Times New Roman"/>
                <w:color w:val="000000" w:themeColor="text1"/>
                <w:sz w:val="24"/>
              </w:rPr>
              <w:t>150mm</w:t>
            </w:r>
          </w:p>
        </w:tc>
        <w:tc>
          <w:tcPr>
            <w:tcW w:w="2374" w:type="dxa"/>
            <w:shd w:val="clear" w:color="auto" w:fill="auto"/>
            <w:vAlign w:val="center"/>
          </w:tcPr>
          <w:p w14:paraId="737E42B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3F748C8" w14:textId="77777777" w:rsidTr="00EE13DF">
        <w:trPr>
          <w:trHeight w:val="409"/>
          <w:jc w:val="center"/>
        </w:trPr>
        <w:tc>
          <w:tcPr>
            <w:tcW w:w="970" w:type="dxa"/>
            <w:vMerge w:val="restart"/>
            <w:vAlign w:val="center"/>
          </w:tcPr>
          <w:p w14:paraId="178CC96F"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w:t>
            </w:r>
          </w:p>
          <w:p w14:paraId="0F185FD3"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1000" w:type="dxa"/>
            <w:gridSpan w:val="2"/>
            <w:vMerge w:val="restart"/>
            <w:shd w:val="clear" w:color="auto" w:fill="auto"/>
            <w:vAlign w:val="center"/>
          </w:tcPr>
          <w:p w14:paraId="3520D37B"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247" w:type="dxa"/>
            <w:gridSpan w:val="3"/>
            <w:shd w:val="clear" w:color="auto" w:fill="auto"/>
            <w:vAlign w:val="center"/>
          </w:tcPr>
          <w:p w14:paraId="475DE781"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w:t>
            </w:r>
            <w:proofErr w:type="gramStart"/>
            <w:r w:rsidRPr="004B4730">
              <w:rPr>
                <w:rFonts w:ascii="Times New Roman" w:hAnsi="Times New Roman" w:cs="Times New Roman" w:hint="eastAsia"/>
                <w:color w:val="000000" w:themeColor="text1"/>
                <w:kern w:val="0"/>
                <w:sz w:val="24"/>
              </w:rPr>
              <w:t>杆采用</w:t>
            </w:r>
            <w:proofErr w:type="gramEnd"/>
            <w:r w:rsidRPr="004B4730">
              <w:rPr>
                <w:rFonts w:ascii="Times New Roman" w:hAnsi="Times New Roman" w:cs="Times New Roman" w:hint="eastAsia"/>
                <w:color w:val="000000" w:themeColor="text1"/>
                <w:kern w:val="0"/>
                <w:sz w:val="24"/>
              </w:rPr>
              <w:t>对接，连续设置</w:t>
            </w:r>
          </w:p>
        </w:tc>
        <w:tc>
          <w:tcPr>
            <w:tcW w:w="2374" w:type="dxa"/>
            <w:shd w:val="clear" w:color="auto" w:fill="auto"/>
            <w:vAlign w:val="center"/>
          </w:tcPr>
          <w:p w14:paraId="7887273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9D64F76" w14:textId="77777777" w:rsidTr="00EE13DF">
        <w:trPr>
          <w:trHeight w:val="409"/>
          <w:jc w:val="center"/>
        </w:trPr>
        <w:tc>
          <w:tcPr>
            <w:tcW w:w="970" w:type="dxa"/>
            <w:vMerge/>
            <w:vAlign w:val="center"/>
          </w:tcPr>
          <w:p w14:paraId="70B013AB"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2DEF806E"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14:paraId="581ED8CC"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距立杆底不大于</w:t>
            </w:r>
            <w:r w:rsidRPr="004B4730">
              <w:rPr>
                <w:rFonts w:ascii="Times New Roman" w:hAnsi="Times New Roman" w:cs="Times New Roman"/>
                <w:color w:val="000000" w:themeColor="text1"/>
                <w:kern w:val="0"/>
                <w:sz w:val="24"/>
              </w:rPr>
              <w:t>200mm</w:t>
            </w:r>
            <w:r w:rsidRPr="004B4730">
              <w:rPr>
                <w:rFonts w:ascii="Times New Roman" w:hAnsi="Times New Roman" w:cs="Times New Roman" w:hint="eastAsia"/>
                <w:color w:val="000000" w:themeColor="text1"/>
                <w:kern w:val="0"/>
                <w:sz w:val="24"/>
              </w:rPr>
              <w:t>，设纵、横扫地杆</w:t>
            </w:r>
          </w:p>
        </w:tc>
        <w:tc>
          <w:tcPr>
            <w:tcW w:w="2374" w:type="dxa"/>
            <w:shd w:val="clear" w:color="auto" w:fill="auto"/>
            <w:vAlign w:val="center"/>
          </w:tcPr>
          <w:p w14:paraId="326FE5F9"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CAB6909" w14:textId="77777777" w:rsidTr="00EE13DF">
        <w:trPr>
          <w:trHeight w:val="409"/>
          <w:jc w:val="center"/>
        </w:trPr>
        <w:tc>
          <w:tcPr>
            <w:tcW w:w="970" w:type="dxa"/>
            <w:vMerge/>
            <w:vAlign w:val="center"/>
          </w:tcPr>
          <w:p w14:paraId="7DB318B6"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5AC7FCD2"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5247" w:type="dxa"/>
            <w:gridSpan w:val="3"/>
            <w:shd w:val="clear" w:color="auto" w:fill="auto"/>
            <w:vAlign w:val="center"/>
          </w:tcPr>
          <w:p w14:paraId="453AE41F"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层高</w:t>
            </w:r>
            <w:r w:rsidRPr="004B4730">
              <w:rPr>
                <w:rFonts w:ascii="Times New Roman" w:hAnsi="Times New Roman" w:cs="Times New Roman"/>
                <w:color w:val="000000" w:themeColor="text1"/>
                <w:kern w:val="0"/>
                <w:sz w:val="24"/>
              </w:rPr>
              <w:t>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20m</w:t>
            </w:r>
            <w:r w:rsidRPr="004B4730">
              <w:rPr>
                <w:rFonts w:ascii="Times New Roman" w:hAnsi="Times New Roman" w:cs="Times New Roman" w:hint="eastAsia"/>
                <w:color w:val="000000" w:themeColor="text1"/>
                <w:kern w:val="0"/>
                <w:sz w:val="24"/>
              </w:rPr>
              <w:t>，在最顶步距两水平拉杆中间加设一道水平拉杆；大于</w:t>
            </w:r>
            <w:r w:rsidRPr="004B4730">
              <w:rPr>
                <w:rFonts w:ascii="Times New Roman" w:hAnsi="Times New Roman" w:cs="Times New Roman"/>
                <w:color w:val="000000" w:themeColor="text1"/>
                <w:kern w:val="0"/>
                <w:sz w:val="24"/>
              </w:rPr>
              <w:t>20m</w:t>
            </w:r>
            <w:r w:rsidRPr="004B4730">
              <w:rPr>
                <w:rFonts w:ascii="Times New Roman" w:hAnsi="Times New Roman" w:cs="Times New Roman" w:hint="eastAsia"/>
                <w:color w:val="000000" w:themeColor="text1"/>
                <w:kern w:val="0"/>
                <w:sz w:val="24"/>
              </w:rPr>
              <w:t>时，在最顶两步距水平拉杆中间分别增加一道</w:t>
            </w:r>
          </w:p>
        </w:tc>
        <w:tc>
          <w:tcPr>
            <w:tcW w:w="2374" w:type="dxa"/>
            <w:shd w:val="clear" w:color="auto" w:fill="auto"/>
            <w:vAlign w:val="center"/>
          </w:tcPr>
          <w:p w14:paraId="7F4E5F4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369F6F1" w14:textId="77777777" w:rsidTr="00EE13DF">
        <w:trPr>
          <w:trHeight w:val="409"/>
          <w:jc w:val="center"/>
        </w:trPr>
        <w:tc>
          <w:tcPr>
            <w:tcW w:w="970" w:type="dxa"/>
            <w:vMerge/>
            <w:vAlign w:val="center"/>
          </w:tcPr>
          <w:p w14:paraId="56E96A8A"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vAlign w:val="center"/>
          </w:tcPr>
          <w:p w14:paraId="53A91C1B" w14:textId="77777777" w:rsidR="004825B9" w:rsidRPr="004B4730" w:rsidRDefault="004825B9">
            <w:pPr>
              <w:jc w:val="center"/>
              <w:rPr>
                <w:rFonts w:ascii="Times New Roman" w:hAnsi="Times New Roman" w:cs="Times New Roman"/>
                <w:color w:val="000000" w:themeColor="text1"/>
                <w:sz w:val="24"/>
              </w:rPr>
            </w:pPr>
          </w:p>
          <w:p w14:paraId="19A807D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w:t>
            </w:r>
            <w:proofErr w:type="gramStart"/>
            <w:r w:rsidRPr="004B4730">
              <w:rPr>
                <w:rFonts w:ascii="Times New Roman" w:hAnsi="Times New Roman" w:cs="Times New Roman" w:hint="eastAsia"/>
                <w:color w:val="000000" w:themeColor="text1"/>
                <w:sz w:val="24"/>
              </w:rPr>
              <w:t>撑</w:t>
            </w:r>
            <w:proofErr w:type="gramEnd"/>
          </w:p>
          <w:p w14:paraId="5E414FE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w:t>
            </w:r>
          </w:p>
          <w:p w14:paraId="0AA3C68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撑架）</w:t>
            </w:r>
          </w:p>
        </w:tc>
        <w:tc>
          <w:tcPr>
            <w:tcW w:w="5247" w:type="dxa"/>
            <w:gridSpan w:val="3"/>
            <w:shd w:val="clear" w:color="auto" w:fill="auto"/>
            <w:vAlign w:val="center"/>
          </w:tcPr>
          <w:p w14:paraId="48043948" w14:textId="77777777" w:rsidR="004825B9" w:rsidRPr="004B4730" w:rsidRDefault="003B59C1">
            <w:pPr>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不小于</w:t>
            </w:r>
            <w:r w:rsidRPr="004B4730">
              <w:rPr>
                <w:rFonts w:ascii="Times New Roman" w:hAnsi="Times New Roman" w:cs="Times New Roman"/>
                <w:color w:val="000000" w:themeColor="text1"/>
                <w:kern w:val="0"/>
                <w:sz w:val="24"/>
              </w:rPr>
              <w:t>1m</w:t>
            </w:r>
          </w:p>
        </w:tc>
        <w:tc>
          <w:tcPr>
            <w:tcW w:w="2374" w:type="dxa"/>
            <w:shd w:val="clear" w:color="auto" w:fill="auto"/>
            <w:vAlign w:val="center"/>
          </w:tcPr>
          <w:p w14:paraId="65164BE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09C8E1F" w14:textId="77777777" w:rsidTr="00EE13DF">
        <w:trPr>
          <w:trHeight w:val="409"/>
          <w:jc w:val="center"/>
        </w:trPr>
        <w:tc>
          <w:tcPr>
            <w:tcW w:w="970" w:type="dxa"/>
            <w:vMerge/>
            <w:vAlign w:val="center"/>
          </w:tcPr>
          <w:p w14:paraId="33334D39"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52265D18" w14:textId="77777777" w:rsidR="004825B9" w:rsidRPr="004B4730" w:rsidRDefault="004825B9">
            <w:pPr>
              <w:jc w:val="center"/>
              <w:rPr>
                <w:rFonts w:ascii="Times New Roman" w:hAnsi="Times New Roman" w:cs="Times New Roman"/>
                <w:color w:val="000000" w:themeColor="text1"/>
                <w:sz w:val="24"/>
              </w:rPr>
            </w:pPr>
          </w:p>
        </w:tc>
        <w:tc>
          <w:tcPr>
            <w:tcW w:w="5247" w:type="dxa"/>
            <w:gridSpan w:val="3"/>
            <w:shd w:val="clear" w:color="auto" w:fill="auto"/>
            <w:vAlign w:val="center"/>
          </w:tcPr>
          <w:p w14:paraId="24CE564F" w14:textId="77777777" w:rsidR="004825B9" w:rsidRPr="004B4730" w:rsidRDefault="003B59C1">
            <w:pPr>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每隔</w:t>
            </w:r>
            <w:r w:rsidRPr="004B4730">
              <w:rPr>
                <w:rFonts w:ascii="Times New Roman" w:hAnsi="Times New Roman" w:cs="Times New Roman"/>
                <w:color w:val="000000" w:themeColor="text1"/>
                <w:kern w:val="0"/>
                <w:sz w:val="24"/>
              </w:rPr>
              <w:t>10m</w:t>
            </w:r>
            <w:r w:rsidRPr="004B4730">
              <w:rPr>
                <w:rFonts w:ascii="Times New Roman" w:hAnsi="Times New Roman" w:cs="Times New Roman" w:hint="eastAsia"/>
                <w:color w:val="000000" w:themeColor="text1"/>
                <w:kern w:val="0"/>
                <w:sz w:val="24"/>
              </w:rPr>
              <w:t>左右，设置宽度</w:t>
            </w:r>
            <w:r w:rsidRPr="004B4730">
              <w:rPr>
                <w:rFonts w:ascii="Times New Roman" w:hAnsi="Times New Roman" w:cs="Times New Roman"/>
                <w:color w:val="000000" w:themeColor="text1"/>
                <w:kern w:val="0"/>
                <w:sz w:val="24"/>
              </w:rPr>
              <w:t>4</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6m</w:t>
            </w:r>
            <w:r w:rsidRPr="004B4730">
              <w:rPr>
                <w:rFonts w:ascii="Times New Roman" w:hAnsi="Times New Roman" w:cs="Times New Roman" w:hint="eastAsia"/>
                <w:color w:val="000000" w:themeColor="text1"/>
                <w:kern w:val="0"/>
                <w:sz w:val="24"/>
              </w:rPr>
              <w:t>连续式剪刀撑，与地面夹角</w:t>
            </w:r>
            <w:r w:rsidRPr="004B4730">
              <w:rPr>
                <w:rFonts w:ascii="Times New Roman" w:hAnsi="Times New Roman" w:cs="Times New Roman"/>
                <w:color w:val="000000" w:themeColor="text1"/>
                <w:kern w:val="0"/>
                <w:sz w:val="24"/>
              </w:rPr>
              <w:t>45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 xml:space="preserve">60º </w:t>
            </w:r>
            <w:r w:rsidRPr="004B4730">
              <w:rPr>
                <w:rFonts w:ascii="Times New Roman" w:hAnsi="Times New Roman" w:cs="Times New Roman" w:hint="eastAsia"/>
                <w:color w:val="000000" w:themeColor="text1"/>
                <w:kern w:val="0"/>
                <w:sz w:val="24"/>
              </w:rPr>
              <w:t>，相邻增加之字斜撑</w:t>
            </w:r>
          </w:p>
        </w:tc>
        <w:tc>
          <w:tcPr>
            <w:tcW w:w="2374" w:type="dxa"/>
            <w:shd w:val="clear" w:color="auto" w:fill="auto"/>
            <w:vAlign w:val="center"/>
          </w:tcPr>
          <w:p w14:paraId="1AD1E07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DD0D4E6" w14:textId="77777777" w:rsidTr="00EE13DF">
        <w:trPr>
          <w:trHeight w:val="409"/>
          <w:jc w:val="center"/>
        </w:trPr>
        <w:tc>
          <w:tcPr>
            <w:tcW w:w="970" w:type="dxa"/>
            <w:vMerge/>
            <w:vAlign w:val="center"/>
          </w:tcPr>
          <w:p w14:paraId="1104F5C9"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vAlign w:val="center"/>
          </w:tcPr>
          <w:p w14:paraId="0655CE2E" w14:textId="77777777" w:rsidR="004825B9" w:rsidRPr="004B4730" w:rsidRDefault="004825B9">
            <w:pPr>
              <w:jc w:val="center"/>
              <w:rPr>
                <w:rFonts w:ascii="Times New Roman" w:hAnsi="Times New Roman" w:cs="Times New Roman"/>
                <w:color w:val="000000" w:themeColor="text1"/>
                <w:sz w:val="24"/>
              </w:rPr>
            </w:pPr>
          </w:p>
        </w:tc>
        <w:tc>
          <w:tcPr>
            <w:tcW w:w="5247" w:type="dxa"/>
            <w:gridSpan w:val="3"/>
            <w:shd w:val="clear" w:color="auto" w:fill="auto"/>
            <w:vAlign w:val="center"/>
          </w:tcPr>
          <w:p w14:paraId="24D3757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当立杆纵、横间距为</w:t>
            </w:r>
            <w:r w:rsidRPr="004B4730">
              <w:rPr>
                <w:rFonts w:ascii="Times New Roman" w:hAnsi="Times New Roman" w:cs="Times New Roman"/>
                <w:color w:val="000000" w:themeColor="text1"/>
                <w:sz w:val="24"/>
              </w:rPr>
              <w:t>0.6m×0.6m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0.9 m×0.9m</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0.6m×0.6m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0.9 m×0.9m</w:t>
            </w:r>
            <w:r w:rsidRPr="004B4730">
              <w:rPr>
                <w:rFonts w:ascii="Times New Roman" w:hAnsi="Times New Roman" w:cs="Times New Roman" w:hint="eastAsia"/>
                <w:color w:val="000000" w:themeColor="text1"/>
                <w:sz w:val="24"/>
              </w:rPr>
              <w:t>）时，在架体外侧周边及内部纵、横向每</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跨（且不小于</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），应由底至</w:t>
            </w:r>
            <w:proofErr w:type="gramStart"/>
            <w:r w:rsidRPr="004B4730">
              <w:rPr>
                <w:rFonts w:ascii="Times New Roman" w:hAnsi="Times New Roman" w:cs="Times New Roman" w:hint="eastAsia"/>
                <w:color w:val="000000" w:themeColor="text1"/>
                <w:sz w:val="24"/>
              </w:rPr>
              <w:t>顶设置</w:t>
            </w:r>
            <w:proofErr w:type="gramEnd"/>
            <w:r w:rsidRPr="004B4730">
              <w:rPr>
                <w:rFonts w:ascii="Times New Roman" w:hAnsi="Times New Roman" w:cs="Times New Roman" w:hint="eastAsia"/>
                <w:color w:val="000000" w:themeColor="text1"/>
                <w:sz w:val="24"/>
              </w:rPr>
              <w:t>连续竖向剪刀撑，剪刀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宽度应为</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跨</w:t>
            </w:r>
          </w:p>
        </w:tc>
        <w:tc>
          <w:tcPr>
            <w:tcW w:w="2374" w:type="dxa"/>
            <w:shd w:val="clear" w:color="auto" w:fill="auto"/>
            <w:vAlign w:val="center"/>
          </w:tcPr>
          <w:p w14:paraId="5F4F3C8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011CF08" w14:textId="77777777" w:rsidTr="00EE13DF">
        <w:trPr>
          <w:trHeight w:val="409"/>
          <w:jc w:val="center"/>
        </w:trPr>
        <w:tc>
          <w:tcPr>
            <w:tcW w:w="970" w:type="dxa"/>
            <w:vMerge/>
            <w:vAlign w:val="center"/>
          </w:tcPr>
          <w:p w14:paraId="4F846E58"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268A0A4D" w14:textId="77777777"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14:paraId="18B9E7C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当立杆纵、横间距为</w:t>
            </w:r>
            <w:r w:rsidRPr="004B4730">
              <w:rPr>
                <w:rFonts w:ascii="Times New Roman" w:hAnsi="Times New Roman" w:cs="Times New Roman"/>
                <w:color w:val="000000" w:themeColor="text1"/>
                <w:sz w:val="24"/>
              </w:rPr>
              <w:t>0.4m×0.4m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0.6 m×0.6m</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0.4m×0.4m</w:t>
            </w:r>
            <w:r w:rsidRPr="004B4730">
              <w:rPr>
                <w:rFonts w:ascii="Times New Roman" w:hAnsi="Times New Roman" w:cs="Times New Roman" w:hint="eastAsia"/>
                <w:color w:val="000000" w:themeColor="text1"/>
                <w:sz w:val="24"/>
              </w:rPr>
              <w:t>）时，在架体外侧周边及内部纵、横向每</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3.2m</w:t>
            </w:r>
            <w:r w:rsidRPr="004B4730">
              <w:rPr>
                <w:rFonts w:ascii="Times New Roman" w:hAnsi="Times New Roman" w:cs="Times New Roman" w:hint="eastAsia"/>
                <w:color w:val="000000" w:themeColor="text1"/>
                <w:sz w:val="24"/>
              </w:rPr>
              <w:t>应由底至</w:t>
            </w:r>
            <w:proofErr w:type="gramStart"/>
            <w:r w:rsidRPr="004B4730">
              <w:rPr>
                <w:rFonts w:ascii="Times New Roman" w:hAnsi="Times New Roman" w:cs="Times New Roman" w:hint="eastAsia"/>
                <w:color w:val="000000" w:themeColor="text1"/>
                <w:sz w:val="24"/>
              </w:rPr>
              <w:t>顶设置</w:t>
            </w:r>
            <w:proofErr w:type="gramEnd"/>
            <w:r w:rsidRPr="004B4730">
              <w:rPr>
                <w:rFonts w:ascii="Times New Roman" w:hAnsi="Times New Roman" w:cs="Times New Roman" w:hint="eastAsia"/>
                <w:color w:val="000000" w:themeColor="text1"/>
                <w:sz w:val="24"/>
              </w:rPr>
              <w:t>连续竖向剪刀撑，剪刀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宽度应为</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3.2m</w:t>
            </w:r>
          </w:p>
        </w:tc>
        <w:tc>
          <w:tcPr>
            <w:tcW w:w="2374" w:type="dxa"/>
            <w:shd w:val="clear" w:color="auto" w:fill="auto"/>
            <w:vAlign w:val="center"/>
          </w:tcPr>
          <w:p w14:paraId="2EFD221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D6FF94D" w14:textId="77777777" w:rsidTr="00EE13DF">
        <w:trPr>
          <w:trHeight w:val="409"/>
          <w:jc w:val="center"/>
        </w:trPr>
        <w:tc>
          <w:tcPr>
            <w:tcW w:w="970" w:type="dxa"/>
            <w:vMerge/>
            <w:vAlign w:val="center"/>
          </w:tcPr>
          <w:p w14:paraId="0640375B"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6898628A" w14:textId="77777777"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14:paraId="3909491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在竖向剪刀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顶部交点平面应设置水平剪刀撑。水平剪刀撑</w:t>
            </w:r>
            <w:proofErr w:type="gramStart"/>
            <w:r w:rsidRPr="004B4730">
              <w:rPr>
                <w:rFonts w:ascii="Times New Roman" w:hAnsi="Times New Roman" w:cs="Times New Roman" w:hint="eastAsia"/>
                <w:color w:val="000000" w:themeColor="text1"/>
                <w:sz w:val="24"/>
              </w:rPr>
              <w:t>至架体底</w:t>
            </w:r>
            <w:proofErr w:type="gramEnd"/>
            <w:r w:rsidRPr="004B4730">
              <w:rPr>
                <w:rFonts w:ascii="Times New Roman" w:hAnsi="Times New Roman" w:cs="Times New Roman" w:hint="eastAsia"/>
                <w:color w:val="000000" w:themeColor="text1"/>
                <w:sz w:val="24"/>
              </w:rPr>
              <w:t>平面距离与水平剪刀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间距不宜超过</w:t>
            </w:r>
            <w:r w:rsidRPr="004B4730">
              <w:rPr>
                <w:rFonts w:ascii="Times New Roman" w:hAnsi="Times New Roman" w:cs="Times New Roman"/>
                <w:color w:val="000000" w:themeColor="text1"/>
                <w:sz w:val="24"/>
              </w:rPr>
              <w:t>6m</w:t>
            </w:r>
            <w:r w:rsidRPr="004B4730">
              <w:rPr>
                <w:rFonts w:ascii="Times New Roman" w:hAnsi="Times New Roman" w:cs="Times New Roman" w:hint="eastAsia"/>
                <w:color w:val="000000" w:themeColor="text1"/>
                <w:sz w:val="24"/>
              </w:rPr>
              <w:t>，剪刀</w:t>
            </w:r>
            <w:proofErr w:type="gramStart"/>
            <w:r w:rsidRPr="004B4730">
              <w:rPr>
                <w:rFonts w:ascii="Times New Roman" w:hAnsi="Times New Roman" w:cs="Times New Roman" w:hint="eastAsia"/>
                <w:color w:val="000000" w:themeColor="text1"/>
                <w:sz w:val="24"/>
              </w:rPr>
              <w:t>撑</w:t>
            </w:r>
            <w:proofErr w:type="gramEnd"/>
            <w:r w:rsidRPr="004B4730">
              <w:rPr>
                <w:rFonts w:ascii="Times New Roman" w:hAnsi="Times New Roman" w:cs="Times New Roman" w:hint="eastAsia"/>
                <w:color w:val="000000" w:themeColor="text1"/>
                <w:sz w:val="24"/>
              </w:rPr>
              <w:t>宽度应为</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5m</w:t>
            </w:r>
          </w:p>
        </w:tc>
        <w:tc>
          <w:tcPr>
            <w:tcW w:w="2374" w:type="dxa"/>
            <w:shd w:val="clear" w:color="auto" w:fill="auto"/>
            <w:vAlign w:val="center"/>
          </w:tcPr>
          <w:p w14:paraId="34459B9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4453552" w14:textId="77777777" w:rsidTr="00EE13DF">
        <w:trPr>
          <w:trHeight w:val="409"/>
          <w:jc w:val="center"/>
        </w:trPr>
        <w:tc>
          <w:tcPr>
            <w:tcW w:w="970" w:type="dxa"/>
            <w:vMerge/>
            <w:vAlign w:val="center"/>
          </w:tcPr>
          <w:p w14:paraId="7BBBF74E"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val="restart"/>
            <w:shd w:val="clear" w:color="auto" w:fill="auto"/>
          </w:tcPr>
          <w:p w14:paraId="750B60BF" w14:textId="77777777" w:rsidR="004825B9" w:rsidRPr="004B4730" w:rsidRDefault="004825B9">
            <w:pPr>
              <w:rPr>
                <w:rFonts w:ascii="Times New Roman" w:hAnsi="Times New Roman" w:cs="Times New Roman"/>
                <w:color w:val="000000" w:themeColor="text1"/>
                <w:sz w:val="24"/>
              </w:rPr>
            </w:pPr>
          </w:p>
          <w:p w14:paraId="508B7180" w14:textId="77777777" w:rsidR="004825B9" w:rsidRPr="004B4730" w:rsidRDefault="003B59C1">
            <w:pPr>
              <w:ind w:firstLineChars="50" w:firstLine="12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连墙件</w:t>
            </w:r>
            <w:proofErr w:type="gramEnd"/>
          </w:p>
        </w:tc>
        <w:tc>
          <w:tcPr>
            <w:tcW w:w="5247" w:type="dxa"/>
            <w:gridSpan w:val="3"/>
            <w:shd w:val="clear" w:color="auto" w:fill="auto"/>
            <w:vAlign w:val="center"/>
          </w:tcPr>
          <w:p w14:paraId="108E2DEB"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水平拉杆的端部均应与四周建筑物</w:t>
            </w:r>
            <w:proofErr w:type="gramStart"/>
            <w:r w:rsidRPr="004B4730">
              <w:rPr>
                <w:rFonts w:ascii="Times New Roman" w:hAnsi="Times New Roman" w:cs="Times New Roman" w:hint="eastAsia"/>
                <w:color w:val="000000" w:themeColor="text1"/>
                <w:kern w:val="0"/>
                <w:sz w:val="24"/>
              </w:rPr>
              <w:t>顶紧顶牢或拉紧拉牢</w:t>
            </w:r>
            <w:proofErr w:type="gramEnd"/>
          </w:p>
        </w:tc>
        <w:tc>
          <w:tcPr>
            <w:tcW w:w="2374" w:type="dxa"/>
            <w:shd w:val="clear" w:color="auto" w:fill="auto"/>
            <w:vAlign w:val="center"/>
          </w:tcPr>
          <w:p w14:paraId="398451D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4C35552" w14:textId="77777777" w:rsidTr="00EE13DF">
        <w:trPr>
          <w:trHeight w:val="409"/>
          <w:jc w:val="center"/>
        </w:trPr>
        <w:tc>
          <w:tcPr>
            <w:tcW w:w="970" w:type="dxa"/>
            <w:vMerge/>
            <w:vAlign w:val="center"/>
          </w:tcPr>
          <w:p w14:paraId="0E1B60CF"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1000" w:type="dxa"/>
            <w:gridSpan w:val="2"/>
            <w:vMerge/>
            <w:shd w:val="clear" w:color="auto" w:fill="auto"/>
          </w:tcPr>
          <w:p w14:paraId="4B5DACC1" w14:textId="77777777" w:rsidR="004825B9" w:rsidRPr="004B4730" w:rsidRDefault="004825B9">
            <w:pPr>
              <w:rPr>
                <w:rFonts w:ascii="Times New Roman" w:hAnsi="Times New Roman" w:cs="Times New Roman"/>
                <w:color w:val="000000" w:themeColor="text1"/>
                <w:sz w:val="24"/>
              </w:rPr>
            </w:pPr>
          </w:p>
        </w:tc>
        <w:tc>
          <w:tcPr>
            <w:tcW w:w="5247" w:type="dxa"/>
            <w:gridSpan w:val="3"/>
            <w:shd w:val="clear" w:color="auto" w:fill="auto"/>
            <w:vAlign w:val="center"/>
          </w:tcPr>
          <w:p w14:paraId="63B953DC" w14:textId="77777777" w:rsidR="004825B9" w:rsidRPr="004B4730" w:rsidRDefault="003B59C1">
            <w:pPr>
              <w:widowControl/>
              <w:suppressAutoHyphens/>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支架立柱高度超过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时，在</w:t>
            </w:r>
            <w:proofErr w:type="gramStart"/>
            <w:r w:rsidRPr="004B4730">
              <w:rPr>
                <w:rFonts w:ascii="Times New Roman" w:hAnsi="Times New Roman" w:cs="Times New Roman" w:hint="eastAsia"/>
                <w:color w:val="000000" w:themeColor="text1"/>
                <w:kern w:val="0"/>
                <w:sz w:val="24"/>
              </w:rPr>
              <w:t>立柱周</w:t>
            </w:r>
            <w:proofErr w:type="gramEnd"/>
            <w:r w:rsidRPr="004B4730">
              <w:rPr>
                <w:rFonts w:ascii="Times New Roman" w:hAnsi="Times New Roman" w:cs="Times New Roman" w:hint="eastAsia"/>
                <w:color w:val="000000" w:themeColor="text1"/>
                <w:kern w:val="0"/>
                <w:sz w:val="24"/>
              </w:rPr>
              <w:t>圈外侧和中间有结构柱的部位，按水平间距</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kern w:val="0"/>
                <w:sz w:val="24"/>
              </w:rPr>
              <w:t>9m</w:t>
            </w:r>
            <w:r w:rsidRPr="004B4730">
              <w:rPr>
                <w:rFonts w:ascii="Times New Roman" w:hAnsi="Times New Roman" w:cs="Times New Roman" w:hint="eastAsia"/>
                <w:color w:val="000000" w:themeColor="text1"/>
                <w:kern w:val="0"/>
                <w:sz w:val="24"/>
              </w:rPr>
              <w:t>、竖向间距</w:t>
            </w: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与建筑结构设置一个固结点</w:t>
            </w:r>
          </w:p>
        </w:tc>
        <w:tc>
          <w:tcPr>
            <w:tcW w:w="2374" w:type="dxa"/>
            <w:shd w:val="clear" w:color="auto" w:fill="auto"/>
            <w:vAlign w:val="center"/>
          </w:tcPr>
          <w:p w14:paraId="57D3006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AA41DFE" w14:textId="77777777">
        <w:trPr>
          <w:trHeight w:val="409"/>
          <w:jc w:val="center"/>
        </w:trPr>
        <w:tc>
          <w:tcPr>
            <w:tcW w:w="970" w:type="dxa"/>
            <w:vMerge/>
            <w:vAlign w:val="center"/>
          </w:tcPr>
          <w:p w14:paraId="64AD05D3"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247" w:type="dxa"/>
            <w:gridSpan w:val="5"/>
            <w:shd w:val="clear" w:color="auto" w:fill="auto"/>
            <w:vAlign w:val="center"/>
          </w:tcPr>
          <w:p w14:paraId="5CC56417"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374" w:type="dxa"/>
            <w:shd w:val="clear" w:color="auto" w:fill="auto"/>
            <w:vAlign w:val="center"/>
          </w:tcPr>
          <w:p w14:paraId="1B9DAA8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B0A0C62" w14:textId="77777777">
        <w:trPr>
          <w:trHeight w:val="409"/>
          <w:jc w:val="center"/>
        </w:trPr>
        <w:tc>
          <w:tcPr>
            <w:tcW w:w="970" w:type="dxa"/>
            <w:vAlign w:val="center"/>
          </w:tcPr>
          <w:p w14:paraId="551F530B"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荷载堆放</w:t>
            </w:r>
          </w:p>
        </w:tc>
        <w:tc>
          <w:tcPr>
            <w:tcW w:w="6247" w:type="dxa"/>
            <w:gridSpan w:val="5"/>
            <w:shd w:val="clear" w:color="auto" w:fill="auto"/>
            <w:vAlign w:val="center"/>
          </w:tcPr>
          <w:p w14:paraId="2DC1A88F"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374" w:type="dxa"/>
            <w:shd w:val="clear" w:color="auto" w:fill="auto"/>
            <w:vAlign w:val="center"/>
          </w:tcPr>
          <w:p w14:paraId="796C4E7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8FE8D2E" w14:textId="77777777">
        <w:trPr>
          <w:trHeight w:val="409"/>
          <w:jc w:val="center"/>
        </w:trPr>
        <w:tc>
          <w:tcPr>
            <w:tcW w:w="970" w:type="dxa"/>
            <w:vAlign w:val="center"/>
          </w:tcPr>
          <w:p w14:paraId="5B89E271"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结论</w:t>
            </w:r>
          </w:p>
        </w:tc>
        <w:tc>
          <w:tcPr>
            <w:tcW w:w="8621" w:type="dxa"/>
            <w:gridSpan w:val="6"/>
            <w:shd w:val="clear" w:color="auto" w:fill="auto"/>
            <w:vAlign w:val="center"/>
          </w:tcPr>
          <w:p w14:paraId="53C0F6E5" w14:textId="77777777" w:rsidR="004825B9" w:rsidRPr="004B4730" w:rsidRDefault="003B59C1">
            <w:pPr>
              <w:suppressAutoHyphens/>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 xml:space="preserve">　</w:t>
            </w:r>
          </w:p>
          <w:p w14:paraId="2CCC93F9" w14:textId="77777777" w:rsidR="004825B9" w:rsidRPr="004B4730" w:rsidRDefault="004825B9">
            <w:pPr>
              <w:suppressAutoHyphens/>
              <w:snapToGrid w:val="0"/>
              <w:jc w:val="left"/>
              <w:rPr>
                <w:rFonts w:ascii="Times New Roman" w:hAnsi="Times New Roman" w:cs="Times New Roman"/>
                <w:color w:val="000000" w:themeColor="text1"/>
                <w:sz w:val="24"/>
              </w:rPr>
            </w:pPr>
          </w:p>
          <w:p w14:paraId="3F5576B2" w14:textId="77777777" w:rsidR="004825B9" w:rsidRPr="004B4730" w:rsidRDefault="004825B9">
            <w:pPr>
              <w:suppressAutoHyphens/>
              <w:snapToGrid w:val="0"/>
              <w:jc w:val="left"/>
              <w:rPr>
                <w:rFonts w:ascii="Times New Roman" w:hAnsi="Times New Roman" w:cs="Times New Roman"/>
                <w:color w:val="000000" w:themeColor="text1"/>
                <w:sz w:val="24"/>
              </w:rPr>
            </w:pPr>
          </w:p>
          <w:p w14:paraId="4CB77031" w14:textId="77777777" w:rsidR="004825B9" w:rsidRPr="004B4730" w:rsidRDefault="004825B9">
            <w:pPr>
              <w:suppressAutoHyphens/>
              <w:snapToGrid w:val="0"/>
              <w:jc w:val="left"/>
              <w:rPr>
                <w:rFonts w:ascii="Times New Roman" w:hAnsi="Times New Roman" w:cs="Times New Roman"/>
                <w:color w:val="000000" w:themeColor="text1"/>
                <w:sz w:val="24"/>
              </w:rPr>
            </w:pPr>
          </w:p>
          <w:p w14:paraId="3457E65C" w14:textId="77777777" w:rsidR="004825B9" w:rsidRPr="004B4730" w:rsidRDefault="004825B9">
            <w:pPr>
              <w:suppressAutoHyphens/>
              <w:snapToGrid w:val="0"/>
              <w:jc w:val="left"/>
              <w:rPr>
                <w:rFonts w:ascii="Times New Roman" w:hAnsi="Times New Roman" w:cs="Times New Roman"/>
                <w:color w:val="000000" w:themeColor="text1"/>
                <w:sz w:val="24"/>
              </w:rPr>
            </w:pPr>
          </w:p>
          <w:p w14:paraId="2B2D3A1B" w14:textId="77777777" w:rsidR="004825B9" w:rsidRPr="004B4730" w:rsidRDefault="004825B9">
            <w:pPr>
              <w:suppressAutoHyphens/>
              <w:snapToGrid w:val="0"/>
              <w:jc w:val="left"/>
              <w:rPr>
                <w:rFonts w:ascii="Times New Roman" w:hAnsi="Times New Roman" w:cs="Times New Roman"/>
                <w:color w:val="000000" w:themeColor="text1"/>
                <w:sz w:val="24"/>
              </w:rPr>
            </w:pPr>
          </w:p>
          <w:p w14:paraId="011AD9C1" w14:textId="77777777" w:rsidR="004825B9" w:rsidRPr="004B4730" w:rsidRDefault="004825B9">
            <w:pPr>
              <w:suppressAutoHyphens/>
              <w:snapToGrid w:val="0"/>
              <w:jc w:val="left"/>
              <w:rPr>
                <w:rFonts w:ascii="Times New Roman" w:hAnsi="Times New Roman" w:cs="Times New Roman"/>
                <w:color w:val="000000" w:themeColor="text1"/>
                <w:sz w:val="24"/>
              </w:rPr>
            </w:pPr>
          </w:p>
          <w:p w14:paraId="7E208093" w14:textId="77777777" w:rsidR="004825B9" w:rsidRPr="004B4730" w:rsidRDefault="003B59C1">
            <w:pPr>
              <w:suppressAutoHyphens/>
              <w:snapToGrid w:val="0"/>
              <w:spacing w:line="360" w:lineRule="auto"/>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14:paraId="3FF181D6" w14:textId="77777777" w:rsidR="004825B9" w:rsidRPr="004B4730" w:rsidRDefault="003B59C1">
            <w:pPr>
              <w:suppressAutoHyphens/>
              <w:snapToGrid w:val="0"/>
              <w:spacing w:line="360" w:lineRule="auto"/>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2F0ECC7B" w14:textId="77777777" w:rsidR="004825B9" w:rsidRPr="004B4730" w:rsidRDefault="003B59C1">
            <w:pPr>
              <w:widowControl/>
              <w:suppressAutoHyphens/>
              <w:snapToGrid w:val="0"/>
              <w:spacing w:line="360" w:lineRule="auto"/>
              <w:ind w:firstLineChars="200" w:firstLine="4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14:paraId="65C74713" w14:textId="77777777" w:rsidR="004825B9" w:rsidRPr="004B4730" w:rsidRDefault="003B59C1">
            <w:pPr>
              <w:widowControl/>
              <w:suppressAutoHyphens/>
              <w:wordWrap w:val="0"/>
              <w:snapToGrid w:val="0"/>
              <w:jc w:val="right"/>
              <w:rPr>
                <w:rFonts w:ascii="Times New Roman" w:hAnsi="Times New Roman" w:cs="Times New Roman"/>
                <w:snapToGrid w:val="0"/>
                <w:color w:val="000000" w:themeColor="text1"/>
                <w:kern w:val="0"/>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487AD90E" w14:textId="77777777" w:rsidR="004825B9" w:rsidRPr="004B4730" w:rsidRDefault="003B59C1">
      <w:pPr>
        <w:pStyle w:val="ad"/>
        <w:rPr>
          <w:color w:val="000000" w:themeColor="text1"/>
        </w:rPr>
      </w:pPr>
      <w:r w:rsidRPr="004B4730">
        <w:rPr>
          <w:color w:val="000000" w:themeColor="text1"/>
        </w:rPr>
        <w:br w:type="page"/>
      </w:r>
      <w:bookmarkStart w:id="476" w:name="_Toc441533823"/>
      <w:bookmarkStart w:id="477" w:name="_Toc441533547"/>
      <w:bookmarkStart w:id="478" w:name="_Toc441534361"/>
      <w:r w:rsidRPr="004B4730">
        <w:rPr>
          <w:color w:val="000000" w:themeColor="text1"/>
        </w:rPr>
        <w:lastRenderedPageBreak/>
        <w:t>LJA-C9-4-3</w:t>
      </w:r>
      <w:bookmarkEnd w:id="476"/>
      <w:bookmarkEnd w:id="477"/>
      <w:bookmarkEnd w:id="478"/>
    </w:p>
    <w:p w14:paraId="2BE5C288" w14:textId="77777777" w:rsidR="004825B9" w:rsidRPr="004B4730" w:rsidRDefault="003B59C1">
      <w:pPr>
        <w:pStyle w:val="3"/>
        <w:rPr>
          <w:rFonts w:cs="Times New Roman"/>
          <w:color w:val="000000" w:themeColor="text1"/>
        </w:rPr>
      </w:pPr>
      <w:bookmarkStart w:id="479" w:name="_Toc441533824"/>
      <w:bookmarkStart w:id="480" w:name="_Toc441533548"/>
      <w:bookmarkStart w:id="481" w:name="_Toc441534362"/>
      <w:proofErr w:type="gramStart"/>
      <w:r w:rsidRPr="004B4730">
        <w:rPr>
          <w:rFonts w:cs="Times New Roman" w:hint="eastAsia"/>
          <w:color w:val="000000" w:themeColor="text1"/>
        </w:rPr>
        <w:t>碗</w:t>
      </w:r>
      <w:proofErr w:type="gramEnd"/>
      <w:r w:rsidRPr="004B4730">
        <w:rPr>
          <w:rFonts w:cs="Times New Roman" w:hint="eastAsia"/>
          <w:color w:val="000000" w:themeColor="text1"/>
        </w:rPr>
        <w:t>扣式满堂支撑体系验收记录</w:t>
      </w:r>
      <w:bookmarkEnd w:id="479"/>
      <w:bookmarkEnd w:id="480"/>
      <w:bookmarkEnd w:id="481"/>
    </w:p>
    <w:tbl>
      <w:tblPr>
        <w:tblW w:w="96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60"/>
        <w:gridCol w:w="61"/>
        <w:gridCol w:w="3600"/>
        <w:gridCol w:w="1769"/>
        <w:gridCol w:w="713"/>
        <w:gridCol w:w="2409"/>
      </w:tblGrid>
      <w:tr w:rsidR="00514DD3" w:rsidRPr="00B96BEE" w14:paraId="733B4626" w14:textId="77777777">
        <w:trPr>
          <w:trHeight w:val="510"/>
          <w:jc w:val="center"/>
        </w:trPr>
        <w:tc>
          <w:tcPr>
            <w:tcW w:w="1060" w:type="dxa"/>
            <w:vMerge w:val="restart"/>
            <w:vAlign w:val="center"/>
          </w:tcPr>
          <w:p w14:paraId="2864AA1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661" w:type="dxa"/>
            <w:gridSpan w:val="2"/>
            <w:vMerge w:val="restart"/>
            <w:vAlign w:val="center"/>
          </w:tcPr>
          <w:p w14:paraId="38DDB6D4"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2CBBBCA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122" w:type="dxa"/>
            <w:gridSpan w:val="2"/>
            <w:vAlign w:val="center"/>
          </w:tcPr>
          <w:p w14:paraId="39404F9F"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173B89CF" w14:textId="77777777">
        <w:trPr>
          <w:trHeight w:val="510"/>
          <w:jc w:val="center"/>
        </w:trPr>
        <w:tc>
          <w:tcPr>
            <w:tcW w:w="1060" w:type="dxa"/>
            <w:vMerge/>
            <w:vAlign w:val="center"/>
          </w:tcPr>
          <w:p w14:paraId="43FF134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3661" w:type="dxa"/>
            <w:gridSpan w:val="2"/>
            <w:vMerge/>
            <w:vAlign w:val="center"/>
          </w:tcPr>
          <w:p w14:paraId="2B931476"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1769" w:type="dxa"/>
            <w:vAlign w:val="center"/>
          </w:tcPr>
          <w:p w14:paraId="4484B6E7"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122" w:type="dxa"/>
            <w:gridSpan w:val="2"/>
            <w:vAlign w:val="center"/>
          </w:tcPr>
          <w:p w14:paraId="32699310" w14:textId="77777777" w:rsidR="004825B9" w:rsidRPr="004B4730" w:rsidRDefault="003B59C1">
            <w:pPr>
              <w:suppressAutoHyphens/>
              <w:adjustRightInd w:val="0"/>
              <w:snapToGrid w:val="0"/>
              <w:ind w:rightChars="371" w:right="779"/>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14:paraId="5F677117" w14:textId="77777777">
        <w:trPr>
          <w:trHeight w:val="510"/>
          <w:jc w:val="center"/>
        </w:trPr>
        <w:tc>
          <w:tcPr>
            <w:tcW w:w="9612" w:type="dxa"/>
            <w:gridSpan w:val="6"/>
            <w:vAlign w:val="center"/>
          </w:tcPr>
          <w:p w14:paraId="6222782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769C0329" w14:textId="77777777">
        <w:trPr>
          <w:trHeight w:val="510"/>
          <w:jc w:val="center"/>
        </w:trPr>
        <w:tc>
          <w:tcPr>
            <w:tcW w:w="1121" w:type="dxa"/>
            <w:gridSpan w:val="2"/>
            <w:vAlign w:val="center"/>
          </w:tcPr>
          <w:p w14:paraId="1E6A56C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082" w:type="dxa"/>
            <w:gridSpan w:val="3"/>
            <w:vAlign w:val="center"/>
          </w:tcPr>
          <w:p w14:paraId="7090A8F9"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409" w:type="dxa"/>
            <w:shd w:val="clear" w:color="auto" w:fill="auto"/>
            <w:vAlign w:val="center"/>
          </w:tcPr>
          <w:p w14:paraId="78AF42A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147BDD2" w14:textId="77777777">
        <w:trPr>
          <w:trHeight w:val="450"/>
          <w:jc w:val="center"/>
        </w:trPr>
        <w:tc>
          <w:tcPr>
            <w:tcW w:w="1121" w:type="dxa"/>
            <w:gridSpan w:val="2"/>
            <w:vMerge w:val="restart"/>
            <w:vAlign w:val="center"/>
          </w:tcPr>
          <w:p w14:paraId="5A3232A8"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方案编</w:t>
            </w:r>
          </w:p>
          <w:p w14:paraId="52CE2D1F"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制情况</w:t>
            </w:r>
          </w:p>
        </w:tc>
        <w:tc>
          <w:tcPr>
            <w:tcW w:w="6082" w:type="dxa"/>
            <w:gridSpan w:val="3"/>
            <w:vAlign w:val="center"/>
          </w:tcPr>
          <w:p w14:paraId="4AA5F32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模板支撑体系工程应有专项施工方案，审核手续完备、有效</w:t>
            </w:r>
          </w:p>
        </w:tc>
        <w:tc>
          <w:tcPr>
            <w:tcW w:w="2409" w:type="dxa"/>
            <w:shd w:val="clear" w:color="auto" w:fill="auto"/>
            <w:vAlign w:val="center"/>
          </w:tcPr>
          <w:p w14:paraId="5B6DE06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35F3A8B" w14:textId="77777777">
        <w:trPr>
          <w:trHeight w:val="1361"/>
          <w:jc w:val="center"/>
        </w:trPr>
        <w:tc>
          <w:tcPr>
            <w:tcW w:w="1121" w:type="dxa"/>
            <w:gridSpan w:val="2"/>
            <w:vMerge/>
            <w:vAlign w:val="center"/>
          </w:tcPr>
          <w:p w14:paraId="5849DD4E"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082" w:type="dxa"/>
            <w:gridSpan w:val="3"/>
            <w:vAlign w:val="center"/>
          </w:tcPr>
          <w:p w14:paraId="24BBE62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高度超过</w:t>
            </w:r>
            <w:r w:rsidRPr="004B4730">
              <w:rPr>
                <w:rFonts w:ascii="Times New Roman" w:hAnsi="Times New Roman" w:cs="Times New Roman"/>
                <w:color w:val="000000" w:themeColor="text1"/>
                <w:sz w:val="24"/>
              </w:rPr>
              <w:t>8m</w:t>
            </w:r>
            <w:r w:rsidRPr="004B4730">
              <w:rPr>
                <w:rFonts w:ascii="Times New Roman" w:hAnsi="Times New Roman" w:cs="Times New Roman" w:hint="eastAsia"/>
                <w:color w:val="000000" w:themeColor="text1"/>
                <w:sz w:val="24"/>
              </w:rPr>
              <w:t>，或跨度超过</w:t>
            </w:r>
            <w:r w:rsidRPr="004B4730">
              <w:rPr>
                <w:rFonts w:ascii="Times New Roman" w:hAnsi="Times New Roman" w:cs="Times New Roman"/>
                <w:color w:val="000000" w:themeColor="text1"/>
                <w:sz w:val="24"/>
              </w:rPr>
              <w:t>18</w:t>
            </w:r>
            <w:r w:rsidRPr="004B4730">
              <w:rPr>
                <w:rFonts w:ascii="Times New Roman" w:hAnsi="Times New Roman" w:cs="Times New Roman" w:hint="eastAsia"/>
                <w:color w:val="000000" w:themeColor="text1"/>
                <w:sz w:val="24"/>
              </w:rPr>
              <w:t>米，施工总荷载大于</w:t>
            </w:r>
            <w:r w:rsidRPr="004B4730">
              <w:rPr>
                <w:rFonts w:ascii="Times New Roman" w:hAnsi="Times New Roman" w:cs="Times New Roman"/>
                <w:color w:val="000000" w:themeColor="text1"/>
                <w:sz w:val="24"/>
              </w:rPr>
              <w:t>15kN/m</w:t>
            </w:r>
            <w:r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，或集中线荷载大于</w:t>
            </w:r>
            <w:r w:rsidRPr="004B4730">
              <w:rPr>
                <w:rFonts w:ascii="Times New Roman" w:hAnsi="Times New Roman" w:cs="Times New Roman"/>
                <w:color w:val="000000" w:themeColor="text1"/>
                <w:sz w:val="24"/>
              </w:rPr>
              <w:t>20kN/m</w:t>
            </w:r>
            <w:r w:rsidRPr="004B4730">
              <w:rPr>
                <w:rFonts w:ascii="Times New Roman" w:hAnsi="Times New Roman" w:cs="Times New Roman" w:hint="eastAsia"/>
                <w:color w:val="000000" w:themeColor="text1"/>
                <w:sz w:val="24"/>
              </w:rPr>
              <w:t>的支撑体系，专项方案应经过专家论证</w:t>
            </w:r>
          </w:p>
        </w:tc>
        <w:tc>
          <w:tcPr>
            <w:tcW w:w="2409" w:type="dxa"/>
            <w:shd w:val="clear" w:color="auto" w:fill="auto"/>
            <w:vAlign w:val="center"/>
          </w:tcPr>
          <w:p w14:paraId="5778764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3A21ECC" w14:textId="77777777">
        <w:trPr>
          <w:trHeight w:val="510"/>
          <w:jc w:val="center"/>
        </w:trPr>
        <w:tc>
          <w:tcPr>
            <w:tcW w:w="1121" w:type="dxa"/>
            <w:gridSpan w:val="2"/>
            <w:vMerge/>
            <w:vAlign w:val="center"/>
          </w:tcPr>
          <w:p w14:paraId="3755C6C8"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6082" w:type="dxa"/>
            <w:gridSpan w:val="3"/>
            <w:vAlign w:val="center"/>
          </w:tcPr>
          <w:p w14:paraId="70B7A9C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p>
        </w:tc>
        <w:tc>
          <w:tcPr>
            <w:tcW w:w="2409" w:type="dxa"/>
            <w:shd w:val="clear" w:color="auto" w:fill="auto"/>
            <w:vAlign w:val="center"/>
          </w:tcPr>
          <w:p w14:paraId="50F9A0F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9386D38" w14:textId="77777777">
        <w:trPr>
          <w:trHeight w:val="510"/>
          <w:jc w:val="center"/>
        </w:trPr>
        <w:tc>
          <w:tcPr>
            <w:tcW w:w="1121" w:type="dxa"/>
            <w:gridSpan w:val="2"/>
            <w:vAlign w:val="center"/>
          </w:tcPr>
          <w:p w14:paraId="4D842883" w14:textId="77777777" w:rsidR="004825B9" w:rsidRPr="004B4730" w:rsidRDefault="003B59C1">
            <w:pPr>
              <w:widowControl/>
              <w:suppressAutoHyphens/>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082" w:type="dxa"/>
            <w:gridSpan w:val="3"/>
            <w:vAlign w:val="center"/>
          </w:tcPr>
          <w:p w14:paraId="62131077" w14:textId="77777777" w:rsidR="004825B9" w:rsidRPr="004B4730" w:rsidRDefault="003B59C1">
            <w:pPr>
              <w:widowControl/>
              <w:suppressAutoHyphens/>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2409" w:type="dxa"/>
            <w:shd w:val="clear" w:color="auto" w:fill="auto"/>
            <w:vAlign w:val="center"/>
          </w:tcPr>
          <w:p w14:paraId="106B8E22"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AB858DD" w14:textId="77777777">
        <w:trPr>
          <w:trHeight w:val="510"/>
          <w:jc w:val="center"/>
        </w:trPr>
        <w:tc>
          <w:tcPr>
            <w:tcW w:w="1121" w:type="dxa"/>
            <w:gridSpan w:val="2"/>
            <w:vAlign w:val="center"/>
          </w:tcPr>
          <w:p w14:paraId="54C2C007"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082" w:type="dxa"/>
            <w:gridSpan w:val="3"/>
            <w:vAlign w:val="center"/>
          </w:tcPr>
          <w:p w14:paraId="4E4DBFB5"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409" w:type="dxa"/>
            <w:shd w:val="clear" w:color="auto" w:fill="auto"/>
            <w:vAlign w:val="center"/>
          </w:tcPr>
          <w:p w14:paraId="17C0639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946ED6D" w14:textId="77777777">
        <w:trPr>
          <w:trHeight w:val="571"/>
          <w:jc w:val="center"/>
        </w:trPr>
        <w:tc>
          <w:tcPr>
            <w:tcW w:w="9612" w:type="dxa"/>
            <w:gridSpan w:val="6"/>
            <w:vAlign w:val="center"/>
          </w:tcPr>
          <w:p w14:paraId="1D35F00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11FF5FAC" w14:textId="77777777">
        <w:trPr>
          <w:trHeight w:val="1021"/>
          <w:jc w:val="center"/>
        </w:trPr>
        <w:tc>
          <w:tcPr>
            <w:tcW w:w="1121" w:type="dxa"/>
            <w:gridSpan w:val="2"/>
            <w:vMerge w:val="restart"/>
            <w:vAlign w:val="center"/>
          </w:tcPr>
          <w:p w14:paraId="710F4C1B"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材质</w:t>
            </w:r>
          </w:p>
        </w:tc>
        <w:tc>
          <w:tcPr>
            <w:tcW w:w="6082" w:type="dxa"/>
            <w:gridSpan w:val="3"/>
            <w:vAlign w:val="center"/>
          </w:tcPr>
          <w:p w14:paraId="72E79C0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材质（钢管及扣件）有出厂质量合格证、产品性能检验报告，构配件有使用前的复验合格记录</w:t>
            </w:r>
            <w:r w:rsidRPr="004B4730">
              <w:rPr>
                <w:rFonts w:ascii="Times New Roman" w:hAnsi="Times New Roman" w:cs="Times New Roman"/>
                <w:color w:val="000000" w:themeColor="text1"/>
                <w:sz w:val="24"/>
              </w:rPr>
              <w:t xml:space="preserve"> </w:t>
            </w:r>
          </w:p>
        </w:tc>
        <w:tc>
          <w:tcPr>
            <w:tcW w:w="2409" w:type="dxa"/>
            <w:shd w:val="clear" w:color="auto" w:fill="auto"/>
            <w:vAlign w:val="center"/>
          </w:tcPr>
          <w:p w14:paraId="3A59618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C92E21A" w14:textId="77777777">
        <w:trPr>
          <w:trHeight w:val="1021"/>
          <w:jc w:val="center"/>
        </w:trPr>
        <w:tc>
          <w:tcPr>
            <w:tcW w:w="1121" w:type="dxa"/>
            <w:gridSpan w:val="2"/>
            <w:vMerge/>
            <w:vAlign w:val="center"/>
          </w:tcPr>
          <w:p w14:paraId="0D0604FB"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14:paraId="3AF9CD34" w14:textId="02E6C062" w:rsidR="004825B9" w:rsidRPr="004B4730" w:rsidRDefault="0035722E">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可调底座和</w:t>
            </w:r>
            <w:proofErr w:type="gramStart"/>
            <w:r w:rsidRPr="004B4730">
              <w:rPr>
                <w:rFonts w:ascii="Times New Roman" w:hAnsi="Times New Roman" w:cs="Times New Roman" w:hint="eastAsia"/>
                <w:color w:val="000000" w:themeColor="text1"/>
                <w:sz w:val="24"/>
              </w:rPr>
              <w:t>可调托撑丝杆</w:t>
            </w:r>
            <w:proofErr w:type="gramEnd"/>
            <w:r w:rsidRPr="004B4730">
              <w:rPr>
                <w:rFonts w:ascii="Times New Roman" w:hAnsi="Times New Roman" w:cs="Times New Roman" w:hint="eastAsia"/>
                <w:color w:val="000000" w:themeColor="text1"/>
                <w:sz w:val="24"/>
              </w:rPr>
              <w:t>直径、与螺母配合间隙及材质符合规范要求</w:t>
            </w:r>
          </w:p>
        </w:tc>
        <w:tc>
          <w:tcPr>
            <w:tcW w:w="2409" w:type="dxa"/>
            <w:shd w:val="clear" w:color="auto" w:fill="auto"/>
            <w:vAlign w:val="center"/>
          </w:tcPr>
          <w:p w14:paraId="1C420A5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6987781" w14:textId="77777777">
        <w:trPr>
          <w:trHeight w:val="510"/>
          <w:jc w:val="center"/>
        </w:trPr>
        <w:tc>
          <w:tcPr>
            <w:tcW w:w="1121" w:type="dxa"/>
            <w:gridSpan w:val="2"/>
            <w:vMerge w:val="restart"/>
            <w:vAlign w:val="center"/>
          </w:tcPr>
          <w:p w14:paraId="19F8D205"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w:t>
            </w:r>
          </w:p>
          <w:p w14:paraId="799DC3BC"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稳定</w:t>
            </w:r>
          </w:p>
        </w:tc>
        <w:tc>
          <w:tcPr>
            <w:tcW w:w="6082" w:type="dxa"/>
            <w:gridSpan w:val="3"/>
            <w:vAlign w:val="center"/>
          </w:tcPr>
          <w:p w14:paraId="346AECCC" w14:textId="77777777" w:rsidR="004825B9" w:rsidRPr="004B4730" w:rsidRDefault="003B59C1">
            <w:pPr>
              <w:suppressAutoHyphens/>
              <w:adjustRightInd w:val="0"/>
              <w:snapToGrid w:val="0"/>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竖向专用斜杆或八字形</w:t>
            </w:r>
            <w:proofErr w:type="gramStart"/>
            <w:r w:rsidRPr="004B4730">
              <w:rPr>
                <w:rFonts w:ascii="Times New Roman" w:hAnsi="Times New Roman" w:cs="Times New Roman" w:hint="eastAsia"/>
                <w:color w:val="000000" w:themeColor="text1"/>
                <w:sz w:val="24"/>
              </w:rPr>
              <w:t>斜撑应沿</w:t>
            </w:r>
            <w:proofErr w:type="gramEnd"/>
            <w:r w:rsidRPr="004B4730">
              <w:rPr>
                <w:rFonts w:ascii="Times New Roman" w:hAnsi="Times New Roman" w:cs="Times New Roman" w:hint="eastAsia"/>
                <w:color w:val="000000" w:themeColor="text1"/>
                <w:sz w:val="24"/>
              </w:rPr>
              <w:t>脚手架高度连续设置</w:t>
            </w:r>
          </w:p>
        </w:tc>
        <w:tc>
          <w:tcPr>
            <w:tcW w:w="2409" w:type="dxa"/>
            <w:shd w:val="clear" w:color="auto" w:fill="auto"/>
            <w:vAlign w:val="center"/>
          </w:tcPr>
          <w:p w14:paraId="050B1E5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10EF0F2" w14:textId="77777777">
        <w:trPr>
          <w:trHeight w:val="510"/>
          <w:jc w:val="center"/>
        </w:trPr>
        <w:tc>
          <w:tcPr>
            <w:tcW w:w="1121" w:type="dxa"/>
            <w:gridSpan w:val="2"/>
            <w:vMerge/>
            <w:vAlign w:val="center"/>
          </w:tcPr>
          <w:p w14:paraId="722D5FA9" w14:textId="77777777" w:rsidR="004825B9" w:rsidRPr="004B4730" w:rsidRDefault="004825B9">
            <w:pPr>
              <w:suppressAutoHyphens/>
              <w:adjustRightInd w:val="0"/>
              <w:snapToGrid w:val="0"/>
              <w:jc w:val="left"/>
              <w:rPr>
                <w:rFonts w:ascii="Times New Roman" w:hAnsi="Times New Roman" w:cs="Times New Roman"/>
                <w:color w:val="000000" w:themeColor="text1"/>
                <w:sz w:val="24"/>
              </w:rPr>
            </w:pPr>
          </w:p>
        </w:tc>
        <w:tc>
          <w:tcPr>
            <w:tcW w:w="6082" w:type="dxa"/>
            <w:gridSpan w:val="3"/>
            <w:vAlign w:val="center"/>
          </w:tcPr>
          <w:p w14:paraId="51BBC164"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泵送管道严禁与模板支撑连接</w:t>
            </w:r>
          </w:p>
        </w:tc>
        <w:tc>
          <w:tcPr>
            <w:tcW w:w="2409" w:type="dxa"/>
            <w:shd w:val="clear" w:color="auto" w:fill="auto"/>
            <w:vAlign w:val="center"/>
          </w:tcPr>
          <w:p w14:paraId="2AF701DB"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37625DB" w14:textId="77777777">
        <w:trPr>
          <w:trHeight w:val="510"/>
          <w:jc w:val="center"/>
        </w:trPr>
        <w:tc>
          <w:tcPr>
            <w:tcW w:w="1121" w:type="dxa"/>
            <w:gridSpan w:val="2"/>
            <w:vMerge w:val="restart"/>
            <w:vAlign w:val="center"/>
          </w:tcPr>
          <w:p w14:paraId="153E4B35" w14:textId="77777777" w:rsidR="004825B9" w:rsidRPr="004B4730" w:rsidRDefault="004825B9">
            <w:pPr>
              <w:jc w:val="center"/>
              <w:rPr>
                <w:rFonts w:ascii="Times New Roman" w:hAnsi="Times New Roman" w:cs="Times New Roman"/>
                <w:color w:val="000000" w:themeColor="text1"/>
                <w:sz w:val="24"/>
              </w:rPr>
            </w:pPr>
          </w:p>
          <w:p w14:paraId="11D7FB2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25CC062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造</w:t>
            </w:r>
          </w:p>
          <w:p w14:paraId="1F13E17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w:t>
            </w:r>
          </w:p>
          <w:p w14:paraId="58BDD5B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求</w:t>
            </w:r>
          </w:p>
        </w:tc>
        <w:tc>
          <w:tcPr>
            <w:tcW w:w="6082" w:type="dxa"/>
            <w:gridSpan w:val="3"/>
            <w:shd w:val="clear" w:color="auto" w:fill="auto"/>
            <w:vAlign w:val="center"/>
          </w:tcPr>
          <w:p w14:paraId="05BCC9D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立杆基础必须坚实，满足立杆承载力要求</w:t>
            </w:r>
          </w:p>
        </w:tc>
        <w:tc>
          <w:tcPr>
            <w:tcW w:w="2409" w:type="dxa"/>
            <w:shd w:val="clear" w:color="auto" w:fill="auto"/>
            <w:vAlign w:val="center"/>
          </w:tcPr>
          <w:p w14:paraId="3698EA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D2A0675" w14:textId="77777777">
        <w:trPr>
          <w:trHeight w:val="510"/>
          <w:jc w:val="center"/>
        </w:trPr>
        <w:tc>
          <w:tcPr>
            <w:tcW w:w="1121" w:type="dxa"/>
            <w:gridSpan w:val="2"/>
            <w:vMerge/>
          </w:tcPr>
          <w:p w14:paraId="0696FDAE"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14:paraId="698EBBB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立杆底部有底座或垫板符合方案要求，并应准确放线定位</w:t>
            </w:r>
          </w:p>
        </w:tc>
        <w:tc>
          <w:tcPr>
            <w:tcW w:w="2409" w:type="dxa"/>
            <w:shd w:val="clear" w:color="auto" w:fill="auto"/>
            <w:vAlign w:val="center"/>
          </w:tcPr>
          <w:p w14:paraId="23C58FCA"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6448194" w14:textId="77777777">
        <w:trPr>
          <w:trHeight w:val="45"/>
          <w:jc w:val="center"/>
        </w:trPr>
        <w:tc>
          <w:tcPr>
            <w:tcW w:w="1121" w:type="dxa"/>
            <w:gridSpan w:val="2"/>
            <w:vMerge/>
          </w:tcPr>
          <w:p w14:paraId="00469AB0"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14:paraId="2FA8FFDF"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碗头接头紧固，可调底座及</w:t>
            </w:r>
            <w:proofErr w:type="gramStart"/>
            <w:r w:rsidRPr="004B4730">
              <w:rPr>
                <w:rFonts w:ascii="Times New Roman" w:hAnsi="Times New Roman" w:cs="Times New Roman" w:hint="eastAsia"/>
                <w:color w:val="000000" w:themeColor="text1"/>
                <w:sz w:val="24"/>
              </w:rPr>
              <w:t>可调托撑丝杆</w:t>
            </w:r>
            <w:proofErr w:type="gramEnd"/>
            <w:r w:rsidRPr="004B4730">
              <w:rPr>
                <w:rFonts w:ascii="Times New Roman" w:hAnsi="Times New Roman" w:cs="Times New Roman" w:hint="eastAsia"/>
                <w:color w:val="000000" w:themeColor="text1"/>
                <w:sz w:val="24"/>
              </w:rPr>
              <w:t>与螺母捏合长度不得少于</w:t>
            </w:r>
            <w:r w:rsidRPr="004B4730">
              <w:rPr>
                <w:rFonts w:ascii="Times New Roman" w:hAnsi="Times New Roman" w:cs="Times New Roman"/>
                <w:color w:val="000000" w:themeColor="text1"/>
                <w:sz w:val="24"/>
              </w:rPr>
              <w:t>4-5</w:t>
            </w:r>
            <w:r w:rsidRPr="004B4730">
              <w:rPr>
                <w:rFonts w:ascii="Times New Roman" w:hAnsi="Times New Roman" w:cs="Times New Roman" w:hint="eastAsia"/>
                <w:color w:val="000000" w:themeColor="text1"/>
                <w:sz w:val="24"/>
              </w:rPr>
              <w:t>扣，插入立杆内长度不得小于</w:t>
            </w:r>
            <w:r w:rsidRPr="004B4730">
              <w:rPr>
                <w:rFonts w:ascii="Times New Roman" w:hAnsi="Times New Roman" w:cs="Times New Roman"/>
                <w:color w:val="000000" w:themeColor="text1"/>
                <w:sz w:val="24"/>
              </w:rPr>
              <w:t>150mm</w:t>
            </w:r>
            <w:r w:rsidRPr="004B4730">
              <w:rPr>
                <w:rFonts w:ascii="Times New Roman" w:hAnsi="Times New Roman" w:cs="Times New Roman" w:hint="eastAsia"/>
                <w:color w:val="000000" w:themeColor="text1"/>
                <w:sz w:val="24"/>
              </w:rPr>
              <w:t>，可调丝杆的伸出长度不得大于</w:t>
            </w:r>
            <w:r w:rsidRPr="004B4730">
              <w:rPr>
                <w:rFonts w:ascii="Times New Roman" w:hAnsi="Times New Roman" w:cs="Times New Roman"/>
                <w:color w:val="000000" w:themeColor="text1"/>
                <w:sz w:val="24"/>
              </w:rPr>
              <w:t>300mm</w:t>
            </w:r>
            <w:r w:rsidRPr="004B4730">
              <w:rPr>
                <w:rFonts w:ascii="Times New Roman" w:hAnsi="Times New Roman" w:cs="Times New Roman" w:hint="eastAsia"/>
                <w:color w:val="000000" w:themeColor="text1"/>
                <w:sz w:val="24"/>
              </w:rPr>
              <w:t>；立杆垂直度小于</w:t>
            </w:r>
            <w:r w:rsidRPr="004B4730">
              <w:rPr>
                <w:rFonts w:ascii="Times New Roman" w:hAnsi="Times New Roman" w:cs="Times New Roman"/>
                <w:color w:val="000000" w:themeColor="text1"/>
                <w:sz w:val="24"/>
              </w:rPr>
              <w:t>L /200</w:t>
            </w:r>
            <w:r w:rsidRPr="004B4730">
              <w:rPr>
                <w:rFonts w:ascii="Times New Roman" w:hAnsi="Times New Roman" w:cs="Times New Roman" w:hint="eastAsia"/>
                <w:color w:val="000000" w:themeColor="text1"/>
                <w:sz w:val="24"/>
              </w:rPr>
              <w:t>，最大允许偏差应小于</w:t>
            </w:r>
            <w:r w:rsidRPr="004B4730">
              <w:rPr>
                <w:rFonts w:ascii="Times New Roman" w:hAnsi="Times New Roman" w:cs="Times New Roman"/>
                <w:color w:val="000000" w:themeColor="text1"/>
                <w:sz w:val="24"/>
              </w:rPr>
              <w:t>100mm</w:t>
            </w:r>
          </w:p>
        </w:tc>
        <w:tc>
          <w:tcPr>
            <w:tcW w:w="2409" w:type="dxa"/>
            <w:shd w:val="clear" w:color="auto" w:fill="auto"/>
            <w:vAlign w:val="center"/>
          </w:tcPr>
          <w:p w14:paraId="016CCEC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3C83F449" w14:textId="77777777">
        <w:trPr>
          <w:trHeight w:val="510"/>
          <w:jc w:val="center"/>
        </w:trPr>
        <w:tc>
          <w:tcPr>
            <w:tcW w:w="1121" w:type="dxa"/>
            <w:gridSpan w:val="2"/>
            <w:vMerge/>
          </w:tcPr>
          <w:p w14:paraId="4D2BDED6"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shd w:val="clear" w:color="auto" w:fill="auto"/>
            <w:vAlign w:val="center"/>
          </w:tcPr>
          <w:p w14:paraId="27109568"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顶部水平</w:t>
            </w:r>
            <w:proofErr w:type="gramStart"/>
            <w:r w:rsidRPr="004B4730">
              <w:rPr>
                <w:rFonts w:ascii="Times New Roman" w:hAnsi="Times New Roman" w:cs="Times New Roman" w:hint="eastAsia"/>
                <w:color w:val="000000" w:themeColor="text1"/>
                <w:sz w:val="24"/>
              </w:rPr>
              <w:t>杆以上的自由端</w:t>
            </w:r>
            <w:proofErr w:type="gramEnd"/>
            <w:r w:rsidRPr="004B4730">
              <w:rPr>
                <w:rFonts w:ascii="Times New Roman" w:hAnsi="Times New Roman" w:cs="Times New Roman" w:hint="eastAsia"/>
                <w:color w:val="000000" w:themeColor="text1"/>
                <w:sz w:val="24"/>
              </w:rPr>
              <w:t>长度不得超过</w:t>
            </w:r>
            <w:r w:rsidRPr="004B4730">
              <w:rPr>
                <w:rFonts w:ascii="Times New Roman" w:hAnsi="Times New Roman" w:cs="Times New Roman"/>
                <w:color w:val="000000" w:themeColor="text1"/>
                <w:sz w:val="24"/>
              </w:rPr>
              <w:t>700mm</w:t>
            </w:r>
          </w:p>
        </w:tc>
        <w:tc>
          <w:tcPr>
            <w:tcW w:w="2409" w:type="dxa"/>
            <w:shd w:val="clear" w:color="auto" w:fill="auto"/>
            <w:vAlign w:val="center"/>
          </w:tcPr>
          <w:p w14:paraId="42406C3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5DE2EEE0" w14:textId="77777777">
        <w:trPr>
          <w:trHeight w:val="510"/>
          <w:jc w:val="center"/>
        </w:trPr>
        <w:tc>
          <w:tcPr>
            <w:tcW w:w="1121" w:type="dxa"/>
            <w:gridSpan w:val="2"/>
            <w:vMerge w:val="restart"/>
            <w:vAlign w:val="center"/>
          </w:tcPr>
          <w:p w14:paraId="2D3F75D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杆</w:t>
            </w:r>
          </w:p>
          <w:p w14:paraId="7699042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件</w:t>
            </w:r>
          </w:p>
          <w:p w14:paraId="67417C2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w:t>
            </w:r>
          </w:p>
          <w:p w14:paraId="564597B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w:t>
            </w:r>
          </w:p>
        </w:tc>
        <w:tc>
          <w:tcPr>
            <w:tcW w:w="6082" w:type="dxa"/>
            <w:gridSpan w:val="3"/>
            <w:vAlign w:val="center"/>
          </w:tcPr>
          <w:p w14:paraId="46DB6C9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lastRenderedPageBreak/>
              <w:t>步距、纵距、横距搭设误差符合规范要求</w:t>
            </w:r>
          </w:p>
        </w:tc>
        <w:tc>
          <w:tcPr>
            <w:tcW w:w="2409" w:type="dxa"/>
            <w:shd w:val="clear" w:color="auto" w:fill="auto"/>
            <w:vAlign w:val="center"/>
          </w:tcPr>
          <w:p w14:paraId="6AE13CB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DBFF484" w14:textId="77777777">
        <w:trPr>
          <w:trHeight w:val="510"/>
          <w:jc w:val="center"/>
        </w:trPr>
        <w:tc>
          <w:tcPr>
            <w:tcW w:w="1121" w:type="dxa"/>
            <w:gridSpan w:val="2"/>
            <w:vMerge/>
          </w:tcPr>
          <w:p w14:paraId="65F302C8"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14:paraId="36BE92B7"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立杆上碗</w:t>
            </w:r>
            <w:proofErr w:type="gramStart"/>
            <w:r w:rsidRPr="004B4730">
              <w:rPr>
                <w:rFonts w:ascii="Times New Roman" w:hAnsi="Times New Roman" w:cs="Times New Roman" w:hint="eastAsia"/>
                <w:color w:val="000000" w:themeColor="text1"/>
                <w:sz w:val="24"/>
              </w:rPr>
              <w:t>扣是否</w:t>
            </w:r>
            <w:proofErr w:type="gramEnd"/>
            <w:r w:rsidRPr="004B4730">
              <w:rPr>
                <w:rFonts w:ascii="Times New Roman" w:hAnsi="Times New Roman" w:cs="Times New Roman" w:hint="eastAsia"/>
                <w:color w:val="000000" w:themeColor="text1"/>
                <w:sz w:val="24"/>
              </w:rPr>
              <w:t>可靠锁紧、限位销是否焊紧</w:t>
            </w:r>
          </w:p>
        </w:tc>
        <w:tc>
          <w:tcPr>
            <w:tcW w:w="2409" w:type="dxa"/>
            <w:shd w:val="clear" w:color="auto" w:fill="auto"/>
            <w:vAlign w:val="center"/>
          </w:tcPr>
          <w:p w14:paraId="480F4B1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04B3D77" w14:textId="77777777">
        <w:trPr>
          <w:trHeight w:val="510"/>
          <w:jc w:val="center"/>
        </w:trPr>
        <w:tc>
          <w:tcPr>
            <w:tcW w:w="1121" w:type="dxa"/>
            <w:gridSpan w:val="2"/>
            <w:vMerge/>
          </w:tcPr>
          <w:p w14:paraId="181432EA" w14:textId="77777777" w:rsidR="004825B9" w:rsidRPr="004B4730" w:rsidRDefault="004825B9">
            <w:pPr>
              <w:suppressAutoHyphens/>
              <w:adjustRightInd w:val="0"/>
              <w:snapToGrid w:val="0"/>
              <w:jc w:val="center"/>
              <w:rPr>
                <w:rFonts w:ascii="Times New Roman" w:hAnsi="Times New Roman" w:cs="Times New Roman"/>
                <w:color w:val="000000" w:themeColor="text1"/>
                <w:sz w:val="24"/>
              </w:rPr>
            </w:pPr>
          </w:p>
        </w:tc>
        <w:tc>
          <w:tcPr>
            <w:tcW w:w="6082" w:type="dxa"/>
            <w:gridSpan w:val="3"/>
            <w:vAlign w:val="center"/>
          </w:tcPr>
          <w:p w14:paraId="59F1EF02" w14:textId="77777777" w:rsidR="004825B9" w:rsidRPr="004B4730" w:rsidRDefault="003B59C1">
            <w:pPr>
              <w:suppressAutoHyphens/>
              <w:adjustRightInd w:val="0"/>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碗扣支架总体稳定，构造措施按方案执行</w:t>
            </w:r>
          </w:p>
        </w:tc>
        <w:tc>
          <w:tcPr>
            <w:tcW w:w="2409" w:type="dxa"/>
            <w:shd w:val="clear" w:color="auto" w:fill="auto"/>
            <w:vAlign w:val="center"/>
          </w:tcPr>
          <w:p w14:paraId="316AFBD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87BBD55" w14:textId="77777777">
        <w:trPr>
          <w:trHeight w:val="510"/>
          <w:jc w:val="center"/>
        </w:trPr>
        <w:tc>
          <w:tcPr>
            <w:tcW w:w="1121" w:type="dxa"/>
            <w:gridSpan w:val="2"/>
            <w:vAlign w:val="center"/>
          </w:tcPr>
          <w:p w14:paraId="1181F572"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w:t>
            </w:r>
          </w:p>
        </w:tc>
        <w:tc>
          <w:tcPr>
            <w:tcW w:w="6082" w:type="dxa"/>
            <w:gridSpan w:val="3"/>
            <w:vAlign w:val="center"/>
          </w:tcPr>
          <w:p w14:paraId="41B1C997" w14:textId="77777777" w:rsidR="004825B9" w:rsidRPr="004B4730" w:rsidRDefault="003B59C1">
            <w:pPr>
              <w:suppressAutoHyphens/>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荷载堆放均匀，符合方案规定。</w:t>
            </w:r>
          </w:p>
        </w:tc>
        <w:tc>
          <w:tcPr>
            <w:tcW w:w="2409" w:type="dxa"/>
            <w:shd w:val="clear" w:color="auto" w:fill="auto"/>
            <w:vAlign w:val="center"/>
          </w:tcPr>
          <w:p w14:paraId="5C8F820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34FF6EB" w14:textId="77777777">
        <w:trPr>
          <w:trHeight w:val="2151"/>
          <w:jc w:val="center"/>
        </w:trPr>
        <w:tc>
          <w:tcPr>
            <w:tcW w:w="1121" w:type="dxa"/>
            <w:gridSpan w:val="2"/>
            <w:vAlign w:val="center"/>
          </w:tcPr>
          <w:p w14:paraId="0E1B0C3F" w14:textId="77777777" w:rsidR="004825B9" w:rsidRPr="004B4730" w:rsidRDefault="003B59C1">
            <w:pPr>
              <w:suppressAutoHyphens/>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检查结论</w:t>
            </w:r>
          </w:p>
        </w:tc>
        <w:tc>
          <w:tcPr>
            <w:tcW w:w="8491" w:type="dxa"/>
            <w:gridSpan w:val="4"/>
            <w:vAlign w:val="center"/>
          </w:tcPr>
          <w:p w14:paraId="3EB1805D" w14:textId="77777777"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14:paraId="3A964175" w14:textId="77777777"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14:paraId="3159FEE5" w14:textId="77777777"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14:paraId="6494656A" w14:textId="77777777" w:rsidR="004825B9" w:rsidRPr="004B4730" w:rsidRDefault="004825B9">
            <w:pPr>
              <w:suppressAutoHyphens/>
              <w:adjustRightInd w:val="0"/>
              <w:snapToGrid w:val="0"/>
              <w:spacing w:line="360" w:lineRule="auto"/>
              <w:jc w:val="left"/>
              <w:rPr>
                <w:rFonts w:ascii="Times New Roman" w:hAnsi="Times New Roman" w:cs="Times New Roman"/>
                <w:color w:val="000000" w:themeColor="text1"/>
                <w:sz w:val="24"/>
              </w:rPr>
            </w:pPr>
          </w:p>
          <w:p w14:paraId="2C0385A0" w14:textId="77777777"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14:paraId="1E2A171B" w14:textId="77777777" w:rsidR="004825B9" w:rsidRPr="004B4730" w:rsidRDefault="003B59C1">
            <w:pPr>
              <w:suppressAutoHyphens/>
              <w:adjustRightInd w:val="0"/>
              <w:snapToGrid w:val="0"/>
              <w:spacing w:line="360" w:lineRule="auto"/>
              <w:ind w:firstLine="4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4FC52154" w14:textId="77777777" w:rsidR="004825B9" w:rsidRPr="004B4730" w:rsidRDefault="003B59C1">
            <w:pPr>
              <w:suppressAutoHyphens/>
              <w:adjustRightInd w:val="0"/>
              <w:snapToGrid w:val="0"/>
              <w:spacing w:line="360" w:lineRule="auto"/>
              <w:ind w:right="839" w:firstLine="4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14:paraId="589C6809" w14:textId="77777777" w:rsidR="004825B9" w:rsidRPr="004B4730" w:rsidRDefault="003B59C1">
            <w:pPr>
              <w:snapToGrid w:val="0"/>
              <w:spacing w:line="360" w:lineRule="auto"/>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2DC03A16" w14:textId="77777777" w:rsidR="004825B9" w:rsidRPr="004B4730" w:rsidRDefault="003B59C1">
      <w:pPr>
        <w:pStyle w:val="ad"/>
        <w:spacing w:line="240" w:lineRule="auto"/>
        <w:rPr>
          <w:color w:val="000000" w:themeColor="text1"/>
        </w:rPr>
      </w:pPr>
      <w:r w:rsidRPr="004B4730">
        <w:rPr>
          <w:color w:val="000000" w:themeColor="text1"/>
        </w:rPr>
        <w:br w:type="page"/>
      </w:r>
      <w:bookmarkStart w:id="482" w:name="_Toc441534363"/>
      <w:bookmarkStart w:id="483" w:name="_Toc441533825"/>
      <w:bookmarkStart w:id="484" w:name="_Toc441533549"/>
      <w:r w:rsidRPr="004B4730">
        <w:rPr>
          <w:color w:val="000000" w:themeColor="text1"/>
        </w:rPr>
        <w:lastRenderedPageBreak/>
        <w:t>LJA-C9-4-4</w:t>
      </w:r>
      <w:bookmarkEnd w:id="482"/>
      <w:bookmarkEnd w:id="483"/>
      <w:bookmarkEnd w:id="484"/>
    </w:p>
    <w:p w14:paraId="428137FC" w14:textId="77777777" w:rsidR="004825B9" w:rsidRPr="004B4730" w:rsidRDefault="003B59C1">
      <w:pPr>
        <w:pStyle w:val="3"/>
        <w:rPr>
          <w:rFonts w:cs="Times New Roman"/>
          <w:color w:val="000000" w:themeColor="text1"/>
        </w:rPr>
      </w:pPr>
      <w:bookmarkStart w:id="485" w:name="_Toc441533826"/>
      <w:bookmarkStart w:id="486" w:name="_Toc441534364"/>
      <w:bookmarkStart w:id="487" w:name="_Toc441533550"/>
      <w:r w:rsidRPr="004B4730">
        <w:rPr>
          <w:rFonts w:cs="Times New Roman" w:hint="eastAsia"/>
          <w:color w:val="000000" w:themeColor="text1"/>
        </w:rPr>
        <w:t>直插盘销式模板支架施工验收记录</w:t>
      </w:r>
      <w:bookmarkEnd w:id="485"/>
      <w:bookmarkEnd w:id="486"/>
      <w:bookmarkEnd w:id="487"/>
    </w:p>
    <w:tbl>
      <w:tblPr>
        <w:tblW w:w="9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04"/>
        <w:gridCol w:w="67"/>
        <w:gridCol w:w="862"/>
        <w:gridCol w:w="77"/>
        <w:gridCol w:w="910"/>
        <w:gridCol w:w="720"/>
        <w:gridCol w:w="422"/>
        <w:gridCol w:w="423"/>
        <w:gridCol w:w="45"/>
        <w:gridCol w:w="378"/>
        <w:gridCol w:w="422"/>
        <w:gridCol w:w="423"/>
        <w:gridCol w:w="423"/>
        <w:gridCol w:w="123"/>
        <w:gridCol w:w="299"/>
        <w:gridCol w:w="423"/>
        <w:gridCol w:w="423"/>
        <w:gridCol w:w="423"/>
        <w:gridCol w:w="1735"/>
      </w:tblGrid>
      <w:tr w:rsidR="00514DD3" w:rsidRPr="00B96BEE" w14:paraId="3BFEB113" w14:textId="77777777">
        <w:trPr>
          <w:trHeight w:val="488"/>
          <w:jc w:val="center"/>
        </w:trPr>
        <w:tc>
          <w:tcPr>
            <w:tcW w:w="1071" w:type="dxa"/>
            <w:gridSpan w:val="2"/>
            <w:vMerge w:val="restart"/>
            <w:vAlign w:val="center"/>
          </w:tcPr>
          <w:p w14:paraId="724D8ECB"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459" w:type="dxa"/>
            <w:gridSpan w:val="7"/>
            <w:vMerge w:val="restart"/>
            <w:vAlign w:val="center"/>
          </w:tcPr>
          <w:p w14:paraId="246BF031" w14:textId="77777777"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1769" w:type="dxa"/>
            <w:gridSpan w:val="5"/>
            <w:vAlign w:val="center"/>
          </w:tcPr>
          <w:p w14:paraId="5BEA57BF"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303" w:type="dxa"/>
            <w:gridSpan w:val="5"/>
            <w:vAlign w:val="center"/>
          </w:tcPr>
          <w:p w14:paraId="48353352" w14:textId="77777777" w:rsidR="004825B9" w:rsidRPr="004B4730" w:rsidRDefault="004825B9">
            <w:pPr>
              <w:snapToGrid w:val="0"/>
              <w:spacing w:line="280" w:lineRule="exact"/>
              <w:jc w:val="right"/>
              <w:rPr>
                <w:rFonts w:ascii="Times New Roman" w:hAnsi="Times New Roman" w:cs="Times New Roman"/>
                <w:snapToGrid w:val="0"/>
                <w:color w:val="000000" w:themeColor="text1"/>
                <w:kern w:val="0"/>
                <w:sz w:val="24"/>
              </w:rPr>
            </w:pPr>
          </w:p>
        </w:tc>
      </w:tr>
      <w:tr w:rsidR="00514DD3" w:rsidRPr="00B96BEE" w14:paraId="1A3C61C1" w14:textId="77777777">
        <w:trPr>
          <w:trHeight w:val="487"/>
          <w:jc w:val="center"/>
        </w:trPr>
        <w:tc>
          <w:tcPr>
            <w:tcW w:w="1071" w:type="dxa"/>
            <w:gridSpan w:val="2"/>
            <w:vMerge/>
            <w:vAlign w:val="center"/>
          </w:tcPr>
          <w:p w14:paraId="34DBE90A"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3459" w:type="dxa"/>
            <w:gridSpan w:val="7"/>
            <w:vMerge/>
            <w:vAlign w:val="center"/>
          </w:tcPr>
          <w:p w14:paraId="7387F4E1" w14:textId="77777777"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1769" w:type="dxa"/>
            <w:gridSpan w:val="5"/>
            <w:vAlign w:val="center"/>
          </w:tcPr>
          <w:p w14:paraId="41CA4A2F" w14:textId="77777777"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标准层高</w:t>
            </w:r>
          </w:p>
        </w:tc>
        <w:tc>
          <w:tcPr>
            <w:tcW w:w="3303" w:type="dxa"/>
            <w:gridSpan w:val="5"/>
            <w:vAlign w:val="center"/>
          </w:tcPr>
          <w:p w14:paraId="088CBD07" w14:textId="77777777" w:rsidR="004825B9" w:rsidRPr="004B4730" w:rsidRDefault="003B59C1">
            <w:pPr>
              <w:suppressAutoHyphens/>
              <w:adjustRightInd w:val="0"/>
              <w:snapToGrid w:val="0"/>
              <w:spacing w:line="280" w:lineRule="exact"/>
              <w:ind w:rightChars="376" w:right="79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14:paraId="33D89368" w14:textId="77777777">
        <w:trPr>
          <w:trHeight w:val="409"/>
          <w:jc w:val="center"/>
        </w:trPr>
        <w:tc>
          <w:tcPr>
            <w:tcW w:w="9602" w:type="dxa"/>
            <w:gridSpan w:val="19"/>
            <w:vAlign w:val="center"/>
          </w:tcPr>
          <w:p w14:paraId="197EE309"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39C98AD4" w14:textId="77777777">
        <w:trPr>
          <w:trHeight w:val="409"/>
          <w:jc w:val="center"/>
        </w:trPr>
        <w:tc>
          <w:tcPr>
            <w:tcW w:w="1071" w:type="dxa"/>
            <w:gridSpan w:val="2"/>
            <w:vAlign w:val="center"/>
          </w:tcPr>
          <w:p w14:paraId="169BCD08"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6796" w:type="dxa"/>
            <w:gridSpan w:val="16"/>
            <w:vAlign w:val="center"/>
          </w:tcPr>
          <w:p w14:paraId="721573FC"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1735" w:type="dxa"/>
            <w:shd w:val="clear" w:color="auto" w:fill="auto"/>
            <w:vAlign w:val="center"/>
          </w:tcPr>
          <w:p w14:paraId="3C0F80B6"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113E3AAA" w14:textId="77777777">
        <w:trPr>
          <w:trHeight w:val="409"/>
          <w:jc w:val="center"/>
        </w:trPr>
        <w:tc>
          <w:tcPr>
            <w:tcW w:w="1071" w:type="dxa"/>
            <w:gridSpan w:val="2"/>
            <w:vMerge w:val="restart"/>
            <w:vAlign w:val="center"/>
          </w:tcPr>
          <w:p w14:paraId="03DFB026"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6796" w:type="dxa"/>
            <w:gridSpan w:val="16"/>
            <w:vAlign w:val="center"/>
          </w:tcPr>
          <w:p w14:paraId="37756012" w14:textId="77777777"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专项施工方案编制内容及要求</w:t>
            </w:r>
          </w:p>
        </w:tc>
        <w:tc>
          <w:tcPr>
            <w:tcW w:w="1735" w:type="dxa"/>
            <w:shd w:val="clear" w:color="auto" w:fill="auto"/>
            <w:vAlign w:val="center"/>
          </w:tcPr>
          <w:p w14:paraId="2CF36A35"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55A6F285" w14:textId="77777777">
        <w:trPr>
          <w:trHeight w:val="409"/>
          <w:jc w:val="center"/>
        </w:trPr>
        <w:tc>
          <w:tcPr>
            <w:tcW w:w="1071" w:type="dxa"/>
            <w:gridSpan w:val="2"/>
            <w:vMerge/>
            <w:vAlign w:val="center"/>
          </w:tcPr>
          <w:p w14:paraId="1B5D4335"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14:paraId="63E80B9D" w14:textId="77777777"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1735" w:type="dxa"/>
            <w:shd w:val="clear" w:color="auto" w:fill="auto"/>
            <w:vAlign w:val="center"/>
          </w:tcPr>
          <w:p w14:paraId="58126B30"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358B9B8" w14:textId="77777777">
        <w:trPr>
          <w:trHeight w:val="409"/>
          <w:jc w:val="center"/>
        </w:trPr>
        <w:tc>
          <w:tcPr>
            <w:tcW w:w="1071" w:type="dxa"/>
            <w:gridSpan w:val="2"/>
            <w:vMerge/>
            <w:vAlign w:val="center"/>
          </w:tcPr>
          <w:p w14:paraId="00B2A93E"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14:paraId="61136997" w14:textId="77777777"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施工总承包单位技术负责人、总监理工程师审核</w:t>
            </w:r>
          </w:p>
        </w:tc>
        <w:tc>
          <w:tcPr>
            <w:tcW w:w="1735" w:type="dxa"/>
            <w:shd w:val="clear" w:color="auto" w:fill="auto"/>
            <w:vAlign w:val="center"/>
          </w:tcPr>
          <w:p w14:paraId="40C6BD4B"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1B6A784C" w14:textId="77777777">
        <w:trPr>
          <w:trHeight w:val="409"/>
          <w:jc w:val="center"/>
        </w:trPr>
        <w:tc>
          <w:tcPr>
            <w:tcW w:w="1071" w:type="dxa"/>
            <w:gridSpan w:val="2"/>
            <w:vMerge/>
            <w:vAlign w:val="center"/>
          </w:tcPr>
          <w:p w14:paraId="1DD988A9"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c>
          <w:tcPr>
            <w:tcW w:w="6796" w:type="dxa"/>
            <w:gridSpan w:val="16"/>
            <w:vAlign w:val="center"/>
          </w:tcPr>
          <w:p w14:paraId="3D5C7371" w14:textId="77777777"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kern w:val="0"/>
                <w:sz w:val="24"/>
              </w:rPr>
              <w:t>经专家论证，有书面审查报告</w:t>
            </w:r>
          </w:p>
        </w:tc>
        <w:tc>
          <w:tcPr>
            <w:tcW w:w="1735" w:type="dxa"/>
            <w:shd w:val="clear" w:color="auto" w:fill="auto"/>
            <w:vAlign w:val="center"/>
          </w:tcPr>
          <w:p w14:paraId="1EC58ACC"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65BBD571" w14:textId="77777777">
        <w:trPr>
          <w:trHeight w:val="409"/>
          <w:jc w:val="center"/>
        </w:trPr>
        <w:tc>
          <w:tcPr>
            <w:tcW w:w="1071" w:type="dxa"/>
            <w:gridSpan w:val="2"/>
            <w:vAlign w:val="center"/>
          </w:tcPr>
          <w:p w14:paraId="5E95BA53"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交底</w:t>
            </w:r>
          </w:p>
        </w:tc>
        <w:tc>
          <w:tcPr>
            <w:tcW w:w="6796" w:type="dxa"/>
            <w:gridSpan w:val="16"/>
            <w:vAlign w:val="center"/>
          </w:tcPr>
          <w:p w14:paraId="3119DD44" w14:textId="77777777" w:rsidR="004825B9" w:rsidRPr="004B4730" w:rsidRDefault="003B59C1">
            <w:pPr>
              <w:widowControl/>
              <w:suppressAutoHyphens/>
              <w:snapToGrid w:val="0"/>
              <w:spacing w:line="280" w:lineRule="exact"/>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安全技术交底符合要求</w:t>
            </w:r>
          </w:p>
        </w:tc>
        <w:tc>
          <w:tcPr>
            <w:tcW w:w="1735" w:type="dxa"/>
            <w:shd w:val="clear" w:color="auto" w:fill="auto"/>
            <w:vAlign w:val="center"/>
          </w:tcPr>
          <w:p w14:paraId="484A4EBF"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596EA6AD" w14:textId="77777777">
        <w:trPr>
          <w:trHeight w:val="409"/>
          <w:jc w:val="center"/>
        </w:trPr>
        <w:tc>
          <w:tcPr>
            <w:tcW w:w="1071" w:type="dxa"/>
            <w:gridSpan w:val="2"/>
            <w:vAlign w:val="center"/>
          </w:tcPr>
          <w:p w14:paraId="71F84B01"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6796" w:type="dxa"/>
            <w:gridSpan w:val="16"/>
            <w:vAlign w:val="center"/>
          </w:tcPr>
          <w:p w14:paraId="5D626856" w14:textId="77777777" w:rsidR="004825B9" w:rsidRPr="004B4730" w:rsidRDefault="003B59C1">
            <w:pPr>
              <w:snapToGrid w:val="0"/>
              <w:spacing w:line="28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特种作业人员及持证上岗情况</w:t>
            </w:r>
          </w:p>
        </w:tc>
        <w:tc>
          <w:tcPr>
            <w:tcW w:w="1735" w:type="dxa"/>
            <w:shd w:val="clear" w:color="auto" w:fill="auto"/>
            <w:vAlign w:val="center"/>
          </w:tcPr>
          <w:p w14:paraId="23499891"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7C65B1BA" w14:textId="77777777">
        <w:trPr>
          <w:trHeight w:val="409"/>
          <w:jc w:val="center"/>
        </w:trPr>
        <w:tc>
          <w:tcPr>
            <w:tcW w:w="9602" w:type="dxa"/>
            <w:gridSpan w:val="19"/>
            <w:vAlign w:val="center"/>
          </w:tcPr>
          <w:p w14:paraId="04FD16F0" w14:textId="77777777" w:rsidR="004825B9" w:rsidRPr="004B4730" w:rsidRDefault="003B59C1">
            <w:pPr>
              <w:snapToGrid w:val="0"/>
              <w:spacing w:line="28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00BB9D08" w14:textId="77777777">
        <w:trPr>
          <w:trHeight w:val="409"/>
          <w:jc w:val="center"/>
        </w:trPr>
        <w:tc>
          <w:tcPr>
            <w:tcW w:w="1071" w:type="dxa"/>
            <w:gridSpan w:val="2"/>
            <w:vMerge w:val="restart"/>
            <w:vAlign w:val="center"/>
          </w:tcPr>
          <w:p w14:paraId="646023C8"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材质</w:t>
            </w:r>
          </w:p>
        </w:tc>
        <w:tc>
          <w:tcPr>
            <w:tcW w:w="6796" w:type="dxa"/>
            <w:gridSpan w:val="16"/>
            <w:vAlign w:val="center"/>
          </w:tcPr>
          <w:p w14:paraId="57498932"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钢管规格</w:t>
            </w:r>
            <w:r w:rsidRPr="004B4730">
              <w:rPr>
                <w:rFonts w:ascii="Times New Roman" w:hAnsi="Times New Roman" w:cs="Times New Roman"/>
                <w:color w:val="000000" w:themeColor="text1"/>
                <w:sz w:val="24"/>
              </w:rPr>
              <w:t>48.3mm</w:t>
            </w:r>
            <w:r w:rsidRPr="004B4730">
              <w:rPr>
                <w:rFonts w:ascii="Times New Roman" w:hAnsi="Times New Roman" w:cs="Times New Roman" w:hint="eastAsia"/>
                <w:color w:val="000000" w:themeColor="text1"/>
                <w:sz w:val="24"/>
              </w:rPr>
              <w:t>，外径</w:t>
            </w:r>
            <w:r w:rsidRPr="004B4730">
              <w:rPr>
                <w:rFonts w:ascii="Times New Roman" w:hAnsi="Times New Roman" w:cs="Times New Roman" w:hint="eastAsia"/>
                <w:color w:val="000000" w:themeColor="text1"/>
                <w:kern w:val="0"/>
                <w:sz w:val="24"/>
              </w:rPr>
              <w:t>允许偏差</w:t>
            </w:r>
            <w:r w:rsidRPr="004B4730">
              <w:rPr>
                <w:rFonts w:ascii="Times New Roman" w:hAnsi="Times New Roman" w:cs="Times New Roman"/>
                <w:color w:val="000000" w:themeColor="text1"/>
                <w:sz w:val="24"/>
              </w:rPr>
              <w:t>±0.5mm</w:t>
            </w:r>
            <w:r w:rsidRPr="004B4730">
              <w:rPr>
                <w:rFonts w:ascii="Times New Roman" w:hAnsi="Times New Roman" w:cs="Times New Roman" w:hint="eastAsia"/>
                <w:color w:val="000000" w:themeColor="text1"/>
                <w:sz w:val="24"/>
              </w:rPr>
              <w:t>，壁厚允许偏差</w:t>
            </w:r>
            <w:r w:rsidRPr="004B4730">
              <w:rPr>
                <w:rFonts w:ascii="Times New Roman" w:hAnsi="Times New Roman" w:cs="Times New Roman"/>
                <w:color w:val="000000" w:themeColor="text1"/>
                <w:sz w:val="24"/>
              </w:rPr>
              <w:t>±10%t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表面应平直光滑，不应有裂缝、结疤、分层、错位、硬弯、毛刺、压痕和深的划痕；外表面的锈蚀深度≤</w:t>
            </w:r>
            <w:r w:rsidRPr="004B4730">
              <w:rPr>
                <w:rFonts w:ascii="Times New Roman" w:hAnsi="Times New Roman" w:cs="Times New Roman" w:hint="eastAsia"/>
                <w:color w:val="000000" w:themeColor="text1"/>
                <w:kern w:val="0"/>
                <w:sz w:val="24"/>
              </w:rPr>
              <w:t>0.18mm</w:t>
            </w:r>
            <w:r w:rsidRPr="004B4730">
              <w:rPr>
                <w:rFonts w:ascii="Times New Roman" w:hAnsi="Times New Roman" w:cs="Times New Roman" w:hint="eastAsia"/>
                <w:color w:val="000000" w:themeColor="text1"/>
                <w:kern w:val="0"/>
                <w:sz w:val="24"/>
              </w:rPr>
              <w:t>外壁应刷防锈漆，</w:t>
            </w:r>
            <w:proofErr w:type="gramStart"/>
            <w:r w:rsidRPr="004B4730">
              <w:rPr>
                <w:rFonts w:ascii="Times New Roman" w:hAnsi="Times New Roman" w:cs="Times New Roman" w:hint="eastAsia"/>
                <w:color w:val="000000" w:themeColor="text1"/>
                <w:kern w:val="0"/>
                <w:sz w:val="24"/>
              </w:rPr>
              <w:t>内壁宜刷防锈漆</w:t>
            </w:r>
            <w:proofErr w:type="gramEnd"/>
          </w:p>
        </w:tc>
        <w:tc>
          <w:tcPr>
            <w:tcW w:w="1735" w:type="dxa"/>
            <w:shd w:val="clear" w:color="auto" w:fill="auto"/>
            <w:vAlign w:val="center"/>
          </w:tcPr>
          <w:p w14:paraId="3B211F54"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A18713F" w14:textId="77777777">
        <w:trPr>
          <w:trHeight w:val="409"/>
          <w:jc w:val="center"/>
        </w:trPr>
        <w:tc>
          <w:tcPr>
            <w:tcW w:w="1071" w:type="dxa"/>
            <w:gridSpan w:val="2"/>
            <w:vMerge/>
            <w:vAlign w:val="center"/>
          </w:tcPr>
          <w:p w14:paraId="3883E245"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14:paraId="368C4AE8" w14:textId="77777777" w:rsidR="004825B9" w:rsidRPr="004B4730" w:rsidRDefault="003B59C1">
            <w:pPr>
              <w:widowControl/>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连接盘和直插头表面应平整，不得有夹渣、裂缝、开焊现象；连接盘高度、厚度均不得小于</w:t>
            </w:r>
            <w:r w:rsidRPr="004B4730">
              <w:rPr>
                <w:rFonts w:ascii="Times New Roman" w:hAnsi="Times New Roman" w:cs="Times New Roman"/>
                <w:color w:val="000000" w:themeColor="text1"/>
                <w:kern w:val="0"/>
                <w:sz w:val="24"/>
              </w:rPr>
              <w:t xml:space="preserve"> 10mm</w:t>
            </w:r>
            <w:r w:rsidRPr="004B4730">
              <w:rPr>
                <w:rFonts w:ascii="Times New Roman" w:hAnsi="Times New Roman" w:cs="Times New Roman" w:hint="eastAsia"/>
                <w:color w:val="000000" w:themeColor="text1"/>
                <w:kern w:val="0"/>
                <w:sz w:val="24"/>
              </w:rPr>
              <w:t>，板厚允许偏差</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水平杆直插头</w:t>
            </w:r>
            <w:proofErr w:type="gramEnd"/>
            <w:r w:rsidRPr="004B4730">
              <w:rPr>
                <w:rFonts w:ascii="Times New Roman" w:hAnsi="Times New Roman" w:cs="Times New Roman" w:hint="eastAsia"/>
                <w:color w:val="000000" w:themeColor="text1"/>
                <w:sz w:val="24"/>
              </w:rPr>
              <w:t>长度不应小于</w:t>
            </w:r>
            <w:r w:rsidRPr="004B4730">
              <w:rPr>
                <w:rFonts w:ascii="Times New Roman" w:hAnsi="Times New Roman" w:cs="Times New Roman"/>
                <w:color w:val="000000" w:themeColor="text1"/>
                <w:sz w:val="24"/>
              </w:rPr>
              <w:t xml:space="preserve"> 100mm</w:t>
            </w:r>
            <w:r w:rsidRPr="004B4730">
              <w:rPr>
                <w:rFonts w:ascii="Times New Roman" w:hAnsi="Times New Roman" w:cs="Times New Roman" w:hint="eastAsia"/>
                <w:color w:val="000000" w:themeColor="text1"/>
                <w:sz w:val="24"/>
              </w:rPr>
              <w:t>，下伸的长度不应小于</w:t>
            </w:r>
            <w:r w:rsidRPr="004B4730">
              <w:rPr>
                <w:rFonts w:ascii="Times New Roman" w:hAnsi="Times New Roman" w:cs="Times New Roman"/>
                <w:color w:val="000000" w:themeColor="text1"/>
                <w:sz w:val="24"/>
              </w:rPr>
              <w:t xml:space="preserve"> 50mm</w:t>
            </w:r>
          </w:p>
        </w:tc>
        <w:tc>
          <w:tcPr>
            <w:tcW w:w="1735" w:type="dxa"/>
            <w:shd w:val="clear" w:color="auto" w:fill="auto"/>
            <w:vAlign w:val="center"/>
          </w:tcPr>
          <w:p w14:paraId="3F22836B"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C08D597" w14:textId="77777777">
        <w:trPr>
          <w:trHeight w:val="684"/>
          <w:jc w:val="center"/>
        </w:trPr>
        <w:tc>
          <w:tcPr>
            <w:tcW w:w="1071" w:type="dxa"/>
            <w:gridSpan w:val="2"/>
            <w:vMerge/>
            <w:vAlign w:val="center"/>
          </w:tcPr>
          <w:p w14:paraId="06BD3B68"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14:paraId="249CBD21"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立杆连接套管材料与钢管要求一致，焊缝应饱满，不得有夹渣、裂缝、开焊现象；套管长度不应小于</w:t>
            </w:r>
            <w:r w:rsidRPr="004B4730">
              <w:rPr>
                <w:rFonts w:ascii="Times New Roman" w:hAnsi="Times New Roman" w:cs="Times New Roman"/>
                <w:color w:val="000000" w:themeColor="text1"/>
                <w:kern w:val="0"/>
                <w:sz w:val="24"/>
              </w:rPr>
              <w:t xml:space="preserve"> 160mm</w:t>
            </w:r>
            <w:r w:rsidRPr="004B4730">
              <w:rPr>
                <w:rFonts w:ascii="Times New Roman" w:hAnsi="Times New Roman" w:cs="Times New Roman" w:hint="eastAsia"/>
                <w:color w:val="000000" w:themeColor="text1"/>
                <w:kern w:val="0"/>
                <w:sz w:val="24"/>
              </w:rPr>
              <w:t>，可插入长度不应小于</w:t>
            </w:r>
            <w:r w:rsidRPr="004B4730">
              <w:rPr>
                <w:rFonts w:ascii="Times New Roman" w:hAnsi="Times New Roman" w:cs="Times New Roman"/>
                <w:color w:val="000000" w:themeColor="text1"/>
                <w:kern w:val="0"/>
                <w:sz w:val="24"/>
              </w:rPr>
              <w:t>110mm</w:t>
            </w:r>
            <w:r w:rsidRPr="004B4730">
              <w:rPr>
                <w:rFonts w:ascii="Times New Roman" w:hAnsi="Times New Roman" w:cs="Times New Roman" w:hint="eastAsia"/>
                <w:color w:val="000000" w:themeColor="text1"/>
                <w:kern w:val="0"/>
                <w:sz w:val="24"/>
              </w:rPr>
              <w:t>，允许偏差</w:t>
            </w:r>
            <w:r w:rsidRPr="004B4730">
              <w:rPr>
                <w:rFonts w:ascii="Times New Roman" w:hAnsi="Times New Roman" w:cs="Times New Roman"/>
                <w:color w:val="000000" w:themeColor="text1"/>
                <w:sz w:val="24"/>
              </w:rPr>
              <w:t>±5mm</w:t>
            </w:r>
          </w:p>
        </w:tc>
        <w:tc>
          <w:tcPr>
            <w:tcW w:w="1735" w:type="dxa"/>
            <w:shd w:val="clear" w:color="auto" w:fill="auto"/>
            <w:vAlign w:val="center"/>
          </w:tcPr>
          <w:p w14:paraId="2C10653E"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76570BB" w14:textId="77777777">
        <w:trPr>
          <w:trHeight w:val="409"/>
          <w:jc w:val="center"/>
        </w:trPr>
        <w:tc>
          <w:tcPr>
            <w:tcW w:w="1071" w:type="dxa"/>
            <w:gridSpan w:val="2"/>
            <w:vMerge/>
            <w:vAlign w:val="center"/>
          </w:tcPr>
          <w:p w14:paraId="49F6C212"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14:paraId="1A7FF991" w14:textId="696F136A"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可调支托外径允许偏差</w:t>
            </w:r>
            <w:r w:rsidRPr="004B4730">
              <w:rPr>
                <w:rFonts w:ascii="Times New Roman" w:hAnsi="Times New Roman" w:cs="Times New Roman"/>
                <w:color w:val="000000" w:themeColor="text1"/>
                <w:sz w:val="24"/>
              </w:rPr>
              <w:t>±0.5mm</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焊缝应饱满，不得有夹渣、裂缝、开焊现象；可调支托受压承载力设计值不应小于</w:t>
            </w:r>
            <w:r w:rsidRPr="004B4730">
              <w:rPr>
                <w:rFonts w:ascii="Times New Roman" w:hAnsi="Times New Roman" w:cs="Times New Roman"/>
                <w:color w:val="000000" w:themeColor="text1"/>
                <w:kern w:val="0"/>
                <w:sz w:val="24"/>
              </w:rPr>
              <w:t xml:space="preserve"> 40kN</w:t>
            </w:r>
          </w:p>
        </w:tc>
        <w:tc>
          <w:tcPr>
            <w:tcW w:w="1735" w:type="dxa"/>
            <w:shd w:val="clear" w:color="auto" w:fill="auto"/>
            <w:vAlign w:val="center"/>
          </w:tcPr>
          <w:p w14:paraId="3A95FF07"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0F8072B" w14:textId="77777777">
        <w:trPr>
          <w:trHeight w:val="409"/>
          <w:jc w:val="center"/>
        </w:trPr>
        <w:tc>
          <w:tcPr>
            <w:tcW w:w="1933" w:type="dxa"/>
            <w:gridSpan w:val="3"/>
            <w:vAlign w:val="center"/>
          </w:tcPr>
          <w:p w14:paraId="79A290D2"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检查内容</w:t>
            </w:r>
          </w:p>
        </w:tc>
        <w:tc>
          <w:tcPr>
            <w:tcW w:w="987" w:type="dxa"/>
            <w:gridSpan w:val="2"/>
            <w:vAlign w:val="center"/>
          </w:tcPr>
          <w:p w14:paraId="6C9AAECA"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允许</w:t>
            </w:r>
          </w:p>
          <w:p w14:paraId="053067CF"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偏差</w:t>
            </w:r>
          </w:p>
          <w:p w14:paraId="2D0B1D62"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720" w:type="dxa"/>
            <w:vAlign w:val="center"/>
          </w:tcPr>
          <w:p w14:paraId="1E730063"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方案</w:t>
            </w:r>
          </w:p>
          <w:p w14:paraId="3CE289E4"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要求</w:t>
            </w:r>
          </w:p>
          <w:p w14:paraId="59D0C4F2"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4227" w:type="dxa"/>
            <w:gridSpan w:val="12"/>
            <w:vAlign w:val="center"/>
          </w:tcPr>
          <w:p w14:paraId="39205EF1"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实际情况</w:t>
            </w:r>
          </w:p>
        </w:tc>
        <w:tc>
          <w:tcPr>
            <w:tcW w:w="1735" w:type="dxa"/>
            <w:shd w:val="clear" w:color="auto" w:fill="auto"/>
            <w:vAlign w:val="center"/>
          </w:tcPr>
          <w:p w14:paraId="29E71407"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F8F6489" w14:textId="77777777">
        <w:trPr>
          <w:trHeight w:val="409"/>
          <w:jc w:val="center"/>
        </w:trPr>
        <w:tc>
          <w:tcPr>
            <w:tcW w:w="1933" w:type="dxa"/>
            <w:gridSpan w:val="3"/>
            <w:vAlign w:val="center"/>
          </w:tcPr>
          <w:p w14:paraId="6637C00E"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立杆垂直度</w:t>
            </w:r>
          </w:p>
        </w:tc>
        <w:tc>
          <w:tcPr>
            <w:tcW w:w="987" w:type="dxa"/>
            <w:gridSpan w:val="2"/>
            <w:vAlign w:val="center"/>
          </w:tcPr>
          <w:p w14:paraId="03CFC536"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且≤</w:t>
            </w:r>
            <w:r w:rsidRPr="004B4730">
              <w:rPr>
                <w:rFonts w:ascii="Times New Roman" w:hAnsi="Times New Roman" w:cs="Times New Roman" w:hint="eastAsia"/>
                <w:color w:val="000000" w:themeColor="text1"/>
                <w:kern w:val="0"/>
                <w:sz w:val="24"/>
              </w:rPr>
              <w:t>30mm</w:t>
            </w:r>
          </w:p>
        </w:tc>
        <w:tc>
          <w:tcPr>
            <w:tcW w:w="720" w:type="dxa"/>
            <w:vAlign w:val="center"/>
          </w:tcPr>
          <w:p w14:paraId="54CD6037"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65F0EF47"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671853B4"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14:paraId="2B500339"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37986B96"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6D643713"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38A1CF16"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14:paraId="32924A25"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31334E66"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18537A8B"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5590F804"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14:paraId="3587A345"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A393357" w14:textId="77777777">
        <w:trPr>
          <w:trHeight w:val="409"/>
          <w:jc w:val="center"/>
        </w:trPr>
        <w:tc>
          <w:tcPr>
            <w:tcW w:w="1933" w:type="dxa"/>
            <w:gridSpan w:val="3"/>
            <w:vAlign w:val="center"/>
          </w:tcPr>
          <w:p w14:paraId="2B10A6C6"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水平杆水平度</w:t>
            </w:r>
            <w:proofErr w:type="gramEnd"/>
          </w:p>
        </w:tc>
        <w:tc>
          <w:tcPr>
            <w:tcW w:w="987" w:type="dxa"/>
            <w:gridSpan w:val="2"/>
            <w:vAlign w:val="center"/>
          </w:tcPr>
          <w:p w14:paraId="38DACCF3"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720" w:type="dxa"/>
            <w:vAlign w:val="center"/>
          </w:tcPr>
          <w:p w14:paraId="3CF56A02"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2DF09F80"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0323C400"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14:paraId="0E22E6F4"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6C02E5E6"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463A8F6E"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4F9D57EF"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14:paraId="62435805"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4C949CBF"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7C4E188F"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5B112999"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14:paraId="3C75B1F7"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6F110EF" w14:textId="77777777">
        <w:trPr>
          <w:trHeight w:val="409"/>
          <w:jc w:val="center"/>
        </w:trPr>
        <w:tc>
          <w:tcPr>
            <w:tcW w:w="1004" w:type="dxa"/>
            <w:vMerge w:val="restart"/>
            <w:vAlign w:val="center"/>
          </w:tcPr>
          <w:p w14:paraId="4F734594"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杆件间距</w:t>
            </w:r>
          </w:p>
        </w:tc>
        <w:tc>
          <w:tcPr>
            <w:tcW w:w="929" w:type="dxa"/>
            <w:gridSpan w:val="2"/>
            <w:shd w:val="clear" w:color="auto" w:fill="auto"/>
            <w:vAlign w:val="center"/>
          </w:tcPr>
          <w:p w14:paraId="144128B8"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987" w:type="dxa"/>
            <w:gridSpan w:val="2"/>
            <w:vAlign w:val="center"/>
          </w:tcPr>
          <w:p w14:paraId="22C3C82D"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±10  </w:t>
            </w:r>
          </w:p>
        </w:tc>
        <w:tc>
          <w:tcPr>
            <w:tcW w:w="720" w:type="dxa"/>
            <w:vAlign w:val="center"/>
          </w:tcPr>
          <w:p w14:paraId="4BE33C11"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67842A38"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5454A293"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14:paraId="4DEDC163"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3520C097"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44894197"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60A60470"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14:paraId="5C051A92"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4AD943BB"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0C083DF8"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333E0F30"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14:paraId="6ED971D6"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13A4481" w14:textId="77777777">
        <w:trPr>
          <w:trHeight w:val="409"/>
          <w:jc w:val="center"/>
        </w:trPr>
        <w:tc>
          <w:tcPr>
            <w:tcW w:w="1004" w:type="dxa"/>
            <w:vMerge/>
            <w:vAlign w:val="center"/>
          </w:tcPr>
          <w:p w14:paraId="092373C6"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929" w:type="dxa"/>
            <w:gridSpan w:val="2"/>
            <w:shd w:val="clear" w:color="auto" w:fill="auto"/>
            <w:vAlign w:val="center"/>
          </w:tcPr>
          <w:p w14:paraId="301D2954"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纵、横距</w:t>
            </w:r>
            <w:r w:rsidRPr="004B4730">
              <w:rPr>
                <w:rFonts w:ascii="Times New Roman" w:hAnsi="Times New Roman" w:cs="Times New Roman"/>
                <w:color w:val="000000" w:themeColor="text1"/>
                <w:kern w:val="0"/>
                <w:sz w:val="24"/>
              </w:rPr>
              <w:t xml:space="preserve">  </w:t>
            </w:r>
          </w:p>
        </w:tc>
        <w:tc>
          <w:tcPr>
            <w:tcW w:w="987" w:type="dxa"/>
            <w:gridSpan w:val="2"/>
            <w:vAlign w:val="center"/>
          </w:tcPr>
          <w:p w14:paraId="69C75068"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720" w:type="dxa"/>
            <w:vAlign w:val="center"/>
          </w:tcPr>
          <w:p w14:paraId="1E649E45"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1518738B"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661550FE"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14:paraId="5AD114A3"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22118E6E"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1691C3F1"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7116ADF1"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14:paraId="0E1BFC00"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629F52CE"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15389BA1"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37B72D74"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14:paraId="09579D4D"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780A107D" w14:textId="77777777">
        <w:trPr>
          <w:trHeight w:val="409"/>
          <w:jc w:val="center"/>
        </w:trPr>
        <w:tc>
          <w:tcPr>
            <w:tcW w:w="1933" w:type="dxa"/>
            <w:gridSpan w:val="3"/>
            <w:vAlign w:val="center"/>
          </w:tcPr>
          <w:p w14:paraId="3362BED0"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w:t>
            </w:r>
            <w:proofErr w:type="gramStart"/>
            <w:r w:rsidRPr="004B4730">
              <w:rPr>
                <w:rFonts w:ascii="Times New Roman" w:hAnsi="Times New Roman" w:cs="Times New Roman" w:hint="eastAsia"/>
                <w:color w:val="000000" w:themeColor="text1"/>
                <w:kern w:val="0"/>
                <w:sz w:val="24"/>
              </w:rPr>
              <w:t>杆抗拔力</w:t>
            </w:r>
            <w:proofErr w:type="gramEnd"/>
          </w:p>
        </w:tc>
        <w:tc>
          <w:tcPr>
            <w:tcW w:w="987" w:type="dxa"/>
            <w:gridSpan w:val="2"/>
            <w:vAlign w:val="center"/>
          </w:tcPr>
          <w:p w14:paraId="6E3F0302"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不小于</w:t>
            </w:r>
            <w:r w:rsidRPr="004B4730">
              <w:rPr>
                <w:rFonts w:ascii="Times New Roman" w:hAnsi="Times New Roman" w:cs="Times New Roman"/>
                <w:color w:val="000000" w:themeColor="text1"/>
                <w:kern w:val="0"/>
                <w:sz w:val="24"/>
              </w:rPr>
              <w:t xml:space="preserve"> 800N</w:t>
            </w:r>
          </w:p>
        </w:tc>
        <w:tc>
          <w:tcPr>
            <w:tcW w:w="720" w:type="dxa"/>
            <w:vAlign w:val="center"/>
          </w:tcPr>
          <w:p w14:paraId="02635A14"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3883742D"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260CC40F"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gridSpan w:val="2"/>
            <w:vAlign w:val="center"/>
          </w:tcPr>
          <w:p w14:paraId="52CA3888"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vAlign w:val="center"/>
          </w:tcPr>
          <w:p w14:paraId="32E7A561"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7BC04A42"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1AEDC5E2"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2" w:type="dxa"/>
            <w:gridSpan w:val="2"/>
            <w:vAlign w:val="center"/>
          </w:tcPr>
          <w:p w14:paraId="2ECD24FA"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0F10554D"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00A53395"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423" w:type="dxa"/>
            <w:vAlign w:val="center"/>
          </w:tcPr>
          <w:p w14:paraId="5CB88EFA" w14:textId="77777777" w:rsidR="004825B9" w:rsidRPr="004B4730" w:rsidRDefault="004825B9">
            <w:pPr>
              <w:widowControl/>
              <w:suppressAutoHyphens/>
              <w:snapToGrid w:val="0"/>
              <w:spacing w:line="280" w:lineRule="exact"/>
              <w:jc w:val="center"/>
              <w:rPr>
                <w:rFonts w:ascii="Times New Roman" w:hAnsi="Times New Roman" w:cs="Times New Roman"/>
                <w:color w:val="000000" w:themeColor="text1"/>
                <w:kern w:val="0"/>
                <w:sz w:val="24"/>
              </w:rPr>
            </w:pPr>
          </w:p>
        </w:tc>
        <w:tc>
          <w:tcPr>
            <w:tcW w:w="1735" w:type="dxa"/>
            <w:shd w:val="clear" w:color="auto" w:fill="auto"/>
            <w:vAlign w:val="center"/>
          </w:tcPr>
          <w:p w14:paraId="2F520156"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2533165" w14:textId="77777777">
        <w:trPr>
          <w:trHeight w:val="409"/>
          <w:jc w:val="center"/>
        </w:trPr>
        <w:tc>
          <w:tcPr>
            <w:tcW w:w="1071" w:type="dxa"/>
            <w:gridSpan w:val="2"/>
            <w:vAlign w:val="center"/>
          </w:tcPr>
          <w:p w14:paraId="352779DB"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立杆间距</w:t>
            </w:r>
          </w:p>
        </w:tc>
        <w:tc>
          <w:tcPr>
            <w:tcW w:w="6796" w:type="dxa"/>
            <w:gridSpan w:val="16"/>
            <w:vAlign w:val="center"/>
          </w:tcPr>
          <w:p w14:paraId="467A9682"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1.2m</w:t>
            </w:r>
          </w:p>
        </w:tc>
        <w:tc>
          <w:tcPr>
            <w:tcW w:w="1735" w:type="dxa"/>
            <w:shd w:val="clear" w:color="auto" w:fill="auto"/>
            <w:vAlign w:val="center"/>
          </w:tcPr>
          <w:p w14:paraId="67ECCBCC"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CDAA25C" w14:textId="77777777">
        <w:trPr>
          <w:trHeight w:val="409"/>
          <w:jc w:val="center"/>
        </w:trPr>
        <w:tc>
          <w:tcPr>
            <w:tcW w:w="1071" w:type="dxa"/>
            <w:gridSpan w:val="2"/>
            <w:vAlign w:val="center"/>
          </w:tcPr>
          <w:p w14:paraId="4C9AB2D4"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w:t>
            </w:r>
          </w:p>
          <w:p w14:paraId="65CB3F44"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步距</w:t>
            </w:r>
          </w:p>
        </w:tc>
        <w:tc>
          <w:tcPr>
            <w:tcW w:w="6796" w:type="dxa"/>
            <w:gridSpan w:val="16"/>
            <w:vAlign w:val="center"/>
          </w:tcPr>
          <w:p w14:paraId="4146F2CA"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符合方案且不大于</w:t>
            </w:r>
            <w:r w:rsidRPr="004B4730">
              <w:rPr>
                <w:rFonts w:ascii="Times New Roman" w:hAnsi="Times New Roman" w:cs="Times New Roman"/>
                <w:color w:val="000000" w:themeColor="text1"/>
                <w:kern w:val="0"/>
                <w:sz w:val="24"/>
              </w:rPr>
              <w:t>1.8m</w:t>
            </w:r>
          </w:p>
        </w:tc>
        <w:tc>
          <w:tcPr>
            <w:tcW w:w="1735" w:type="dxa"/>
            <w:shd w:val="clear" w:color="auto" w:fill="auto"/>
            <w:vAlign w:val="center"/>
          </w:tcPr>
          <w:p w14:paraId="59DCF61D"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6D8D781" w14:textId="77777777">
        <w:trPr>
          <w:trHeight w:val="409"/>
          <w:jc w:val="center"/>
        </w:trPr>
        <w:tc>
          <w:tcPr>
            <w:tcW w:w="1071" w:type="dxa"/>
            <w:gridSpan w:val="2"/>
            <w:vMerge w:val="restart"/>
            <w:vAlign w:val="center"/>
          </w:tcPr>
          <w:p w14:paraId="3A936582" w14:textId="77777777" w:rsidR="004825B9" w:rsidRPr="004B4730" w:rsidRDefault="003B59C1">
            <w:pPr>
              <w:suppressAutoHyphens/>
              <w:adjustRightInd w:val="0"/>
              <w:snapToGrid w:val="0"/>
              <w:spacing w:beforeLines="100" w:before="312"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lastRenderedPageBreak/>
              <w:t>立杆稳定</w:t>
            </w:r>
          </w:p>
          <w:p w14:paraId="43AA0E02" w14:textId="77777777" w:rsidR="004825B9" w:rsidRPr="004B4730" w:rsidRDefault="004825B9">
            <w:pPr>
              <w:suppressAutoHyphens/>
              <w:adjustRightInd w:val="0"/>
              <w:snapToGrid w:val="0"/>
              <w:spacing w:beforeLines="100" w:before="312" w:line="280" w:lineRule="exact"/>
              <w:jc w:val="center"/>
              <w:rPr>
                <w:rFonts w:ascii="Times New Roman" w:hAnsi="Times New Roman" w:cs="Times New Roman"/>
                <w:color w:val="000000" w:themeColor="text1"/>
                <w:sz w:val="24"/>
              </w:rPr>
            </w:pPr>
          </w:p>
        </w:tc>
        <w:tc>
          <w:tcPr>
            <w:tcW w:w="6796" w:type="dxa"/>
            <w:gridSpan w:val="16"/>
            <w:vAlign w:val="center"/>
          </w:tcPr>
          <w:p w14:paraId="6DE83E23" w14:textId="77777777" w:rsidR="004825B9" w:rsidRPr="004B4730" w:rsidRDefault="003B59C1">
            <w:pPr>
              <w:suppressAutoHyphens/>
              <w:snapToGrid w:val="0"/>
              <w:spacing w:line="280" w:lineRule="exact"/>
              <w:jc w:val="left"/>
              <w:rPr>
                <w:rFonts w:ascii="Times New Roman" w:hAnsi="Times New Roman" w:cs="Times New Roman"/>
                <w:color w:val="000000" w:themeColor="text1"/>
                <w:spacing w:val="-6"/>
                <w:sz w:val="24"/>
              </w:rPr>
            </w:pPr>
            <w:r w:rsidRPr="004B4730">
              <w:rPr>
                <w:rFonts w:ascii="Times New Roman" w:hAnsi="Times New Roman" w:cs="Times New Roman" w:hint="eastAsia"/>
                <w:color w:val="000000" w:themeColor="text1"/>
                <w:sz w:val="24"/>
              </w:rPr>
              <w:t>搭设前立杆位置定位放线</w:t>
            </w:r>
          </w:p>
        </w:tc>
        <w:tc>
          <w:tcPr>
            <w:tcW w:w="1735" w:type="dxa"/>
            <w:shd w:val="clear" w:color="auto" w:fill="auto"/>
            <w:vAlign w:val="center"/>
          </w:tcPr>
          <w:p w14:paraId="01A4B5A3"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5A9A4B2B" w14:textId="77777777">
        <w:trPr>
          <w:trHeight w:val="409"/>
          <w:jc w:val="center"/>
        </w:trPr>
        <w:tc>
          <w:tcPr>
            <w:tcW w:w="1071" w:type="dxa"/>
            <w:gridSpan w:val="2"/>
            <w:vMerge/>
            <w:vAlign w:val="center"/>
          </w:tcPr>
          <w:p w14:paraId="67D0268F"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kern w:val="0"/>
                <w:sz w:val="24"/>
              </w:rPr>
            </w:pPr>
          </w:p>
        </w:tc>
        <w:tc>
          <w:tcPr>
            <w:tcW w:w="6796" w:type="dxa"/>
            <w:gridSpan w:val="16"/>
            <w:vAlign w:val="center"/>
          </w:tcPr>
          <w:p w14:paraId="37643838" w14:textId="77777777" w:rsidR="004825B9" w:rsidRPr="004B4730" w:rsidRDefault="003B59C1">
            <w:pPr>
              <w:suppressAutoHyphens/>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立杆底部基础承载力满足要求</w:t>
            </w:r>
          </w:p>
        </w:tc>
        <w:tc>
          <w:tcPr>
            <w:tcW w:w="1735" w:type="dxa"/>
            <w:shd w:val="clear" w:color="auto" w:fill="auto"/>
            <w:vAlign w:val="center"/>
          </w:tcPr>
          <w:p w14:paraId="1ACD8CAB"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40343145" w14:textId="77777777">
        <w:trPr>
          <w:trHeight w:val="409"/>
          <w:jc w:val="center"/>
        </w:trPr>
        <w:tc>
          <w:tcPr>
            <w:tcW w:w="1071" w:type="dxa"/>
            <w:gridSpan w:val="2"/>
            <w:vMerge/>
            <w:vAlign w:val="center"/>
          </w:tcPr>
          <w:p w14:paraId="6C42A2A9"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14:paraId="536718C4" w14:textId="77777777" w:rsidR="004825B9" w:rsidRPr="004B4730" w:rsidRDefault="003B59C1">
            <w:pPr>
              <w:suppressAutoHyphens/>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立杆接头应采用带专用外套管的立杆对接，外套管开口朝下；立杆的插接接头应交错布置，两根相邻立杆的接头不得设置在同步内</w:t>
            </w:r>
          </w:p>
        </w:tc>
        <w:tc>
          <w:tcPr>
            <w:tcW w:w="1735" w:type="dxa"/>
            <w:shd w:val="clear" w:color="auto" w:fill="auto"/>
            <w:vAlign w:val="center"/>
          </w:tcPr>
          <w:p w14:paraId="352DFC48"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624D6427" w14:textId="77777777">
        <w:trPr>
          <w:trHeight w:val="409"/>
          <w:jc w:val="center"/>
        </w:trPr>
        <w:tc>
          <w:tcPr>
            <w:tcW w:w="1071" w:type="dxa"/>
            <w:gridSpan w:val="2"/>
            <w:vMerge/>
            <w:vAlign w:val="center"/>
          </w:tcPr>
          <w:p w14:paraId="2D52F91D"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14:paraId="632B873A" w14:textId="77777777"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6"/>
                <w:sz w:val="24"/>
              </w:rPr>
              <w:t>梁底应搭设立杆</w:t>
            </w:r>
          </w:p>
        </w:tc>
        <w:tc>
          <w:tcPr>
            <w:tcW w:w="1735" w:type="dxa"/>
            <w:shd w:val="clear" w:color="auto" w:fill="auto"/>
            <w:vAlign w:val="center"/>
          </w:tcPr>
          <w:p w14:paraId="17EFB708"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62E5E5D" w14:textId="77777777">
        <w:trPr>
          <w:trHeight w:val="409"/>
          <w:jc w:val="center"/>
        </w:trPr>
        <w:tc>
          <w:tcPr>
            <w:tcW w:w="1071" w:type="dxa"/>
            <w:gridSpan w:val="2"/>
            <w:vMerge/>
            <w:vAlign w:val="center"/>
          </w:tcPr>
          <w:p w14:paraId="4E08197D"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14:paraId="27C6AAC7" w14:textId="57016B1C" w:rsidR="004825B9" w:rsidRPr="004B4730" w:rsidRDefault="003B59C1" w:rsidP="00272CAC">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可调托座伸出顶层水平杆的悬臂长度严禁超过</w:t>
            </w:r>
            <w:r w:rsidR="00272CAC" w:rsidRPr="004B4730">
              <w:rPr>
                <w:rFonts w:ascii="Times New Roman" w:hAnsi="Times New Roman" w:cs="Times New Roman"/>
                <w:color w:val="000000" w:themeColor="text1"/>
                <w:sz w:val="24"/>
              </w:rPr>
              <w:t xml:space="preserve"> 650mm</w:t>
            </w:r>
          </w:p>
        </w:tc>
        <w:tc>
          <w:tcPr>
            <w:tcW w:w="1735" w:type="dxa"/>
            <w:shd w:val="clear" w:color="auto" w:fill="auto"/>
            <w:vAlign w:val="center"/>
          </w:tcPr>
          <w:p w14:paraId="0B924A05"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495EE994" w14:textId="77777777">
        <w:trPr>
          <w:trHeight w:val="409"/>
          <w:jc w:val="center"/>
        </w:trPr>
        <w:tc>
          <w:tcPr>
            <w:tcW w:w="1071" w:type="dxa"/>
            <w:gridSpan w:val="2"/>
            <w:vMerge/>
            <w:vAlign w:val="center"/>
          </w:tcPr>
          <w:p w14:paraId="3BE6C045"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14:paraId="1E6AF088" w14:textId="77777777"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可调支托座螺杆伸出长度不应超过</w:t>
            </w:r>
            <w:r w:rsidRPr="004B4730">
              <w:rPr>
                <w:rFonts w:ascii="Times New Roman" w:hAnsi="Times New Roman" w:cs="Times New Roman"/>
                <w:color w:val="000000" w:themeColor="text1"/>
                <w:sz w:val="24"/>
              </w:rPr>
              <w:t xml:space="preserve"> 300mm </w:t>
            </w:r>
            <w:r w:rsidRPr="004B4730">
              <w:rPr>
                <w:rFonts w:ascii="Times New Roman" w:hAnsi="Times New Roman" w:cs="Times New Roman" w:hint="eastAsia"/>
                <w:color w:val="000000" w:themeColor="text1"/>
                <w:sz w:val="24"/>
              </w:rPr>
              <w:t>，插入立杆的长度不应小于</w:t>
            </w:r>
            <w:r w:rsidRPr="004B4730">
              <w:rPr>
                <w:rFonts w:ascii="Times New Roman" w:hAnsi="Times New Roman" w:cs="Times New Roman"/>
                <w:color w:val="000000" w:themeColor="text1"/>
                <w:sz w:val="24"/>
              </w:rPr>
              <w:t>150mm</w:t>
            </w:r>
          </w:p>
        </w:tc>
        <w:tc>
          <w:tcPr>
            <w:tcW w:w="1735" w:type="dxa"/>
            <w:shd w:val="clear" w:color="auto" w:fill="auto"/>
            <w:vAlign w:val="center"/>
          </w:tcPr>
          <w:p w14:paraId="079A669A"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9214E22" w14:textId="77777777">
        <w:trPr>
          <w:trHeight w:val="409"/>
          <w:jc w:val="center"/>
        </w:trPr>
        <w:tc>
          <w:tcPr>
            <w:tcW w:w="1071" w:type="dxa"/>
            <w:gridSpan w:val="2"/>
            <w:vMerge/>
            <w:vAlign w:val="center"/>
          </w:tcPr>
          <w:p w14:paraId="59339F1E"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vAlign w:val="center"/>
          </w:tcPr>
          <w:p w14:paraId="2C6C1F43" w14:textId="77777777" w:rsidR="004825B9" w:rsidRPr="004B4730" w:rsidRDefault="003B59C1">
            <w:pPr>
              <w:suppressAutoHyphens/>
              <w:snapToGrid w:val="0"/>
              <w:spacing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可调托座上的</w:t>
            </w:r>
            <w:proofErr w:type="gramStart"/>
            <w:r w:rsidRPr="004B4730">
              <w:rPr>
                <w:rFonts w:ascii="Times New Roman" w:hAnsi="Times New Roman" w:cs="Times New Roman" w:hint="eastAsia"/>
                <w:color w:val="000000" w:themeColor="text1"/>
                <w:sz w:val="24"/>
              </w:rPr>
              <w:t>主楞梁</w:t>
            </w:r>
            <w:proofErr w:type="gramEnd"/>
            <w:r w:rsidRPr="004B4730">
              <w:rPr>
                <w:rFonts w:ascii="Times New Roman" w:hAnsi="Times New Roman" w:cs="Times New Roman" w:hint="eastAsia"/>
                <w:color w:val="000000" w:themeColor="text1"/>
                <w:sz w:val="24"/>
              </w:rPr>
              <w:t>应居中，其间隙每边不大于</w:t>
            </w:r>
            <w:r w:rsidRPr="004B4730">
              <w:rPr>
                <w:rFonts w:ascii="Times New Roman" w:hAnsi="Times New Roman" w:cs="Times New Roman"/>
                <w:color w:val="000000" w:themeColor="text1"/>
                <w:sz w:val="24"/>
              </w:rPr>
              <w:t xml:space="preserve"> 3mm</w:t>
            </w:r>
          </w:p>
        </w:tc>
        <w:tc>
          <w:tcPr>
            <w:tcW w:w="1735" w:type="dxa"/>
            <w:shd w:val="clear" w:color="auto" w:fill="auto"/>
            <w:vAlign w:val="center"/>
          </w:tcPr>
          <w:p w14:paraId="4AF80D41"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34B5A14" w14:textId="77777777">
        <w:trPr>
          <w:trHeight w:val="409"/>
          <w:jc w:val="center"/>
        </w:trPr>
        <w:tc>
          <w:tcPr>
            <w:tcW w:w="1071" w:type="dxa"/>
            <w:gridSpan w:val="2"/>
            <w:vMerge w:val="restart"/>
            <w:vAlign w:val="center"/>
          </w:tcPr>
          <w:p w14:paraId="7DBF27D1" w14:textId="77777777"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整体稳定</w:t>
            </w:r>
          </w:p>
        </w:tc>
        <w:tc>
          <w:tcPr>
            <w:tcW w:w="939" w:type="dxa"/>
            <w:gridSpan w:val="2"/>
            <w:vMerge w:val="restart"/>
            <w:shd w:val="clear" w:color="auto" w:fill="auto"/>
            <w:vAlign w:val="center"/>
          </w:tcPr>
          <w:p w14:paraId="29678958" w14:textId="77777777" w:rsidR="004825B9" w:rsidRPr="004B4730" w:rsidRDefault="003B59C1">
            <w:pPr>
              <w:suppressAutoHyphens/>
              <w:adjustRightInd w:val="0"/>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水平杆件</w:t>
            </w:r>
          </w:p>
        </w:tc>
        <w:tc>
          <w:tcPr>
            <w:tcW w:w="5857" w:type="dxa"/>
            <w:gridSpan w:val="14"/>
            <w:shd w:val="clear" w:color="auto" w:fill="auto"/>
            <w:vAlign w:val="center"/>
          </w:tcPr>
          <w:p w14:paraId="040CB7BC" w14:textId="3CD551AC" w:rsidR="004825B9" w:rsidRPr="004B4730" w:rsidRDefault="003B59C1" w:rsidP="0069127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模板支架应设置纵向和横向扫地杆，</w:t>
            </w:r>
            <w:r w:rsidRPr="004B4730">
              <w:rPr>
                <w:rFonts w:ascii="Times New Roman" w:hAnsi="Times New Roman" w:cs="Times New Roman"/>
                <w:color w:val="000000" w:themeColor="text1"/>
                <w:kern w:val="0"/>
                <w:sz w:val="24"/>
              </w:rPr>
              <w:t xml:space="preserve"> </w:t>
            </w:r>
            <w:proofErr w:type="gramStart"/>
            <w:r w:rsidRPr="004B4730">
              <w:rPr>
                <w:rFonts w:ascii="Times New Roman" w:hAnsi="Times New Roman" w:cs="Times New Roman" w:hint="eastAsia"/>
                <w:color w:val="000000" w:themeColor="text1"/>
                <w:kern w:val="0"/>
                <w:sz w:val="24"/>
              </w:rPr>
              <w:t>底步水平</w:t>
            </w:r>
            <w:proofErr w:type="gramEnd"/>
            <w:r w:rsidRPr="004B4730">
              <w:rPr>
                <w:rFonts w:ascii="Times New Roman" w:hAnsi="Times New Roman" w:cs="Times New Roman" w:hint="eastAsia"/>
                <w:color w:val="000000" w:themeColor="text1"/>
                <w:kern w:val="0"/>
                <w:sz w:val="24"/>
              </w:rPr>
              <w:t>杆作为扫地杆距地高度</w:t>
            </w:r>
            <w:r w:rsidR="0069127C"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不宜超过</w:t>
            </w:r>
            <w:r w:rsidRPr="004B4730">
              <w:rPr>
                <w:rFonts w:ascii="Times New Roman" w:hAnsi="Times New Roman" w:cs="Times New Roman"/>
                <w:color w:val="000000" w:themeColor="text1"/>
                <w:kern w:val="0"/>
                <w:sz w:val="24"/>
              </w:rPr>
              <w:t xml:space="preserve"> 550mm </w:t>
            </w:r>
          </w:p>
        </w:tc>
        <w:tc>
          <w:tcPr>
            <w:tcW w:w="1735" w:type="dxa"/>
            <w:shd w:val="clear" w:color="auto" w:fill="auto"/>
            <w:vAlign w:val="center"/>
          </w:tcPr>
          <w:p w14:paraId="76F154B3"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6913D096" w14:textId="77777777">
        <w:trPr>
          <w:trHeight w:val="409"/>
          <w:jc w:val="center"/>
        </w:trPr>
        <w:tc>
          <w:tcPr>
            <w:tcW w:w="1071" w:type="dxa"/>
            <w:gridSpan w:val="2"/>
            <w:vMerge/>
            <w:vAlign w:val="center"/>
          </w:tcPr>
          <w:p w14:paraId="1CCB7F45"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14:paraId="45DE30EA" w14:textId="77777777" w:rsidR="004825B9" w:rsidRPr="004B4730" w:rsidRDefault="004825B9">
            <w:pPr>
              <w:suppressAutoHyphens/>
              <w:adjustRightInd w:val="0"/>
              <w:snapToGrid w:val="0"/>
              <w:spacing w:line="280" w:lineRule="exact"/>
              <w:jc w:val="left"/>
              <w:rPr>
                <w:rFonts w:ascii="Times New Roman" w:hAnsi="Times New Roman" w:cs="Times New Roman"/>
                <w:color w:val="000000" w:themeColor="text1"/>
                <w:sz w:val="24"/>
              </w:rPr>
            </w:pPr>
          </w:p>
        </w:tc>
        <w:tc>
          <w:tcPr>
            <w:tcW w:w="5857" w:type="dxa"/>
            <w:gridSpan w:val="14"/>
            <w:shd w:val="clear" w:color="auto" w:fill="auto"/>
            <w:vAlign w:val="center"/>
          </w:tcPr>
          <w:p w14:paraId="78075958" w14:textId="1F87866F" w:rsidR="004825B9" w:rsidRPr="004B4730" w:rsidRDefault="00A409D9">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水平杆应纵横向与立杆连接</w:t>
            </w:r>
          </w:p>
        </w:tc>
        <w:tc>
          <w:tcPr>
            <w:tcW w:w="1735" w:type="dxa"/>
            <w:shd w:val="clear" w:color="auto" w:fill="auto"/>
            <w:vAlign w:val="center"/>
          </w:tcPr>
          <w:p w14:paraId="4CFB8B17"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58A69B8E" w14:textId="77777777">
        <w:trPr>
          <w:trHeight w:val="409"/>
          <w:jc w:val="center"/>
        </w:trPr>
        <w:tc>
          <w:tcPr>
            <w:tcW w:w="1071" w:type="dxa"/>
            <w:gridSpan w:val="2"/>
            <w:vMerge/>
            <w:vAlign w:val="center"/>
          </w:tcPr>
          <w:p w14:paraId="38360586"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shd w:val="clear" w:color="auto" w:fill="auto"/>
            <w:vAlign w:val="center"/>
          </w:tcPr>
          <w:p w14:paraId="0B7EC943" w14:textId="77777777" w:rsidR="004825B9" w:rsidRPr="004B4730" w:rsidRDefault="003B59C1">
            <w:pPr>
              <w:suppressAutoHyphens/>
              <w:adjustRightInd w:val="0"/>
              <w:snapToGrid w:val="0"/>
              <w:spacing w:line="280" w:lineRule="exac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插销</w:t>
            </w:r>
            <w:proofErr w:type="gramStart"/>
            <w:r w:rsidRPr="004B4730">
              <w:rPr>
                <w:rFonts w:ascii="Times New Roman" w:hAnsi="Times New Roman" w:cs="Times New Roman" w:hint="eastAsia"/>
                <w:color w:val="000000" w:themeColor="text1"/>
                <w:sz w:val="24"/>
              </w:rPr>
              <w:t>销紧情况</w:t>
            </w:r>
            <w:proofErr w:type="gramEnd"/>
          </w:p>
        </w:tc>
        <w:tc>
          <w:tcPr>
            <w:tcW w:w="5857" w:type="dxa"/>
            <w:gridSpan w:val="14"/>
            <w:shd w:val="clear" w:color="auto" w:fill="auto"/>
            <w:vAlign w:val="center"/>
          </w:tcPr>
          <w:p w14:paraId="19FBD22E" w14:textId="2D3D09F2"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采用不小于</w:t>
            </w:r>
            <w:r w:rsidRPr="004B4730">
              <w:rPr>
                <w:rFonts w:ascii="Times New Roman" w:hAnsi="Times New Roman" w:cs="Times New Roman"/>
                <w:color w:val="000000" w:themeColor="text1"/>
                <w:kern w:val="0"/>
                <w:sz w:val="24"/>
              </w:rPr>
              <w:t xml:space="preserve"> Φ4mm </w:t>
            </w:r>
            <w:r w:rsidRPr="004B4730">
              <w:rPr>
                <w:rFonts w:ascii="Times New Roman" w:hAnsi="Times New Roman" w:cs="Times New Roman" w:hint="eastAsia"/>
                <w:color w:val="000000" w:themeColor="text1"/>
                <w:kern w:val="0"/>
                <w:sz w:val="24"/>
              </w:rPr>
              <w:t>的插销插入直插头下端的插销孔，</w:t>
            </w:r>
            <w:proofErr w:type="gramStart"/>
            <w:r w:rsidRPr="004B4730">
              <w:rPr>
                <w:rFonts w:ascii="Times New Roman" w:hAnsi="Times New Roman" w:cs="Times New Roman" w:hint="eastAsia"/>
                <w:color w:val="000000" w:themeColor="text1"/>
                <w:kern w:val="0"/>
                <w:sz w:val="24"/>
              </w:rPr>
              <w:t>保证盘销节点</w:t>
            </w:r>
            <w:proofErr w:type="gramEnd"/>
            <w:r w:rsidRPr="004B4730">
              <w:rPr>
                <w:rFonts w:ascii="Times New Roman" w:hAnsi="Times New Roman" w:cs="Times New Roman" w:hint="eastAsia"/>
                <w:color w:val="000000" w:themeColor="text1"/>
                <w:kern w:val="0"/>
                <w:sz w:val="24"/>
              </w:rPr>
              <w:t>水平杆的</w:t>
            </w:r>
            <w:proofErr w:type="gramStart"/>
            <w:r w:rsidRPr="004B4730">
              <w:rPr>
                <w:rFonts w:ascii="Times New Roman" w:hAnsi="Times New Roman" w:cs="Times New Roman" w:hint="eastAsia"/>
                <w:color w:val="000000" w:themeColor="text1"/>
                <w:kern w:val="0"/>
                <w:sz w:val="24"/>
              </w:rPr>
              <w:t>抗拔力不</w:t>
            </w:r>
            <w:proofErr w:type="gramEnd"/>
            <w:r w:rsidRPr="004B4730">
              <w:rPr>
                <w:rFonts w:ascii="Times New Roman" w:hAnsi="Times New Roman" w:cs="Times New Roman" w:hint="eastAsia"/>
                <w:color w:val="000000" w:themeColor="text1"/>
                <w:kern w:val="0"/>
                <w:sz w:val="24"/>
              </w:rPr>
              <w:t>小于</w:t>
            </w:r>
            <w:r w:rsidRPr="004B4730">
              <w:rPr>
                <w:rFonts w:ascii="Times New Roman" w:hAnsi="Times New Roman" w:cs="Times New Roman"/>
                <w:color w:val="000000" w:themeColor="text1"/>
                <w:kern w:val="0"/>
                <w:sz w:val="24"/>
              </w:rPr>
              <w:t xml:space="preserve"> 800N </w:t>
            </w:r>
          </w:p>
        </w:tc>
        <w:tc>
          <w:tcPr>
            <w:tcW w:w="1735" w:type="dxa"/>
            <w:shd w:val="clear" w:color="auto" w:fill="auto"/>
            <w:vAlign w:val="center"/>
          </w:tcPr>
          <w:p w14:paraId="6CBAE315"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0B9FCA80" w14:textId="77777777">
        <w:trPr>
          <w:trHeight w:val="409"/>
          <w:jc w:val="center"/>
        </w:trPr>
        <w:tc>
          <w:tcPr>
            <w:tcW w:w="1071" w:type="dxa"/>
            <w:gridSpan w:val="2"/>
            <w:vMerge/>
            <w:vAlign w:val="center"/>
          </w:tcPr>
          <w:p w14:paraId="0AAA8B67"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val="restart"/>
            <w:shd w:val="clear" w:color="auto" w:fill="auto"/>
            <w:vAlign w:val="center"/>
          </w:tcPr>
          <w:p w14:paraId="4BB2A8B6" w14:textId="77777777" w:rsidR="004825B9" w:rsidRPr="004B4730" w:rsidRDefault="004825B9">
            <w:pPr>
              <w:spacing w:line="280" w:lineRule="exact"/>
              <w:jc w:val="center"/>
              <w:rPr>
                <w:rFonts w:ascii="Times New Roman" w:hAnsi="Times New Roman" w:cs="Times New Roman"/>
                <w:color w:val="000000" w:themeColor="text1"/>
                <w:sz w:val="24"/>
              </w:rPr>
            </w:pPr>
          </w:p>
          <w:p w14:paraId="1FFF3419" w14:textId="77777777" w:rsidR="004825B9" w:rsidRPr="004B4730" w:rsidRDefault="003B59C1">
            <w:pPr>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剪刀</w:t>
            </w:r>
            <w:proofErr w:type="gramStart"/>
            <w:r w:rsidRPr="004B4730">
              <w:rPr>
                <w:rFonts w:ascii="Times New Roman" w:hAnsi="Times New Roman" w:cs="Times New Roman" w:hint="eastAsia"/>
                <w:color w:val="000000" w:themeColor="text1"/>
                <w:sz w:val="24"/>
              </w:rPr>
              <w:t>撑</w:t>
            </w:r>
            <w:proofErr w:type="gramEnd"/>
          </w:p>
          <w:p w14:paraId="1C7E5EBA" w14:textId="77777777" w:rsidR="004825B9" w:rsidRPr="004B4730" w:rsidRDefault="003B59C1">
            <w:pPr>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（满堂支撑架）</w:t>
            </w:r>
          </w:p>
        </w:tc>
        <w:tc>
          <w:tcPr>
            <w:tcW w:w="5857" w:type="dxa"/>
            <w:gridSpan w:val="14"/>
            <w:shd w:val="clear" w:color="auto" w:fill="auto"/>
            <w:vAlign w:val="center"/>
          </w:tcPr>
          <w:p w14:paraId="3704CF87"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剪刀撑的斜杆接长应采用搭接，搭接长度不应小于</w:t>
            </w:r>
            <w:r w:rsidRPr="004B4730">
              <w:rPr>
                <w:rFonts w:ascii="Times New Roman" w:hAnsi="Times New Roman" w:cs="Times New Roman"/>
                <w:color w:val="000000" w:themeColor="text1"/>
                <w:kern w:val="0"/>
                <w:sz w:val="24"/>
              </w:rPr>
              <w:t xml:space="preserve"> 1000mm </w:t>
            </w:r>
            <w:r w:rsidRPr="004B4730">
              <w:rPr>
                <w:rFonts w:ascii="Times New Roman" w:hAnsi="Times New Roman" w:cs="Times New Roman" w:hint="eastAsia"/>
                <w:color w:val="000000" w:themeColor="text1"/>
                <w:kern w:val="0"/>
                <w:sz w:val="24"/>
              </w:rPr>
              <w:t>，并应采用不少于</w:t>
            </w:r>
            <w:r w:rsidRPr="004B4730">
              <w:rPr>
                <w:rFonts w:ascii="Times New Roman" w:hAnsi="Times New Roman" w:cs="Times New Roman"/>
                <w:color w:val="000000" w:themeColor="text1"/>
                <w:kern w:val="0"/>
                <w:sz w:val="24"/>
              </w:rPr>
              <w:t xml:space="preserve"> 2 </w:t>
            </w:r>
            <w:proofErr w:type="gramStart"/>
            <w:r w:rsidRPr="004B4730">
              <w:rPr>
                <w:rFonts w:ascii="Times New Roman" w:hAnsi="Times New Roman" w:cs="Times New Roman" w:hint="eastAsia"/>
                <w:color w:val="000000" w:themeColor="text1"/>
                <w:kern w:val="0"/>
                <w:sz w:val="24"/>
              </w:rPr>
              <w:t>个</w:t>
            </w:r>
            <w:proofErr w:type="gramEnd"/>
            <w:r w:rsidRPr="004B4730">
              <w:rPr>
                <w:rFonts w:ascii="Times New Roman" w:hAnsi="Times New Roman" w:cs="Times New Roman" w:hint="eastAsia"/>
                <w:color w:val="000000" w:themeColor="text1"/>
                <w:kern w:val="0"/>
                <w:sz w:val="24"/>
              </w:rPr>
              <w:t>旋转扣件等距离固定</w:t>
            </w:r>
          </w:p>
        </w:tc>
        <w:tc>
          <w:tcPr>
            <w:tcW w:w="1735" w:type="dxa"/>
            <w:shd w:val="clear" w:color="auto" w:fill="auto"/>
            <w:vAlign w:val="center"/>
          </w:tcPr>
          <w:p w14:paraId="4E9A2C3C"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3AD27423" w14:textId="77777777">
        <w:trPr>
          <w:trHeight w:val="409"/>
          <w:jc w:val="center"/>
        </w:trPr>
        <w:tc>
          <w:tcPr>
            <w:tcW w:w="1071" w:type="dxa"/>
            <w:gridSpan w:val="2"/>
            <w:vMerge/>
            <w:vAlign w:val="center"/>
          </w:tcPr>
          <w:p w14:paraId="0C2835AB"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14:paraId="7D9F9831" w14:textId="77777777" w:rsidR="004825B9" w:rsidRPr="004B4730" w:rsidRDefault="004825B9">
            <w:pPr>
              <w:spacing w:line="280" w:lineRule="exact"/>
              <w:jc w:val="center"/>
              <w:rPr>
                <w:rFonts w:ascii="Times New Roman" w:hAnsi="Times New Roman" w:cs="Times New Roman"/>
                <w:color w:val="000000" w:themeColor="text1"/>
                <w:sz w:val="24"/>
              </w:rPr>
            </w:pPr>
          </w:p>
        </w:tc>
        <w:tc>
          <w:tcPr>
            <w:tcW w:w="5857" w:type="dxa"/>
            <w:gridSpan w:val="14"/>
            <w:shd w:val="clear" w:color="auto" w:fill="auto"/>
            <w:vAlign w:val="center"/>
          </w:tcPr>
          <w:p w14:paraId="6E9E7D0B" w14:textId="25C7DE66" w:rsidR="004825B9" w:rsidRPr="004B4730" w:rsidRDefault="00272CAC" w:rsidP="00272CA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模板支架外侧四周应连续布置竖向剪刀撑；</w:t>
            </w:r>
            <w:r w:rsidR="003B59C1" w:rsidRPr="004B4730">
              <w:rPr>
                <w:rFonts w:ascii="Times New Roman" w:hAnsi="Times New Roman" w:cs="Times New Roman" w:hint="eastAsia"/>
                <w:color w:val="000000" w:themeColor="text1"/>
                <w:kern w:val="0"/>
                <w:sz w:val="24"/>
              </w:rPr>
              <w:t>模板支架中间应在纵向、</w:t>
            </w:r>
            <w:r w:rsidR="003B59C1" w:rsidRPr="004B4730">
              <w:rPr>
                <w:rFonts w:ascii="Times New Roman" w:hAnsi="Times New Roman" w:cs="Times New Roman"/>
                <w:color w:val="000000" w:themeColor="text1"/>
                <w:kern w:val="0"/>
                <w:sz w:val="24"/>
              </w:rPr>
              <w:t xml:space="preserve"> </w:t>
            </w:r>
            <w:r w:rsidR="003B59C1" w:rsidRPr="004B4730">
              <w:rPr>
                <w:rFonts w:ascii="Times New Roman" w:hAnsi="Times New Roman" w:cs="Times New Roman" w:hint="eastAsia"/>
                <w:color w:val="000000" w:themeColor="text1"/>
                <w:kern w:val="0"/>
                <w:sz w:val="24"/>
              </w:rPr>
              <w:t>横向分别连续布置竖向剪刀撑；竖向剪刀</w:t>
            </w:r>
            <w:proofErr w:type="gramStart"/>
            <w:r w:rsidR="003B59C1" w:rsidRPr="004B4730">
              <w:rPr>
                <w:rFonts w:ascii="Times New Roman" w:hAnsi="Times New Roman" w:cs="Times New Roman" w:hint="eastAsia"/>
                <w:color w:val="000000" w:themeColor="text1"/>
                <w:kern w:val="0"/>
                <w:sz w:val="24"/>
              </w:rPr>
              <w:t>撑</w:t>
            </w:r>
            <w:proofErr w:type="gramEnd"/>
            <w:r w:rsidR="003B59C1" w:rsidRPr="004B4730">
              <w:rPr>
                <w:rFonts w:ascii="Times New Roman" w:hAnsi="Times New Roman" w:cs="Times New Roman" w:hint="eastAsia"/>
                <w:color w:val="000000" w:themeColor="text1"/>
                <w:kern w:val="0"/>
                <w:sz w:val="24"/>
              </w:rPr>
              <w:t>间隔应大于</w:t>
            </w:r>
            <w:r w:rsidR="003B59C1" w:rsidRPr="004B4730">
              <w:rPr>
                <w:rFonts w:ascii="Times New Roman" w:hAnsi="Times New Roman" w:cs="Times New Roman"/>
                <w:color w:val="000000" w:themeColor="text1"/>
                <w:kern w:val="0"/>
                <w:sz w:val="24"/>
              </w:rPr>
              <w:t xml:space="preserve"> 6 </w:t>
            </w:r>
            <w:r w:rsidR="003B59C1" w:rsidRPr="004B4730">
              <w:rPr>
                <w:rFonts w:ascii="Times New Roman" w:hAnsi="Times New Roman" w:cs="Times New Roman" w:hint="eastAsia"/>
                <w:color w:val="000000" w:themeColor="text1"/>
                <w:kern w:val="0"/>
                <w:sz w:val="24"/>
              </w:rPr>
              <w:t>跨，且不大于</w:t>
            </w:r>
            <w:r w:rsidR="003B59C1" w:rsidRPr="004B4730">
              <w:rPr>
                <w:rFonts w:ascii="Times New Roman" w:hAnsi="Times New Roman" w:cs="Times New Roman"/>
                <w:color w:val="000000" w:themeColor="text1"/>
                <w:kern w:val="0"/>
                <w:sz w:val="24"/>
              </w:rPr>
              <w:t xml:space="preserve"> 6000mm </w:t>
            </w:r>
            <w:r w:rsidR="003B59C1" w:rsidRPr="004B4730">
              <w:rPr>
                <w:rFonts w:ascii="Times New Roman" w:hAnsi="Times New Roman" w:cs="Times New Roman" w:hint="eastAsia"/>
                <w:color w:val="000000" w:themeColor="text1"/>
                <w:kern w:val="0"/>
                <w:sz w:val="24"/>
              </w:rPr>
              <w:t>；每个剪刀撑</w:t>
            </w:r>
            <w:proofErr w:type="gramStart"/>
            <w:r w:rsidR="003B59C1" w:rsidRPr="004B4730">
              <w:rPr>
                <w:rFonts w:ascii="Times New Roman" w:hAnsi="Times New Roman" w:cs="Times New Roman" w:hint="eastAsia"/>
                <w:color w:val="000000" w:themeColor="text1"/>
                <w:kern w:val="0"/>
                <w:sz w:val="24"/>
              </w:rPr>
              <w:t>的跨数不应</w:t>
            </w:r>
            <w:proofErr w:type="gramEnd"/>
            <w:r w:rsidR="003B59C1" w:rsidRPr="004B4730">
              <w:rPr>
                <w:rFonts w:ascii="Times New Roman" w:hAnsi="Times New Roman" w:cs="Times New Roman" w:hint="eastAsia"/>
                <w:color w:val="000000" w:themeColor="text1"/>
                <w:kern w:val="0"/>
                <w:sz w:val="24"/>
              </w:rPr>
              <w:t>超过</w:t>
            </w:r>
            <w:r w:rsidR="003B59C1" w:rsidRPr="004B4730">
              <w:rPr>
                <w:rFonts w:ascii="Times New Roman" w:hAnsi="Times New Roman" w:cs="Times New Roman"/>
                <w:color w:val="000000" w:themeColor="text1"/>
                <w:kern w:val="0"/>
                <w:sz w:val="24"/>
              </w:rPr>
              <w:t xml:space="preserve"> 6 </w:t>
            </w:r>
            <w:r w:rsidR="003B59C1" w:rsidRPr="004B4730">
              <w:rPr>
                <w:rFonts w:ascii="Times New Roman" w:hAnsi="Times New Roman" w:cs="Times New Roman" w:hint="eastAsia"/>
                <w:color w:val="000000" w:themeColor="text1"/>
                <w:kern w:val="0"/>
                <w:sz w:val="24"/>
              </w:rPr>
              <w:t>跨，且宽度不大于</w:t>
            </w:r>
            <w:r w:rsidR="003B59C1" w:rsidRPr="004B4730">
              <w:rPr>
                <w:rFonts w:ascii="Times New Roman" w:hAnsi="Times New Roman" w:cs="Times New Roman"/>
                <w:color w:val="000000" w:themeColor="text1"/>
                <w:kern w:val="0"/>
                <w:sz w:val="24"/>
              </w:rPr>
              <w:t xml:space="preserve"> 6000mm</w:t>
            </w:r>
          </w:p>
        </w:tc>
        <w:tc>
          <w:tcPr>
            <w:tcW w:w="1735" w:type="dxa"/>
            <w:shd w:val="clear" w:color="auto" w:fill="auto"/>
            <w:vAlign w:val="center"/>
          </w:tcPr>
          <w:p w14:paraId="513008E7"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14F42A29" w14:textId="77777777">
        <w:trPr>
          <w:trHeight w:val="409"/>
          <w:jc w:val="center"/>
        </w:trPr>
        <w:tc>
          <w:tcPr>
            <w:tcW w:w="1071" w:type="dxa"/>
            <w:gridSpan w:val="2"/>
            <w:vMerge/>
            <w:vAlign w:val="center"/>
          </w:tcPr>
          <w:p w14:paraId="36BE43F9"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vAlign w:val="center"/>
          </w:tcPr>
          <w:p w14:paraId="3C427874" w14:textId="77777777" w:rsidR="004825B9" w:rsidRPr="004B4730" w:rsidRDefault="004825B9">
            <w:pPr>
              <w:spacing w:line="280" w:lineRule="exact"/>
              <w:jc w:val="center"/>
              <w:rPr>
                <w:rFonts w:ascii="Times New Roman" w:hAnsi="Times New Roman" w:cs="Times New Roman"/>
                <w:color w:val="000000" w:themeColor="text1"/>
                <w:sz w:val="24"/>
              </w:rPr>
            </w:pPr>
          </w:p>
        </w:tc>
        <w:tc>
          <w:tcPr>
            <w:tcW w:w="5857" w:type="dxa"/>
            <w:gridSpan w:val="14"/>
            <w:shd w:val="clear" w:color="auto" w:fill="auto"/>
            <w:vAlign w:val="center"/>
          </w:tcPr>
          <w:p w14:paraId="5D13E18A" w14:textId="5EF740F1" w:rsidR="004825B9" w:rsidRPr="004B4730" w:rsidRDefault="003B59C1" w:rsidP="0069127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当模板支架支撑高度超过</w:t>
            </w:r>
            <w:r w:rsidRPr="004B4730">
              <w:rPr>
                <w:rFonts w:ascii="Times New Roman" w:hAnsi="Times New Roman" w:cs="Times New Roman"/>
                <w:color w:val="000000" w:themeColor="text1"/>
                <w:kern w:val="0"/>
                <w:sz w:val="24"/>
              </w:rPr>
              <w:t xml:space="preserve"> 5m </w:t>
            </w:r>
            <w:r w:rsidRPr="004B4730">
              <w:rPr>
                <w:rFonts w:ascii="Times New Roman" w:hAnsi="Times New Roman" w:cs="Times New Roman" w:hint="eastAsia"/>
                <w:color w:val="000000" w:themeColor="text1"/>
                <w:kern w:val="0"/>
                <w:sz w:val="24"/>
              </w:rPr>
              <w:t>时，</w:t>
            </w:r>
            <w:proofErr w:type="gramStart"/>
            <w:r w:rsidRPr="004B4730">
              <w:rPr>
                <w:rFonts w:ascii="Times New Roman" w:hAnsi="Times New Roman" w:cs="Times New Roman" w:hint="eastAsia"/>
                <w:color w:val="000000" w:themeColor="text1"/>
                <w:kern w:val="0"/>
                <w:sz w:val="24"/>
              </w:rPr>
              <w:t>顶步应</w:t>
            </w:r>
            <w:proofErr w:type="gramEnd"/>
            <w:r w:rsidRPr="004B4730">
              <w:rPr>
                <w:rFonts w:ascii="Times New Roman" w:hAnsi="Times New Roman" w:cs="Times New Roman" w:hint="eastAsia"/>
                <w:color w:val="000000" w:themeColor="text1"/>
                <w:kern w:val="0"/>
                <w:sz w:val="24"/>
              </w:rPr>
              <w:t>连续设置水平剪刀撑，</w:t>
            </w:r>
            <w:proofErr w:type="gramStart"/>
            <w:r w:rsidRPr="004B4730">
              <w:rPr>
                <w:rFonts w:ascii="Times New Roman" w:hAnsi="Times New Roman" w:cs="Times New Roman" w:hint="eastAsia"/>
                <w:color w:val="000000" w:themeColor="text1"/>
                <w:kern w:val="0"/>
                <w:sz w:val="24"/>
              </w:rPr>
              <w:t>底步宜</w:t>
            </w:r>
            <w:proofErr w:type="gramEnd"/>
            <w:r w:rsidRPr="004B4730">
              <w:rPr>
                <w:rFonts w:ascii="Times New Roman" w:hAnsi="Times New Roman" w:cs="Times New Roman" w:hint="eastAsia"/>
                <w:color w:val="000000" w:themeColor="text1"/>
                <w:kern w:val="0"/>
                <w:sz w:val="24"/>
              </w:rPr>
              <w:t>连续设置水平剪刀撑；水平剪刀撑的间隔层数不应大于</w:t>
            </w:r>
            <w:r w:rsidRPr="004B4730">
              <w:rPr>
                <w:rFonts w:ascii="Times New Roman" w:hAnsi="Times New Roman" w:cs="Times New Roman"/>
                <w:color w:val="000000" w:themeColor="text1"/>
                <w:kern w:val="0"/>
                <w:sz w:val="24"/>
              </w:rPr>
              <w:t xml:space="preserve"> 6 </w:t>
            </w:r>
            <w:proofErr w:type="gramStart"/>
            <w:r w:rsidRPr="004B4730">
              <w:rPr>
                <w:rFonts w:ascii="Times New Roman" w:hAnsi="Times New Roman" w:cs="Times New Roman" w:hint="eastAsia"/>
                <w:color w:val="000000" w:themeColor="text1"/>
                <w:kern w:val="0"/>
                <w:sz w:val="24"/>
              </w:rPr>
              <w:t>步且不</w:t>
            </w:r>
            <w:proofErr w:type="gramEnd"/>
            <w:r w:rsidRPr="004B4730">
              <w:rPr>
                <w:rFonts w:ascii="Times New Roman" w:hAnsi="Times New Roman" w:cs="Times New Roman" w:hint="eastAsia"/>
                <w:color w:val="000000" w:themeColor="text1"/>
                <w:kern w:val="0"/>
                <w:sz w:val="24"/>
              </w:rPr>
              <w:t>大于</w:t>
            </w:r>
            <w:r w:rsidRPr="004B4730">
              <w:rPr>
                <w:rFonts w:ascii="Times New Roman" w:hAnsi="Times New Roman" w:cs="Times New Roman"/>
                <w:color w:val="000000" w:themeColor="text1"/>
                <w:kern w:val="0"/>
                <w:sz w:val="24"/>
              </w:rPr>
              <w:t>6000mm</w:t>
            </w:r>
            <w:r w:rsidRPr="004B4730">
              <w:rPr>
                <w:rFonts w:ascii="Times New Roman" w:hAnsi="Times New Roman" w:cs="Times New Roman" w:hint="eastAsia"/>
                <w:color w:val="000000" w:themeColor="text1"/>
                <w:kern w:val="0"/>
                <w:sz w:val="24"/>
              </w:rPr>
              <w:t>，每个剪刀撑</w:t>
            </w:r>
            <w:proofErr w:type="gramStart"/>
            <w:r w:rsidRPr="004B4730">
              <w:rPr>
                <w:rFonts w:ascii="Times New Roman" w:hAnsi="Times New Roman" w:cs="Times New Roman" w:hint="eastAsia"/>
                <w:color w:val="000000" w:themeColor="text1"/>
                <w:kern w:val="0"/>
                <w:sz w:val="24"/>
              </w:rPr>
              <w:t>的跨数不应</w:t>
            </w:r>
            <w:proofErr w:type="gramEnd"/>
            <w:r w:rsidRPr="004B4730">
              <w:rPr>
                <w:rFonts w:ascii="Times New Roman" w:hAnsi="Times New Roman" w:cs="Times New Roman" w:hint="eastAsia"/>
                <w:color w:val="000000" w:themeColor="text1"/>
                <w:kern w:val="0"/>
                <w:sz w:val="24"/>
              </w:rPr>
              <w:t>超过</w:t>
            </w:r>
            <w:r w:rsidRPr="004B4730">
              <w:rPr>
                <w:rFonts w:ascii="Times New Roman" w:hAnsi="Times New Roman" w:cs="Times New Roman"/>
                <w:color w:val="000000" w:themeColor="text1"/>
                <w:kern w:val="0"/>
                <w:sz w:val="24"/>
              </w:rPr>
              <w:t xml:space="preserve"> 6 </w:t>
            </w:r>
            <w:r w:rsidRPr="004B4730">
              <w:rPr>
                <w:rFonts w:ascii="Times New Roman" w:hAnsi="Times New Roman" w:cs="Times New Roman" w:hint="eastAsia"/>
                <w:color w:val="000000" w:themeColor="text1"/>
                <w:kern w:val="0"/>
                <w:sz w:val="24"/>
              </w:rPr>
              <w:t>跨，且宽度不大于</w:t>
            </w:r>
            <w:r w:rsidRPr="004B4730">
              <w:rPr>
                <w:rFonts w:ascii="Times New Roman" w:hAnsi="Times New Roman" w:cs="Times New Roman"/>
                <w:color w:val="000000" w:themeColor="text1"/>
                <w:kern w:val="0"/>
                <w:sz w:val="24"/>
              </w:rPr>
              <w:t>6000mm</w:t>
            </w:r>
            <w:r w:rsidR="0069127C" w:rsidRPr="004B4730">
              <w:rPr>
                <w:rFonts w:ascii="Times New Roman" w:hAnsi="Times New Roman" w:cs="Times New Roman" w:hint="eastAsia"/>
                <w:color w:val="000000" w:themeColor="text1"/>
                <w:kern w:val="0"/>
                <w:sz w:val="24"/>
              </w:rPr>
              <w:t>；水平</w:t>
            </w:r>
            <w:proofErr w:type="gramStart"/>
            <w:r w:rsidR="0069127C" w:rsidRPr="004B4730">
              <w:rPr>
                <w:rFonts w:ascii="Times New Roman" w:hAnsi="Times New Roman" w:cs="Times New Roman" w:hint="eastAsia"/>
                <w:color w:val="000000" w:themeColor="text1"/>
                <w:kern w:val="0"/>
                <w:sz w:val="24"/>
              </w:rPr>
              <w:t>剪刀撑应采用</w:t>
            </w:r>
            <w:proofErr w:type="gramEnd"/>
            <w:r w:rsidR="0069127C" w:rsidRPr="004B4730">
              <w:rPr>
                <w:rFonts w:ascii="Times New Roman" w:hAnsi="Times New Roman" w:cs="Times New Roman" w:hint="eastAsia"/>
                <w:color w:val="000000" w:themeColor="text1"/>
                <w:kern w:val="0"/>
                <w:sz w:val="24"/>
              </w:rPr>
              <w:t>旋转扣件每跨与立杆或水平杆固定，</w:t>
            </w:r>
            <w:r w:rsidR="00A409D9" w:rsidRPr="004B4730">
              <w:rPr>
                <w:rFonts w:ascii="Times New Roman" w:hAnsi="Times New Roman" w:cs="Times New Roman" w:hint="eastAsia"/>
                <w:color w:val="000000" w:themeColor="text1"/>
                <w:kern w:val="0"/>
                <w:sz w:val="24"/>
              </w:rPr>
              <w:t>旋转扣件宜靠近主节点</w:t>
            </w:r>
          </w:p>
        </w:tc>
        <w:tc>
          <w:tcPr>
            <w:tcW w:w="1735" w:type="dxa"/>
            <w:shd w:val="clear" w:color="auto" w:fill="auto"/>
            <w:vAlign w:val="center"/>
          </w:tcPr>
          <w:p w14:paraId="5EC05E72"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5D526BE6" w14:textId="77777777">
        <w:trPr>
          <w:trHeight w:val="409"/>
          <w:jc w:val="center"/>
        </w:trPr>
        <w:tc>
          <w:tcPr>
            <w:tcW w:w="1071" w:type="dxa"/>
            <w:gridSpan w:val="2"/>
            <w:vMerge/>
            <w:vAlign w:val="center"/>
          </w:tcPr>
          <w:p w14:paraId="76022C33"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val="restart"/>
            <w:shd w:val="clear" w:color="auto" w:fill="auto"/>
          </w:tcPr>
          <w:p w14:paraId="4C66A167" w14:textId="77777777" w:rsidR="004825B9" w:rsidRPr="004B4730" w:rsidRDefault="004825B9">
            <w:pPr>
              <w:spacing w:line="280" w:lineRule="exact"/>
              <w:rPr>
                <w:rFonts w:ascii="Times New Roman" w:hAnsi="Times New Roman" w:cs="Times New Roman"/>
                <w:color w:val="000000" w:themeColor="text1"/>
                <w:sz w:val="24"/>
              </w:rPr>
            </w:pPr>
          </w:p>
          <w:p w14:paraId="184AD672" w14:textId="77777777" w:rsidR="004825B9" w:rsidRPr="004B4730" w:rsidRDefault="004825B9">
            <w:pPr>
              <w:spacing w:line="280" w:lineRule="exact"/>
              <w:rPr>
                <w:rFonts w:ascii="Times New Roman" w:hAnsi="Times New Roman" w:cs="Times New Roman"/>
                <w:color w:val="000000" w:themeColor="text1"/>
                <w:sz w:val="24"/>
              </w:rPr>
            </w:pPr>
          </w:p>
          <w:p w14:paraId="0A1187B8" w14:textId="77777777" w:rsidR="004825B9" w:rsidRPr="004B4730" w:rsidRDefault="004825B9">
            <w:pPr>
              <w:spacing w:line="280" w:lineRule="exact"/>
              <w:rPr>
                <w:rFonts w:ascii="Times New Roman" w:hAnsi="Times New Roman" w:cs="Times New Roman"/>
                <w:color w:val="000000" w:themeColor="text1"/>
                <w:sz w:val="24"/>
              </w:rPr>
            </w:pPr>
          </w:p>
          <w:p w14:paraId="5D904913" w14:textId="77777777" w:rsidR="004825B9" w:rsidRPr="004B4730" w:rsidRDefault="003B59C1">
            <w:pPr>
              <w:spacing w:line="280" w:lineRule="exact"/>
              <w:ind w:firstLineChars="50" w:firstLine="12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连墙件</w:t>
            </w:r>
            <w:proofErr w:type="gramEnd"/>
          </w:p>
        </w:tc>
        <w:tc>
          <w:tcPr>
            <w:tcW w:w="5857" w:type="dxa"/>
            <w:gridSpan w:val="14"/>
            <w:shd w:val="clear" w:color="auto" w:fill="auto"/>
            <w:vAlign w:val="center"/>
          </w:tcPr>
          <w:p w14:paraId="035056B1"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当有既有结构时，模板支架应与既有结构可靠连接</w:t>
            </w:r>
          </w:p>
        </w:tc>
        <w:tc>
          <w:tcPr>
            <w:tcW w:w="1735" w:type="dxa"/>
            <w:shd w:val="clear" w:color="auto" w:fill="auto"/>
            <w:vAlign w:val="center"/>
          </w:tcPr>
          <w:p w14:paraId="3C1A7049"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38EA6142" w14:textId="77777777">
        <w:trPr>
          <w:trHeight w:val="409"/>
          <w:jc w:val="center"/>
        </w:trPr>
        <w:tc>
          <w:tcPr>
            <w:tcW w:w="1071" w:type="dxa"/>
            <w:gridSpan w:val="2"/>
            <w:vMerge/>
            <w:vAlign w:val="center"/>
          </w:tcPr>
          <w:p w14:paraId="3E023D0F"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14:paraId="76ED2E81" w14:textId="77777777"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14:paraId="041E04B3"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竖向连接间隔不应超过</w:t>
            </w:r>
            <w:r w:rsidRPr="004B4730">
              <w:rPr>
                <w:rFonts w:ascii="Times New Roman" w:hAnsi="Times New Roman" w:cs="Times New Roman"/>
                <w:color w:val="000000" w:themeColor="text1"/>
                <w:kern w:val="0"/>
                <w:sz w:val="24"/>
              </w:rPr>
              <w:t xml:space="preserve"> 2 </w:t>
            </w:r>
            <w:r w:rsidRPr="004B4730">
              <w:rPr>
                <w:rFonts w:ascii="Times New Roman" w:hAnsi="Times New Roman" w:cs="Times New Roman" w:hint="eastAsia"/>
                <w:color w:val="000000" w:themeColor="text1"/>
                <w:kern w:val="0"/>
                <w:sz w:val="24"/>
              </w:rPr>
              <w:t>步，优先布置在有水平剪刀撑的</w:t>
            </w:r>
            <w:proofErr w:type="gramStart"/>
            <w:r w:rsidRPr="004B4730">
              <w:rPr>
                <w:rFonts w:ascii="Times New Roman" w:hAnsi="Times New Roman" w:cs="Times New Roman" w:hint="eastAsia"/>
                <w:color w:val="000000" w:themeColor="text1"/>
                <w:kern w:val="0"/>
                <w:sz w:val="24"/>
              </w:rPr>
              <w:t>水平杆层</w:t>
            </w:r>
            <w:proofErr w:type="gramEnd"/>
          </w:p>
        </w:tc>
        <w:tc>
          <w:tcPr>
            <w:tcW w:w="1735" w:type="dxa"/>
            <w:shd w:val="clear" w:color="auto" w:fill="auto"/>
            <w:vAlign w:val="center"/>
          </w:tcPr>
          <w:p w14:paraId="0EA707FE"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41466AA5" w14:textId="77777777">
        <w:trPr>
          <w:trHeight w:val="409"/>
          <w:jc w:val="center"/>
        </w:trPr>
        <w:tc>
          <w:tcPr>
            <w:tcW w:w="1071" w:type="dxa"/>
            <w:gridSpan w:val="2"/>
            <w:vMerge/>
            <w:vAlign w:val="center"/>
          </w:tcPr>
          <w:p w14:paraId="12A1ED7B"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14:paraId="69204C9E" w14:textId="77777777"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14:paraId="17282770"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水平方向连接间隔不宜大于</w:t>
            </w:r>
            <w:r w:rsidRPr="004B4730">
              <w:rPr>
                <w:rFonts w:ascii="Times New Roman" w:hAnsi="Times New Roman" w:cs="Times New Roman"/>
                <w:color w:val="000000" w:themeColor="text1"/>
                <w:kern w:val="0"/>
                <w:sz w:val="24"/>
              </w:rPr>
              <w:t xml:space="preserve"> 8m</w:t>
            </w:r>
          </w:p>
        </w:tc>
        <w:tc>
          <w:tcPr>
            <w:tcW w:w="1735" w:type="dxa"/>
            <w:shd w:val="clear" w:color="auto" w:fill="auto"/>
            <w:vAlign w:val="center"/>
          </w:tcPr>
          <w:p w14:paraId="7A7DA596"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78A98F9F" w14:textId="77777777">
        <w:trPr>
          <w:trHeight w:val="409"/>
          <w:jc w:val="center"/>
        </w:trPr>
        <w:tc>
          <w:tcPr>
            <w:tcW w:w="1071" w:type="dxa"/>
            <w:gridSpan w:val="2"/>
            <w:vMerge/>
            <w:vAlign w:val="center"/>
          </w:tcPr>
          <w:p w14:paraId="45761F39"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14:paraId="5F989B08" w14:textId="77777777"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14:paraId="7C806D20" w14:textId="77777777" w:rsidR="004825B9" w:rsidRPr="004B4730" w:rsidRDefault="003B59C1">
            <w:pPr>
              <w:widowControl/>
              <w:suppressAutoHyphens/>
              <w:snapToGrid w:val="0"/>
              <w:spacing w:line="280" w:lineRule="exact"/>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当遇柱</w:t>
            </w:r>
            <w:proofErr w:type="gramEnd"/>
            <w:r w:rsidRPr="004B4730">
              <w:rPr>
                <w:rFonts w:ascii="Times New Roman" w:hAnsi="Times New Roman" w:cs="Times New Roman" w:hint="eastAsia"/>
                <w:color w:val="000000" w:themeColor="text1"/>
                <w:kern w:val="0"/>
                <w:sz w:val="24"/>
              </w:rPr>
              <w:t>时，宜采用扣件式钢管抱柱拉结</w:t>
            </w:r>
          </w:p>
        </w:tc>
        <w:tc>
          <w:tcPr>
            <w:tcW w:w="1735" w:type="dxa"/>
            <w:shd w:val="clear" w:color="auto" w:fill="auto"/>
            <w:vAlign w:val="center"/>
          </w:tcPr>
          <w:p w14:paraId="65E7620E"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40E18174" w14:textId="77777777">
        <w:trPr>
          <w:trHeight w:val="409"/>
          <w:jc w:val="center"/>
        </w:trPr>
        <w:tc>
          <w:tcPr>
            <w:tcW w:w="1071" w:type="dxa"/>
            <w:gridSpan w:val="2"/>
            <w:vMerge/>
            <w:vAlign w:val="center"/>
          </w:tcPr>
          <w:p w14:paraId="1BF7AD1E"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939" w:type="dxa"/>
            <w:gridSpan w:val="2"/>
            <w:vMerge/>
            <w:shd w:val="clear" w:color="auto" w:fill="auto"/>
          </w:tcPr>
          <w:p w14:paraId="07B9102C" w14:textId="77777777" w:rsidR="004825B9" w:rsidRPr="004B4730" w:rsidRDefault="004825B9">
            <w:pPr>
              <w:spacing w:line="280" w:lineRule="exact"/>
              <w:ind w:firstLineChars="50" w:firstLine="120"/>
              <w:rPr>
                <w:rFonts w:ascii="Times New Roman" w:hAnsi="Times New Roman" w:cs="Times New Roman"/>
                <w:color w:val="000000" w:themeColor="text1"/>
                <w:sz w:val="24"/>
              </w:rPr>
            </w:pPr>
          </w:p>
        </w:tc>
        <w:tc>
          <w:tcPr>
            <w:tcW w:w="5857" w:type="dxa"/>
            <w:gridSpan w:val="14"/>
            <w:shd w:val="clear" w:color="auto" w:fill="auto"/>
            <w:vAlign w:val="center"/>
          </w:tcPr>
          <w:p w14:paraId="61AE2B45" w14:textId="5350E051" w:rsidR="004825B9" w:rsidRPr="004B4730" w:rsidRDefault="00A409D9">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水平拉杆的端部均应与四周建筑物</w:t>
            </w:r>
            <w:proofErr w:type="gramStart"/>
            <w:r w:rsidRPr="004B4730">
              <w:rPr>
                <w:rFonts w:ascii="Times New Roman" w:hAnsi="Times New Roman" w:cs="Times New Roman" w:hint="eastAsia"/>
                <w:color w:val="000000" w:themeColor="text1"/>
                <w:kern w:val="0"/>
                <w:sz w:val="24"/>
              </w:rPr>
              <w:t>顶紧顶牢</w:t>
            </w:r>
            <w:proofErr w:type="gramEnd"/>
          </w:p>
        </w:tc>
        <w:tc>
          <w:tcPr>
            <w:tcW w:w="1735" w:type="dxa"/>
            <w:shd w:val="clear" w:color="auto" w:fill="auto"/>
            <w:vAlign w:val="center"/>
          </w:tcPr>
          <w:p w14:paraId="71BED440"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6A8BF75B" w14:textId="77777777">
        <w:trPr>
          <w:trHeight w:val="409"/>
          <w:jc w:val="center"/>
        </w:trPr>
        <w:tc>
          <w:tcPr>
            <w:tcW w:w="1071" w:type="dxa"/>
            <w:gridSpan w:val="2"/>
            <w:vMerge/>
            <w:vAlign w:val="center"/>
          </w:tcPr>
          <w:p w14:paraId="26300FB1" w14:textId="77777777" w:rsidR="004825B9" w:rsidRPr="004B4730" w:rsidRDefault="004825B9">
            <w:pPr>
              <w:suppressAutoHyphens/>
              <w:adjustRightInd w:val="0"/>
              <w:snapToGrid w:val="0"/>
              <w:spacing w:line="280" w:lineRule="exact"/>
              <w:jc w:val="center"/>
              <w:rPr>
                <w:rFonts w:ascii="Times New Roman" w:hAnsi="Times New Roman" w:cs="Times New Roman"/>
                <w:color w:val="000000" w:themeColor="text1"/>
                <w:sz w:val="24"/>
              </w:rPr>
            </w:pPr>
          </w:p>
        </w:tc>
        <w:tc>
          <w:tcPr>
            <w:tcW w:w="6796" w:type="dxa"/>
            <w:gridSpan w:val="16"/>
            <w:shd w:val="clear" w:color="auto" w:fill="auto"/>
          </w:tcPr>
          <w:p w14:paraId="1CD6B6E5" w14:textId="61B84964" w:rsidR="004825B9" w:rsidRPr="004B4730" w:rsidRDefault="003B59C1">
            <w:pPr>
              <w:spacing w:beforeLines="30" w:before="93" w:line="28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泵送管道</w:t>
            </w:r>
            <w:r w:rsidR="00272CAC" w:rsidRPr="004B4730">
              <w:rPr>
                <w:rFonts w:ascii="Times New Roman" w:hAnsi="Times New Roman" w:cs="Times New Roman" w:hint="eastAsia"/>
                <w:color w:val="000000" w:themeColor="text1"/>
                <w:kern w:val="0"/>
                <w:sz w:val="24"/>
              </w:rPr>
              <w:t>严禁与模板支撑连接</w:t>
            </w:r>
          </w:p>
        </w:tc>
        <w:tc>
          <w:tcPr>
            <w:tcW w:w="1735" w:type="dxa"/>
            <w:shd w:val="clear" w:color="auto" w:fill="auto"/>
            <w:vAlign w:val="center"/>
          </w:tcPr>
          <w:p w14:paraId="74332E81"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87FEC88" w14:textId="77777777">
        <w:trPr>
          <w:trHeight w:val="409"/>
          <w:jc w:val="center"/>
        </w:trPr>
        <w:tc>
          <w:tcPr>
            <w:tcW w:w="1071" w:type="dxa"/>
            <w:gridSpan w:val="2"/>
            <w:vAlign w:val="center"/>
          </w:tcPr>
          <w:p w14:paraId="169D5EDD" w14:textId="77777777" w:rsidR="004825B9" w:rsidRPr="004B4730" w:rsidRDefault="003B59C1">
            <w:pPr>
              <w:suppressAutoHyphens/>
              <w:adjustRightInd w:val="0"/>
              <w:snapToGrid w:val="0"/>
              <w:spacing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荷载堆放</w:t>
            </w:r>
          </w:p>
        </w:tc>
        <w:tc>
          <w:tcPr>
            <w:tcW w:w="6796" w:type="dxa"/>
            <w:gridSpan w:val="16"/>
            <w:shd w:val="clear" w:color="auto" w:fill="auto"/>
            <w:vAlign w:val="center"/>
          </w:tcPr>
          <w:p w14:paraId="2E4D00FA" w14:textId="7A1923F3" w:rsidR="004825B9" w:rsidRPr="004B4730" w:rsidRDefault="00272CAC">
            <w:pPr>
              <w:widowControl/>
              <w:suppressAutoHyphens/>
              <w:snapToGrid w:val="0"/>
              <w:spacing w:line="280" w:lineRule="exac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荷载堆放均匀，未超过方案规定</w:t>
            </w:r>
          </w:p>
        </w:tc>
        <w:tc>
          <w:tcPr>
            <w:tcW w:w="1735" w:type="dxa"/>
            <w:shd w:val="clear" w:color="auto" w:fill="auto"/>
            <w:vAlign w:val="center"/>
          </w:tcPr>
          <w:p w14:paraId="5B2B559A" w14:textId="77777777" w:rsidR="004825B9" w:rsidRPr="004B4730" w:rsidRDefault="004825B9">
            <w:pPr>
              <w:snapToGrid w:val="0"/>
              <w:spacing w:line="280" w:lineRule="exact"/>
              <w:jc w:val="center"/>
              <w:rPr>
                <w:rFonts w:ascii="Times New Roman" w:hAnsi="Times New Roman" w:cs="Times New Roman"/>
                <w:snapToGrid w:val="0"/>
                <w:color w:val="000000" w:themeColor="text1"/>
                <w:kern w:val="0"/>
                <w:sz w:val="24"/>
              </w:rPr>
            </w:pPr>
          </w:p>
        </w:tc>
      </w:tr>
      <w:tr w:rsidR="00514DD3" w:rsidRPr="00B96BEE" w14:paraId="2E1D309D" w14:textId="77777777">
        <w:trPr>
          <w:trHeight w:val="409"/>
          <w:jc w:val="center"/>
        </w:trPr>
        <w:tc>
          <w:tcPr>
            <w:tcW w:w="1071" w:type="dxa"/>
            <w:gridSpan w:val="2"/>
            <w:vAlign w:val="center"/>
          </w:tcPr>
          <w:p w14:paraId="4EA1F359" w14:textId="77777777" w:rsidR="004825B9" w:rsidRPr="004B4730" w:rsidRDefault="003B59C1">
            <w:pPr>
              <w:widowControl/>
              <w:suppressAutoHyphens/>
              <w:snapToGrid w:val="0"/>
              <w:spacing w:line="28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结论</w:t>
            </w:r>
          </w:p>
        </w:tc>
        <w:tc>
          <w:tcPr>
            <w:tcW w:w="8531" w:type="dxa"/>
            <w:gridSpan w:val="17"/>
            <w:shd w:val="clear" w:color="auto" w:fill="auto"/>
            <w:vAlign w:val="center"/>
          </w:tcPr>
          <w:p w14:paraId="36018449" w14:textId="77777777" w:rsidR="004825B9" w:rsidRPr="004B4730" w:rsidRDefault="003B59C1">
            <w:pPr>
              <w:suppressAutoHyphens/>
              <w:snapToGrid w:val="0"/>
              <w:spacing w:line="280" w:lineRule="exact"/>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733CAE05" w14:textId="77777777" w:rsidR="004825B9" w:rsidRPr="004B4730" w:rsidRDefault="004825B9">
            <w:pPr>
              <w:suppressAutoHyphens/>
              <w:snapToGrid w:val="0"/>
              <w:spacing w:line="280" w:lineRule="exact"/>
              <w:jc w:val="left"/>
              <w:rPr>
                <w:rFonts w:ascii="Times New Roman" w:hAnsi="Times New Roman" w:cs="Times New Roman"/>
                <w:color w:val="000000" w:themeColor="text1"/>
                <w:sz w:val="24"/>
              </w:rPr>
            </w:pPr>
          </w:p>
          <w:p w14:paraId="79ECFD49" w14:textId="77777777" w:rsidR="004825B9" w:rsidRPr="004B4730" w:rsidRDefault="003B59C1">
            <w:pPr>
              <w:suppressAutoHyphens/>
              <w:snapToGrid w:val="0"/>
              <w:spacing w:afterLines="50" w:after="156" w:line="28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14:paraId="13BDC2F2" w14:textId="77777777" w:rsidR="004825B9" w:rsidRPr="004B4730" w:rsidRDefault="003B59C1">
            <w:pPr>
              <w:suppressAutoHyphens/>
              <w:snapToGrid w:val="0"/>
              <w:spacing w:afterLines="50" w:after="156" w:line="28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71EC8744" w14:textId="77777777" w:rsidR="004825B9" w:rsidRPr="004B4730" w:rsidRDefault="003B59C1">
            <w:pPr>
              <w:widowControl/>
              <w:suppressAutoHyphens/>
              <w:snapToGrid w:val="0"/>
              <w:spacing w:afterLines="50" w:after="156" w:line="280" w:lineRule="exact"/>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p>
          <w:p w14:paraId="1A0E353D" w14:textId="77777777" w:rsidR="004825B9" w:rsidRPr="004B4730" w:rsidRDefault="003B59C1">
            <w:pPr>
              <w:widowControl/>
              <w:suppressAutoHyphens/>
              <w:wordWrap w:val="0"/>
              <w:snapToGrid w:val="0"/>
              <w:spacing w:line="28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30DECD81" w14:textId="77777777" w:rsidR="004825B9" w:rsidRPr="004B4730" w:rsidRDefault="003B59C1">
      <w:pPr>
        <w:pStyle w:val="ad"/>
        <w:rPr>
          <w:color w:val="000000" w:themeColor="text1"/>
        </w:rPr>
      </w:pPr>
      <w:bookmarkStart w:id="488" w:name="_Toc441533551"/>
      <w:bookmarkStart w:id="489" w:name="_Toc441533827"/>
      <w:bookmarkStart w:id="490" w:name="_Toc441534365"/>
      <w:r w:rsidRPr="004B4730">
        <w:rPr>
          <w:color w:val="000000" w:themeColor="text1"/>
        </w:rPr>
        <w:lastRenderedPageBreak/>
        <w:t>LJA-C9-5</w:t>
      </w:r>
      <w:bookmarkEnd w:id="488"/>
      <w:bookmarkEnd w:id="489"/>
      <w:bookmarkEnd w:id="490"/>
    </w:p>
    <w:p w14:paraId="6E7E98DD" w14:textId="77777777" w:rsidR="004825B9" w:rsidRPr="004B4730" w:rsidRDefault="004825B9">
      <w:pPr>
        <w:rPr>
          <w:rFonts w:ascii="Times New Roman" w:hAnsi="Times New Roman" w:cs="Times New Roman"/>
          <w:color w:val="000000" w:themeColor="text1"/>
          <w:sz w:val="48"/>
          <w:szCs w:val="48"/>
        </w:rPr>
      </w:pPr>
    </w:p>
    <w:p w14:paraId="09BB4FAC" w14:textId="77777777" w:rsidR="004825B9" w:rsidRPr="004B4730" w:rsidRDefault="004825B9">
      <w:pPr>
        <w:rPr>
          <w:rFonts w:ascii="Times New Roman" w:hAnsi="Times New Roman" w:cs="Times New Roman"/>
          <w:color w:val="000000" w:themeColor="text1"/>
          <w:sz w:val="48"/>
          <w:szCs w:val="48"/>
        </w:rPr>
      </w:pPr>
    </w:p>
    <w:p w14:paraId="71EC36D9" w14:textId="77777777" w:rsidR="004825B9" w:rsidRPr="004B4730" w:rsidRDefault="004825B9">
      <w:pPr>
        <w:rPr>
          <w:rFonts w:ascii="Times New Roman" w:hAnsi="Times New Roman" w:cs="Times New Roman"/>
          <w:color w:val="000000" w:themeColor="text1"/>
          <w:sz w:val="48"/>
          <w:szCs w:val="48"/>
        </w:rPr>
      </w:pPr>
    </w:p>
    <w:p w14:paraId="0E0119F9" w14:textId="77777777" w:rsidR="004825B9" w:rsidRPr="004B4730" w:rsidRDefault="004825B9">
      <w:pPr>
        <w:rPr>
          <w:rFonts w:ascii="Times New Roman" w:hAnsi="Times New Roman" w:cs="Times New Roman"/>
          <w:color w:val="000000" w:themeColor="text1"/>
          <w:sz w:val="48"/>
          <w:szCs w:val="48"/>
        </w:rPr>
      </w:pPr>
    </w:p>
    <w:p w14:paraId="5B4E11BD" w14:textId="77777777" w:rsidR="004825B9" w:rsidRPr="004B4730" w:rsidRDefault="003B59C1">
      <w:pPr>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高处作业设施验收记录</w:t>
      </w:r>
    </w:p>
    <w:p w14:paraId="5D0B66E9" w14:textId="77777777" w:rsidR="004825B9" w:rsidRPr="004B4730" w:rsidRDefault="004825B9">
      <w:pPr>
        <w:jc w:val="center"/>
        <w:rPr>
          <w:rFonts w:ascii="Times New Roman" w:hAnsi="Times New Roman" w:cs="Times New Roman"/>
          <w:color w:val="000000" w:themeColor="text1"/>
          <w:sz w:val="30"/>
        </w:rPr>
      </w:pPr>
    </w:p>
    <w:p w14:paraId="1977DE06" w14:textId="77777777" w:rsidR="004825B9" w:rsidRPr="004B4730" w:rsidRDefault="004825B9">
      <w:pPr>
        <w:jc w:val="center"/>
        <w:rPr>
          <w:rFonts w:ascii="Times New Roman" w:hAnsi="Times New Roman" w:cs="Times New Roman"/>
          <w:color w:val="000000" w:themeColor="text1"/>
          <w:sz w:val="30"/>
        </w:rPr>
      </w:pPr>
    </w:p>
    <w:p w14:paraId="268D5CCE" w14:textId="77777777" w:rsidR="004825B9" w:rsidRPr="004B4730" w:rsidRDefault="004825B9">
      <w:pPr>
        <w:jc w:val="center"/>
        <w:rPr>
          <w:rFonts w:ascii="Times New Roman" w:hAnsi="Times New Roman" w:cs="Times New Roman"/>
          <w:color w:val="000000" w:themeColor="text1"/>
          <w:sz w:val="30"/>
        </w:rPr>
      </w:pPr>
    </w:p>
    <w:p w14:paraId="182E0F66" w14:textId="77777777" w:rsidR="004825B9" w:rsidRPr="004B4730" w:rsidRDefault="004825B9">
      <w:pPr>
        <w:jc w:val="center"/>
        <w:rPr>
          <w:rFonts w:ascii="Times New Roman" w:hAnsi="Times New Roman" w:cs="Times New Roman"/>
          <w:color w:val="000000" w:themeColor="text1"/>
          <w:sz w:val="30"/>
        </w:rPr>
      </w:pPr>
    </w:p>
    <w:p w14:paraId="3A11774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B1898C2"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9A9216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872EE2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C26BBBD" w14:textId="77777777" w:rsidR="004825B9" w:rsidRPr="004B4730" w:rsidRDefault="004825B9">
      <w:pPr>
        <w:spacing w:line="360" w:lineRule="auto"/>
        <w:rPr>
          <w:rFonts w:ascii="Times New Roman" w:hAnsi="Times New Roman" w:cs="Times New Roman"/>
          <w:color w:val="000000" w:themeColor="text1"/>
          <w:spacing w:val="60"/>
          <w:sz w:val="28"/>
          <w:szCs w:val="28"/>
          <w:u w:val="single"/>
        </w:rPr>
      </w:pPr>
    </w:p>
    <w:p w14:paraId="64FD0146" w14:textId="77777777" w:rsidR="004825B9" w:rsidRPr="004B4730" w:rsidRDefault="004825B9">
      <w:pPr>
        <w:spacing w:line="360" w:lineRule="auto"/>
        <w:rPr>
          <w:rFonts w:ascii="Times New Roman" w:hAnsi="Times New Roman" w:cs="Times New Roman"/>
          <w:color w:val="000000" w:themeColor="text1"/>
          <w:spacing w:val="60"/>
          <w:sz w:val="28"/>
          <w:szCs w:val="28"/>
          <w:u w:val="single"/>
        </w:rPr>
      </w:pPr>
    </w:p>
    <w:p w14:paraId="5926BC6F" w14:textId="77777777" w:rsidR="004825B9" w:rsidRPr="004B4730" w:rsidRDefault="004825B9">
      <w:pPr>
        <w:spacing w:line="360" w:lineRule="auto"/>
        <w:rPr>
          <w:rFonts w:ascii="Times New Roman" w:hAnsi="Times New Roman" w:cs="Times New Roman"/>
          <w:color w:val="000000" w:themeColor="text1"/>
          <w:spacing w:val="60"/>
          <w:sz w:val="28"/>
          <w:szCs w:val="28"/>
          <w:u w:val="single"/>
        </w:rPr>
      </w:pPr>
    </w:p>
    <w:p w14:paraId="3E17DEA4" w14:textId="77777777" w:rsidR="004825B9" w:rsidRPr="004B4730" w:rsidRDefault="004825B9">
      <w:pPr>
        <w:spacing w:line="360" w:lineRule="auto"/>
        <w:rPr>
          <w:rFonts w:ascii="Times New Roman" w:hAnsi="Times New Roman" w:cs="Times New Roman"/>
          <w:color w:val="000000" w:themeColor="text1"/>
          <w:spacing w:val="60"/>
          <w:sz w:val="28"/>
          <w:szCs w:val="28"/>
        </w:rPr>
      </w:pPr>
    </w:p>
    <w:p w14:paraId="34C51E22" w14:textId="77777777" w:rsidR="004825B9" w:rsidRPr="004B4730" w:rsidRDefault="003B59C1">
      <w:pPr>
        <w:widowControl/>
        <w:spacing w:line="360" w:lineRule="auto"/>
        <w:jc w:val="center"/>
        <w:rPr>
          <w:rFonts w:ascii="Times New Roman" w:hAnsi="Times New Roman" w:cs="Times New Roman"/>
          <w:color w:val="000000" w:themeColor="text1"/>
          <w:spacing w:val="40"/>
          <w:sz w:val="28"/>
          <w:szCs w:val="28"/>
        </w:rPr>
      </w:pPr>
      <w:r w:rsidRPr="004B4730">
        <w:rPr>
          <w:rFonts w:ascii="Times New Roman" w:hAnsi="Times New Roman" w:cs="Times New Roman"/>
          <w:color w:val="000000" w:themeColor="text1"/>
          <w:spacing w:val="40"/>
          <w:sz w:val="28"/>
          <w:szCs w:val="28"/>
        </w:rPr>
        <w:t xml:space="preserve"> </w:t>
      </w:r>
    </w:p>
    <w:p w14:paraId="0921CF0E" w14:textId="77777777" w:rsidR="004825B9" w:rsidRPr="004B4730" w:rsidRDefault="003B59C1">
      <w:pPr>
        <w:pStyle w:val="ad"/>
        <w:spacing w:line="240" w:lineRule="auto"/>
        <w:rPr>
          <w:color w:val="000000" w:themeColor="text1"/>
        </w:rPr>
      </w:pPr>
      <w:r w:rsidRPr="004B4730">
        <w:rPr>
          <w:color w:val="000000" w:themeColor="text1"/>
          <w:spacing w:val="40"/>
          <w:sz w:val="28"/>
          <w:szCs w:val="28"/>
        </w:rPr>
        <w:br w:type="page"/>
      </w:r>
      <w:bookmarkStart w:id="491" w:name="_Toc441533828"/>
      <w:bookmarkStart w:id="492" w:name="_Toc441533552"/>
      <w:bookmarkStart w:id="493" w:name="_Toc441534366"/>
      <w:r w:rsidRPr="004B4730">
        <w:rPr>
          <w:color w:val="000000" w:themeColor="text1"/>
        </w:rPr>
        <w:lastRenderedPageBreak/>
        <w:t>LJA-C9-5-1</w:t>
      </w:r>
      <w:bookmarkEnd w:id="491"/>
      <w:bookmarkEnd w:id="492"/>
      <w:bookmarkEnd w:id="493"/>
    </w:p>
    <w:p w14:paraId="7110F13F" w14:textId="77777777" w:rsidR="004825B9" w:rsidRPr="004B4730" w:rsidRDefault="003B59C1">
      <w:pPr>
        <w:pStyle w:val="3"/>
        <w:rPr>
          <w:rFonts w:cs="Times New Roman"/>
          <w:color w:val="000000" w:themeColor="text1"/>
        </w:rPr>
      </w:pPr>
      <w:bookmarkStart w:id="494" w:name="_Toc441533829"/>
      <w:bookmarkStart w:id="495" w:name="_Toc441534367"/>
      <w:bookmarkStart w:id="496" w:name="_Toc441533553"/>
      <w:r w:rsidRPr="004B4730">
        <w:rPr>
          <w:rFonts w:cs="Times New Roman" w:hint="eastAsia"/>
          <w:color w:val="000000" w:themeColor="text1"/>
        </w:rPr>
        <w:t>高处作业设施验收表</w:t>
      </w:r>
      <w:bookmarkEnd w:id="494"/>
      <w:bookmarkEnd w:id="495"/>
      <w:bookmarkEnd w:id="496"/>
    </w:p>
    <w:tbl>
      <w:tblPr>
        <w:tblW w:w="99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1"/>
        <w:gridCol w:w="396"/>
        <w:gridCol w:w="783"/>
        <w:gridCol w:w="3417"/>
        <w:gridCol w:w="708"/>
        <w:gridCol w:w="471"/>
        <w:gridCol w:w="2748"/>
        <w:gridCol w:w="489"/>
      </w:tblGrid>
      <w:tr w:rsidR="00514DD3" w:rsidRPr="00B96BEE" w14:paraId="48A6B264" w14:textId="77777777">
        <w:trPr>
          <w:trHeight w:val="70"/>
          <w:jc w:val="center"/>
        </w:trPr>
        <w:tc>
          <w:tcPr>
            <w:tcW w:w="1297" w:type="dxa"/>
            <w:gridSpan w:val="2"/>
            <w:shd w:val="clear" w:color="auto" w:fill="auto"/>
            <w:vAlign w:val="center"/>
          </w:tcPr>
          <w:p w14:paraId="320401B0"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200" w:type="dxa"/>
            <w:gridSpan w:val="2"/>
            <w:shd w:val="clear" w:color="auto" w:fill="auto"/>
            <w:vAlign w:val="center"/>
          </w:tcPr>
          <w:p w14:paraId="5EC183E5" w14:textId="77777777" w:rsidR="004825B9" w:rsidRPr="004B4730" w:rsidRDefault="004825B9">
            <w:pPr>
              <w:snapToGrid w:val="0"/>
              <w:spacing w:line="340" w:lineRule="atLeast"/>
              <w:jc w:val="center"/>
              <w:rPr>
                <w:rFonts w:ascii="Times New Roman" w:hAnsi="Times New Roman" w:cs="Times New Roman"/>
                <w:color w:val="000000" w:themeColor="text1"/>
                <w:sz w:val="24"/>
              </w:rPr>
            </w:pPr>
          </w:p>
        </w:tc>
        <w:tc>
          <w:tcPr>
            <w:tcW w:w="1179" w:type="dxa"/>
            <w:gridSpan w:val="2"/>
            <w:shd w:val="clear" w:color="auto" w:fill="auto"/>
            <w:vAlign w:val="center"/>
          </w:tcPr>
          <w:p w14:paraId="40EDC28E" w14:textId="77777777" w:rsidR="004825B9" w:rsidRPr="004B4730" w:rsidRDefault="003B59C1">
            <w:pPr>
              <w:snapToGrid w:val="0"/>
              <w:spacing w:line="340" w:lineRule="atLeast"/>
              <w:ind w:leftChars="-34" w:left="-71" w:rightChars="-35" w:right="-73"/>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3237" w:type="dxa"/>
            <w:gridSpan w:val="2"/>
            <w:shd w:val="clear" w:color="auto" w:fill="auto"/>
            <w:vAlign w:val="center"/>
          </w:tcPr>
          <w:p w14:paraId="7C4D9DAB" w14:textId="77777777" w:rsidR="004825B9" w:rsidRPr="004B4730" w:rsidRDefault="004825B9">
            <w:pPr>
              <w:snapToGrid w:val="0"/>
              <w:spacing w:line="340" w:lineRule="atLeast"/>
              <w:jc w:val="center"/>
              <w:rPr>
                <w:rFonts w:ascii="Times New Roman" w:hAnsi="Times New Roman" w:cs="Times New Roman"/>
                <w:color w:val="000000" w:themeColor="text1"/>
                <w:sz w:val="24"/>
              </w:rPr>
            </w:pPr>
          </w:p>
        </w:tc>
      </w:tr>
      <w:tr w:rsidR="00514DD3" w:rsidRPr="00B96BEE" w14:paraId="3C6ABC2F" w14:textId="77777777">
        <w:trPr>
          <w:trHeight w:val="70"/>
          <w:jc w:val="center"/>
        </w:trPr>
        <w:tc>
          <w:tcPr>
            <w:tcW w:w="1297" w:type="dxa"/>
            <w:gridSpan w:val="2"/>
            <w:shd w:val="clear" w:color="auto" w:fill="auto"/>
            <w:vAlign w:val="center"/>
          </w:tcPr>
          <w:p w14:paraId="3E16772D"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安全帽</w:t>
            </w:r>
          </w:p>
        </w:tc>
        <w:tc>
          <w:tcPr>
            <w:tcW w:w="8127" w:type="dxa"/>
            <w:gridSpan w:val="5"/>
            <w:shd w:val="clear" w:color="auto" w:fill="auto"/>
            <w:vAlign w:val="center"/>
          </w:tcPr>
          <w:p w14:paraId="7EE6D2CF"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作业人员均按规定正确佩戴安全帽</w:t>
            </w:r>
          </w:p>
        </w:tc>
        <w:tc>
          <w:tcPr>
            <w:tcW w:w="489" w:type="dxa"/>
            <w:shd w:val="clear" w:color="auto" w:fill="auto"/>
            <w:vAlign w:val="center"/>
          </w:tcPr>
          <w:p w14:paraId="78324AC1"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66A0EBC" w14:textId="77777777">
        <w:trPr>
          <w:trHeight w:val="70"/>
          <w:jc w:val="center"/>
        </w:trPr>
        <w:tc>
          <w:tcPr>
            <w:tcW w:w="1297" w:type="dxa"/>
            <w:gridSpan w:val="2"/>
            <w:shd w:val="clear" w:color="auto" w:fill="auto"/>
            <w:vAlign w:val="center"/>
          </w:tcPr>
          <w:p w14:paraId="65C22A78"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安全带</w:t>
            </w:r>
          </w:p>
        </w:tc>
        <w:tc>
          <w:tcPr>
            <w:tcW w:w="8127" w:type="dxa"/>
            <w:gridSpan w:val="5"/>
            <w:shd w:val="clear" w:color="auto" w:fill="auto"/>
            <w:vAlign w:val="center"/>
          </w:tcPr>
          <w:p w14:paraId="64E41DCD"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高处作业人员均按规定使用安全带</w:t>
            </w:r>
          </w:p>
        </w:tc>
        <w:tc>
          <w:tcPr>
            <w:tcW w:w="489" w:type="dxa"/>
            <w:shd w:val="clear" w:color="auto" w:fill="auto"/>
            <w:vAlign w:val="center"/>
          </w:tcPr>
          <w:p w14:paraId="1E582401"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2B835CB" w14:textId="77777777">
        <w:trPr>
          <w:trHeight w:val="70"/>
          <w:jc w:val="center"/>
        </w:trPr>
        <w:tc>
          <w:tcPr>
            <w:tcW w:w="1297" w:type="dxa"/>
            <w:gridSpan w:val="2"/>
            <w:shd w:val="clear" w:color="auto" w:fill="auto"/>
            <w:vAlign w:val="center"/>
          </w:tcPr>
          <w:p w14:paraId="1DC40A01"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安全网</w:t>
            </w:r>
          </w:p>
        </w:tc>
        <w:tc>
          <w:tcPr>
            <w:tcW w:w="4200" w:type="dxa"/>
            <w:gridSpan w:val="2"/>
            <w:shd w:val="clear" w:color="auto" w:fill="auto"/>
            <w:vAlign w:val="center"/>
          </w:tcPr>
          <w:p w14:paraId="04C09BB0"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密目网张挂高度高于作业面</w:t>
            </w:r>
            <w:r w:rsidRPr="004B4730">
              <w:rPr>
                <w:rFonts w:ascii="Times New Roman" w:hAnsi="Times New Roman" w:cs="Times New Roman"/>
                <w:color w:val="000000" w:themeColor="text1"/>
                <w:sz w:val="24"/>
              </w:rPr>
              <w:t>1.5m</w:t>
            </w:r>
            <w:r w:rsidRPr="004B4730">
              <w:rPr>
                <w:rFonts w:ascii="Times New Roman" w:hAnsi="Times New Roman" w:cs="Times New Roman" w:hint="eastAsia"/>
                <w:color w:val="000000" w:themeColor="text1"/>
                <w:sz w:val="24"/>
              </w:rPr>
              <w:t>以上</w:t>
            </w:r>
          </w:p>
        </w:tc>
        <w:tc>
          <w:tcPr>
            <w:tcW w:w="708" w:type="dxa"/>
            <w:shd w:val="clear" w:color="auto" w:fill="auto"/>
            <w:vAlign w:val="center"/>
          </w:tcPr>
          <w:p w14:paraId="6C2161D0"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3219" w:type="dxa"/>
            <w:gridSpan w:val="2"/>
            <w:shd w:val="clear" w:color="auto" w:fill="auto"/>
            <w:vAlign w:val="center"/>
          </w:tcPr>
          <w:p w14:paraId="57B24F37"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绑扎牢固、网面无明显破损</w:t>
            </w:r>
          </w:p>
        </w:tc>
        <w:tc>
          <w:tcPr>
            <w:tcW w:w="489" w:type="dxa"/>
            <w:shd w:val="clear" w:color="auto" w:fill="auto"/>
            <w:vAlign w:val="center"/>
          </w:tcPr>
          <w:p w14:paraId="6E95C51F"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77690D19" w14:textId="77777777">
        <w:trPr>
          <w:trHeight w:val="70"/>
          <w:jc w:val="center"/>
        </w:trPr>
        <w:tc>
          <w:tcPr>
            <w:tcW w:w="1297" w:type="dxa"/>
            <w:gridSpan w:val="2"/>
            <w:shd w:val="clear" w:color="auto" w:fill="auto"/>
            <w:vAlign w:val="center"/>
          </w:tcPr>
          <w:p w14:paraId="6FF46637"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安全通道</w:t>
            </w:r>
          </w:p>
        </w:tc>
        <w:tc>
          <w:tcPr>
            <w:tcW w:w="8127" w:type="dxa"/>
            <w:gridSpan w:val="5"/>
            <w:shd w:val="clear" w:color="auto" w:fill="auto"/>
            <w:vAlign w:val="center"/>
          </w:tcPr>
          <w:p w14:paraId="0E02320A" w14:textId="579D7C64" w:rsidR="004825B9" w:rsidRPr="004B4730" w:rsidRDefault="003B59C1" w:rsidP="00BB46BD">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出入口、地面通道上部安装防护棚</w:t>
            </w:r>
            <w:r w:rsidR="00E9377F"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防护棚为落地式双层结构，宽度大于通道口，两侧应采取封闭措施</w:t>
            </w:r>
          </w:p>
        </w:tc>
        <w:tc>
          <w:tcPr>
            <w:tcW w:w="489" w:type="dxa"/>
            <w:shd w:val="clear" w:color="auto" w:fill="auto"/>
            <w:vAlign w:val="center"/>
          </w:tcPr>
          <w:p w14:paraId="05465CF6"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E629C28" w14:textId="77777777">
        <w:trPr>
          <w:trHeight w:val="70"/>
          <w:jc w:val="center"/>
        </w:trPr>
        <w:tc>
          <w:tcPr>
            <w:tcW w:w="1297" w:type="dxa"/>
            <w:gridSpan w:val="2"/>
            <w:vMerge w:val="restart"/>
            <w:shd w:val="clear" w:color="auto" w:fill="auto"/>
            <w:vAlign w:val="center"/>
          </w:tcPr>
          <w:p w14:paraId="14288014"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临边防护</w:t>
            </w:r>
          </w:p>
        </w:tc>
        <w:tc>
          <w:tcPr>
            <w:tcW w:w="8127" w:type="dxa"/>
            <w:gridSpan w:val="5"/>
            <w:shd w:val="clear" w:color="auto" w:fill="auto"/>
            <w:vAlign w:val="center"/>
          </w:tcPr>
          <w:p w14:paraId="70C64CD0"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作业面边沿应设置连续的临边防护设施</w:t>
            </w:r>
          </w:p>
        </w:tc>
        <w:tc>
          <w:tcPr>
            <w:tcW w:w="489" w:type="dxa"/>
            <w:shd w:val="clear" w:color="auto" w:fill="auto"/>
            <w:vAlign w:val="center"/>
          </w:tcPr>
          <w:p w14:paraId="027DC7B2"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19063DBA" w14:textId="77777777">
        <w:trPr>
          <w:trHeight w:val="70"/>
          <w:jc w:val="center"/>
        </w:trPr>
        <w:tc>
          <w:tcPr>
            <w:tcW w:w="1297" w:type="dxa"/>
            <w:gridSpan w:val="2"/>
            <w:vMerge/>
            <w:shd w:val="clear" w:color="auto" w:fill="auto"/>
            <w:vAlign w:val="center"/>
          </w:tcPr>
          <w:p w14:paraId="180D6F9F"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567FDD02"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楼梯口和梯段边安装防护栏杆</w:t>
            </w:r>
          </w:p>
        </w:tc>
        <w:tc>
          <w:tcPr>
            <w:tcW w:w="489" w:type="dxa"/>
            <w:shd w:val="clear" w:color="auto" w:fill="auto"/>
            <w:vAlign w:val="center"/>
          </w:tcPr>
          <w:p w14:paraId="024E830D"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5C2AA5B" w14:textId="77777777">
        <w:trPr>
          <w:trHeight w:val="70"/>
          <w:jc w:val="center"/>
        </w:trPr>
        <w:tc>
          <w:tcPr>
            <w:tcW w:w="1297" w:type="dxa"/>
            <w:gridSpan w:val="2"/>
            <w:vMerge/>
            <w:shd w:val="clear" w:color="auto" w:fill="auto"/>
            <w:vAlign w:val="center"/>
          </w:tcPr>
          <w:p w14:paraId="1F7ABE4C"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42E33D28"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未砌筑墙体的建筑物楼层周边与脚手架相连处，每层均安装防护栏杆</w:t>
            </w:r>
          </w:p>
        </w:tc>
        <w:tc>
          <w:tcPr>
            <w:tcW w:w="489" w:type="dxa"/>
            <w:shd w:val="clear" w:color="auto" w:fill="auto"/>
            <w:vAlign w:val="center"/>
          </w:tcPr>
          <w:p w14:paraId="22ADEF51"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6C201A7" w14:textId="77777777">
        <w:trPr>
          <w:trHeight w:val="70"/>
          <w:jc w:val="center"/>
        </w:trPr>
        <w:tc>
          <w:tcPr>
            <w:tcW w:w="1297" w:type="dxa"/>
            <w:gridSpan w:val="2"/>
            <w:vMerge/>
            <w:shd w:val="clear" w:color="auto" w:fill="auto"/>
            <w:vAlign w:val="center"/>
          </w:tcPr>
          <w:p w14:paraId="180E13D1"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6F1AF996" w14:textId="77777777" w:rsidR="004825B9" w:rsidRPr="004B4730" w:rsidRDefault="003B59C1">
            <w:pPr>
              <w:snapToGrid w:val="0"/>
              <w:spacing w:line="320" w:lineRule="atLeast"/>
              <w:rPr>
                <w:rFonts w:ascii="Times New Roman" w:hAnsi="Times New Roman" w:cs="Times New Roman"/>
                <w:color w:val="000000" w:themeColor="text1"/>
                <w:spacing w:val="-10"/>
                <w:sz w:val="24"/>
              </w:rPr>
            </w:pPr>
            <w:r w:rsidRPr="004B4730">
              <w:rPr>
                <w:rFonts w:ascii="Times New Roman" w:eastAsia="宋体" w:hAnsi="Times New Roman" w:cs="Times New Roman" w:hint="eastAsia"/>
                <w:color w:val="000000" w:themeColor="text1"/>
                <w:spacing w:val="-10"/>
                <w:sz w:val="24"/>
              </w:rPr>
              <w:t>基坑周边、阳台周边、卸料平台周边、雨蓬周边、无外脚手架的屋面，均安装防护栏杆</w:t>
            </w:r>
          </w:p>
        </w:tc>
        <w:tc>
          <w:tcPr>
            <w:tcW w:w="489" w:type="dxa"/>
            <w:shd w:val="clear" w:color="auto" w:fill="auto"/>
            <w:vAlign w:val="center"/>
          </w:tcPr>
          <w:p w14:paraId="78E5E653"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79E2A83E" w14:textId="77777777">
        <w:trPr>
          <w:trHeight w:val="70"/>
          <w:jc w:val="center"/>
        </w:trPr>
        <w:tc>
          <w:tcPr>
            <w:tcW w:w="1297" w:type="dxa"/>
            <w:gridSpan w:val="2"/>
            <w:vMerge/>
            <w:shd w:val="clear" w:color="auto" w:fill="auto"/>
            <w:vAlign w:val="center"/>
          </w:tcPr>
          <w:p w14:paraId="7BC6351D"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7DF08461"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防护栏杆下边设置严密固定的高度不低于</w:t>
            </w:r>
            <w:r w:rsidRPr="004B4730">
              <w:rPr>
                <w:rFonts w:ascii="Times New Roman" w:hAnsi="Times New Roman" w:cs="Times New Roman"/>
                <w:color w:val="000000" w:themeColor="text1"/>
                <w:sz w:val="24"/>
              </w:rPr>
              <w:t>180mm</w:t>
            </w:r>
            <w:r w:rsidRPr="004B4730">
              <w:rPr>
                <w:rFonts w:ascii="Times New Roman" w:hAnsi="Times New Roman" w:cs="Times New Roman" w:hint="eastAsia"/>
                <w:color w:val="000000" w:themeColor="text1"/>
                <w:sz w:val="24"/>
              </w:rPr>
              <w:t>的挡脚板</w:t>
            </w:r>
          </w:p>
        </w:tc>
        <w:tc>
          <w:tcPr>
            <w:tcW w:w="489" w:type="dxa"/>
            <w:shd w:val="clear" w:color="auto" w:fill="auto"/>
            <w:vAlign w:val="center"/>
          </w:tcPr>
          <w:p w14:paraId="0F137E58"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652FD72" w14:textId="77777777">
        <w:trPr>
          <w:trHeight w:val="70"/>
          <w:jc w:val="center"/>
        </w:trPr>
        <w:tc>
          <w:tcPr>
            <w:tcW w:w="1297" w:type="dxa"/>
            <w:gridSpan w:val="2"/>
            <w:vMerge w:val="restart"/>
            <w:shd w:val="clear" w:color="auto" w:fill="auto"/>
            <w:vAlign w:val="center"/>
          </w:tcPr>
          <w:p w14:paraId="075D4E29"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洞口防护</w:t>
            </w:r>
          </w:p>
        </w:tc>
        <w:tc>
          <w:tcPr>
            <w:tcW w:w="783" w:type="dxa"/>
            <w:vMerge w:val="restart"/>
            <w:shd w:val="clear" w:color="auto" w:fill="auto"/>
            <w:vAlign w:val="center"/>
          </w:tcPr>
          <w:p w14:paraId="218C2348"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水平洞口</w:t>
            </w:r>
          </w:p>
        </w:tc>
        <w:tc>
          <w:tcPr>
            <w:tcW w:w="7344" w:type="dxa"/>
            <w:gridSpan w:val="4"/>
            <w:shd w:val="clear" w:color="auto" w:fill="auto"/>
            <w:vAlign w:val="center"/>
          </w:tcPr>
          <w:p w14:paraId="18325754" w14:textId="77777777"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边长＜</w:t>
            </w:r>
            <w:r w:rsidRPr="004B4730">
              <w:rPr>
                <w:rFonts w:ascii="Times New Roman" w:hAnsi="Times New Roman" w:cs="Times New Roman"/>
                <w:color w:val="000000" w:themeColor="text1"/>
                <w:sz w:val="24"/>
              </w:rPr>
              <w:t>500mm</w:t>
            </w:r>
            <w:r w:rsidRPr="004B4730">
              <w:rPr>
                <w:rFonts w:ascii="Times New Roman" w:hAnsi="Times New Roman" w:cs="Times New Roman" w:hint="eastAsia"/>
                <w:color w:val="000000" w:themeColor="text1"/>
                <w:sz w:val="24"/>
              </w:rPr>
              <w:t>，可用竹胶板等作盖板盖住洞口，盖板固定不挪动</w:t>
            </w:r>
          </w:p>
        </w:tc>
        <w:tc>
          <w:tcPr>
            <w:tcW w:w="489" w:type="dxa"/>
            <w:shd w:val="clear" w:color="auto" w:fill="auto"/>
            <w:vAlign w:val="center"/>
          </w:tcPr>
          <w:p w14:paraId="5E4CE0A5"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5331006" w14:textId="77777777">
        <w:trPr>
          <w:trHeight w:val="420"/>
          <w:jc w:val="center"/>
        </w:trPr>
        <w:tc>
          <w:tcPr>
            <w:tcW w:w="1297" w:type="dxa"/>
            <w:gridSpan w:val="2"/>
            <w:vMerge/>
            <w:shd w:val="clear" w:color="auto" w:fill="auto"/>
            <w:vAlign w:val="center"/>
          </w:tcPr>
          <w:p w14:paraId="78D1E0A4"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14:paraId="26A3F8CD"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14:paraId="7B8CA8CF" w14:textId="77777777"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500mm</w:t>
            </w:r>
            <w:r w:rsidRPr="004B4730">
              <w:rPr>
                <w:rFonts w:ascii="Times New Roman" w:hAnsi="Times New Roman" w:cs="Times New Roman" w:hint="eastAsia"/>
                <w:color w:val="000000" w:themeColor="text1"/>
                <w:sz w:val="24"/>
              </w:rPr>
              <w:t>≤边长＜</w:t>
            </w:r>
            <w:r w:rsidRPr="004B4730">
              <w:rPr>
                <w:rFonts w:ascii="Times New Roman" w:hAnsi="Times New Roman" w:cs="Times New Roman"/>
                <w:color w:val="000000" w:themeColor="text1"/>
                <w:sz w:val="24"/>
              </w:rPr>
              <w:t>1500mm</w:t>
            </w:r>
            <w:r w:rsidRPr="004B4730">
              <w:rPr>
                <w:rFonts w:ascii="Times New Roman" w:hAnsi="Times New Roman" w:cs="Times New Roman" w:hint="eastAsia"/>
                <w:color w:val="000000" w:themeColor="text1"/>
                <w:sz w:val="24"/>
              </w:rPr>
              <w:t>，必须设置以</w:t>
            </w:r>
            <w:proofErr w:type="gramStart"/>
            <w:r w:rsidRPr="004B4730">
              <w:rPr>
                <w:rFonts w:ascii="Times New Roman" w:hAnsi="Times New Roman" w:cs="Times New Roman" w:hint="eastAsia"/>
                <w:color w:val="000000" w:themeColor="text1"/>
                <w:sz w:val="24"/>
              </w:rPr>
              <w:t>扣件扣接钢管</w:t>
            </w:r>
            <w:proofErr w:type="gramEnd"/>
            <w:r w:rsidRPr="004B4730">
              <w:rPr>
                <w:rFonts w:ascii="Times New Roman" w:hAnsi="Times New Roman" w:cs="Times New Roman" w:hint="eastAsia"/>
                <w:color w:val="000000" w:themeColor="text1"/>
                <w:sz w:val="24"/>
              </w:rPr>
              <w:t>而成的网格，并在其上满铺竹</w:t>
            </w:r>
            <w:proofErr w:type="gramStart"/>
            <w:r w:rsidRPr="004B4730">
              <w:rPr>
                <w:rFonts w:ascii="Times New Roman" w:hAnsi="Times New Roman" w:cs="Times New Roman" w:hint="eastAsia"/>
                <w:color w:val="000000" w:themeColor="text1"/>
                <w:sz w:val="24"/>
              </w:rPr>
              <w:t>笆</w:t>
            </w:r>
            <w:proofErr w:type="gramEnd"/>
            <w:r w:rsidRPr="004B4730">
              <w:rPr>
                <w:rFonts w:ascii="Times New Roman" w:hAnsi="Times New Roman" w:cs="Times New Roman" w:hint="eastAsia"/>
                <w:color w:val="000000" w:themeColor="text1"/>
                <w:sz w:val="24"/>
              </w:rPr>
              <w:t>或脚手板，也可采用贯穿于混凝土板内的钢筋网构成防护网</w:t>
            </w:r>
          </w:p>
        </w:tc>
        <w:tc>
          <w:tcPr>
            <w:tcW w:w="489" w:type="dxa"/>
            <w:shd w:val="clear" w:color="auto" w:fill="auto"/>
            <w:vAlign w:val="center"/>
          </w:tcPr>
          <w:p w14:paraId="5E351352"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140E51C5" w14:textId="77777777">
        <w:trPr>
          <w:trHeight w:val="70"/>
          <w:jc w:val="center"/>
        </w:trPr>
        <w:tc>
          <w:tcPr>
            <w:tcW w:w="1297" w:type="dxa"/>
            <w:gridSpan w:val="2"/>
            <w:vMerge/>
            <w:shd w:val="clear" w:color="auto" w:fill="auto"/>
            <w:vAlign w:val="center"/>
          </w:tcPr>
          <w:p w14:paraId="02FA8ADA"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14:paraId="60AD8A69"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14:paraId="7CA3C758" w14:textId="77777777" w:rsidR="004825B9" w:rsidRPr="004B4730" w:rsidRDefault="003B59C1">
            <w:pPr>
              <w:snapToGrid w:val="0"/>
              <w:spacing w:line="320" w:lineRule="atLeast"/>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边长≥</w:t>
            </w:r>
            <w:r w:rsidRPr="004B4730">
              <w:rPr>
                <w:rFonts w:ascii="Times New Roman" w:hAnsi="Times New Roman" w:cs="Times New Roman" w:hint="eastAsia"/>
                <w:color w:val="000000" w:themeColor="text1"/>
                <w:sz w:val="24"/>
              </w:rPr>
              <w:t>1500mm</w:t>
            </w:r>
            <w:r w:rsidRPr="004B4730">
              <w:rPr>
                <w:rFonts w:ascii="Times New Roman" w:hAnsi="Times New Roman" w:cs="Times New Roman" w:hint="eastAsia"/>
                <w:color w:val="000000" w:themeColor="text1"/>
                <w:sz w:val="24"/>
              </w:rPr>
              <w:t>，四周设防护栏杆，洞口下张挂平网</w:t>
            </w:r>
          </w:p>
        </w:tc>
        <w:tc>
          <w:tcPr>
            <w:tcW w:w="489" w:type="dxa"/>
            <w:shd w:val="clear" w:color="auto" w:fill="auto"/>
            <w:vAlign w:val="center"/>
          </w:tcPr>
          <w:p w14:paraId="32236CB6"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961779F" w14:textId="77777777">
        <w:trPr>
          <w:trHeight w:val="561"/>
          <w:jc w:val="center"/>
        </w:trPr>
        <w:tc>
          <w:tcPr>
            <w:tcW w:w="1297" w:type="dxa"/>
            <w:gridSpan w:val="2"/>
            <w:vMerge/>
            <w:shd w:val="clear" w:color="auto" w:fill="auto"/>
            <w:vAlign w:val="center"/>
          </w:tcPr>
          <w:p w14:paraId="0463A945"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val="restart"/>
            <w:shd w:val="clear" w:color="auto" w:fill="auto"/>
            <w:vAlign w:val="center"/>
          </w:tcPr>
          <w:p w14:paraId="7E61601A"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竖向洞口</w:t>
            </w:r>
          </w:p>
        </w:tc>
        <w:tc>
          <w:tcPr>
            <w:tcW w:w="7344" w:type="dxa"/>
            <w:gridSpan w:val="4"/>
            <w:shd w:val="clear" w:color="auto" w:fill="auto"/>
            <w:vAlign w:val="center"/>
          </w:tcPr>
          <w:p w14:paraId="78B0D3CE" w14:textId="77777777" w:rsidR="004825B9" w:rsidRPr="004B4730" w:rsidRDefault="003B59C1">
            <w:pPr>
              <w:snapToGrid w:val="0"/>
              <w:spacing w:line="320" w:lineRule="atLeast"/>
              <w:rPr>
                <w:rFonts w:ascii="Times New Roman" w:hAnsi="Times New Roman" w:cs="Times New Roman"/>
                <w:color w:val="000000" w:themeColor="text1"/>
                <w:spacing w:val="-8"/>
                <w:sz w:val="24"/>
              </w:rPr>
            </w:pPr>
            <w:r w:rsidRPr="004B4730">
              <w:rPr>
                <w:rFonts w:ascii="Times New Roman" w:hAnsi="Times New Roman" w:cs="Times New Roman" w:hint="eastAsia"/>
                <w:color w:val="000000" w:themeColor="text1"/>
                <w:spacing w:val="-8"/>
                <w:sz w:val="24"/>
              </w:rPr>
              <w:t>落地式竖向洞口，用固定栅门或防护栏杆防护，下设高度≥</w:t>
            </w:r>
            <w:r w:rsidRPr="004B4730">
              <w:rPr>
                <w:rFonts w:ascii="Times New Roman" w:hAnsi="Times New Roman" w:cs="Times New Roman" w:hint="eastAsia"/>
                <w:color w:val="000000" w:themeColor="text1"/>
                <w:spacing w:val="-8"/>
                <w:sz w:val="24"/>
              </w:rPr>
              <w:t>180mm</w:t>
            </w:r>
            <w:r w:rsidRPr="004B4730">
              <w:rPr>
                <w:rFonts w:ascii="Times New Roman" w:hAnsi="Times New Roman" w:cs="Times New Roman" w:hint="eastAsia"/>
                <w:color w:val="000000" w:themeColor="text1"/>
                <w:spacing w:val="-8"/>
                <w:sz w:val="24"/>
              </w:rPr>
              <w:t>挡脚板</w:t>
            </w:r>
          </w:p>
        </w:tc>
        <w:tc>
          <w:tcPr>
            <w:tcW w:w="489" w:type="dxa"/>
            <w:shd w:val="clear" w:color="auto" w:fill="auto"/>
            <w:vAlign w:val="center"/>
          </w:tcPr>
          <w:p w14:paraId="32BA8A89"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57ADF549" w14:textId="77777777">
        <w:trPr>
          <w:trHeight w:val="435"/>
          <w:jc w:val="center"/>
        </w:trPr>
        <w:tc>
          <w:tcPr>
            <w:tcW w:w="1297" w:type="dxa"/>
            <w:gridSpan w:val="2"/>
            <w:vMerge/>
            <w:shd w:val="clear" w:color="auto" w:fill="auto"/>
            <w:vAlign w:val="center"/>
          </w:tcPr>
          <w:p w14:paraId="6B36DE09"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83" w:type="dxa"/>
            <w:vMerge/>
            <w:shd w:val="clear" w:color="auto" w:fill="auto"/>
            <w:vAlign w:val="center"/>
          </w:tcPr>
          <w:p w14:paraId="32F0DFDA"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7344" w:type="dxa"/>
            <w:gridSpan w:val="4"/>
            <w:shd w:val="clear" w:color="auto" w:fill="auto"/>
            <w:vAlign w:val="center"/>
          </w:tcPr>
          <w:p w14:paraId="5DC88D47"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电梯井内每层搭设硬防护，或不大于</w:t>
            </w:r>
            <w:r w:rsidRPr="004B4730">
              <w:rPr>
                <w:rFonts w:ascii="Times New Roman" w:hAnsi="Times New Roman" w:cs="Times New Roman"/>
                <w:color w:val="000000" w:themeColor="text1"/>
                <w:sz w:val="24"/>
              </w:rPr>
              <w:t>10m</w:t>
            </w:r>
            <w:r w:rsidRPr="004B4730">
              <w:rPr>
                <w:rFonts w:ascii="Times New Roman" w:hAnsi="Times New Roman" w:cs="Times New Roman" w:hint="eastAsia"/>
                <w:color w:val="000000" w:themeColor="text1"/>
                <w:sz w:val="24"/>
              </w:rPr>
              <w:t>设置一道安全平网</w:t>
            </w:r>
          </w:p>
        </w:tc>
        <w:tc>
          <w:tcPr>
            <w:tcW w:w="489" w:type="dxa"/>
            <w:shd w:val="clear" w:color="auto" w:fill="auto"/>
            <w:vAlign w:val="center"/>
          </w:tcPr>
          <w:p w14:paraId="71E0C9E3"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6957C24" w14:textId="77777777">
        <w:trPr>
          <w:trHeight w:val="70"/>
          <w:jc w:val="center"/>
        </w:trPr>
        <w:tc>
          <w:tcPr>
            <w:tcW w:w="1297" w:type="dxa"/>
            <w:gridSpan w:val="2"/>
            <w:vMerge w:val="restart"/>
            <w:shd w:val="clear" w:color="auto" w:fill="auto"/>
            <w:vAlign w:val="center"/>
          </w:tcPr>
          <w:p w14:paraId="47A7DA0B"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w:t>
            </w:r>
          </w:p>
        </w:tc>
        <w:tc>
          <w:tcPr>
            <w:tcW w:w="8127" w:type="dxa"/>
            <w:gridSpan w:val="5"/>
            <w:shd w:val="clear" w:color="auto" w:fill="auto"/>
            <w:vAlign w:val="center"/>
          </w:tcPr>
          <w:p w14:paraId="0D64C0C0"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悬空作业处应设置防护栏杆或其他安全措施</w:t>
            </w:r>
          </w:p>
        </w:tc>
        <w:tc>
          <w:tcPr>
            <w:tcW w:w="489" w:type="dxa"/>
            <w:shd w:val="clear" w:color="auto" w:fill="auto"/>
            <w:vAlign w:val="center"/>
          </w:tcPr>
          <w:p w14:paraId="6D4336AD"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47B64B2" w14:textId="77777777">
        <w:trPr>
          <w:trHeight w:val="70"/>
          <w:jc w:val="center"/>
        </w:trPr>
        <w:tc>
          <w:tcPr>
            <w:tcW w:w="1297" w:type="dxa"/>
            <w:gridSpan w:val="2"/>
            <w:vMerge/>
            <w:shd w:val="clear" w:color="auto" w:fill="auto"/>
            <w:vAlign w:val="center"/>
          </w:tcPr>
          <w:p w14:paraId="6FC83D21"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6FDE02D6"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悬空作业人员应系挂安全带、佩带工具袋，所使用索具、吊具应经验收</w:t>
            </w:r>
          </w:p>
        </w:tc>
        <w:tc>
          <w:tcPr>
            <w:tcW w:w="489" w:type="dxa"/>
            <w:shd w:val="clear" w:color="auto" w:fill="auto"/>
            <w:vAlign w:val="center"/>
          </w:tcPr>
          <w:p w14:paraId="331FC2A8"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1128CAF6" w14:textId="77777777">
        <w:trPr>
          <w:trHeight w:val="70"/>
          <w:jc w:val="center"/>
        </w:trPr>
        <w:tc>
          <w:tcPr>
            <w:tcW w:w="1297" w:type="dxa"/>
            <w:gridSpan w:val="2"/>
            <w:vMerge w:val="restart"/>
            <w:shd w:val="clear" w:color="auto" w:fill="auto"/>
            <w:vAlign w:val="center"/>
          </w:tcPr>
          <w:p w14:paraId="6CD2ED4F"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移动式操作平台</w:t>
            </w:r>
          </w:p>
        </w:tc>
        <w:tc>
          <w:tcPr>
            <w:tcW w:w="8127" w:type="dxa"/>
            <w:gridSpan w:val="5"/>
            <w:shd w:val="clear" w:color="auto" w:fill="auto"/>
            <w:vAlign w:val="center"/>
          </w:tcPr>
          <w:p w14:paraId="72E6D812"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轮子与平台的连接应牢固可靠，立柱底端距离地面不得超过</w:t>
            </w:r>
            <w:r w:rsidRPr="004B4730">
              <w:rPr>
                <w:rFonts w:ascii="Times New Roman" w:hAnsi="Times New Roman" w:cs="Times New Roman"/>
                <w:color w:val="000000" w:themeColor="text1"/>
                <w:sz w:val="24"/>
              </w:rPr>
              <w:t>80mm</w:t>
            </w:r>
          </w:p>
        </w:tc>
        <w:tc>
          <w:tcPr>
            <w:tcW w:w="489" w:type="dxa"/>
            <w:shd w:val="clear" w:color="auto" w:fill="auto"/>
            <w:vAlign w:val="center"/>
          </w:tcPr>
          <w:p w14:paraId="1CFC2BCB"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98F8EF7" w14:textId="77777777">
        <w:trPr>
          <w:trHeight w:val="70"/>
          <w:jc w:val="center"/>
        </w:trPr>
        <w:tc>
          <w:tcPr>
            <w:tcW w:w="1297" w:type="dxa"/>
            <w:gridSpan w:val="2"/>
            <w:vMerge/>
            <w:shd w:val="clear" w:color="auto" w:fill="auto"/>
            <w:vAlign w:val="center"/>
          </w:tcPr>
          <w:p w14:paraId="64FF0C64"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278B4E0B"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按设计和规范要求组装，铺板应严密，四周设防护栏杆，有登高扶梯</w:t>
            </w:r>
          </w:p>
        </w:tc>
        <w:tc>
          <w:tcPr>
            <w:tcW w:w="489" w:type="dxa"/>
            <w:shd w:val="clear" w:color="auto" w:fill="auto"/>
            <w:vAlign w:val="center"/>
          </w:tcPr>
          <w:p w14:paraId="263DBD30"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FAC180D" w14:textId="77777777">
        <w:trPr>
          <w:trHeight w:val="70"/>
          <w:jc w:val="center"/>
        </w:trPr>
        <w:tc>
          <w:tcPr>
            <w:tcW w:w="1297" w:type="dxa"/>
            <w:gridSpan w:val="2"/>
            <w:vMerge w:val="restart"/>
            <w:shd w:val="clear" w:color="auto" w:fill="auto"/>
            <w:vAlign w:val="center"/>
          </w:tcPr>
          <w:p w14:paraId="036C59E0" w14:textId="77777777" w:rsidR="004825B9" w:rsidRPr="004B4730" w:rsidRDefault="003B59C1">
            <w:pPr>
              <w:snapToGrid w:val="0"/>
              <w:spacing w:line="32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悬挑式物料钢平台</w:t>
            </w:r>
          </w:p>
        </w:tc>
        <w:tc>
          <w:tcPr>
            <w:tcW w:w="8127" w:type="dxa"/>
            <w:gridSpan w:val="5"/>
            <w:shd w:val="clear" w:color="auto" w:fill="auto"/>
            <w:vAlign w:val="center"/>
          </w:tcPr>
          <w:p w14:paraId="6EC08611"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悬挑式物料钢平台的制作、安装应编制专项施工方案，并应进行设计计算</w:t>
            </w:r>
          </w:p>
        </w:tc>
        <w:tc>
          <w:tcPr>
            <w:tcW w:w="489" w:type="dxa"/>
            <w:shd w:val="clear" w:color="auto" w:fill="auto"/>
            <w:vAlign w:val="center"/>
          </w:tcPr>
          <w:p w14:paraId="6AE43402"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30D04B3" w14:textId="77777777">
        <w:trPr>
          <w:trHeight w:val="70"/>
          <w:jc w:val="center"/>
        </w:trPr>
        <w:tc>
          <w:tcPr>
            <w:tcW w:w="1297" w:type="dxa"/>
            <w:gridSpan w:val="2"/>
            <w:vMerge/>
            <w:shd w:val="clear" w:color="auto" w:fill="auto"/>
            <w:vAlign w:val="center"/>
          </w:tcPr>
          <w:p w14:paraId="18239726"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286A39EA"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悬挑式物料平台下部支撑系统或上部拉结点，应设置在建筑结构上</w:t>
            </w:r>
          </w:p>
        </w:tc>
        <w:tc>
          <w:tcPr>
            <w:tcW w:w="489" w:type="dxa"/>
            <w:shd w:val="clear" w:color="auto" w:fill="auto"/>
            <w:vAlign w:val="center"/>
          </w:tcPr>
          <w:p w14:paraId="0E3C86D3"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59F20226" w14:textId="77777777">
        <w:trPr>
          <w:trHeight w:val="70"/>
          <w:jc w:val="center"/>
        </w:trPr>
        <w:tc>
          <w:tcPr>
            <w:tcW w:w="1297" w:type="dxa"/>
            <w:gridSpan w:val="2"/>
            <w:vMerge/>
            <w:shd w:val="clear" w:color="auto" w:fill="auto"/>
            <w:vAlign w:val="center"/>
          </w:tcPr>
          <w:p w14:paraId="657A1BC5"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18883F1E"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钢丝绳应在平台两侧各设置前后两道，固定点分别设置</w:t>
            </w:r>
          </w:p>
        </w:tc>
        <w:tc>
          <w:tcPr>
            <w:tcW w:w="489" w:type="dxa"/>
            <w:shd w:val="clear" w:color="auto" w:fill="auto"/>
            <w:vAlign w:val="center"/>
          </w:tcPr>
          <w:p w14:paraId="3DEA209D"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9EF72EB" w14:textId="77777777">
        <w:trPr>
          <w:trHeight w:val="70"/>
          <w:jc w:val="center"/>
        </w:trPr>
        <w:tc>
          <w:tcPr>
            <w:tcW w:w="1297" w:type="dxa"/>
            <w:gridSpan w:val="2"/>
            <w:vMerge/>
            <w:shd w:val="clear" w:color="auto" w:fill="auto"/>
            <w:vAlign w:val="center"/>
          </w:tcPr>
          <w:p w14:paraId="344940D9"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7949A4E3"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平台两侧必须安装防护栏杆，并在内、外侧明显处设置荷载限定标牌</w:t>
            </w:r>
          </w:p>
        </w:tc>
        <w:tc>
          <w:tcPr>
            <w:tcW w:w="489" w:type="dxa"/>
            <w:shd w:val="clear" w:color="auto" w:fill="auto"/>
            <w:vAlign w:val="center"/>
          </w:tcPr>
          <w:p w14:paraId="1947936D"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2A66B3B" w14:textId="77777777">
        <w:trPr>
          <w:trHeight w:val="70"/>
          <w:jc w:val="center"/>
        </w:trPr>
        <w:tc>
          <w:tcPr>
            <w:tcW w:w="1297" w:type="dxa"/>
            <w:gridSpan w:val="2"/>
            <w:vMerge/>
            <w:shd w:val="clear" w:color="auto" w:fill="auto"/>
            <w:vAlign w:val="center"/>
          </w:tcPr>
          <w:p w14:paraId="221895A9" w14:textId="77777777" w:rsidR="004825B9" w:rsidRPr="004B4730" w:rsidRDefault="004825B9">
            <w:pPr>
              <w:snapToGrid w:val="0"/>
              <w:spacing w:line="320" w:lineRule="atLeast"/>
              <w:jc w:val="center"/>
              <w:rPr>
                <w:rFonts w:ascii="Times New Roman" w:hAnsi="Times New Roman" w:cs="Times New Roman"/>
                <w:color w:val="000000" w:themeColor="text1"/>
                <w:sz w:val="24"/>
              </w:rPr>
            </w:pPr>
          </w:p>
        </w:tc>
        <w:tc>
          <w:tcPr>
            <w:tcW w:w="8127" w:type="dxa"/>
            <w:gridSpan w:val="5"/>
            <w:shd w:val="clear" w:color="auto" w:fill="auto"/>
            <w:vAlign w:val="center"/>
          </w:tcPr>
          <w:p w14:paraId="24324AA4" w14:textId="77777777" w:rsidR="004825B9" w:rsidRPr="004B4730" w:rsidRDefault="003B59C1">
            <w:pPr>
              <w:snapToGrid w:val="0"/>
              <w:spacing w:line="32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平台台面、平台与建筑结构间铺板严密、牢固</w:t>
            </w:r>
          </w:p>
        </w:tc>
        <w:tc>
          <w:tcPr>
            <w:tcW w:w="489" w:type="dxa"/>
            <w:shd w:val="clear" w:color="auto" w:fill="auto"/>
            <w:vAlign w:val="center"/>
          </w:tcPr>
          <w:p w14:paraId="38662BAD"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57FD13A" w14:textId="77777777">
        <w:trPr>
          <w:trHeight w:val="70"/>
          <w:jc w:val="center"/>
        </w:trPr>
        <w:tc>
          <w:tcPr>
            <w:tcW w:w="901" w:type="dxa"/>
            <w:shd w:val="clear" w:color="auto" w:fill="auto"/>
            <w:vAlign w:val="center"/>
          </w:tcPr>
          <w:p w14:paraId="056C990B"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14:paraId="3237EFF9" w14:textId="77777777" w:rsidR="004825B9" w:rsidRPr="004B4730" w:rsidRDefault="003B59C1">
            <w:pPr>
              <w:snapToGrid w:val="0"/>
              <w:spacing w:line="3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9012" w:type="dxa"/>
            <w:gridSpan w:val="7"/>
            <w:shd w:val="clear" w:color="auto" w:fill="auto"/>
            <w:vAlign w:val="center"/>
          </w:tcPr>
          <w:p w14:paraId="26FDE70B" w14:textId="77777777" w:rsidR="004825B9" w:rsidRPr="004B4730" w:rsidRDefault="003B59C1">
            <w:pPr>
              <w:snapToGrid w:val="0"/>
              <w:spacing w:beforeLines="50" w:before="156" w:afterLines="50" w:after="156" w:line="340" w:lineRule="atLeast"/>
              <w:ind w:firstLineChars="198" w:firstLine="47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□不合格</w:t>
            </w:r>
          </w:p>
          <w:p w14:paraId="759564B0" w14:textId="77777777" w:rsidR="004825B9" w:rsidRPr="004B4730" w:rsidRDefault="003B59C1">
            <w:pPr>
              <w:snapToGrid w:val="0"/>
              <w:spacing w:line="340" w:lineRule="atLeas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项目技术负责人（签字）：</w:t>
            </w:r>
          </w:p>
          <w:p w14:paraId="7F44B004" w14:textId="77777777" w:rsidR="004825B9" w:rsidRPr="004B4730" w:rsidRDefault="003B59C1">
            <w:pPr>
              <w:snapToGrid w:val="0"/>
              <w:spacing w:beforeLines="50" w:before="156" w:line="340" w:lineRule="atLeast"/>
              <w:ind w:firstLineChars="204" w:firstLine="49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监理工程师（签字）：</w:t>
            </w:r>
          </w:p>
          <w:p w14:paraId="092181DE" w14:textId="77777777" w:rsidR="004825B9" w:rsidRPr="004B4730" w:rsidRDefault="003B59C1">
            <w:pPr>
              <w:snapToGrid w:val="0"/>
              <w:spacing w:line="340" w:lineRule="atLeast"/>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738A8505" w14:textId="77777777" w:rsidR="004825B9" w:rsidRPr="004B4730" w:rsidRDefault="003B59C1">
      <w:pPr>
        <w:snapToGrid w:val="0"/>
        <w:spacing w:line="240" w:lineRule="atLeast"/>
        <w:ind w:left="823" w:hangingChars="343" w:hanging="823"/>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注：</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kern w:val="0"/>
          <w:sz w:val="24"/>
        </w:rPr>
        <w:t>在“□”内，合格的打“√”，不合格的打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；缺项的留空不填。</w:t>
      </w:r>
    </w:p>
    <w:p w14:paraId="241E00B0" w14:textId="77777777" w:rsidR="004825B9" w:rsidRPr="004B4730" w:rsidRDefault="003B59C1">
      <w:pPr>
        <w:snapToGrid w:val="0"/>
        <w:spacing w:line="240" w:lineRule="atLeast"/>
        <w:ind w:left="823" w:hangingChars="343" w:hanging="823"/>
        <w:rPr>
          <w:rFonts w:ascii="Times New Roman" w:hAnsi="Times New Roman" w:cs="Times New Roman"/>
          <w:color w:val="000000" w:themeColor="text1"/>
          <w:kern w:val="0"/>
          <w:szCs w:val="21"/>
        </w:rPr>
      </w:pPr>
      <w:r w:rsidRPr="004B4730">
        <w:rPr>
          <w:rFonts w:ascii="Times New Roman" w:hAnsi="Times New Roman" w:cs="Times New Roman"/>
          <w:color w:val="000000" w:themeColor="text1"/>
          <w:kern w:val="0"/>
          <w:sz w:val="24"/>
        </w:rPr>
        <w:t xml:space="preserve">    2</w:t>
      </w:r>
      <w:r w:rsidRPr="004B4730">
        <w:rPr>
          <w:rFonts w:ascii="Times New Roman" w:hAnsi="Times New Roman" w:cs="Times New Roman" w:hint="eastAsia"/>
          <w:color w:val="000000" w:themeColor="text1"/>
          <w:kern w:val="0"/>
          <w:sz w:val="24"/>
        </w:rPr>
        <w:t>、每周应进行一次高处作业设施检查验收，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kern w:val="0"/>
          <w:sz w:val="24"/>
        </w:rPr>
        <w:t>悬挑式物料钢平台如有位置变动时，应重新进行验收。</w:t>
      </w:r>
      <w:r w:rsidRPr="004B4730">
        <w:rPr>
          <w:rFonts w:ascii="Times New Roman" w:hAnsi="Times New Roman" w:cs="Times New Roman"/>
          <w:color w:val="000000" w:themeColor="text1"/>
          <w:kern w:val="0"/>
          <w:szCs w:val="21"/>
        </w:rPr>
        <w:br w:type="page"/>
      </w:r>
    </w:p>
    <w:p w14:paraId="2E0D1AC2" w14:textId="77777777" w:rsidR="004825B9" w:rsidRPr="004B4730" w:rsidRDefault="003B59C1">
      <w:pPr>
        <w:pStyle w:val="ad"/>
        <w:rPr>
          <w:color w:val="000000" w:themeColor="text1"/>
        </w:rPr>
      </w:pPr>
      <w:bookmarkStart w:id="497" w:name="_Toc441533830"/>
      <w:bookmarkStart w:id="498" w:name="_Toc441533554"/>
      <w:bookmarkStart w:id="499" w:name="_Toc441534368"/>
      <w:r w:rsidRPr="004B4730">
        <w:rPr>
          <w:color w:val="000000" w:themeColor="text1"/>
        </w:rPr>
        <w:lastRenderedPageBreak/>
        <w:t>LJA-C9-6</w:t>
      </w:r>
      <w:bookmarkEnd w:id="497"/>
      <w:bookmarkEnd w:id="498"/>
      <w:bookmarkEnd w:id="499"/>
    </w:p>
    <w:p w14:paraId="47C84E8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A78966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F2E208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7A34067"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CEA62F7" w14:textId="77777777" w:rsidR="004825B9" w:rsidRPr="004B4730" w:rsidRDefault="003B59C1">
      <w:pPr>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塔式起重机验收记录</w:t>
      </w:r>
    </w:p>
    <w:p w14:paraId="76E39CB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500ADA5"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612423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5834FC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998AC0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10BA85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5745BC63"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959174E"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9DFD00B"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A3D257C" w14:textId="77777777" w:rsidR="004825B9" w:rsidRPr="004B4730" w:rsidRDefault="004825B9">
      <w:pPr>
        <w:spacing w:line="360" w:lineRule="auto"/>
        <w:rPr>
          <w:rFonts w:ascii="Times New Roman" w:hAnsi="Times New Roman" w:cs="Times New Roman"/>
          <w:color w:val="000000" w:themeColor="text1"/>
          <w:spacing w:val="60"/>
          <w:sz w:val="28"/>
          <w:u w:val="single"/>
        </w:rPr>
      </w:pPr>
    </w:p>
    <w:p w14:paraId="16D4110B" w14:textId="77777777" w:rsidR="004825B9" w:rsidRPr="004B4730" w:rsidRDefault="004825B9">
      <w:pPr>
        <w:spacing w:line="360" w:lineRule="auto"/>
        <w:rPr>
          <w:rFonts w:ascii="Times New Roman" w:hAnsi="Times New Roman" w:cs="Times New Roman"/>
          <w:color w:val="000000" w:themeColor="text1"/>
          <w:spacing w:val="60"/>
          <w:sz w:val="28"/>
          <w:u w:val="single"/>
        </w:rPr>
      </w:pPr>
    </w:p>
    <w:p w14:paraId="609E845F" w14:textId="77777777" w:rsidR="004825B9" w:rsidRPr="004B4730" w:rsidRDefault="004825B9">
      <w:pPr>
        <w:spacing w:line="360" w:lineRule="auto"/>
        <w:rPr>
          <w:rFonts w:ascii="Times New Roman" w:hAnsi="Times New Roman" w:cs="Times New Roman"/>
          <w:color w:val="000000" w:themeColor="text1"/>
          <w:spacing w:val="60"/>
          <w:sz w:val="28"/>
          <w:u w:val="single"/>
        </w:rPr>
      </w:pPr>
    </w:p>
    <w:p w14:paraId="3C492540" w14:textId="77777777" w:rsidR="004825B9" w:rsidRPr="004B4730" w:rsidRDefault="004825B9">
      <w:pPr>
        <w:spacing w:line="360" w:lineRule="auto"/>
        <w:rPr>
          <w:rFonts w:ascii="Times New Roman" w:hAnsi="Times New Roman" w:cs="Times New Roman"/>
          <w:color w:val="000000" w:themeColor="text1"/>
          <w:spacing w:val="60"/>
          <w:sz w:val="28"/>
        </w:rPr>
      </w:pPr>
    </w:p>
    <w:p w14:paraId="5D26E1F0"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7B69E49" w14:textId="77777777" w:rsidR="004825B9" w:rsidRPr="004B4730" w:rsidRDefault="004825B9">
      <w:pPr>
        <w:ind w:firstLineChars="1096" w:firstLine="3288"/>
        <w:jc w:val="right"/>
        <w:rPr>
          <w:rFonts w:ascii="Times New Roman" w:hAnsi="Times New Roman" w:cs="Times New Roman"/>
          <w:bCs/>
          <w:color w:val="000000" w:themeColor="text1"/>
          <w:sz w:val="30"/>
          <w:szCs w:val="30"/>
        </w:rPr>
      </w:pPr>
    </w:p>
    <w:p w14:paraId="73E33826" w14:textId="77777777" w:rsidR="004825B9" w:rsidRPr="004B4730" w:rsidRDefault="004825B9">
      <w:pPr>
        <w:ind w:firstLineChars="1096" w:firstLine="3288"/>
        <w:jc w:val="right"/>
        <w:rPr>
          <w:rFonts w:ascii="Times New Roman" w:hAnsi="Times New Roman" w:cs="Times New Roman"/>
          <w:bCs/>
          <w:color w:val="000000" w:themeColor="text1"/>
          <w:sz w:val="30"/>
          <w:szCs w:val="30"/>
        </w:rPr>
      </w:pPr>
    </w:p>
    <w:p w14:paraId="6EEDFDA4" w14:textId="77777777" w:rsidR="004825B9" w:rsidRPr="004B4730" w:rsidRDefault="003B59C1">
      <w:pPr>
        <w:pStyle w:val="ad"/>
        <w:spacing w:beforeLines="50" w:before="156" w:line="240" w:lineRule="auto"/>
        <w:rPr>
          <w:color w:val="000000" w:themeColor="text1"/>
          <w:u w:val="single"/>
        </w:rPr>
      </w:pPr>
      <w:r w:rsidRPr="004B4730">
        <w:rPr>
          <w:color w:val="000000" w:themeColor="text1"/>
        </w:rPr>
        <w:br w:type="page"/>
      </w:r>
      <w:bookmarkStart w:id="500" w:name="_Toc441533831"/>
      <w:bookmarkStart w:id="501" w:name="_Toc441534369"/>
      <w:bookmarkStart w:id="502" w:name="_Toc441533555"/>
      <w:r w:rsidRPr="004B4730">
        <w:rPr>
          <w:rStyle w:val="Char9"/>
          <w:color w:val="000000" w:themeColor="text1"/>
        </w:rPr>
        <w:lastRenderedPageBreak/>
        <w:t>LJA-C9-</w:t>
      </w:r>
      <w:r w:rsidRPr="004B4730">
        <w:rPr>
          <w:color w:val="000000" w:themeColor="text1"/>
        </w:rPr>
        <w:t>6-1</w:t>
      </w:r>
      <w:bookmarkEnd w:id="500"/>
      <w:bookmarkEnd w:id="501"/>
      <w:bookmarkEnd w:id="502"/>
    </w:p>
    <w:p w14:paraId="3B2875E3" w14:textId="77777777" w:rsidR="004825B9" w:rsidRPr="004B4730" w:rsidRDefault="003B59C1">
      <w:pPr>
        <w:pStyle w:val="3"/>
        <w:rPr>
          <w:rFonts w:cs="Times New Roman"/>
          <w:color w:val="000000" w:themeColor="text1"/>
        </w:rPr>
      </w:pPr>
      <w:bookmarkStart w:id="503" w:name="_Toc441534370"/>
      <w:bookmarkStart w:id="504" w:name="_Toc441533832"/>
      <w:bookmarkStart w:id="505" w:name="_Toc441533556"/>
      <w:r w:rsidRPr="004B4730">
        <w:rPr>
          <w:rFonts w:cs="Times New Roman" w:hint="eastAsia"/>
          <w:color w:val="000000" w:themeColor="text1"/>
        </w:rPr>
        <w:t>塔机基础验收表</w:t>
      </w:r>
      <w:bookmarkEnd w:id="503"/>
      <w:bookmarkEnd w:id="504"/>
      <w:bookmarkEnd w:id="505"/>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995"/>
        <w:gridCol w:w="2747"/>
        <w:gridCol w:w="1220"/>
        <w:gridCol w:w="1702"/>
        <w:gridCol w:w="1312"/>
      </w:tblGrid>
      <w:tr w:rsidR="00514DD3" w:rsidRPr="00B96BEE" w14:paraId="774B2622" w14:textId="77777777" w:rsidTr="00EE3B3E">
        <w:trPr>
          <w:jc w:val="center"/>
        </w:trPr>
        <w:tc>
          <w:tcPr>
            <w:tcW w:w="1547" w:type="dxa"/>
            <w:gridSpan w:val="2"/>
          </w:tcPr>
          <w:p w14:paraId="1A3F624E"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747" w:type="dxa"/>
          </w:tcPr>
          <w:p w14:paraId="0CAAFFD7"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220" w:type="dxa"/>
          </w:tcPr>
          <w:p w14:paraId="172582BF"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3014" w:type="dxa"/>
            <w:gridSpan w:val="2"/>
          </w:tcPr>
          <w:p w14:paraId="1515903D"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3170C143" w14:textId="77777777" w:rsidTr="00EE3B3E">
        <w:trPr>
          <w:jc w:val="center"/>
        </w:trPr>
        <w:tc>
          <w:tcPr>
            <w:tcW w:w="1547" w:type="dxa"/>
            <w:gridSpan w:val="2"/>
          </w:tcPr>
          <w:p w14:paraId="1902EC7A"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规格型号</w:t>
            </w:r>
          </w:p>
        </w:tc>
        <w:tc>
          <w:tcPr>
            <w:tcW w:w="2747" w:type="dxa"/>
          </w:tcPr>
          <w:p w14:paraId="2036BD31"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1220" w:type="dxa"/>
          </w:tcPr>
          <w:p w14:paraId="6F04D578"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生产厂家</w:t>
            </w:r>
          </w:p>
        </w:tc>
        <w:tc>
          <w:tcPr>
            <w:tcW w:w="3014" w:type="dxa"/>
            <w:gridSpan w:val="2"/>
          </w:tcPr>
          <w:p w14:paraId="277E402D" w14:textId="77777777" w:rsidR="004825B9" w:rsidRPr="004B4730" w:rsidRDefault="004825B9">
            <w:pPr>
              <w:spacing w:line="360" w:lineRule="auto"/>
              <w:jc w:val="center"/>
              <w:rPr>
                <w:rFonts w:ascii="Times New Roman" w:hAnsi="Times New Roman" w:cs="Times New Roman"/>
                <w:color w:val="000000" w:themeColor="text1"/>
                <w:sz w:val="24"/>
              </w:rPr>
            </w:pPr>
          </w:p>
        </w:tc>
      </w:tr>
      <w:tr w:rsidR="00514DD3" w:rsidRPr="00B96BEE" w14:paraId="17FB6026" w14:textId="77777777" w:rsidTr="008C7977">
        <w:trPr>
          <w:cantSplit/>
          <w:trHeight w:val="1981"/>
          <w:jc w:val="center"/>
        </w:trPr>
        <w:tc>
          <w:tcPr>
            <w:tcW w:w="552" w:type="dxa"/>
            <w:vMerge w:val="restart"/>
            <w:vAlign w:val="center"/>
          </w:tcPr>
          <w:p w14:paraId="4DB2E2AF" w14:textId="651FE895" w:rsidR="004825B9"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固定式</w:t>
            </w:r>
          </w:p>
        </w:tc>
        <w:tc>
          <w:tcPr>
            <w:tcW w:w="7976" w:type="dxa"/>
            <w:gridSpan w:val="5"/>
          </w:tcPr>
          <w:p w14:paraId="13836866" w14:textId="095B07F4"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基础与建筑的平面图（注明各测试点的标高）</w:t>
            </w:r>
          </w:p>
          <w:p w14:paraId="162EAEFA" w14:textId="044CC441" w:rsidR="004825B9"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noProof/>
                <w:color w:val="000000" w:themeColor="text1"/>
                <w:sz w:val="24"/>
              </w:rPr>
              <mc:AlternateContent>
                <mc:Choice Requires="wpg">
                  <w:drawing>
                    <wp:anchor distT="0" distB="0" distL="0" distR="0" simplePos="0" relativeHeight="251677696" behindDoc="0" locked="0" layoutInCell="1" allowOverlap="1" wp14:anchorId="10F8D317" wp14:editId="4EE85899">
                      <wp:simplePos x="0" y="0"/>
                      <wp:positionH relativeFrom="column">
                        <wp:posOffset>1923710</wp:posOffset>
                      </wp:positionH>
                      <wp:positionV relativeFrom="paragraph">
                        <wp:posOffset>220301</wp:posOffset>
                      </wp:positionV>
                      <wp:extent cx="468630" cy="543560"/>
                      <wp:effectExtent l="12700" t="8890" r="13970" b="9525"/>
                      <wp:wrapNone/>
                      <wp:docPr id="1" name="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543560"/>
                                <a:chOff x="4021" y="9428"/>
                                <a:chExt cx="965" cy="856"/>
                              </a:xfrm>
                            </wpg:grpSpPr>
                            <wps:wsp>
                              <wps:cNvPr id="2" name="1058"/>
                              <wps:cNvSpPr>
                                <a:spLocks noChangeArrowheads="1"/>
                              </wps:cNvSpPr>
                              <wps:spPr bwMode="auto">
                                <a:xfrm>
                                  <a:off x="4021" y="9428"/>
                                  <a:ext cx="965" cy="8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1060"/>
                              <wps:cNvCnPr>
                                <a:cxnSpLocks noChangeShapeType="1"/>
                              </wps:cNvCnPr>
                              <wps:spPr bwMode="auto">
                                <a:xfrm>
                                  <a:off x="4021" y="9428"/>
                                  <a:ext cx="965" cy="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1061"/>
                              <wps:cNvCnPr>
                                <a:cxnSpLocks noChangeShapeType="1"/>
                              </wps:cNvCnPr>
                              <wps:spPr bwMode="auto">
                                <a:xfrm flipV="1">
                                  <a:off x="4021" y="9428"/>
                                  <a:ext cx="965" cy="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2406D" id="1057" o:spid="_x0000_s1026" style="position:absolute;left:0;text-align:left;margin-left:151.45pt;margin-top:17.35pt;width:36.9pt;height:42.8pt;z-index:251677696;mso-wrap-distance-left:0;mso-wrap-distance-right:0" coordorigin="4021,9428" coordsize="965,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">
                      <v:rect id="1058" o:spid="_x0000_s1027" style="position:absolute;left:4021;top:9428;width:965;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1060" o:spid="_x0000_s1028" type="#_x0000_t32" style="position:absolute;left:4021;top:9428;width:965;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1061" o:spid="_x0000_s1029" type="#_x0000_t32" style="position:absolute;left:4021;top:9428;width:965;height: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group>
                  </w:pict>
                </mc:Fallback>
              </mc:AlternateContent>
            </w:r>
          </w:p>
        </w:tc>
      </w:tr>
      <w:tr w:rsidR="00514DD3" w:rsidRPr="00B96BEE" w14:paraId="1A8AD202" w14:textId="77777777" w:rsidTr="00EE3B3E">
        <w:trPr>
          <w:cantSplit/>
          <w:trHeight w:val="234"/>
          <w:jc w:val="center"/>
        </w:trPr>
        <w:tc>
          <w:tcPr>
            <w:tcW w:w="552" w:type="dxa"/>
            <w:vMerge/>
          </w:tcPr>
          <w:p w14:paraId="21A4558B" w14:textId="77777777" w:rsidR="004825B9" w:rsidRPr="004B4730" w:rsidRDefault="004825B9">
            <w:pPr>
              <w:spacing w:line="360" w:lineRule="auto"/>
              <w:jc w:val="center"/>
              <w:rPr>
                <w:rFonts w:ascii="Times New Roman" w:hAnsi="Times New Roman" w:cs="Times New Roman"/>
                <w:color w:val="000000" w:themeColor="text1"/>
                <w:sz w:val="24"/>
              </w:rPr>
            </w:pPr>
          </w:p>
        </w:tc>
        <w:tc>
          <w:tcPr>
            <w:tcW w:w="6664" w:type="dxa"/>
            <w:gridSpan w:val="4"/>
          </w:tcPr>
          <w:p w14:paraId="387270C4" w14:textId="7CA71EF5"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测试要求</w:t>
            </w:r>
          </w:p>
        </w:tc>
        <w:tc>
          <w:tcPr>
            <w:tcW w:w="1312" w:type="dxa"/>
          </w:tcPr>
          <w:p w14:paraId="195CDCAF" w14:textId="77777777" w:rsidR="004825B9" w:rsidRPr="004B4730" w:rsidRDefault="003B59C1">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测试结果</w:t>
            </w:r>
          </w:p>
        </w:tc>
      </w:tr>
      <w:tr w:rsidR="008C7977" w:rsidRPr="00B96BEE" w14:paraId="1A14A8A1" w14:textId="77777777" w:rsidTr="00EE3B3E">
        <w:trPr>
          <w:cantSplit/>
          <w:trHeight w:val="452"/>
          <w:jc w:val="center"/>
        </w:trPr>
        <w:tc>
          <w:tcPr>
            <w:tcW w:w="552" w:type="dxa"/>
            <w:vMerge/>
          </w:tcPr>
          <w:p w14:paraId="5AA7658D" w14:textId="77777777" w:rsidR="008C7977" w:rsidRPr="004B4730" w:rsidRDefault="008C7977" w:rsidP="008C7977">
            <w:pPr>
              <w:jc w:val="left"/>
              <w:rPr>
                <w:rFonts w:ascii="Times New Roman" w:hAnsi="Times New Roman" w:cs="Times New Roman"/>
                <w:color w:val="000000" w:themeColor="text1"/>
                <w:sz w:val="24"/>
              </w:rPr>
            </w:pPr>
          </w:p>
        </w:tc>
        <w:tc>
          <w:tcPr>
            <w:tcW w:w="6664" w:type="dxa"/>
            <w:gridSpan w:val="4"/>
            <w:vAlign w:val="center"/>
          </w:tcPr>
          <w:p w14:paraId="62EFAF5B" w14:textId="2A375D80" w:rsidR="008C7977" w:rsidRPr="004B4730" w:rsidRDefault="008C7977" w:rsidP="008C7977">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基础水平超测，平面度符合本机说明书要求</w:t>
            </w:r>
          </w:p>
        </w:tc>
        <w:tc>
          <w:tcPr>
            <w:tcW w:w="1312" w:type="dxa"/>
            <w:vAlign w:val="center"/>
          </w:tcPr>
          <w:p w14:paraId="20272DCC" w14:textId="77777777" w:rsidR="008C7977" w:rsidRPr="004B4730" w:rsidRDefault="008C7977" w:rsidP="008C7977">
            <w:pPr>
              <w:rPr>
                <w:rFonts w:ascii="Times New Roman" w:hAnsi="Times New Roman" w:cs="Times New Roman"/>
                <w:color w:val="000000" w:themeColor="text1"/>
                <w:sz w:val="24"/>
              </w:rPr>
            </w:pPr>
          </w:p>
        </w:tc>
      </w:tr>
      <w:tr w:rsidR="008C7977" w:rsidRPr="00B96BEE" w14:paraId="5CE8DC9B" w14:textId="77777777" w:rsidTr="00EE3B3E">
        <w:trPr>
          <w:cantSplit/>
          <w:trHeight w:val="452"/>
          <w:jc w:val="center"/>
        </w:trPr>
        <w:tc>
          <w:tcPr>
            <w:tcW w:w="552" w:type="dxa"/>
            <w:vMerge/>
            <w:vAlign w:val="center"/>
          </w:tcPr>
          <w:p w14:paraId="2595E0D6" w14:textId="77777777" w:rsidR="008C7977" w:rsidRPr="004B4730" w:rsidRDefault="008C7977" w:rsidP="008C7977">
            <w:pPr>
              <w:snapToGrid w:val="0"/>
              <w:rPr>
                <w:rFonts w:ascii="Times New Roman" w:hAnsi="Times New Roman" w:cs="Times New Roman"/>
                <w:color w:val="000000" w:themeColor="text1"/>
                <w:sz w:val="24"/>
              </w:rPr>
            </w:pPr>
          </w:p>
        </w:tc>
        <w:tc>
          <w:tcPr>
            <w:tcW w:w="6664" w:type="dxa"/>
            <w:gridSpan w:val="4"/>
            <w:vAlign w:val="center"/>
          </w:tcPr>
          <w:p w14:paraId="01DF3C00" w14:textId="290AC26E" w:rsidR="008C7977" w:rsidRPr="004B4730" w:rsidRDefault="008C7977" w:rsidP="008C7977">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基础承载力符合本机说明书要求</w:t>
            </w:r>
          </w:p>
        </w:tc>
        <w:tc>
          <w:tcPr>
            <w:tcW w:w="1312" w:type="dxa"/>
            <w:vAlign w:val="center"/>
          </w:tcPr>
          <w:p w14:paraId="6C0D7FB3" w14:textId="77777777" w:rsidR="008C7977" w:rsidRPr="004B4730" w:rsidRDefault="008C7977" w:rsidP="008C7977">
            <w:pPr>
              <w:snapToGrid w:val="0"/>
              <w:rPr>
                <w:rFonts w:ascii="Times New Roman" w:hAnsi="Times New Roman" w:cs="Times New Roman"/>
                <w:color w:val="000000" w:themeColor="text1"/>
                <w:sz w:val="24"/>
              </w:rPr>
            </w:pPr>
          </w:p>
        </w:tc>
      </w:tr>
      <w:tr w:rsidR="008C7977" w:rsidRPr="00B96BEE" w14:paraId="3C2147A9" w14:textId="77777777" w:rsidTr="00EE3B3E">
        <w:trPr>
          <w:cantSplit/>
          <w:trHeight w:val="452"/>
          <w:jc w:val="center"/>
        </w:trPr>
        <w:tc>
          <w:tcPr>
            <w:tcW w:w="552" w:type="dxa"/>
            <w:vMerge/>
          </w:tcPr>
          <w:p w14:paraId="6C640A56" w14:textId="77777777" w:rsidR="008C7977" w:rsidRPr="004B4730" w:rsidRDefault="008C7977" w:rsidP="008C7977">
            <w:pPr>
              <w:rPr>
                <w:rFonts w:ascii="Times New Roman" w:hAnsi="Times New Roman" w:cs="Times New Roman"/>
                <w:color w:val="000000" w:themeColor="text1"/>
                <w:sz w:val="24"/>
              </w:rPr>
            </w:pPr>
          </w:p>
        </w:tc>
        <w:tc>
          <w:tcPr>
            <w:tcW w:w="6664" w:type="dxa"/>
            <w:gridSpan w:val="4"/>
            <w:vAlign w:val="center"/>
          </w:tcPr>
          <w:p w14:paraId="54ED71E3" w14:textId="1CD1C204" w:rsidR="008C7977" w:rsidRPr="004B4730" w:rsidRDefault="008C7977" w:rsidP="008C7977">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基础排水措施</w:t>
            </w:r>
          </w:p>
        </w:tc>
        <w:tc>
          <w:tcPr>
            <w:tcW w:w="1312" w:type="dxa"/>
            <w:vAlign w:val="center"/>
          </w:tcPr>
          <w:p w14:paraId="3436F9FE" w14:textId="77777777" w:rsidR="008C7977" w:rsidRPr="004B4730" w:rsidRDefault="008C7977" w:rsidP="008C7977">
            <w:pPr>
              <w:rPr>
                <w:rFonts w:ascii="Times New Roman" w:hAnsi="Times New Roman" w:cs="Times New Roman"/>
                <w:color w:val="000000" w:themeColor="text1"/>
                <w:sz w:val="24"/>
              </w:rPr>
            </w:pPr>
          </w:p>
        </w:tc>
      </w:tr>
      <w:tr w:rsidR="008C7977" w:rsidRPr="00B96BEE" w14:paraId="4DB5ECE6" w14:textId="77777777" w:rsidTr="008C7977">
        <w:trPr>
          <w:cantSplit/>
          <w:trHeight w:val="1384"/>
          <w:jc w:val="center"/>
        </w:trPr>
        <w:tc>
          <w:tcPr>
            <w:tcW w:w="552" w:type="dxa"/>
            <w:vMerge w:val="restart"/>
            <w:vAlign w:val="center"/>
          </w:tcPr>
          <w:p w14:paraId="1FB59625" w14:textId="77777777"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轨道行走式</w:t>
            </w:r>
          </w:p>
          <w:p w14:paraId="185B9EF8" w14:textId="142A9BCF" w:rsidR="008C7977" w:rsidRPr="004B4730" w:rsidRDefault="008C7977" w:rsidP="008C7977">
            <w:pPr>
              <w:spacing w:line="360" w:lineRule="auto"/>
              <w:jc w:val="center"/>
              <w:rPr>
                <w:rFonts w:ascii="Times New Roman" w:hAnsi="Times New Roman" w:cs="Times New Roman"/>
                <w:color w:val="000000" w:themeColor="text1"/>
                <w:sz w:val="24"/>
              </w:rPr>
            </w:pPr>
          </w:p>
        </w:tc>
        <w:tc>
          <w:tcPr>
            <w:tcW w:w="7976" w:type="dxa"/>
            <w:gridSpan w:val="5"/>
          </w:tcPr>
          <w:p w14:paraId="5E65492F" w14:textId="77777777"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基础与建筑物平面图（注明各测试点）</w:t>
            </w:r>
          </w:p>
          <w:p w14:paraId="0B43AB74" w14:textId="54DF2632" w:rsidR="008C7977" w:rsidRPr="004B4730" w:rsidRDefault="008C7977" w:rsidP="008C7977">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详见《施工现场平面布置图》</w:t>
            </w:r>
            <w:r w:rsidRPr="004B4730">
              <w:rPr>
                <w:rFonts w:ascii="Times New Roman" w:hAnsi="Times New Roman" w:cs="Times New Roman"/>
                <w:noProof/>
                <w:color w:val="000000" w:themeColor="text1"/>
                <w:sz w:val="24"/>
              </w:rPr>
              <mc:AlternateContent>
                <mc:Choice Requires="wps">
                  <w:drawing>
                    <wp:anchor distT="0" distB="0" distL="114300" distR="114300" simplePos="0" relativeHeight="251676672" behindDoc="0" locked="0" layoutInCell="1" allowOverlap="1" wp14:anchorId="4AD964B2" wp14:editId="0E78AB4E">
                      <wp:simplePos x="0" y="0"/>
                      <wp:positionH relativeFrom="column">
                        <wp:posOffset>0</wp:posOffset>
                      </wp:positionH>
                      <wp:positionV relativeFrom="paragraph">
                        <wp:posOffset>0</wp:posOffset>
                      </wp:positionV>
                      <wp:extent cx="635000" cy="635000"/>
                      <wp:effectExtent l="9525" t="9525" r="12700" b="12700"/>
                      <wp:wrapNone/>
                      <wp:docPr id="5"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CD5A69" id="AutoShape 21" o:spid="_x0000_s1026" type="#_x0000_t32" style="position:absolute;left:0;text-align:left;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FFepDDaAQAA&#10;mQMAAA4AAAAAAAAAAAAAAAAALgIAAGRycy9lMm9Eb2MueG1sUEsBAi0AFAAGAAgAAAAhAMse8HbX&#10;AAAABQEAAA8AAAAAAAAAAAAAAAAANAQAAGRycy9kb3ducmV2LnhtbFBLBQYAAAAABAAEAPMAAAA4&#10;BQAAAAA=&#10;">
                      <o:lock v:ext="edit" selection="t"/>
                    </v:shape>
                  </w:pict>
                </mc:Fallback>
              </mc:AlternateContent>
            </w:r>
          </w:p>
          <w:p w14:paraId="3E152EEC" w14:textId="77777777" w:rsidR="008C7977" w:rsidRPr="004B4730" w:rsidRDefault="008C7977" w:rsidP="008C7977">
            <w:pPr>
              <w:spacing w:line="360" w:lineRule="auto"/>
              <w:rPr>
                <w:rFonts w:ascii="Times New Roman" w:hAnsi="Times New Roman" w:cs="Times New Roman"/>
                <w:color w:val="000000" w:themeColor="text1"/>
                <w:sz w:val="24"/>
              </w:rPr>
            </w:pPr>
          </w:p>
        </w:tc>
      </w:tr>
      <w:tr w:rsidR="008C7977" w:rsidRPr="00B96BEE" w14:paraId="12CFE5A6" w14:textId="77777777" w:rsidTr="00EE3B3E">
        <w:trPr>
          <w:cantSplit/>
          <w:jc w:val="center"/>
        </w:trPr>
        <w:tc>
          <w:tcPr>
            <w:tcW w:w="552" w:type="dxa"/>
            <w:vMerge/>
          </w:tcPr>
          <w:p w14:paraId="574E133D" w14:textId="3868CD5E" w:rsidR="008C7977" w:rsidRPr="004B4730" w:rsidRDefault="008C7977" w:rsidP="008C7977">
            <w:pPr>
              <w:spacing w:line="360" w:lineRule="auto"/>
              <w:jc w:val="center"/>
              <w:rPr>
                <w:rFonts w:ascii="Times New Roman" w:hAnsi="Times New Roman" w:cs="Times New Roman"/>
                <w:color w:val="000000" w:themeColor="text1"/>
                <w:sz w:val="24"/>
              </w:rPr>
            </w:pPr>
          </w:p>
        </w:tc>
        <w:tc>
          <w:tcPr>
            <w:tcW w:w="6664" w:type="dxa"/>
            <w:gridSpan w:val="4"/>
          </w:tcPr>
          <w:p w14:paraId="1F050245" w14:textId="2514D2DA"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测试要求</w:t>
            </w:r>
          </w:p>
        </w:tc>
        <w:tc>
          <w:tcPr>
            <w:tcW w:w="1312" w:type="dxa"/>
          </w:tcPr>
          <w:p w14:paraId="6944E346" w14:textId="00C4F559" w:rsidR="008C7977" w:rsidRPr="004B4730" w:rsidRDefault="008C7977" w:rsidP="008C7977">
            <w:pPr>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测试结果</w:t>
            </w:r>
          </w:p>
        </w:tc>
      </w:tr>
      <w:tr w:rsidR="008C7977" w:rsidRPr="00B96BEE" w14:paraId="36CE3435" w14:textId="77777777" w:rsidTr="00EE3B3E">
        <w:trPr>
          <w:cantSplit/>
          <w:trHeight w:val="397"/>
          <w:jc w:val="center"/>
        </w:trPr>
        <w:tc>
          <w:tcPr>
            <w:tcW w:w="552" w:type="dxa"/>
            <w:vMerge/>
            <w:vAlign w:val="center"/>
          </w:tcPr>
          <w:p w14:paraId="0654926D"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75822607" w14:textId="0D8C1754"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路基承载力及碎石铺设</w:t>
            </w:r>
          </w:p>
        </w:tc>
        <w:tc>
          <w:tcPr>
            <w:tcW w:w="1312" w:type="dxa"/>
          </w:tcPr>
          <w:p w14:paraId="1CF9D0DB"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6C2E6694" w14:textId="77777777" w:rsidTr="00EE3B3E">
        <w:trPr>
          <w:cantSplit/>
          <w:trHeight w:val="397"/>
          <w:jc w:val="center"/>
        </w:trPr>
        <w:tc>
          <w:tcPr>
            <w:tcW w:w="552" w:type="dxa"/>
            <w:vMerge/>
            <w:vAlign w:val="center"/>
          </w:tcPr>
          <w:p w14:paraId="3D22FDD6"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0270D20A" w14:textId="5267A4FE"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路基排水设施，措施</w:t>
            </w:r>
          </w:p>
        </w:tc>
        <w:tc>
          <w:tcPr>
            <w:tcW w:w="1312" w:type="dxa"/>
          </w:tcPr>
          <w:p w14:paraId="3D366E33"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6867F838" w14:textId="77777777" w:rsidTr="00EE3B3E">
        <w:trPr>
          <w:cantSplit/>
          <w:trHeight w:val="397"/>
          <w:jc w:val="center"/>
        </w:trPr>
        <w:tc>
          <w:tcPr>
            <w:tcW w:w="552" w:type="dxa"/>
            <w:vMerge/>
            <w:vAlign w:val="center"/>
          </w:tcPr>
          <w:p w14:paraId="1EF1A110"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36BCA9FF" w14:textId="6D3175F1"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轨道接地及轨距拉杆设置，轨距偏差情况</w:t>
            </w:r>
          </w:p>
        </w:tc>
        <w:tc>
          <w:tcPr>
            <w:tcW w:w="1312" w:type="dxa"/>
          </w:tcPr>
          <w:p w14:paraId="7ED2648A"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3B4684E2" w14:textId="77777777" w:rsidTr="00EE3B3E">
        <w:trPr>
          <w:cantSplit/>
          <w:trHeight w:val="397"/>
          <w:jc w:val="center"/>
        </w:trPr>
        <w:tc>
          <w:tcPr>
            <w:tcW w:w="552" w:type="dxa"/>
            <w:vMerge/>
            <w:vAlign w:val="center"/>
          </w:tcPr>
          <w:p w14:paraId="55E6669F"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02FBD6F4" w14:textId="1D869E4E"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钢轨接头间隙及高差，与另一侧钢轨接头的错开距离不应小于</w:t>
            </w:r>
            <w:r w:rsidRPr="004B4730">
              <w:rPr>
                <w:rFonts w:ascii="Times New Roman" w:hAnsi="Times New Roman" w:cs="Times New Roman"/>
                <w:color w:val="000000" w:themeColor="text1"/>
                <w:sz w:val="24"/>
              </w:rPr>
              <w:t>1.5m</w:t>
            </w:r>
          </w:p>
        </w:tc>
        <w:tc>
          <w:tcPr>
            <w:tcW w:w="1312" w:type="dxa"/>
          </w:tcPr>
          <w:p w14:paraId="1272056B"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4C74AF81" w14:textId="77777777" w:rsidTr="00EE3B3E">
        <w:trPr>
          <w:cantSplit/>
          <w:trHeight w:val="397"/>
          <w:jc w:val="center"/>
        </w:trPr>
        <w:tc>
          <w:tcPr>
            <w:tcW w:w="552" w:type="dxa"/>
            <w:vMerge/>
            <w:vAlign w:val="center"/>
          </w:tcPr>
          <w:p w14:paraId="3FA55CDB"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45E8123A" w14:textId="5073E4A3"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轨道顶面纵、横方向上的倾斜度，轨道顶面任意两点的高差</w:t>
            </w:r>
          </w:p>
        </w:tc>
        <w:tc>
          <w:tcPr>
            <w:tcW w:w="1312" w:type="dxa"/>
          </w:tcPr>
          <w:p w14:paraId="73101EA6"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7D872D1D" w14:textId="77777777" w:rsidTr="00EE3B3E">
        <w:trPr>
          <w:cantSplit/>
          <w:trHeight w:val="397"/>
          <w:jc w:val="center"/>
        </w:trPr>
        <w:tc>
          <w:tcPr>
            <w:tcW w:w="552" w:type="dxa"/>
            <w:vMerge/>
            <w:vAlign w:val="center"/>
          </w:tcPr>
          <w:p w14:paraId="1AB1F643" w14:textId="77777777" w:rsidR="008C7977" w:rsidRPr="004B4730" w:rsidRDefault="008C7977" w:rsidP="008C7977">
            <w:pPr>
              <w:spacing w:line="360" w:lineRule="auto"/>
              <w:rPr>
                <w:rFonts w:ascii="Times New Roman" w:hAnsi="Times New Roman" w:cs="Times New Roman"/>
                <w:color w:val="000000" w:themeColor="text1"/>
                <w:sz w:val="24"/>
              </w:rPr>
            </w:pPr>
          </w:p>
        </w:tc>
        <w:tc>
          <w:tcPr>
            <w:tcW w:w="6664" w:type="dxa"/>
            <w:gridSpan w:val="4"/>
            <w:vAlign w:val="center"/>
          </w:tcPr>
          <w:p w14:paraId="3841282E" w14:textId="091713F0" w:rsidR="008C7977" w:rsidRPr="004B4730" w:rsidRDefault="008C7977" w:rsidP="008C7977">
            <w:pPr>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轨道终端缓冲</w:t>
            </w:r>
            <w:proofErr w:type="gramStart"/>
            <w:r w:rsidRPr="004B4730">
              <w:rPr>
                <w:rFonts w:ascii="Times New Roman" w:hAnsi="Times New Roman" w:cs="Times New Roman" w:hint="eastAsia"/>
                <w:color w:val="000000" w:themeColor="text1"/>
                <w:sz w:val="24"/>
              </w:rPr>
              <w:t>止挡器</w:t>
            </w:r>
            <w:proofErr w:type="gramEnd"/>
            <w:r w:rsidRPr="004B4730">
              <w:rPr>
                <w:rFonts w:ascii="Times New Roman" w:hAnsi="Times New Roman" w:cs="Times New Roman" w:hint="eastAsia"/>
                <w:color w:val="000000" w:themeColor="text1"/>
                <w:sz w:val="24"/>
              </w:rPr>
              <w:t>的设置</w:t>
            </w:r>
          </w:p>
        </w:tc>
        <w:tc>
          <w:tcPr>
            <w:tcW w:w="1312" w:type="dxa"/>
          </w:tcPr>
          <w:p w14:paraId="36AF48C3" w14:textId="77777777" w:rsidR="008C7977" w:rsidRPr="004B4730" w:rsidRDefault="008C7977" w:rsidP="008C7977">
            <w:pPr>
              <w:spacing w:line="360" w:lineRule="auto"/>
              <w:jc w:val="center"/>
              <w:rPr>
                <w:rFonts w:ascii="Times New Roman" w:hAnsi="Times New Roman" w:cs="Times New Roman"/>
                <w:color w:val="000000" w:themeColor="text1"/>
                <w:sz w:val="24"/>
              </w:rPr>
            </w:pPr>
          </w:p>
        </w:tc>
      </w:tr>
      <w:tr w:rsidR="008C7977" w:rsidRPr="00B96BEE" w14:paraId="3F11D0D8" w14:textId="77777777" w:rsidTr="00EE3B3E">
        <w:trPr>
          <w:cantSplit/>
          <w:trHeight w:val="1939"/>
          <w:jc w:val="center"/>
        </w:trPr>
        <w:tc>
          <w:tcPr>
            <w:tcW w:w="552" w:type="dxa"/>
            <w:vAlign w:val="center"/>
          </w:tcPr>
          <w:p w14:paraId="68F01A2A" w14:textId="77777777" w:rsidR="008C7977" w:rsidRPr="004B4730" w:rsidRDefault="008C7977" w:rsidP="008C7977">
            <w:pPr>
              <w:snapToGrid w:val="0"/>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5E289B97" w14:textId="77777777"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56E5E3FE" w14:textId="77777777"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4C6875F1" w14:textId="77777777" w:rsidR="008C7977" w:rsidRPr="004B4730" w:rsidRDefault="008C7977" w:rsidP="008C7977">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7976" w:type="dxa"/>
            <w:gridSpan w:val="5"/>
          </w:tcPr>
          <w:p w14:paraId="5E818341" w14:textId="77777777" w:rsidR="008C7977" w:rsidRPr="004B4730" w:rsidRDefault="008C7977" w:rsidP="008C7977">
            <w:pPr>
              <w:snapToGrid w:val="0"/>
              <w:spacing w:beforeLines="50" w:before="156" w:afterLines="50" w:after="156" w:line="360" w:lineRule="auto"/>
              <w:ind w:firstLineChars="98" w:firstLine="235"/>
              <w:jc w:val="left"/>
              <w:rPr>
                <w:rFonts w:ascii="Times New Roman" w:hAnsi="Times New Roman" w:cs="Times New Roman"/>
                <w:snapToGrid w:val="0"/>
                <w:color w:val="000000" w:themeColor="text1"/>
                <w:kern w:val="0"/>
                <w:sz w:val="24"/>
              </w:rPr>
            </w:pPr>
          </w:p>
          <w:p w14:paraId="29953340" w14:textId="77777777" w:rsidR="008C7977" w:rsidRPr="004B4730" w:rsidRDefault="008C7977" w:rsidP="008C7977">
            <w:pPr>
              <w:snapToGrid w:val="0"/>
              <w:spacing w:beforeLines="50" w:before="156" w:afterLines="50" w:after="156" w:line="360" w:lineRule="auto"/>
              <w:ind w:firstLineChars="98" w:firstLine="235"/>
              <w:jc w:val="left"/>
              <w:rPr>
                <w:rFonts w:ascii="Times New Roman" w:hAnsi="Times New Roman" w:cs="Times New Roman"/>
                <w:color w:val="000000" w:themeColor="text1"/>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14:paraId="5BDBE189" w14:textId="77777777" w:rsidR="008C7977" w:rsidRPr="004B4730" w:rsidRDefault="008C7977" w:rsidP="008C7977">
            <w:pPr>
              <w:snapToGrid w:val="0"/>
              <w:spacing w:line="360" w:lineRule="auto"/>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安装负责人（签字）：</w:t>
            </w:r>
          </w:p>
          <w:p w14:paraId="1D6822F5" w14:textId="77777777" w:rsidR="008C7977" w:rsidRPr="004B4730" w:rsidRDefault="008C7977" w:rsidP="008C7977">
            <w:pPr>
              <w:snapToGrid w:val="0"/>
              <w:ind w:firstLineChars="100" w:firstLine="2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0AFDE069" w14:textId="48EC04C8" w:rsidR="004825B9" w:rsidRPr="004B4730" w:rsidRDefault="003B59C1" w:rsidP="008C7977">
      <w:pPr>
        <w:spacing w:line="240" w:lineRule="atLeast"/>
        <w:rPr>
          <w:rFonts w:ascii="Times New Roman" w:eastAsia="宋体" w:hAnsi="Times New Roman" w:cs="Times New Roman"/>
          <w:bCs/>
          <w:color w:val="000000" w:themeColor="text1"/>
          <w:kern w:val="28"/>
          <w:sz w:val="24"/>
          <w:szCs w:val="32"/>
        </w:rPr>
      </w:pPr>
      <w:r w:rsidRPr="004B4730">
        <w:rPr>
          <w:rFonts w:ascii="Times New Roman" w:hAnsi="Times New Roman" w:cs="Times New Roman" w:hint="eastAsia"/>
          <w:color w:val="000000" w:themeColor="text1"/>
          <w:kern w:val="0"/>
          <w:sz w:val="24"/>
        </w:rPr>
        <w:t>注：此表后</w:t>
      </w:r>
      <w:proofErr w:type="gramStart"/>
      <w:r w:rsidRPr="004B4730">
        <w:rPr>
          <w:rFonts w:ascii="Times New Roman" w:hAnsi="Times New Roman" w:cs="Times New Roman" w:hint="eastAsia"/>
          <w:color w:val="000000" w:themeColor="text1"/>
          <w:kern w:val="0"/>
          <w:sz w:val="24"/>
        </w:rPr>
        <w:t>附基础</w:t>
      </w:r>
      <w:proofErr w:type="gramEnd"/>
      <w:r w:rsidRPr="004B4730">
        <w:rPr>
          <w:rFonts w:ascii="Times New Roman" w:hAnsi="Times New Roman" w:cs="Times New Roman" w:hint="eastAsia"/>
          <w:color w:val="000000" w:themeColor="text1"/>
          <w:kern w:val="0"/>
          <w:sz w:val="24"/>
        </w:rPr>
        <w:t>与建筑的平面图、地基隐蔽验收记录、钢筋隐蔽工程验收表，</w:t>
      </w:r>
      <w:proofErr w:type="gramStart"/>
      <w:r w:rsidRPr="004B4730">
        <w:rPr>
          <w:rFonts w:ascii="Times New Roman" w:hAnsi="Times New Roman" w:cs="Times New Roman" w:hint="eastAsia"/>
          <w:color w:val="000000" w:themeColor="text1"/>
          <w:kern w:val="0"/>
          <w:sz w:val="24"/>
        </w:rPr>
        <w:t>砼</w:t>
      </w:r>
      <w:proofErr w:type="gramEnd"/>
      <w:r w:rsidRPr="004B4730">
        <w:rPr>
          <w:rFonts w:ascii="Times New Roman" w:hAnsi="Times New Roman" w:cs="Times New Roman" w:hint="eastAsia"/>
          <w:color w:val="000000" w:themeColor="text1"/>
          <w:kern w:val="0"/>
          <w:sz w:val="24"/>
        </w:rPr>
        <w:t>试验报告</w:t>
      </w:r>
      <w:bookmarkStart w:id="506" w:name="_Toc441534371"/>
      <w:bookmarkStart w:id="507" w:name="_Toc441533557"/>
      <w:bookmarkStart w:id="508" w:name="_Toc441533833"/>
      <w:r w:rsidR="008C7977" w:rsidRPr="004B4730">
        <w:rPr>
          <w:rFonts w:ascii="Times New Roman" w:hAnsi="Times New Roman" w:cs="Times New Roman" w:hint="eastAsia"/>
          <w:color w:val="000000" w:themeColor="text1"/>
          <w:kern w:val="0"/>
          <w:sz w:val="24"/>
        </w:rPr>
        <w:t>。</w:t>
      </w:r>
    </w:p>
    <w:p w14:paraId="4896DB75" w14:textId="77777777" w:rsidR="004825B9" w:rsidRPr="004B4730" w:rsidRDefault="003B59C1">
      <w:pPr>
        <w:pStyle w:val="ad"/>
        <w:rPr>
          <w:color w:val="000000" w:themeColor="text1"/>
        </w:rPr>
      </w:pPr>
      <w:r w:rsidRPr="004B4730">
        <w:rPr>
          <w:color w:val="000000" w:themeColor="text1"/>
        </w:rPr>
        <w:lastRenderedPageBreak/>
        <w:t>LJA-C9-6-2</w:t>
      </w:r>
      <w:bookmarkEnd w:id="506"/>
      <w:bookmarkEnd w:id="507"/>
      <w:bookmarkEnd w:id="508"/>
      <w:r w:rsidRPr="004B4730">
        <w:rPr>
          <w:color w:val="000000" w:themeColor="text1"/>
        </w:rPr>
        <w:t xml:space="preserve"> </w:t>
      </w:r>
    </w:p>
    <w:tbl>
      <w:tblPr>
        <w:tblpPr w:leftFromText="181" w:rightFromText="181" w:vertAnchor="page" w:horzAnchor="margin" w:tblpXSpec="center" w:tblpY="2836"/>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3192"/>
        <w:gridCol w:w="1060"/>
        <w:gridCol w:w="560"/>
        <w:gridCol w:w="1437"/>
        <w:gridCol w:w="1547"/>
      </w:tblGrid>
      <w:tr w:rsidR="00514DD3" w:rsidRPr="00B96BEE" w14:paraId="7DA23A6B" w14:textId="77777777">
        <w:trPr>
          <w:trHeight w:val="450"/>
        </w:trPr>
        <w:tc>
          <w:tcPr>
            <w:tcW w:w="1668" w:type="dxa"/>
            <w:gridSpan w:val="2"/>
            <w:vAlign w:val="center"/>
          </w:tcPr>
          <w:p w14:paraId="5E6E040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3192" w:type="dxa"/>
            <w:vAlign w:val="center"/>
          </w:tcPr>
          <w:p w14:paraId="3D9C4E70" w14:textId="77777777" w:rsidR="004825B9" w:rsidRPr="004B4730" w:rsidRDefault="004825B9">
            <w:pPr>
              <w:rPr>
                <w:rFonts w:ascii="Times New Roman" w:hAnsi="Times New Roman" w:cs="Times New Roman"/>
                <w:color w:val="000000" w:themeColor="text1"/>
                <w:sz w:val="24"/>
              </w:rPr>
            </w:pPr>
          </w:p>
        </w:tc>
        <w:tc>
          <w:tcPr>
            <w:tcW w:w="1620" w:type="dxa"/>
            <w:gridSpan w:val="2"/>
            <w:vAlign w:val="center"/>
          </w:tcPr>
          <w:p w14:paraId="307A01B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2984" w:type="dxa"/>
            <w:gridSpan w:val="2"/>
            <w:vAlign w:val="center"/>
          </w:tcPr>
          <w:p w14:paraId="53A1B4CF" w14:textId="77777777" w:rsidR="004825B9" w:rsidRPr="004B4730" w:rsidRDefault="004825B9">
            <w:pPr>
              <w:rPr>
                <w:rFonts w:ascii="Times New Roman" w:hAnsi="Times New Roman" w:cs="Times New Roman"/>
                <w:color w:val="000000" w:themeColor="text1"/>
                <w:sz w:val="24"/>
              </w:rPr>
            </w:pPr>
          </w:p>
        </w:tc>
      </w:tr>
      <w:tr w:rsidR="00514DD3" w:rsidRPr="00B96BEE" w14:paraId="6DFD5EF7" w14:textId="77777777">
        <w:trPr>
          <w:trHeight w:val="450"/>
        </w:trPr>
        <w:tc>
          <w:tcPr>
            <w:tcW w:w="1668" w:type="dxa"/>
            <w:gridSpan w:val="2"/>
            <w:vAlign w:val="center"/>
          </w:tcPr>
          <w:p w14:paraId="53A8172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设备生产厂</w:t>
            </w:r>
          </w:p>
        </w:tc>
        <w:tc>
          <w:tcPr>
            <w:tcW w:w="3192" w:type="dxa"/>
            <w:vAlign w:val="center"/>
          </w:tcPr>
          <w:p w14:paraId="728E005F" w14:textId="77777777" w:rsidR="004825B9" w:rsidRPr="004B4730" w:rsidRDefault="004825B9">
            <w:pPr>
              <w:rPr>
                <w:rFonts w:ascii="Times New Roman" w:hAnsi="Times New Roman" w:cs="Times New Roman"/>
                <w:color w:val="000000" w:themeColor="text1"/>
                <w:sz w:val="24"/>
              </w:rPr>
            </w:pPr>
          </w:p>
        </w:tc>
        <w:tc>
          <w:tcPr>
            <w:tcW w:w="1620" w:type="dxa"/>
            <w:gridSpan w:val="2"/>
            <w:vAlign w:val="center"/>
          </w:tcPr>
          <w:p w14:paraId="4CB1335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出厂日期</w:t>
            </w:r>
          </w:p>
        </w:tc>
        <w:tc>
          <w:tcPr>
            <w:tcW w:w="2984" w:type="dxa"/>
            <w:gridSpan w:val="2"/>
            <w:vAlign w:val="center"/>
          </w:tcPr>
          <w:p w14:paraId="450BBA78" w14:textId="77777777" w:rsidR="004825B9" w:rsidRPr="004B4730" w:rsidRDefault="004825B9">
            <w:pPr>
              <w:rPr>
                <w:rFonts w:ascii="Times New Roman" w:hAnsi="Times New Roman" w:cs="Times New Roman"/>
                <w:color w:val="000000" w:themeColor="text1"/>
                <w:sz w:val="24"/>
              </w:rPr>
            </w:pPr>
          </w:p>
        </w:tc>
      </w:tr>
      <w:tr w:rsidR="00514DD3" w:rsidRPr="00B96BEE" w14:paraId="5385029E" w14:textId="77777777">
        <w:trPr>
          <w:trHeight w:val="450"/>
        </w:trPr>
        <w:tc>
          <w:tcPr>
            <w:tcW w:w="1668" w:type="dxa"/>
            <w:gridSpan w:val="2"/>
            <w:vAlign w:val="center"/>
          </w:tcPr>
          <w:p w14:paraId="2C310D9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192" w:type="dxa"/>
            <w:vAlign w:val="center"/>
          </w:tcPr>
          <w:p w14:paraId="70E3F874" w14:textId="77777777" w:rsidR="004825B9" w:rsidRPr="004B4730" w:rsidRDefault="004825B9">
            <w:pPr>
              <w:rPr>
                <w:rFonts w:ascii="Times New Roman" w:hAnsi="Times New Roman" w:cs="Times New Roman"/>
                <w:color w:val="000000" w:themeColor="text1"/>
                <w:sz w:val="24"/>
              </w:rPr>
            </w:pPr>
          </w:p>
        </w:tc>
        <w:tc>
          <w:tcPr>
            <w:tcW w:w="1620" w:type="dxa"/>
            <w:gridSpan w:val="2"/>
            <w:vAlign w:val="center"/>
          </w:tcPr>
          <w:p w14:paraId="74BF71B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2984" w:type="dxa"/>
            <w:gridSpan w:val="2"/>
            <w:vAlign w:val="center"/>
          </w:tcPr>
          <w:p w14:paraId="6F7AC283" w14:textId="77777777" w:rsidR="004825B9" w:rsidRPr="004B4730" w:rsidRDefault="004825B9">
            <w:pPr>
              <w:rPr>
                <w:rFonts w:ascii="Times New Roman" w:hAnsi="Times New Roman" w:cs="Times New Roman"/>
                <w:color w:val="000000" w:themeColor="text1"/>
                <w:sz w:val="24"/>
              </w:rPr>
            </w:pPr>
          </w:p>
        </w:tc>
      </w:tr>
      <w:tr w:rsidR="00514DD3" w:rsidRPr="00B96BEE" w14:paraId="5F62CABE" w14:textId="77777777">
        <w:trPr>
          <w:trHeight w:val="450"/>
        </w:trPr>
        <w:tc>
          <w:tcPr>
            <w:tcW w:w="1668" w:type="dxa"/>
            <w:gridSpan w:val="2"/>
            <w:vAlign w:val="center"/>
          </w:tcPr>
          <w:p w14:paraId="30C237F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工程地址</w:t>
            </w:r>
          </w:p>
        </w:tc>
        <w:tc>
          <w:tcPr>
            <w:tcW w:w="3192" w:type="dxa"/>
            <w:vAlign w:val="center"/>
          </w:tcPr>
          <w:p w14:paraId="25E922DF" w14:textId="77777777" w:rsidR="004825B9" w:rsidRPr="004B4730" w:rsidRDefault="004825B9">
            <w:pPr>
              <w:rPr>
                <w:rFonts w:ascii="Times New Roman" w:hAnsi="Times New Roman" w:cs="Times New Roman"/>
                <w:color w:val="000000" w:themeColor="text1"/>
                <w:sz w:val="24"/>
              </w:rPr>
            </w:pPr>
          </w:p>
        </w:tc>
        <w:tc>
          <w:tcPr>
            <w:tcW w:w="1620" w:type="dxa"/>
            <w:gridSpan w:val="2"/>
            <w:vAlign w:val="center"/>
          </w:tcPr>
          <w:p w14:paraId="7BEB845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安装日期</w:t>
            </w:r>
          </w:p>
        </w:tc>
        <w:tc>
          <w:tcPr>
            <w:tcW w:w="2984" w:type="dxa"/>
            <w:gridSpan w:val="2"/>
            <w:vAlign w:val="center"/>
          </w:tcPr>
          <w:p w14:paraId="154050A7" w14:textId="77777777" w:rsidR="004825B9" w:rsidRPr="004B4730" w:rsidRDefault="004825B9">
            <w:pPr>
              <w:rPr>
                <w:rFonts w:ascii="Times New Roman" w:hAnsi="Times New Roman" w:cs="Times New Roman"/>
                <w:color w:val="000000" w:themeColor="text1"/>
                <w:sz w:val="24"/>
              </w:rPr>
            </w:pPr>
          </w:p>
        </w:tc>
      </w:tr>
      <w:tr w:rsidR="00514DD3" w:rsidRPr="00B96BEE" w14:paraId="2670E40D" w14:textId="77777777">
        <w:trPr>
          <w:trHeight w:val="450"/>
        </w:trPr>
        <w:tc>
          <w:tcPr>
            <w:tcW w:w="9464" w:type="dxa"/>
            <w:gridSpan w:val="7"/>
            <w:vAlign w:val="center"/>
          </w:tcPr>
          <w:p w14:paraId="6C08BE1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资料检查项</w:t>
            </w:r>
          </w:p>
        </w:tc>
      </w:tr>
      <w:tr w:rsidR="00514DD3" w:rsidRPr="00B96BEE" w14:paraId="12E58EFC" w14:textId="77777777">
        <w:trPr>
          <w:trHeight w:val="495"/>
        </w:trPr>
        <w:tc>
          <w:tcPr>
            <w:tcW w:w="817" w:type="dxa"/>
            <w:vAlign w:val="center"/>
          </w:tcPr>
          <w:p w14:paraId="53E9980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043" w:type="dxa"/>
            <w:gridSpan w:val="2"/>
            <w:vAlign w:val="center"/>
          </w:tcPr>
          <w:p w14:paraId="4379D4B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1060" w:type="dxa"/>
            <w:vAlign w:val="center"/>
          </w:tcPr>
          <w:p w14:paraId="33E2C66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997" w:type="dxa"/>
            <w:gridSpan w:val="2"/>
            <w:vAlign w:val="center"/>
          </w:tcPr>
          <w:p w14:paraId="1DE2274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547" w:type="dxa"/>
            <w:vAlign w:val="center"/>
          </w:tcPr>
          <w:p w14:paraId="080A6C3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06960200" w14:textId="77777777">
        <w:trPr>
          <w:trHeight w:val="495"/>
        </w:trPr>
        <w:tc>
          <w:tcPr>
            <w:tcW w:w="817" w:type="dxa"/>
            <w:vAlign w:val="center"/>
          </w:tcPr>
          <w:p w14:paraId="0BAB24B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043" w:type="dxa"/>
            <w:gridSpan w:val="2"/>
            <w:vAlign w:val="center"/>
          </w:tcPr>
          <w:p w14:paraId="3FABC7F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隐蔽工程验收单和混凝土强度报告</w:t>
            </w:r>
          </w:p>
        </w:tc>
        <w:tc>
          <w:tcPr>
            <w:tcW w:w="1060" w:type="dxa"/>
            <w:vAlign w:val="center"/>
          </w:tcPr>
          <w:p w14:paraId="3C23EA0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14:paraId="48D62CCB" w14:textId="77777777" w:rsidR="004825B9" w:rsidRPr="004B4730" w:rsidRDefault="004825B9">
            <w:pPr>
              <w:rPr>
                <w:rFonts w:ascii="Times New Roman" w:hAnsi="Times New Roman" w:cs="Times New Roman"/>
                <w:color w:val="000000" w:themeColor="text1"/>
                <w:sz w:val="24"/>
              </w:rPr>
            </w:pPr>
          </w:p>
        </w:tc>
        <w:tc>
          <w:tcPr>
            <w:tcW w:w="1547" w:type="dxa"/>
            <w:vAlign w:val="center"/>
          </w:tcPr>
          <w:p w14:paraId="5B813333" w14:textId="77777777" w:rsidR="004825B9" w:rsidRPr="004B4730" w:rsidRDefault="004825B9">
            <w:pPr>
              <w:rPr>
                <w:rFonts w:ascii="Times New Roman" w:hAnsi="Times New Roman" w:cs="Times New Roman"/>
                <w:color w:val="000000" w:themeColor="text1"/>
                <w:sz w:val="24"/>
              </w:rPr>
            </w:pPr>
          </w:p>
        </w:tc>
      </w:tr>
      <w:tr w:rsidR="00514DD3" w:rsidRPr="00B96BEE" w14:paraId="440BE737" w14:textId="77777777">
        <w:trPr>
          <w:trHeight w:val="495"/>
        </w:trPr>
        <w:tc>
          <w:tcPr>
            <w:tcW w:w="817" w:type="dxa"/>
            <w:vAlign w:val="center"/>
          </w:tcPr>
          <w:p w14:paraId="43D75EA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043" w:type="dxa"/>
            <w:gridSpan w:val="2"/>
            <w:vAlign w:val="center"/>
          </w:tcPr>
          <w:p w14:paraId="38568C9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安装方案、安全技术交底记录</w:t>
            </w:r>
          </w:p>
        </w:tc>
        <w:tc>
          <w:tcPr>
            <w:tcW w:w="1060" w:type="dxa"/>
            <w:vAlign w:val="center"/>
          </w:tcPr>
          <w:p w14:paraId="6B5CAD4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14:paraId="5D71A6D5" w14:textId="77777777" w:rsidR="004825B9" w:rsidRPr="004B4730" w:rsidRDefault="004825B9">
            <w:pPr>
              <w:rPr>
                <w:rFonts w:ascii="Times New Roman" w:hAnsi="Times New Roman" w:cs="Times New Roman"/>
                <w:color w:val="000000" w:themeColor="text1"/>
                <w:sz w:val="24"/>
              </w:rPr>
            </w:pPr>
          </w:p>
        </w:tc>
        <w:tc>
          <w:tcPr>
            <w:tcW w:w="1547" w:type="dxa"/>
            <w:vAlign w:val="center"/>
          </w:tcPr>
          <w:p w14:paraId="6C1A3263" w14:textId="77777777" w:rsidR="004825B9" w:rsidRPr="004B4730" w:rsidRDefault="004825B9">
            <w:pPr>
              <w:rPr>
                <w:rFonts w:ascii="Times New Roman" w:hAnsi="Times New Roman" w:cs="Times New Roman"/>
                <w:color w:val="000000" w:themeColor="text1"/>
                <w:sz w:val="24"/>
              </w:rPr>
            </w:pPr>
          </w:p>
        </w:tc>
      </w:tr>
      <w:tr w:rsidR="00514DD3" w:rsidRPr="00B96BEE" w14:paraId="62478ED2" w14:textId="77777777">
        <w:trPr>
          <w:trHeight w:val="495"/>
        </w:trPr>
        <w:tc>
          <w:tcPr>
            <w:tcW w:w="817" w:type="dxa"/>
            <w:vAlign w:val="center"/>
          </w:tcPr>
          <w:p w14:paraId="17B20E8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043" w:type="dxa"/>
            <w:gridSpan w:val="2"/>
            <w:vAlign w:val="center"/>
          </w:tcPr>
          <w:p w14:paraId="24E36FC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塔式起重机转场保养作业单或新购设备的进场验收单</w:t>
            </w:r>
          </w:p>
        </w:tc>
        <w:tc>
          <w:tcPr>
            <w:tcW w:w="1060" w:type="dxa"/>
            <w:vAlign w:val="center"/>
          </w:tcPr>
          <w:p w14:paraId="444454B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997" w:type="dxa"/>
            <w:gridSpan w:val="2"/>
            <w:vAlign w:val="center"/>
          </w:tcPr>
          <w:p w14:paraId="0C723956" w14:textId="77777777" w:rsidR="004825B9" w:rsidRPr="004B4730" w:rsidRDefault="004825B9">
            <w:pPr>
              <w:rPr>
                <w:rFonts w:ascii="Times New Roman" w:hAnsi="Times New Roman" w:cs="Times New Roman"/>
                <w:color w:val="000000" w:themeColor="text1"/>
                <w:sz w:val="24"/>
              </w:rPr>
            </w:pPr>
          </w:p>
        </w:tc>
        <w:tc>
          <w:tcPr>
            <w:tcW w:w="1547" w:type="dxa"/>
            <w:vAlign w:val="center"/>
          </w:tcPr>
          <w:p w14:paraId="150E57B6" w14:textId="77777777" w:rsidR="004825B9" w:rsidRPr="004B4730" w:rsidRDefault="004825B9">
            <w:pPr>
              <w:rPr>
                <w:rFonts w:ascii="Times New Roman" w:hAnsi="Times New Roman" w:cs="Times New Roman"/>
                <w:color w:val="000000" w:themeColor="text1"/>
                <w:sz w:val="24"/>
              </w:rPr>
            </w:pPr>
          </w:p>
        </w:tc>
      </w:tr>
      <w:tr w:rsidR="00514DD3" w:rsidRPr="00B96BEE" w14:paraId="02F696A4" w14:textId="77777777">
        <w:trPr>
          <w:trHeight w:val="495"/>
        </w:trPr>
        <w:tc>
          <w:tcPr>
            <w:tcW w:w="9464" w:type="dxa"/>
            <w:gridSpan w:val="7"/>
            <w:vAlign w:val="center"/>
          </w:tcPr>
          <w:p w14:paraId="6E3F06D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基础检查项</w:t>
            </w:r>
          </w:p>
        </w:tc>
      </w:tr>
      <w:tr w:rsidR="00514DD3" w:rsidRPr="00B96BEE" w14:paraId="53DA87D5" w14:textId="77777777">
        <w:trPr>
          <w:trHeight w:val="495"/>
        </w:trPr>
        <w:tc>
          <w:tcPr>
            <w:tcW w:w="817" w:type="dxa"/>
            <w:vAlign w:val="center"/>
          </w:tcPr>
          <w:p w14:paraId="48FDC2F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4043" w:type="dxa"/>
            <w:gridSpan w:val="2"/>
            <w:vAlign w:val="center"/>
          </w:tcPr>
          <w:p w14:paraId="4A2CFF6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1620" w:type="dxa"/>
            <w:gridSpan w:val="2"/>
            <w:vAlign w:val="center"/>
          </w:tcPr>
          <w:p w14:paraId="3B4E1CE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实测数据</w:t>
            </w:r>
          </w:p>
        </w:tc>
        <w:tc>
          <w:tcPr>
            <w:tcW w:w="1437" w:type="dxa"/>
            <w:vAlign w:val="center"/>
          </w:tcPr>
          <w:p w14:paraId="3EB8B77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547" w:type="dxa"/>
            <w:vAlign w:val="center"/>
          </w:tcPr>
          <w:p w14:paraId="4F643F3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14C647B3" w14:textId="77777777">
        <w:trPr>
          <w:trHeight w:val="633"/>
        </w:trPr>
        <w:tc>
          <w:tcPr>
            <w:tcW w:w="817" w:type="dxa"/>
            <w:vAlign w:val="center"/>
          </w:tcPr>
          <w:p w14:paraId="0199E89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043" w:type="dxa"/>
            <w:gridSpan w:val="2"/>
            <w:vAlign w:val="center"/>
          </w:tcPr>
          <w:p w14:paraId="087BFBFD" w14:textId="15F4CE9C" w:rsidR="004825B9" w:rsidRPr="004B4730" w:rsidRDefault="003B59C1" w:rsidP="003B62F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地基允许承载能力（</w:t>
            </w:r>
            <w:r w:rsidRPr="004B4730">
              <w:rPr>
                <w:rFonts w:ascii="Times New Roman" w:hAnsi="Times New Roman" w:cs="Times New Roman"/>
                <w:color w:val="000000" w:themeColor="text1"/>
                <w:sz w:val="24"/>
              </w:rPr>
              <w:t>KN/</w:t>
            </w:r>
            <w:r w:rsidR="003B62F1" w:rsidRPr="004B4730">
              <w:rPr>
                <w:rFonts w:ascii="Times New Roman" w:hAnsi="Times New Roman" w:cs="Times New Roman"/>
                <w:color w:val="000000" w:themeColor="text1"/>
                <w:sz w:val="24"/>
              </w:rPr>
              <w:t>m</w:t>
            </w:r>
            <w:r w:rsidR="003B62F1"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w:t>
            </w:r>
          </w:p>
        </w:tc>
        <w:tc>
          <w:tcPr>
            <w:tcW w:w="1620" w:type="dxa"/>
            <w:gridSpan w:val="2"/>
            <w:vAlign w:val="center"/>
          </w:tcPr>
          <w:p w14:paraId="177ECF50"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76E3EA17"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20987B7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110B1E5" w14:textId="77777777">
        <w:trPr>
          <w:trHeight w:val="633"/>
        </w:trPr>
        <w:tc>
          <w:tcPr>
            <w:tcW w:w="817" w:type="dxa"/>
            <w:vAlign w:val="center"/>
          </w:tcPr>
          <w:p w14:paraId="15B956F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043" w:type="dxa"/>
            <w:gridSpan w:val="2"/>
            <w:vAlign w:val="center"/>
          </w:tcPr>
          <w:p w14:paraId="024A6A1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基坑围护形式</w:t>
            </w:r>
          </w:p>
        </w:tc>
        <w:tc>
          <w:tcPr>
            <w:tcW w:w="1620" w:type="dxa"/>
            <w:gridSpan w:val="2"/>
            <w:vAlign w:val="center"/>
          </w:tcPr>
          <w:p w14:paraId="7BD4FA2D"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348E79ED"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58E840F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FE4ED8C" w14:textId="77777777">
        <w:trPr>
          <w:trHeight w:val="633"/>
        </w:trPr>
        <w:tc>
          <w:tcPr>
            <w:tcW w:w="817" w:type="dxa"/>
            <w:vAlign w:val="center"/>
          </w:tcPr>
          <w:p w14:paraId="588595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043" w:type="dxa"/>
            <w:gridSpan w:val="2"/>
            <w:vAlign w:val="center"/>
          </w:tcPr>
          <w:p w14:paraId="17C729A0" w14:textId="77777777" w:rsidR="004825B9" w:rsidRPr="004B4730" w:rsidRDefault="003B59C1">
            <w:pPr>
              <w:jc w:val="left"/>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塔式起重机距基坑边距离（</w:t>
            </w:r>
            <w:r w:rsidRPr="004B4730">
              <w:rPr>
                <w:rFonts w:ascii="Times New Roman" w:hAnsi="Times New Roman" w:cs="Times New Roman"/>
                <w:color w:val="000000" w:themeColor="text1"/>
                <w:spacing w:val="-10"/>
                <w:sz w:val="24"/>
              </w:rPr>
              <w:t>m</w:t>
            </w:r>
            <w:r w:rsidRPr="004B4730">
              <w:rPr>
                <w:rFonts w:ascii="Times New Roman" w:hAnsi="Times New Roman" w:cs="Times New Roman" w:hint="eastAsia"/>
                <w:color w:val="000000" w:themeColor="text1"/>
                <w:spacing w:val="-10"/>
                <w:sz w:val="24"/>
              </w:rPr>
              <w:t>）</w:t>
            </w:r>
          </w:p>
        </w:tc>
        <w:tc>
          <w:tcPr>
            <w:tcW w:w="1620" w:type="dxa"/>
            <w:gridSpan w:val="2"/>
            <w:vAlign w:val="center"/>
          </w:tcPr>
          <w:p w14:paraId="4E94AC13"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389A43A6"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1121FC9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4578BEA" w14:textId="77777777">
        <w:trPr>
          <w:trHeight w:val="633"/>
        </w:trPr>
        <w:tc>
          <w:tcPr>
            <w:tcW w:w="817" w:type="dxa"/>
            <w:vAlign w:val="center"/>
          </w:tcPr>
          <w:p w14:paraId="6C79FDE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043" w:type="dxa"/>
            <w:gridSpan w:val="2"/>
            <w:vAlign w:val="center"/>
          </w:tcPr>
          <w:p w14:paraId="1F0DA1C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基础下是否有管线、障碍物或不良地质</w:t>
            </w:r>
          </w:p>
        </w:tc>
        <w:tc>
          <w:tcPr>
            <w:tcW w:w="1620" w:type="dxa"/>
            <w:gridSpan w:val="2"/>
            <w:vAlign w:val="center"/>
          </w:tcPr>
          <w:p w14:paraId="6903ADF3"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4D3523A2"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0AA4EE5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CA45412" w14:textId="77777777">
        <w:trPr>
          <w:trHeight w:val="633"/>
        </w:trPr>
        <w:tc>
          <w:tcPr>
            <w:tcW w:w="817" w:type="dxa"/>
            <w:vAlign w:val="center"/>
          </w:tcPr>
          <w:p w14:paraId="5D9F7ED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043" w:type="dxa"/>
            <w:gridSpan w:val="2"/>
            <w:vAlign w:val="center"/>
          </w:tcPr>
          <w:p w14:paraId="4AD1575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排水措施（有、无）</w:t>
            </w:r>
          </w:p>
        </w:tc>
        <w:tc>
          <w:tcPr>
            <w:tcW w:w="1620" w:type="dxa"/>
            <w:gridSpan w:val="2"/>
            <w:vAlign w:val="center"/>
          </w:tcPr>
          <w:p w14:paraId="5C118E82"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2894F781"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75E7E76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4DBA15A" w14:textId="77777777">
        <w:trPr>
          <w:trHeight w:val="633"/>
        </w:trPr>
        <w:tc>
          <w:tcPr>
            <w:tcW w:w="817" w:type="dxa"/>
            <w:vAlign w:val="center"/>
          </w:tcPr>
          <w:p w14:paraId="273A1CA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043" w:type="dxa"/>
            <w:gridSpan w:val="2"/>
            <w:vAlign w:val="center"/>
          </w:tcPr>
          <w:p w14:paraId="7B6A95B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基础位置、标高及平整度</w:t>
            </w:r>
          </w:p>
        </w:tc>
        <w:tc>
          <w:tcPr>
            <w:tcW w:w="1620" w:type="dxa"/>
            <w:gridSpan w:val="2"/>
            <w:vAlign w:val="center"/>
          </w:tcPr>
          <w:p w14:paraId="42FDDC1A"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1FF1B6D3"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16FF8D4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8D33211" w14:textId="77777777">
        <w:trPr>
          <w:trHeight w:val="633"/>
        </w:trPr>
        <w:tc>
          <w:tcPr>
            <w:tcW w:w="817" w:type="dxa"/>
            <w:vAlign w:val="center"/>
          </w:tcPr>
          <w:p w14:paraId="58C9DB4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4043" w:type="dxa"/>
            <w:gridSpan w:val="2"/>
            <w:vAlign w:val="center"/>
          </w:tcPr>
          <w:p w14:paraId="52ED131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塔式起重机底架的水平度</w:t>
            </w:r>
          </w:p>
        </w:tc>
        <w:tc>
          <w:tcPr>
            <w:tcW w:w="1620" w:type="dxa"/>
            <w:gridSpan w:val="2"/>
            <w:vAlign w:val="center"/>
          </w:tcPr>
          <w:p w14:paraId="6C03632D"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5900AA29"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098CC7A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C38FD20" w14:textId="77777777">
        <w:trPr>
          <w:trHeight w:val="633"/>
        </w:trPr>
        <w:tc>
          <w:tcPr>
            <w:tcW w:w="817" w:type="dxa"/>
            <w:vAlign w:val="center"/>
          </w:tcPr>
          <w:p w14:paraId="5934BA6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043" w:type="dxa"/>
            <w:gridSpan w:val="2"/>
            <w:vAlign w:val="center"/>
          </w:tcPr>
          <w:p w14:paraId="56E0B20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行走式塔式起重机导轨的水平度</w:t>
            </w:r>
          </w:p>
        </w:tc>
        <w:tc>
          <w:tcPr>
            <w:tcW w:w="1620" w:type="dxa"/>
            <w:gridSpan w:val="2"/>
            <w:vAlign w:val="center"/>
          </w:tcPr>
          <w:p w14:paraId="05199201"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4102E856"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2797F90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BFA05AD" w14:textId="77777777">
        <w:trPr>
          <w:trHeight w:val="633"/>
        </w:trPr>
        <w:tc>
          <w:tcPr>
            <w:tcW w:w="817" w:type="dxa"/>
            <w:vAlign w:val="center"/>
          </w:tcPr>
          <w:p w14:paraId="015372F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043" w:type="dxa"/>
            <w:gridSpan w:val="2"/>
            <w:vAlign w:val="center"/>
          </w:tcPr>
          <w:p w14:paraId="796E4C5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塔式起重机接地装置的设置</w:t>
            </w:r>
          </w:p>
        </w:tc>
        <w:tc>
          <w:tcPr>
            <w:tcW w:w="1620" w:type="dxa"/>
            <w:gridSpan w:val="2"/>
            <w:vAlign w:val="center"/>
          </w:tcPr>
          <w:p w14:paraId="17747570"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69CA0D0C"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07636A8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A36B8FB" w14:textId="77777777">
        <w:trPr>
          <w:trHeight w:val="633"/>
        </w:trPr>
        <w:tc>
          <w:tcPr>
            <w:tcW w:w="817" w:type="dxa"/>
            <w:vAlign w:val="center"/>
          </w:tcPr>
          <w:p w14:paraId="11B8686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043" w:type="dxa"/>
            <w:gridSpan w:val="2"/>
            <w:vAlign w:val="center"/>
          </w:tcPr>
          <w:p w14:paraId="6A8A3E36"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w:t>
            </w:r>
          </w:p>
        </w:tc>
        <w:tc>
          <w:tcPr>
            <w:tcW w:w="1620" w:type="dxa"/>
            <w:gridSpan w:val="2"/>
            <w:vAlign w:val="center"/>
          </w:tcPr>
          <w:p w14:paraId="5481950D" w14:textId="77777777" w:rsidR="004825B9" w:rsidRPr="004B4730" w:rsidRDefault="004825B9">
            <w:pPr>
              <w:jc w:val="center"/>
              <w:rPr>
                <w:rFonts w:ascii="Times New Roman" w:hAnsi="Times New Roman" w:cs="Times New Roman"/>
                <w:color w:val="000000" w:themeColor="text1"/>
                <w:sz w:val="24"/>
              </w:rPr>
            </w:pPr>
          </w:p>
        </w:tc>
        <w:tc>
          <w:tcPr>
            <w:tcW w:w="1437" w:type="dxa"/>
            <w:vAlign w:val="center"/>
          </w:tcPr>
          <w:p w14:paraId="0A400218" w14:textId="77777777" w:rsidR="004825B9" w:rsidRPr="004B4730" w:rsidRDefault="004825B9">
            <w:pPr>
              <w:jc w:val="center"/>
              <w:rPr>
                <w:rFonts w:ascii="Times New Roman" w:hAnsi="Times New Roman" w:cs="Times New Roman"/>
                <w:color w:val="000000" w:themeColor="text1"/>
                <w:sz w:val="24"/>
              </w:rPr>
            </w:pPr>
          </w:p>
        </w:tc>
        <w:tc>
          <w:tcPr>
            <w:tcW w:w="1547" w:type="dxa"/>
            <w:vAlign w:val="center"/>
          </w:tcPr>
          <w:p w14:paraId="549D1B8C" w14:textId="77777777" w:rsidR="004825B9" w:rsidRPr="004B4730" w:rsidRDefault="004825B9">
            <w:pPr>
              <w:jc w:val="center"/>
              <w:rPr>
                <w:rFonts w:ascii="Times New Roman" w:hAnsi="Times New Roman" w:cs="Times New Roman"/>
                <w:color w:val="000000" w:themeColor="text1"/>
                <w:sz w:val="24"/>
              </w:rPr>
            </w:pPr>
          </w:p>
        </w:tc>
      </w:tr>
    </w:tbl>
    <w:p w14:paraId="106336F9" w14:textId="77777777" w:rsidR="004825B9" w:rsidRPr="004B4730" w:rsidRDefault="003B59C1">
      <w:pPr>
        <w:pStyle w:val="3"/>
        <w:rPr>
          <w:rFonts w:cs="Times New Roman"/>
          <w:color w:val="000000" w:themeColor="text1"/>
          <w:sz w:val="30"/>
          <w:szCs w:val="30"/>
        </w:rPr>
      </w:pPr>
      <w:bookmarkStart w:id="509" w:name="_Toc441533558"/>
      <w:bookmarkStart w:id="510" w:name="_Toc441533834"/>
      <w:bookmarkStart w:id="511" w:name="_Toc441534372"/>
      <w:r w:rsidRPr="004B4730">
        <w:rPr>
          <w:rFonts w:eastAsia="宋体" w:cs="Times New Roman" w:hint="eastAsia"/>
          <w:color w:val="000000" w:themeColor="text1"/>
          <w:szCs w:val="20"/>
        </w:rPr>
        <w:t>塔式起重机</w:t>
      </w:r>
      <w:proofErr w:type="gramStart"/>
      <w:r w:rsidRPr="004B4730">
        <w:rPr>
          <w:rFonts w:eastAsia="宋体" w:cs="Times New Roman" w:hint="eastAsia"/>
          <w:color w:val="000000" w:themeColor="text1"/>
          <w:szCs w:val="20"/>
        </w:rPr>
        <w:t>安装自</w:t>
      </w:r>
      <w:proofErr w:type="gramEnd"/>
      <w:r w:rsidRPr="004B4730">
        <w:rPr>
          <w:rFonts w:eastAsia="宋体" w:cs="Times New Roman" w:hint="eastAsia"/>
          <w:color w:val="000000" w:themeColor="text1"/>
          <w:szCs w:val="20"/>
        </w:rPr>
        <w:t>检表</w:t>
      </w:r>
      <w:r w:rsidRPr="004B4730">
        <w:rPr>
          <w:rFonts w:cs="Times New Roman"/>
          <w:color w:val="000000" w:themeColor="text1"/>
        </w:rPr>
        <w:br w:type="page"/>
      </w:r>
      <w:r w:rsidRPr="004B4730">
        <w:rPr>
          <w:rFonts w:cs="Times New Roman"/>
          <w:color w:val="000000" w:themeColor="text1"/>
        </w:rPr>
        <w:lastRenderedPageBreak/>
        <w:t xml:space="preserve">                </w:t>
      </w:r>
      <w:r w:rsidRPr="004B4730">
        <w:rPr>
          <w:rFonts w:cs="Times New Roman" w:hint="eastAsia"/>
          <w:color w:val="000000" w:themeColor="text1"/>
        </w:rPr>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09"/>
      <w:bookmarkEnd w:id="510"/>
      <w:bookmarkEnd w:id="511"/>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850"/>
        <w:gridCol w:w="1276"/>
        <w:gridCol w:w="3483"/>
        <w:gridCol w:w="911"/>
        <w:gridCol w:w="993"/>
      </w:tblGrid>
      <w:tr w:rsidR="00514DD3" w:rsidRPr="00B96BEE" w14:paraId="52543FAE" w14:textId="77777777" w:rsidTr="003268E1">
        <w:trPr>
          <w:trHeight w:val="605"/>
        </w:trPr>
        <w:tc>
          <w:tcPr>
            <w:tcW w:w="8349" w:type="dxa"/>
            <w:gridSpan w:val="6"/>
            <w:vAlign w:val="center"/>
          </w:tcPr>
          <w:p w14:paraId="4940B45D" w14:textId="5A8C1DC5" w:rsidR="004825B9" w:rsidRPr="004B4730" w:rsidRDefault="003B59C1">
            <w:pPr>
              <w:jc w:val="cente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安装前零部件检查</w:t>
            </w:r>
            <w:r w:rsidR="003268E1" w:rsidRPr="004B4730">
              <w:rPr>
                <w:rFonts w:ascii="Times New Roman" w:hAnsi="Times New Roman" w:cs="Times New Roman" w:hint="eastAsia"/>
                <w:color w:val="000000" w:themeColor="text1"/>
                <w:sz w:val="24"/>
              </w:rPr>
              <w:t>项</w:t>
            </w:r>
          </w:p>
        </w:tc>
      </w:tr>
      <w:tr w:rsidR="003268E1" w:rsidRPr="00B96BEE" w14:paraId="6B2EA097" w14:textId="45C65477" w:rsidTr="003268E1">
        <w:trPr>
          <w:trHeight w:val="589"/>
        </w:trPr>
        <w:tc>
          <w:tcPr>
            <w:tcW w:w="836" w:type="dxa"/>
            <w:tcBorders>
              <w:right w:val="single" w:sz="4" w:space="0" w:color="auto"/>
            </w:tcBorders>
            <w:vAlign w:val="center"/>
          </w:tcPr>
          <w:p w14:paraId="051BE5A2" w14:textId="5CCFFD1B"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850" w:type="dxa"/>
            <w:tcBorders>
              <w:left w:val="single" w:sz="4" w:space="0" w:color="auto"/>
              <w:right w:val="single" w:sz="4" w:space="0" w:color="auto"/>
            </w:tcBorders>
            <w:vAlign w:val="center"/>
          </w:tcPr>
          <w:p w14:paraId="7E335650" w14:textId="7291B741"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76" w:type="dxa"/>
            <w:tcBorders>
              <w:left w:val="single" w:sz="4" w:space="0" w:color="auto"/>
            </w:tcBorders>
            <w:vAlign w:val="center"/>
          </w:tcPr>
          <w:p w14:paraId="6FD15867" w14:textId="5AB3F404"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83" w:type="dxa"/>
            <w:tcBorders>
              <w:right w:val="single" w:sz="4" w:space="0" w:color="auto"/>
            </w:tcBorders>
            <w:vAlign w:val="center"/>
          </w:tcPr>
          <w:p w14:paraId="1A452F27" w14:textId="2A07298A"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11" w:type="dxa"/>
            <w:tcBorders>
              <w:left w:val="single" w:sz="4" w:space="0" w:color="auto"/>
              <w:right w:val="single" w:sz="4" w:space="0" w:color="auto"/>
            </w:tcBorders>
            <w:vAlign w:val="center"/>
          </w:tcPr>
          <w:p w14:paraId="61D85472" w14:textId="5E36EDC9"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tcBorders>
              <w:left w:val="single" w:sz="4" w:space="0" w:color="auto"/>
            </w:tcBorders>
            <w:vAlign w:val="center"/>
          </w:tcPr>
          <w:p w14:paraId="64A3431A" w14:textId="23DC0E06"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3268E1" w:rsidRPr="00B96BEE" w14:paraId="2EB0F5DF" w14:textId="41397DC0" w:rsidTr="003268E1">
        <w:trPr>
          <w:trHeight w:val="440"/>
        </w:trPr>
        <w:tc>
          <w:tcPr>
            <w:tcW w:w="836" w:type="dxa"/>
            <w:vMerge w:val="restart"/>
            <w:vAlign w:val="center"/>
          </w:tcPr>
          <w:p w14:paraId="6C16B690" w14:textId="77777777"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14:paraId="7CC66F07" w14:textId="77777777"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14:paraId="76D3AE3F" w14:textId="639E4C1D"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850" w:type="dxa"/>
            <w:tcBorders>
              <w:right w:val="single" w:sz="4" w:space="0" w:color="auto"/>
            </w:tcBorders>
            <w:vAlign w:val="center"/>
          </w:tcPr>
          <w:p w14:paraId="31D0AE95" w14:textId="2BEBE437"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276" w:type="dxa"/>
            <w:tcBorders>
              <w:left w:val="single" w:sz="4" w:space="0" w:color="auto"/>
            </w:tcBorders>
            <w:vAlign w:val="center"/>
          </w:tcPr>
          <w:p w14:paraId="1C315D99" w14:textId="10E9662D"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钢结构</w:t>
            </w:r>
          </w:p>
        </w:tc>
        <w:tc>
          <w:tcPr>
            <w:tcW w:w="3483" w:type="dxa"/>
            <w:tcBorders>
              <w:right w:val="single" w:sz="4" w:space="0" w:color="auto"/>
            </w:tcBorders>
            <w:vAlign w:val="center"/>
          </w:tcPr>
          <w:p w14:paraId="2DC6622C" w14:textId="14A3B50D"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钢结构齐全、无丢失、无变形、开焊、裂纹，结构表面无严重锈蚀，油漆无大面积脱落</w:t>
            </w:r>
          </w:p>
        </w:tc>
        <w:tc>
          <w:tcPr>
            <w:tcW w:w="911" w:type="dxa"/>
            <w:tcBorders>
              <w:left w:val="single" w:sz="4" w:space="0" w:color="auto"/>
              <w:right w:val="single" w:sz="4" w:space="0" w:color="auto"/>
            </w:tcBorders>
          </w:tcPr>
          <w:p w14:paraId="3B7B56E3"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tcPr>
          <w:p w14:paraId="5599FED9"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106A5BEC" w14:textId="24F8D2F6" w:rsidTr="003268E1">
        <w:trPr>
          <w:trHeight w:val="440"/>
        </w:trPr>
        <w:tc>
          <w:tcPr>
            <w:tcW w:w="836" w:type="dxa"/>
            <w:vMerge/>
            <w:vAlign w:val="center"/>
          </w:tcPr>
          <w:p w14:paraId="55D53537" w14:textId="2BEA6158"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6F676A93" w14:textId="482F4333"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276" w:type="dxa"/>
            <w:tcBorders>
              <w:left w:val="single" w:sz="4" w:space="0" w:color="auto"/>
            </w:tcBorders>
            <w:vAlign w:val="center"/>
          </w:tcPr>
          <w:p w14:paraId="4B1B310F" w14:textId="6501976D"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机构传动</w:t>
            </w:r>
          </w:p>
        </w:tc>
        <w:tc>
          <w:tcPr>
            <w:tcW w:w="3483" w:type="dxa"/>
            <w:tcBorders>
              <w:right w:val="single" w:sz="4" w:space="0" w:color="auto"/>
            </w:tcBorders>
            <w:vAlign w:val="center"/>
          </w:tcPr>
          <w:p w14:paraId="6D70834F" w14:textId="676578E1"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减速机、卷扬机、制动器、回转机构、液压顶升系统部件齐全，工作正常</w:t>
            </w:r>
          </w:p>
        </w:tc>
        <w:tc>
          <w:tcPr>
            <w:tcW w:w="911" w:type="dxa"/>
            <w:tcBorders>
              <w:left w:val="single" w:sz="4" w:space="0" w:color="auto"/>
              <w:right w:val="single" w:sz="4" w:space="0" w:color="auto"/>
            </w:tcBorders>
            <w:vAlign w:val="center"/>
          </w:tcPr>
          <w:p w14:paraId="1484A292" w14:textId="77777777" w:rsidR="003268E1" w:rsidRPr="004B4730" w:rsidRDefault="003268E1" w:rsidP="003268E1">
            <w:pPr>
              <w:rPr>
                <w:rFonts w:ascii="Times New Roman" w:hAnsi="Times New Roman" w:cs="Times New Roman"/>
                <w:color w:val="000000" w:themeColor="text1"/>
                <w:sz w:val="24"/>
              </w:rPr>
            </w:pPr>
          </w:p>
        </w:tc>
        <w:tc>
          <w:tcPr>
            <w:tcW w:w="993" w:type="dxa"/>
            <w:tcBorders>
              <w:left w:val="single" w:sz="4" w:space="0" w:color="auto"/>
            </w:tcBorders>
            <w:vAlign w:val="center"/>
          </w:tcPr>
          <w:p w14:paraId="78C1FAE9" w14:textId="77777777" w:rsidR="003268E1" w:rsidRPr="004B4730" w:rsidRDefault="003268E1" w:rsidP="003268E1">
            <w:pPr>
              <w:rPr>
                <w:rFonts w:ascii="Times New Roman" w:hAnsi="Times New Roman" w:cs="Times New Roman"/>
                <w:color w:val="000000" w:themeColor="text1"/>
                <w:sz w:val="24"/>
              </w:rPr>
            </w:pPr>
          </w:p>
        </w:tc>
      </w:tr>
      <w:tr w:rsidR="003268E1" w:rsidRPr="00B96BEE" w14:paraId="7E526101" w14:textId="2DEAAB56" w:rsidTr="003268E1">
        <w:trPr>
          <w:trHeight w:val="440"/>
        </w:trPr>
        <w:tc>
          <w:tcPr>
            <w:tcW w:w="836" w:type="dxa"/>
            <w:vMerge/>
            <w:vAlign w:val="center"/>
          </w:tcPr>
          <w:p w14:paraId="5B5527B4" w14:textId="59A539EB"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6CE0FC5B" w14:textId="1EC89131"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276" w:type="dxa"/>
            <w:tcBorders>
              <w:left w:val="single" w:sz="4" w:space="0" w:color="auto"/>
            </w:tcBorders>
            <w:vAlign w:val="center"/>
          </w:tcPr>
          <w:p w14:paraId="2AECA181" w14:textId="091B0A97"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w:t>
            </w:r>
          </w:p>
        </w:tc>
        <w:tc>
          <w:tcPr>
            <w:tcW w:w="3483" w:type="dxa"/>
            <w:tcBorders>
              <w:right w:val="single" w:sz="4" w:space="0" w:color="auto"/>
            </w:tcBorders>
            <w:vAlign w:val="center"/>
          </w:tcPr>
          <w:p w14:paraId="0E3E1258" w14:textId="3ADB42AE"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无裂纹、变形、严重锈蚀、钩身无补焊、钻孔现象</w:t>
            </w:r>
          </w:p>
        </w:tc>
        <w:tc>
          <w:tcPr>
            <w:tcW w:w="911" w:type="dxa"/>
            <w:tcBorders>
              <w:left w:val="single" w:sz="4" w:space="0" w:color="auto"/>
              <w:right w:val="single" w:sz="4" w:space="0" w:color="auto"/>
            </w:tcBorders>
          </w:tcPr>
          <w:p w14:paraId="5C45ABB9"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tcPr>
          <w:p w14:paraId="1EBBD830"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369CDF84" w14:textId="7D66894F" w:rsidTr="003268E1">
        <w:trPr>
          <w:trHeight w:val="440"/>
        </w:trPr>
        <w:tc>
          <w:tcPr>
            <w:tcW w:w="836" w:type="dxa"/>
            <w:vMerge/>
            <w:vAlign w:val="center"/>
          </w:tcPr>
          <w:p w14:paraId="3960558E" w14:textId="32ABDB1E"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3FBEFB88" w14:textId="6E9ACBD3"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276" w:type="dxa"/>
            <w:tcBorders>
              <w:left w:val="single" w:sz="4" w:space="0" w:color="auto"/>
            </w:tcBorders>
            <w:vAlign w:val="center"/>
          </w:tcPr>
          <w:p w14:paraId="7F72AA73" w14:textId="6D71FC19"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w:t>
            </w:r>
          </w:p>
        </w:tc>
        <w:tc>
          <w:tcPr>
            <w:tcW w:w="3483" w:type="dxa"/>
            <w:tcBorders>
              <w:right w:val="single" w:sz="4" w:space="0" w:color="auto"/>
            </w:tcBorders>
            <w:vAlign w:val="center"/>
          </w:tcPr>
          <w:p w14:paraId="1CC46D2C" w14:textId="0899D91E"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完好、无断股、断丝不超过规范要求</w:t>
            </w:r>
          </w:p>
        </w:tc>
        <w:tc>
          <w:tcPr>
            <w:tcW w:w="911" w:type="dxa"/>
            <w:tcBorders>
              <w:left w:val="single" w:sz="4" w:space="0" w:color="auto"/>
              <w:right w:val="single" w:sz="4" w:space="0" w:color="auto"/>
            </w:tcBorders>
            <w:vAlign w:val="center"/>
          </w:tcPr>
          <w:p w14:paraId="6B72D678"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61AE8E6A"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7A9EC6AD" w14:textId="44F38648" w:rsidTr="003268E1">
        <w:trPr>
          <w:trHeight w:val="640"/>
        </w:trPr>
        <w:tc>
          <w:tcPr>
            <w:tcW w:w="836" w:type="dxa"/>
            <w:vMerge/>
            <w:vAlign w:val="center"/>
          </w:tcPr>
          <w:p w14:paraId="3B379D13" w14:textId="0601D336"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5F91BEBD" w14:textId="48CE5EA5"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276" w:type="dxa"/>
            <w:tcBorders>
              <w:left w:val="single" w:sz="4" w:space="0" w:color="auto"/>
            </w:tcBorders>
            <w:vAlign w:val="center"/>
          </w:tcPr>
          <w:p w14:paraId="1769EFA0" w14:textId="48E14298"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w:t>
            </w:r>
          </w:p>
        </w:tc>
        <w:tc>
          <w:tcPr>
            <w:tcW w:w="3483" w:type="dxa"/>
            <w:tcBorders>
              <w:right w:val="single" w:sz="4" w:space="0" w:color="auto"/>
            </w:tcBorders>
            <w:vAlign w:val="center"/>
          </w:tcPr>
          <w:p w14:paraId="754F3485" w14:textId="112B0774"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完好、转动灵活、无卡、</w:t>
            </w:r>
            <w:proofErr w:type="gramStart"/>
            <w:r w:rsidRPr="004B4730">
              <w:rPr>
                <w:rFonts w:ascii="Times New Roman" w:hAnsi="Times New Roman" w:cs="Times New Roman" w:hint="eastAsia"/>
                <w:color w:val="000000" w:themeColor="text1"/>
                <w:sz w:val="24"/>
              </w:rPr>
              <w:t>塞现象</w:t>
            </w:r>
            <w:proofErr w:type="gramEnd"/>
          </w:p>
        </w:tc>
        <w:tc>
          <w:tcPr>
            <w:tcW w:w="911" w:type="dxa"/>
            <w:tcBorders>
              <w:left w:val="single" w:sz="4" w:space="0" w:color="auto"/>
              <w:right w:val="single" w:sz="4" w:space="0" w:color="auto"/>
            </w:tcBorders>
            <w:vAlign w:val="center"/>
          </w:tcPr>
          <w:p w14:paraId="632B0431"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4D73622E"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081F7E13" w14:textId="51F095DF" w:rsidTr="003268E1">
        <w:trPr>
          <w:trHeight w:val="480"/>
        </w:trPr>
        <w:tc>
          <w:tcPr>
            <w:tcW w:w="836" w:type="dxa"/>
            <w:vMerge/>
            <w:vAlign w:val="center"/>
          </w:tcPr>
          <w:p w14:paraId="3838DE7F" w14:textId="0F1072C5"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78BC8D84" w14:textId="1E828F19"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276" w:type="dxa"/>
            <w:tcBorders>
              <w:left w:val="single" w:sz="4" w:space="0" w:color="auto"/>
            </w:tcBorders>
            <w:vAlign w:val="center"/>
          </w:tcPr>
          <w:p w14:paraId="7B0592E9" w14:textId="04C49046"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安全装置</w:t>
            </w:r>
          </w:p>
        </w:tc>
        <w:tc>
          <w:tcPr>
            <w:tcW w:w="3483" w:type="dxa"/>
            <w:tcBorders>
              <w:right w:val="single" w:sz="4" w:space="0" w:color="auto"/>
            </w:tcBorders>
            <w:vAlign w:val="center"/>
          </w:tcPr>
          <w:p w14:paraId="748E09EB" w14:textId="3AC99F6B"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各限位装置、保险装置齐全、牢固、动作灵敏</w:t>
            </w:r>
          </w:p>
        </w:tc>
        <w:tc>
          <w:tcPr>
            <w:tcW w:w="911" w:type="dxa"/>
            <w:tcBorders>
              <w:left w:val="single" w:sz="4" w:space="0" w:color="auto"/>
              <w:right w:val="single" w:sz="4" w:space="0" w:color="auto"/>
            </w:tcBorders>
            <w:vAlign w:val="center"/>
          </w:tcPr>
          <w:p w14:paraId="4C8D1D74"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15B25B84"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18E54B4C" w14:textId="797CFE57" w:rsidTr="003268E1">
        <w:trPr>
          <w:trHeight w:val="280"/>
        </w:trPr>
        <w:tc>
          <w:tcPr>
            <w:tcW w:w="836" w:type="dxa"/>
            <w:vMerge/>
            <w:vAlign w:val="center"/>
          </w:tcPr>
          <w:p w14:paraId="3B346290" w14:textId="050FB33B"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63B608F9" w14:textId="45AA6A7C"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276" w:type="dxa"/>
            <w:tcBorders>
              <w:left w:val="single" w:sz="4" w:space="0" w:color="auto"/>
            </w:tcBorders>
            <w:vAlign w:val="center"/>
          </w:tcPr>
          <w:p w14:paraId="7644E68B" w14:textId="03DF72BF"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w:t>
            </w:r>
          </w:p>
        </w:tc>
        <w:tc>
          <w:tcPr>
            <w:tcW w:w="3483" w:type="dxa"/>
            <w:tcBorders>
              <w:right w:val="single" w:sz="4" w:space="0" w:color="auto"/>
            </w:tcBorders>
            <w:vAlign w:val="center"/>
          </w:tcPr>
          <w:p w14:paraId="5983306A" w14:textId="63F5A123"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电缆无破损，控制开关无损坏、丢失、开关灵敏</w:t>
            </w:r>
          </w:p>
        </w:tc>
        <w:tc>
          <w:tcPr>
            <w:tcW w:w="911" w:type="dxa"/>
            <w:tcBorders>
              <w:left w:val="single" w:sz="4" w:space="0" w:color="auto"/>
              <w:right w:val="single" w:sz="4" w:space="0" w:color="auto"/>
            </w:tcBorders>
            <w:vAlign w:val="center"/>
          </w:tcPr>
          <w:p w14:paraId="684BDC6C"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4B3641A5"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6960C5C0" w14:textId="2540F8D8" w:rsidTr="003268E1">
        <w:trPr>
          <w:trHeight w:val="760"/>
        </w:trPr>
        <w:tc>
          <w:tcPr>
            <w:tcW w:w="836" w:type="dxa"/>
            <w:vMerge/>
            <w:vAlign w:val="center"/>
          </w:tcPr>
          <w:p w14:paraId="2F864E98" w14:textId="465B92BC"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4E81E899" w14:textId="25EA4DA0"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1276" w:type="dxa"/>
            <w:tcBorders>
              <w:left w:val="single" w:sz="4" w:space="0" w:color="auto"/>
            </w:tcBorders>
            <w:vAlign w:val="center"/>
          </w:tcPr>
          <w:p w14:paraId="3D216A5F" w14:textId="2E41CE66"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油料</w:t>
            </w:r>
          </w:p>
        </w:tc>
        <w:tc>
          <w:tcPr>
            <w:tcW w:w="3483" w:type="dxa"/>
            <w:tcBorders>
              <w:right w:val="single" w:sz="4" w:space="0" w:color="auto"/>
            </w:tcBorders>
            <w:vAlign w:val="center"/>
          </w:tcPr>
          <w:p w14:paraId="68C50514" w14:textId="6133B0AD"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各部油箱油量、油质符合本机说明书要求，油路畅通无泄漏、堵塞现象</w:t>
            </w:r>
          </w:p>
        </w:tc>
        <w:tc>
          <w:tcPr>
            <w:tcW w:w="911" w:type="dxa"/>
            <w:tcBorders>
              <w:left w:val="single" w:sz="4" w:space="0" w:color="auto"/>
              <w:right w:val="single" w:sz="4" w:space="0" w:color="auto"/>
            </w:tcBorders>
            <w:vAlign w:val="center"/>
          </w:tcPr>
          <w:p w14:paraId="424B5C77"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48974C7C" w14:textId="77777777" w:rsidR="003268E1" w:rsidRPr="004B4730" w:rsidRDefault="003268E1" w:rsidP="003268E1">
            <w:pPr>
              <w:rPr>
                <w:rFonts w:ascii="Times New Roman" w:eastAsia="楷体_GB2312" w:hAnsi="Times New Roman" w:cs="Times New Roman"/>
                <w:color w:val="000000" w:themeColor="text1"/>
                <w:sz w:val="24"/>
              </w:rPr>
            </w:pPr>
          </w:p>
        </w:tc>
      </w:tr>
      <w:tr w:rsidR="003268E1" w:rsidRPr="00B96BEE" w14:paraId="73667AE6" w14:textId="454AD1B2" w:rsidTr="003268E1">
        <w:trPr>
          <w:trHeight w:val="751"/>
        </w:trPr>
        <w:tc>
          <w:tcPr>
            <w:tcW w:w="836" w:type="dxa"/>
            <w:vMerge/>
            <w:vAlign w:val="center"/>
          </w:tcPr>
          <w:p w14:paraId="408F4FC2" w14:textId="421907E5" w:rsidR="003268E1" w:rsidRPr="004B4730" w:rsidRDefault="003268E1" w:rsidP="003268E1">
            <w:pPr>
              <w:rPr>
                <w:rFonts w:ascii="Times New Roman" w:hAnsi="Times New Roman" w:cs="Times New Roman"/>
                <w:color w:val="000000" w:themeColor="text1"/>
                <w:sz w:val="24"/>
              </w:rPr>
            </w:pPr>
          </w:p>
        </w:tc>
        <w:tc>
          <w:tcPr>
            <w:tcW w:w="850" w:type="dxa"/>
            <w:tcBorders>
              <w:right w:val="single" w:sz="4" w:space="0" w:color="auto"/>
            </w:tcBorders>
            <w:vAlign w:val="center"/>
          </w:tcPr>
          <w:p w14:paraId="54F3ACBA" w14:textId="792A1493" w:rsidR="003268E1" w:rsidRPr="004B4730" w:rsidRDefault="003268E1" w:rsidP="003268E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1276" w:type="dxa"/>
            <w:tcBorders>
              <w:left w:val="single" w:sz="4" w:space="0" w:color="auto"/>
            </w:tcBorders>
            <w:vAlign w:val="center"/>
          </w:tcPr>
          <w:p w14:paraId="46662292" w14:textId="2D97DDB2" w:rsidR="003268E1" w:rsidRPr="004B4730" w:rsidRDefault="003268E1" w:rsidP="003268E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其它部件</w:t>
            </w:r>
          </w:p>
        </w:tc>
        <w:tc>
          <w:tcPr>
            <w:tcW w:w="3483" w:type="dxa"/>
            <w:tcBorders>
              <w:right w:val="single" w:sz="4" w:space="0" w:color="auto"/>
            </w:tcBorders>
            <w:vAlign w:val="center"/>
          </w:tcPr>
          <w:p w14:paraId="233640F3" w14:textId="170DCB72" w:rsidR="003268E1" w:rsidRPr="004B4730" w:rsidRDefault="003268E1" w:rsidP="003268E1">
            <w:pPr>
              <w:rPr>
                <w:rFonts w:ascii="Times New Roman" w:eastAsia="楷体_GB2312" w:hAnsi="Times New Roman" w:cs="Times New Roman"/>
                <w:color w:val="000000" w:themeColor="text1"/>
                <w:sz w:val="24"/>
              </w:rPr>
            </w:pPr>
            <w:r w:rsidRPr="004B4730">
              <w:rPr>
                <w:rFonts w:ascii="Times New Roman" w:hAnsi="Times New Roman" w:cs="Times New Roman" w:hint="eastAsia"/>
                <w:color w:val="000000" w:themeColor="text1"/>
                <w:sz w:val="24"/>
              </w:rPr>
              <w:t>齐全，无损坏、丢失</w:t>
            </w:r>
          </w:p>
        </w:tc>
        <w:tc>
          <w:tcPr>
            <w:tcW w:w="911" w:type="dxa"/>
            <w:tcBorders>
              <w:left w:val="single" w:sz="4" w:space="0" w:color="auto"/>
              <w:right w:val="single" w:sz="4" w:space="0" w:color="auto"/>
            </w:tcBorders>
            <w:vAlign w:val="center"/>
          </w:tcPr>
          <w:p w14:paraId="38C23646" w14:textId="77777777" w:rsidR="003268E1" w:rsidRPr="004B4730" w:rsidRDefault="003268E1" w:rsidP="003268E1">
            <w:pPr>
              <w:rPr>
                <w:rFonts w:ascii="Times New Roman" w:eastAsia="楷体_GB2312" w:hAnsi="Times New Roman" w:cs="Times New Roman"/>
                <w:color w:val="000000" w:themeColor="text1"/>
                <w:sz w:val="24"/>
              </w:rPr>
            </w:pPr>
          </w:p>
        </w:tc>
        <w:tc>
          <w:tcPr>
            <w:tcW w:w="993" w:type="dxa"/>
            <w:tcBorders>
              <w:left w:val="single" w:sz="4" w:space="0" w:color="auto"/>
            </w:tcBorders>
            <w:vAlign w:val="center"/>
          </w:tcPr>
          <w:p w14:paraId="625B687D" w14:textId="77777777" w:rsidR="003268E1" w:rsidRPr="004B4730" w:rsidRDefault="003268E1" w:rsidP="003268E1">
            <w:pPr>
              <w:rPr>
                <w:rFonts w:ascii="Times New Roman" w:eastAsia="楷体_GB2312" w:hAnsi="Times New Roman" w:cs="Times New Roman"/>
                <w:color w:val="000000" w:themeColor="text1"/>
                <w:sz w:val="24"/>
              </w:rPr>
            </w:pPr>
          </w:p>
        </w:tc>
      </w:tr>
    </w:tbl>
    <w:p w14:paraId="2B78654B" w14:textId="77777777" w:rsidR="004825B9" w:rsidRPr="004B4730" w:rsidRDefault="004825B9">
      <w:pPr>
        <w:jc w:val="right"/>
        <w:rPr>
          <w:rFonts w:ascii="Times New Roman" w:hAnsi="Times New Roman" w:cs="Times New Roman"/>
          <w:b/>
          <w:color w:val="000000" w:themeColor="text1"/>
          <w:sz w:val="36"/>
          <w:szCs w:val="36"/>
        </w:rPr>
      </w:pPr>
    </w:p>
    <w:p w14:paraId="44D2BB46" w14:textId="77777777" w:rsidR="004825B9" w:rsidRPr="004B4730" w:rsidRDefault="003B59C1">
      <w:pPr>
        <w:widowControl/>
        <w:jc w:val="left"/>
        <w:rPr>
          <w:rFonts w:ascii="Times New Roman" w:eastAsia="黑体" w:hAnsi="Times New Roman" w:cs="Times New Roman"/>
          <w:bCs/>
          <w:color w:val="000000" w:themeColor="text1"/>
          <w:kern w:val="44"/>
          <w:sz w:val="32"/>
          <w:szCs w:val="44"/>
        </w:rPr>
      </w:pPr>
      <w:r w:rsidRPr="004B4730">
        <w:rPr>
          <w:rFonts w:ascii="Times New Roman" w:hAnsi="Times New Roman" w:cs="Times New Roman"/>
          <w:color w:val="000000" w:themeColor="text1"/>
        </w:rPr>
        <w:br w:type="page"/>
      </w:r>
    </w:p>
    <w:p w14:paraId="63673BC7" w14:textId="77777777" w:rsidR="004825B9" w:rsidRPr="004B4730" w:rsidRDefault="003B59C1">
      <w:pPr>
        <w:pStyle w:val="3"/>
        <w:rPr>
          <w:rFonts w:cs="Times New Roman"/>
          <w:color w:val="000000" w:themeColor="text1"/>
        </w:rPr>
      </w:pPr>
      <w:bookmarkStart w:id="512" w:name="_Toc441534373"/>
      <w:bookmarkStart w:id="513" w:name="_Toc441533835"/>
      <w:bookmarkStart w:id="514" w:name="_Toc441533559"/>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12"/>
      <w:bookmarkEnd w:id="513"/>
      <w:bookmarkEnd w:id="514"/>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840"/>
        <w:gridCol w:w="1701"/>
        <w:gridCol w:w="3402"/>
        <w:gridCol w:w="1437"/>
        <w:gridCol w:w="1398"/>
      </w:tblGrid>
      <w:tr w:rsidR="00514DD3" w:rsidRPr="00B96BEE" w14:paraId="18C4C15C" w14:textId="77777777">
        <w:trPr>
          <w:trHeight w:val="573"/>
        </w:trPr>
        <w:tc>
          <w:tcPr>
            <w:tcW w:w="9606" w:type="dxa"/>
            <w:gridSpan w:val="6"/>
            <w:shd w:val="clear" w:color="auto" w:fill="auto"/>
            <w:vAlign w:val="center"/>
          </w:tcPr>
          <w:p w14:paraId="0A6D28D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14:paraId="71111392" w14:textId="77777777">
        <w:trPr>
          <w:trHeight w:val="512"/>
        </w:trPr>
        <w:tc>
          <w:tcPr>
            <w:tcW w:w="828" w:type="dxa"/>
            <w:shd w:val="clear" w:color="auto" w:fill="auto"/>
            <w:vAlign w:val="center"/>
          </w:tcPr>
          <w:p w14:paraId="4F3AA68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840" w:type="dxa"/>
            <w:shd w:val="clear" w:color="auto" w:fill="auto"/>
            <w:vAlign w:val="center"/>
          </w:tcPr>
          <w:p w14:paraId="1814A86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701" w:type="dxa"/>
            <w:shd w:val="clear" w:color="auto" w:fill="auto"/>
            <w:vAlign w:val="center"/>
          </w:tcPr>
          <w:p w14:paraId="6B8C17F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02" w:type="dxa"/>
            <w:shd w:val="clear" w:color="auto" w:fill="auto"/>
            <w:vAlign w:val="center"/>
          </w:tcPr>
          <w:p w14:paraId="7880DF5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437" w:type="dxa"/>
            <w:shd w:val="clear" w:color="auto" w:fill="auto"/>
            <w:vAlign w:val="center"/>
          </w:tcPr>
          <w:p w14:paraId="0305AAE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398" w:type="dxa"/>
            <w:shd w:val="clear" w:color="auto" w:fill="auto"/>
            <w:vAlign w:val="center"/>
          </w:tcPr>
          <w:p w14:paraId="0B7A621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08D5EFAA" w14:textId="77777777">
        <w:trPr>
          <w:trHeight w:val="619"/>
        </w:trPr>
        <w:tc>
          <w:tcPr>
            <w:tcW w:w="828" w:type="dxa"/>
            <w:vMerge w:val="restart"/>
            <w:shd w:val="clear" w:color="auto" w:fill="auto"/>
            <w:vAlign w:val="center"/>
          </w:tcPr>
          <w:p w14:paraId="3728C05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w:t>
            </w:r>
          </w:p>
          <w:p w14:paraId="316895E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识</w:t>
            </w:r>
          </w:p>
          <w:p w14:paraId="144BFB9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w:t>
            </w:r>
          </w:p>
          <w:p w14:paraId="41FF919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w:t>
            </w:r>
          </w:p>
          <w:p w14:paraId="04804CF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境</w:t>
            </w:r>
          </w:p>
        </w:tc>
        <w:tc>
          <w:tcPr>
            <w:tcW w:w="840" w:type="dxa"/>
            <w:shd w:val="clear" w:color="auto" w:fill="auto"/>
            <w:vAlign w:val="center"/>
          </w:tcPr>
          <w:p w14:paraId="491602D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701" w:type="dxa"/>
            <w:shd w:val="clear" w:color="auto" w:fill="auto"/>
            <w:vAlign w:val="center"/>
          </w:tcPr>
          <w:p w14:paraId="6C77BAC9"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登记编号牌和产品标牌</w:t>
            </w:r>
          </w:p>
        </w:tc>
        <w:tc>
          <w:tcPr>
            <w:tcW w:w="3402" w:type="dxa"/>
            <w:shd w:val="clear" w:color="auto" w:fill="auto"/>
            <w:vAlign w:val="center"/>
          </w:tcPr>
          <w:p w14:paraId="4845923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w:t>
            </w:r>
          </w:p>
        </w:tc>
        <w:tc>
          <w:tcPr>
            <w:tcW w:w="1437" w:type="dxa"/>
            <w:shd w:val="clear" w:color="auto" w:fill="auto"/>
            <w:vAlign w:val="center"/>
          </w:tcPr>
          <w:p w14:paraId="30069EFF"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090E68C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01BF226" w14:textId="77777777">
        <w:trPr>
          <w:trHeight w:val="738"/>
        </w:trPr>
        <w:tc>
          <w:tcPr>
            <w:tcW w:w="828" w:type="dxa"/>
            <w:vMerge/>
            <w:shd w:val="clear" w:color="auto" w:fill="auto"/>
            <w:vAlign w:val="center"/>
          </w:tcPr>
          <w:p w14:paraId="1257F2AD" w14:textId="77777777" w:rsidR="004825B9" w:rsidRPr="004B4730" w:rsidRDefault="004825B9">
            <w:pPr>
              <w:jc w:val="center"/>
              <w:rPr>
                <w:rFonts w:ascii="Times New Roman" w:hAnsi="Times New Roman" w:cs="Times New Roman"/>
                <w:color w:val="000000" w:themeColor="text1"/>
                <w:sz w:val="24"/>
              </w:rPr>
            </w:pPr>
          </w:p>
        </w:tc>
        <w:tc>
          <w:tcPr>
            <w:tcW w:w="840" w:type="dxa"/>
            <w:vMerge w:val="restart"/>
            <w:shd w:val="clear" w:color="auto" w:fill="auto"/>
            <w:vAlign w:val="center"/>
          </w:tcPr>
          <w:p w14:paraId="530586E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701" w:type="dxa"/>
            <w:vMerge w:val="restart"/>
            <w:shd w:val="clear" w:color="auto" w:fill="auto"/>
            <w:vAlign w:val="center"/>
          </w:tcPr>
          <w:p w14:paraId="161429C7"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塔式起重机与周围环境关系</w:t>
            </w:r>
          </w:p>
        </w:tc>
        <w:tc>
          <w:tcPr>
            <w:tcW w:w="3402" w:type="dxa"/>
            <w:shd w:val="clear" w:color="auto" w:fill="auto"/>
            <w:vAlign w:val="center"/>
          </w:tcPr>
          <w:p w14:paraId="1E93681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尾部与建（构）筑物及施工设施之间的距离不小于</w:t>
            </w:r>
            <w:r w:rsidRPr="004B4730">
              <w:rPr>
                <w:rFonts w:ascii="Times New Roman" w:hAnsi="Times New Roman" w:cs="Times New Roman"/>
                <w:color w:val="000000" w:themeColor="text1"/>
                <w:sz w:val="24"/>
              </w:rPr>
              <w:t>0.6m</w:t>
            </w:r>
          </w:p>
        </w:tc>
        <w:tc>
          <w:tcPr>
            <w:tcW w:w="1437" w:type="dxa"/>
            <w:shd w:val="clear" w:color="auto" w:fill="auto"/>
            <w:vAlign w:val="center"/>
          </w:tcPr>
          <w:p w14:paraId="180C5DE6"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2D7AEE7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A32906B" w14:textId="77777777">
        <w:trPr>
          <w:trHeight w:val="2831"/>
        </w:trPr>
        <w:tc>
          <w:tcPr>
            <w:tcW w:w="828" w:type="dxa"/>
            <w:vMerge/>
            <w:shd w:val="clear" w:color="auto" w:fill="auto"/>
            <w:vAlign w:val="center"/>
          </w:tcPr>
          <w:p w14:paraId="2B25733F" w14:textId="77777777" w:rsidR="004825B9" w:rsidRPr="004B4730" w:rsidRDefault="004825B9">
            <w:pPr>
              <w:jc w:val="center"/>
              <w:rPr>
                <w:rFonts w:ascii="Times New Roman" w:hAnsi="Times New Roman" w:cs="Times New Roman"/>
                <w:color w:val="000000" w:themeColor="text1"/>
                <w:sz w:val="24"/>
              </w:rPr>
            </w:pPr>
          </w:p>
        </w:tc>
        <w:tc>
          <w:tcPr>
            <w:tcW w:w="840" w:type="dxa"/>
            <w:vMerge/>
            <w:shd w:val="clear" w:color="auto" w:fill="auto"/>
            <w:vAlign w:val="center"/>
          </w:tcPr>
          <w:p w14:paraId="56C310C0" w14:textId="77777777" w:rsidR="004825B9" w:rsidRPr="004B4730" w:rsidRDefault="004825B9">
            <w:pPr>
              <w:jc w:val="center"/>
              <w:rPr>
                <w:rFonts w:ascii="Times New Roman" w:hAnsi="Times New Roman" w:cs="Times New Roman"/>
                <w:color w:val="000000" w:themeColor="text1"/>
                <w:sz w:val="24"/>
              </w:rPr>
            </w:pPr>
          </w:p>
        </w:tc>
        <w:tc>
          <w:tcPr>
            <w:tcW w:w="1701" w:type="dxa"/>
            <w:vMerge/>
            <w:shd w:val="clear" w:color="auto" w:fill="auto"/>
            <w:vAlign w:val="center"/>
          </w:tcPr>
          <w:p w14:paraId="14667FED" w14:textId="77777777" w:rsidR="004825B9" w:rsidRPr="004B4730" w:rsidRDefault="004825B9">
            <w:pPr>
              <w:jc w:val="center"/>
              <w:rPr>
                <w:rFonts w:ascii="Times New Roman" w:hAnsi="Times New Roman" w:cs="Times New Roman"/>
                <w:color w:val="000000" w:themeColor="text1"/>
                <w:sz w:val="24"/>
              </w:rPr>
            </w:pPr>
          </w:p>
        </w:tc>
        <w:tc>
          <w:tcPr>
            <w:tcW w:w="3402" w:type="dxa"/>
            <w:shd w:val="clear" w:color="auto" w:fill="auto"/>
            <w:vAlign w:val="center"/>
          </w:tcPr>
          <w:p w14:paraId="3B46695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两台塔式起重机之间的最小架设距离应保证处低位塔式起重机的起重臂端部与另一塔式起重机的塔身之间至少有</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的距离；处于高位塔式起重机的最低位置的部件与低位塔式起重机中处于最高位置部件之间的垂直距离不应小于</w:t>
            </w:r>
            <w:r w:rsidRPr="004B4730">
              <w:rPr>
                <w:rFonts w:ascii="Times New Roman" w:hAnsi="Times New Roman" w:cs="Times New Roman"/>
                <w:color w:val="000000" w:themeColor="text1"/>
                <w:sz w:val="24"/>
              </w:rPr>
              <w:t>2m</w:t>
            </w:r>
          </w:p>
        </w:tc>
        <w:tc>
          <w:tcPr>
            <w:tcW w:w="1437" w:type="dxa"/>
            <w:shd w:val="clear" w:color="auto" w:fill="auto"/>
            <w:vAlign w:val="center"/>
          </w:tcPr>
          <w:p w14:paraId="1743D19A"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1FCCADC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A7BF68F" w14:textId="77777777">
        <w:trPr>
          <w:trHeight w:val="997"/>
        </w:trPr>
        <w:tc>
          <w:tcPr>
            <w:tcW w:w="828" w:type="dxa"/>
            <w:vMerge/>
            <w:shd w:val="clear" w:color="auto" w:fill="auto"/>
            <w:vAlign w:val="center"/>
          </w:tcPr>
          <w:p w14:paraId="50DB2167" w14:textId="77777777" w:rsidR="004825B9" w:rsidRPr="004B4730" w:rsidRDefault="004825B9">
            <w:pPr>
              <w:jc w:val="center"/>
              <w:rPr>
                <w:rFonts w:ascii="Times New Roman" w:hAnsi="Times New Roman" w:cs="Times New Roman"/>
                <w:color w:val="000000" w:themeColor="text1"/>
                <w:sz w:val="24"/>
              </w:rPr>
            </w:pPr>
          </w:p>
        </w:tc>
        <w:tc>
          <w:tcPr>
            <w:tcW w:w="840" w:type="dxa"/>
            <w:vMerge/>
            <w:shd w:val="clear" w:color="auto" w:fill="auto"/>
            <w:vAlign w:val="center"/>
          </w:tcPr>
          <w:p w14:paraId="019D3FAB" w14:textId="77777777" w:rsidR="004825B9" w:rsidRPr="004B4730" w:rsidRDefault="004825B9">
            <w:pPr>
              <w:jc w:val="center"/>
              <w:rPr>
                <w:rFonts w:ascii="Times New Roman" w:hAnsi="Times New Roman" w:cs="Times New Roman"/>
                <w:color w:val="000000" w:themeColor="text1"/>
                <w:sz w:val="24"/>
              </w:rPr>
            </w:pPr>
          </w:p>
        </w:tc>
        <w:tc>
          <w:tcPr>
            <w:tcW w:w="1701" w:type="dxa"/>
            <w:vMerge/>
            <w:shd w:val="clear" w:color="auto" w:fill="auto"/>
            <w:vAlign w:val="center"/>
          </w:tcPr>
          <w:p w14:paraId="08A02F08" w14:textId="77777777" w:rsidR="004825B9" w:rsidRPr="004B4730" w:rsidRDefault="004825B9">
            <w:pPr>
              <w:jc w:val="center"/>
              <w:rPr>
                <w:rFonts w:ascii="Times New Roman" w:hAnsi="Times New Roman" w:cs="Times New Roman"/>
                <w:color w:val="000000" w:themeColor="text1"/>
                <w:sz w:val="24"/>
              </w:rPr>
            </w:pPr>
          </w:p>
        </w:tc>
        <w:tc>
          <w:tcPr>
            <w:tcW w:w="3402" w:type="dxa"/>
            <w:shd w:val="clear" w:color="auto" w:fill="auto"/>
            <w:vAlign w:val="center"/>
          </w:tcPr>
          <w:p w14:paraId="04390A5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与输电线的距离应不小于《塔式起重机安全规程》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14:paraId="1B4DA48D"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0CAE6C4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BC8B575" w14:textId="77777777">
        <w:trPr>
          <w:trHeight w:val="816"/>
        </w:trPr>
        <w:tc>
          <w:tcPr>
            <w:tcW w:w="828" w:type="dxa"/>
            <w:vMerge w:val="restart"/>
            <w:shd w:val="clear" w:color="auto" w:fill="auto"/>
            <w:vAlign w:val="center"/>
          </w:tcPr>
          <w:p w14:paraId="20AE8E3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金</w:t>
            </w:r>
          </w:p>
          <w:p w14:paraId="639300B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属</w:t>
            </w:r>
          </w:p>
          <w:p w14:paraId="198FC3D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3B59C0D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7D46C8F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840" w:type="dxa"/>
            <w:shd w:val="clear" w:color="auto" w:fill="auto"/>
            <w:vAlign w:val="center"/>
          </w:tcPr>
          <w:p w14:paraId="1F99CBE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701" w:type="dxa"/>
            <w:shd w:val="clear" w:color="auto" w:fill="auto"/>
            <w:vAlign w:val="center"/>
          </w:tcPr>
          <w:p w14:paraId="6A2F70A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主要结构件</w:t>
            </w:r>
          </w:p>
        </w:tc>
        <w:tc>
          <w:tcPr>
            <w:tcW w:w="3402" w:type="dxa"/>
            <w:shd w:val="clear" w:color="auto" w:fill="auto"/>
            <w:vAlign w:val="center"/>
          </w:tcPr>
          <w:p w14:paraId="3901581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无可见裂纹、严重锈蚀和明显变形</w:t>
            </w:r>
          </w:p>
        </w:tc>
        <w:tc>
          <w:tcPr>
            <w:tcW w:w="1437" w:type="dxa"/>
            <w:shd w:val="clear" w:color="auto" w:fill="auto"/>
            <w:vAlign w:val="center"/>
          </w:tcPr>
          <w:p w14:paraId="039D1E49"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3D9F854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79A289C" w14:textId="77777777">
        <w:trPr>
          <w:trHeight w:val="700"/>
        </w:trPr>
        <w:tc>
          <w:tcPr>
            <w:tcW w:w="828" w:type="dxa"/>
            <w:vMerge/>
            <w:shd w:val="clear" w:color="auto" w:fill="auto"/>
            <w:vAlign w:val="center"/>
          </w:tcPr>
          <w:p w14:paraId="4DE619FA"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0F7F68C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701" w:type="dxa"/>
            <w:shd w:val="clear" w:color="auto" w:fill="auto"/>
            <w:vAlign w:val="center"/>
          </w:tcPr>
          <w:p w14:paraId="25E490A3"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主要连接螺栓</w:t>
            </w:r>
          </w:p>
        </w:tc>
        <w:tc>
          <w:tcPr>
            <w:tcW w:w="3402" w:type="dxa"/>
            <w:shd w:val="clear" w:color="auto" w:fill="auto"/>
            <w:vAlign w:val="center"/>
          </w:tcPr>
          <w:p w14:paraId="4C8D82F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齐全，规格和预紧力达到使用说明书要求</w:t>
            </w:r>
          </w:p>
        </w:tc>
        <w:tc>
          <w:tcPr>
            <w:tcW w:w="1437" w:type="dxa"/>
            <w:shd w:val="clear" w:color="auto" w:fill="auto"/>
            <w:vAlign w:val="center"/>
          </w:tcPr>
          <w:p w14:paraId="6BE6686A"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0140A22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79EFC91" w14:textId="77777777">
        <w:trPr>
          <w:trHeight w:val="699"/>
        </w:trPr>
        <w:tc>
          <w:tcPr>
            <w:tcW w:w="828" w:type="dxa"/>
            <w:vMerge/>
            <w:shd w:val="clear" w:color="auto" w:fill="auto"/>
            <w:vAlign w:val="center"/>
          </w:tcPr>
          <w:p w14:paraId="6014AC1B"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141B7F6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701" w:type="dxa"/>
            <w:shd w:val="clear" w:color="auto" w:fill="auto"/>
            <w:vAlign w:val="center"/>
          </w:tcPr>
          <w:p w14:paraId="7DF48B9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主要连接销轴</w:t>
            </w:r>
          </w:p>
        </w:tc>
        <w:tc>
          <w:tcPr>
            <w:tcW w:w="3402" w:type="dxa"/>
            <w:shd w:val="clear" w:color="auto" w:fill="auto"/>
            <w:vAlign w:val="center"/>
          </w:tcPr>
          <w:p w14:paraId="299CA1A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销轴符合出厂要求，连接可靠</w:t>
            </w:r>
          </w:p>
        </w:tc>
        <w:tc>
          <w:tcPr>
            <w:tcW w:w="1437" w:type="dxa"/>
            <w:shd w:val="clear" w:color="auto" w:fill="auto"/>
            <w:vAlign w:val="center"/>
          </w:tcPr>
          <w:p w14:paraId="78F39176"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3320425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648DD0E" w14:textId="77777777">
        <w:trPr>
          <w:trHeight w:val="878"/>
        </w:trPr>
        <w:tc>
          <w:tcPr>
            <w:tcW w:w="828" w:type="dxa"/>
            <w:vMerge/>
            <w:shd w:val="clear" w:color="auto" w:fill="auto"/>
            <w:vAlign w:val="center"/>
          </w:tcPr>
          <w:p w14:paraId="294C4083"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6D53A2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701" w:type="dxa"/>
            <w:shd w:val="clear" w:color="auto" w:fill="auto"/>
            <w:vAlign w:val="center"/>
          </w:tcPr>
          <w:p w14:paraId="3C8FE79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过道、平台、栏杆、踏板</w:t>
            </w:r>
          </w:p>
        </w:tc>
        <w:tc>
          <w:tcPr>
            <w:tcW w:w="3402" w:type="dxa"/>
            <w:shd w:val="clear" w:color="auto" w:fill="auto"/>
            <w:vAlign w:val="center"/>
          </w:tcPr>
          <w:p w14:paraId="77B398B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14:paraId="3FF5912C"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4ACF1AE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DCB81A4" w14:textId="77777777">
        <w:trPr>
          <w:trHeight w:val="878"/>
        </w:trPr>
        <w:tc>
          <w:tcPr>
            <w:tcW w:w="828" w:type="dxa"/>
            <w:vMerge/>
            <w:shd w:val="clear" w:color="auto" w:fill="auto"/>
            <w:vAlign w:val="center"/>
          </w:tcPr>
          <w:p w14:paraId="3455053A"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3CB6632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701" w:type="dxa"/>
            <w:shd w:val="clear" w:color="auto" w:fill="auto"/>
            <w:vAlign w:val="center"/>
          </w:tcPr>
          <w:p w14:paraId="3C079EC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梯子、护圈、休息平台</w:t>
            </w:r>
          </w:p>
        </w:tc>
        <w:tc>
          <w:tcPr>
            <w:tcW w:w="3402" w:type="dxa"/>
            <w:shd w:val="clear" w:color="auto" w:fill="auto"/>
            <w:vAlign w:val="center"/>
          </w:tcPr>
          <w:p w14:paraId="0B62DB37"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符合《塔式起重机安全规程》</w:t>
            </w:r>
            <w:r w:rsidRPr="004B4730">
              <w:rPr>
                <w:rFonts w:ascii="Times New Roman" w:hAnsi="Times New Roman" w:cs="Times New Roman"/>
                <w:color w:val="000000" w:themeColor="text1"/>
                <w:sz w:val="24"/>
              </w:rPr>
              <w:t>GB5144</w:t>
            </w:r>
            <w:r w:rsidRPr="004B4730">
              <w:rPr>
                <w:rFonts w:ascii="Times New Roman" w:hAnsi="Times New Roman" w:cs="Times New Roman" w:hint="eastAsia"/>
                <w:color w:val="000000" w:themeColor="text1"/>
                <w:sz w:val="24"/>
              </w:rPr>
              <w:t>的规定</w:t>
            </w:r>
          </w:p>
        </w:tc>
        <w:tc>
          <w:tcPr>
            <w:tcW w:w="1437" w:type="dxa"/>
            <w:shd w:val="clear" w:color="auto" w:fill="auto"/>
            <w:vAlign w:val="center"/>
          </w:tcPr>
          <w:p w14:paraId="6A8072D1"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5CC1B1B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6ABE705" w14:textId="77777777">
        <w:trPr>
          <w:trHeight w:val="1131"/>
        </w:trPr>
        <w:tc>
          <w:tcPr>
            <w:tcW w:w="828" w:type="dxa"/>
            <w:vMerge/>
            <w:shd w:val="clear" w:color="auto" w:fill="auto"/>
            <w:vAlign w:val="center"/>
          </w:tcPr>
          <w:p w14:paraId="533920FB"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51B3240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1701" w:type="dxa"/>
            <w:shd w:val="clear" w:color="auto" w:fill="auto"/>
            <w:vAlign w:val="center"/>
          </w:tcPr>
          <w:p w14:paraId="607B3C5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附着装置</w:t>
            </w:r>
          </w:p>
        </w:tc>
        <w:tc>
          <w:tcPr>
            <w:tcW w:w="3402" w:type="dxa"/>
            <w:shd w:val="clear" w:color="auto" w:fill="auto"/>
            <w:vAlign w:val="center"/>
          </w:tcPr>
          <w:p w14:paraId="72C7078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设置位置和附着距离符合方案规定，结构形式正确，附墙与建筑物连接牢固</w:t>
            </w:r>
          </w:p>
        </w:tc>
        <w:tc>
          <w:tcPr>
            <w:tcW w:w="1437" w:type="dxa"/>
            <w:shd w:val="clear" w:color="auto" w:fill="auto"/>
            <w:vAlign w:val="center"/>
          </w:tcPr>
          <w:p w14:paraId="5879E1FF"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56DFE6F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6F8015B" w14:textId="77777777">
        <w:trPr>
          <w:trHeight w:val="839"/>
        </w:trPr>
        <w:tc>
          <w:tcPr>
            <w:tcW w:w="828" w:type="dxa"/>
            <w:vMerge/>
            <w:shd w:val="clear" w:color="auto" w:fill="auto"/>
            <w:vAlign w:val="center"/>
          </w:tcPr>
          <w:p w14:paraId="6BCA967C" w14:textId="77777777" w:rsidR="004825B9" w:rsidRPr="004B4730" w:rsidRDefault="004825B9">
            <w:pPr>
              <w:jc w:val="center"/>
              <w:rPr>
                <w:rFonts w:ascii="Times New Roman" w:hAnsi="Times New Roman" w:cs="Times New Roman"/>
                <w:color w:val="000000" w:themeColor="text1"/>
                <w:sz w:val="24"/>
              </w:rPr>
            </w:pPr>
          </w:p>
        </w:tc>
        <w:tc>
          <w:tcPr>
            <w:tcW w:w="840" w:type="dxa"/>
            <w:shd w:val="clear" w:color="auto" w:fill="auto"/>
            <w:vAlign w:val="center"/>
          </w:tcPr>
          <w:p w14:paraId="55FC13E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1701" w:type="dxa"/>
            <w:shd w:val="clear" w:color="auto" w:fill="auto"/>
            <w:vAlign w:val="center"/>
          </w:tcPr>
          <w:p w14:paraId="42952EC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附着杆</w:t>
            </w:r>
          </w:p>
        </w:tc>
        <w:tc>
          <w:tcPr>
            <w:tcW w:w="3402" w:type="dxa"/>
            <w:shd w:val="clear" w:color="auto" w:fill="auto"/>
            <w:vAlign w:val="center"/>
          </w:tcPr>
          <w:p w14:paraId="702FA323"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无明显变形，焊缝无裂纹</w:t>
            </w:r>
          </w:p>
        </w:tc>
        <w:tc>
          <w:tcPr>
            <w:tcW w:w="1437" w:type="dxa"/>
            <w:shd w:val="clear" w:color="auto" w:fill="auto"/>
            <w:vAlign w:val="center"/>
          </w:tcPr>
          <w:p w14:paraId="6E926DAC" w14:textId="77777777" w:rsidR="004825B9" w:rsidRPr="004B4730" w:rsidRDefault="004825B9">
            <w:pPr>
              <w:jc w:val="center"/>
              <w:rPr>
                <w:rFonts w:ascii="Times New Roman" w:hAnsi="Times New Roman" w:cs="Times New Roman"/>
                <w:color w:val="000000" w:themeColor="text1"/>
                <w:sz w:val="24"/>
              </w:rPr>
            </w:pPr>
          </w:p>
        </w:tc>
        <w:tc>
          <w:tcPr>
            <w:tcW w:w="1398" w:type="dxa"/>
            <w:shd w:val="clear" w:color="auto" w:fill="auto"/>
            <w:vAlign w:val="center"/>
          </w:tcPr>
          <w:p w14:paraId="02865859" w14:textId="77777777" w:rsidR="004825B9" w:rsidRPr="004B4730" w:rsidRDefault="004825B9">
            <w:pPr>
              <w:jc w:val="center"/>
              <w:rPr>
                <w:rFonts w:ascii="Times New Roman" w:hAnsi="Times New Roman" w:cs="Times New Roman"/>
                <w:color w:val="000000" w:themeColor="text1"/>
                <w:sz w:val="24"/>
              </w:rPr>
            </w:pPr>
          </w:p>
        </w:tc>
      </w:tr>
    </w:tbl>
    <w:p w14:paraId="2358F4A7" w14:textId="77777777" w:rsidR="004825B9" w:rsidRPr="004B4730" w:rsidRDefault="003B59C1">
      <w:pPr>
        <w:pStyle w:val="3"/>
        <w:rPr>
          <w:rFonts w:cs="Times New Roman"/>
          <w:color w:val="000000" w:themeColor="text1"/>
        </w:rPr>
      </w:pPr>
      <w:bookmarkStart w:id="515" w:name="_Toc441534374"/>
      <w:bookmarkStart w:id="516" w:name="_Toc441533836"/>
      <w:bookmarkStart w:id="517" w:name="_Toc441533560"/>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515"/>
      <w:bookmarkEnd w:id="516"/>
      <w:bookmarkEnd w:id="517"/>
    </w:p>
    <w:tbl>
      <w:tblPr>
        <w:tblpPr w:leftFromText="181" w:rightFromText="181" w:vertAnchor="text" w:tblpXSpec="center" w:tblpY="1"/>
        <w:tblOverlap w:val="neve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6"/>
        <w:gridCol w:w="710"/>
        <w:gridCol w:w="1134"/>
        <w:gridCol w:w="2083"/>
        <w:gridCol w:w="2595"/>
        <w:gridCol w:w="1050"/>
        <w:gridCol w:w="1076"/>
      </w:tblGrid>
      <w:tr w:rsidR="00514DD3" w:rsidRPr="00B96BEE" w14:paraId="0BB77399" w14:textId="77777777">
        <w:trPr>
          <w:trHeight w:val="573"/>
        </w:trPr>
        <w:tc>
          <w:tcPr>
            <w:tcW w:w="9464" w:type="dxa"/>
            <w:gridSpan w:val="7"/>
            <w:shd w:val="clear" w:color="auto" w:fill="auto"/>
            <w:vAlign w:val="center"/>
          </w:tcPr>
          <w:p w14:paraId="26AE672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14:paraId="028BE970" w14:textId="77777777">
        <w:trPr>
          <w:trHeight w:val="573"/>
        </w:trPr>
        <w:tc>
          <w:tcPr>
            <w:tcW w:w="816" w:type="dxa"/>
            <w:shd w:val="clear" w:color="auto" w:fill="auto"/>
            <w:vAlign w:val="center"/>
          </w:tcPr>
          <w:p w14:paraId="17DA6BC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710" w:type="dxa"/>
            <w:shd w:val="clear" w:color="auto" w:fill="auto"/>
            <w:vAlign w:val="center"/>
          </w:tcPr>
          <w:p w14:paraId="316692A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217" w:type="dxa"/>
            <w:gridSpan w:val="2"/>
            <w:shd w:val="clear" w:color="auto" w:fill="auto"/>
            <w:vAlign w:val="center"/>
          </w:tcPr>
          <w:p w14:paraId="4715022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2595" w:type="dxa"/>
            <w:shd w:val="clear" w:color="auto" w:fill="auto"/>
            <w:vAlign w:val="center"/>
          </w:tcPr>
          <w:p w14:paraId="0C01A60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1050" w:type="dxa"/>
            <w:shd w:val="clear" w:color="auto" w:fill="auto"/>
            <w:vAlign w:val="center"/>
          </w:tcPr>
          <w:p w14:paraId="364B5C6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076" w:type="dxa"/>
            <w:shd w:val="clear" w:color="auto" w:fill="auto"/>
            <w:vAlign w:val="center"/>
          </w:tcPr>
          <w:p w14:paraId="0424603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38E6FD19" w14:textId="77777777">
        <w:trPr>
          <w:trHeight w:val="956"/>
        </w:trPr>
        <w:tc>
          <w:tcPr>
            <w:tcW w:w="816" w:type="dxa"/>
            <w:vMerge w:val="restart"/>
            <w:shd w:val="clear" w:color="auto" w:fill="auto"/>
            <w:vAlign w:val="center"/>
          </w:tcPr>
          <w:p w14:paraId="4C871DC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金</w:t>
            </w:r>
          </w:p>
          <w:p w14:paraId="768EBFC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属</w:t>
            </w:r>
          </w:p>
          <w:p w14:paraId="5D5F12C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236010A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376C48B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710" w:type="dxa"/>
            <w:shd w:val="clear" w:color="auto" w:fill="auto"/>
            <w:vAlign w:val="center"/>
          </w:tcPr>
          <w:p w14:paraId="502D563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1134" w:type="dxa"/>
            <w:vMerge w:val="restart"/>
            <w:shd w:val="clear" w:color="auto" w:fill="auto"/>
            <w:vAlign w:val="center"/>
          </w:tcPr>
          <w:p w14:paraId="765234E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w:t>
            </w:r>
            <w:proofErr w:type="gramStart"/>
            <w:r w:rsidRPr="004B4730">
              <w:rPr>
                <w:rFonts w:ascii="Times New Roman" w:hAnsi="Times New Roman" w:cs="Times New Roman" w:hint="eastAsia"/>
                <w:color w:val="000000" w:themeColor="text1"/>
                <w:sz w:val="24"/>
              </w:rPr>
              <w:t>空载且</w:t>
            </w:r>
            <w:proofErr w:type="gramEnd"/>
            <w:r w:rsidRPr="004B4730">
              <w:rPr>
                <w:rFonts w:ascii="Times New Roman" w:hAnsi="Times New Roman" w:cs="Times New Roman" w:hint="eastAsia"/>
                <w:color w:val="000000" w:themeColor="text1"/>
                <w:sz w:val="24"/>
              </w:rPr>
              <w:t>风速不大于</w:t>
            </w:r>
            <w:r w:rsidRPr="004B4730">
              <w:rPr>
                <w:rFonts w:ascii="Times New Roman" w:hAnsi="Times New Roman" w:cs="Times New Roman"/>
                <w:color w:val="000000" w:themeColor="text1"/>
                <w:sz w:val="24"/>
              </w:rPr>
              <w:t>3m/s</w:t>
            </w:r>
            <w:r w:rsidRPr="004B4730">
              <w:rPr>
                <w:rFonts w:ascii="Times New Roman" w:hAnsi="Times New Roman" w:cs="Times New Roman" w:hint="eastAsia"/>
                <w:color w:val="000000" w:themeColor="text1"/>
                <w:sz w:val="24"/>
              </w:rPr>
              <w:t>状态下</w:t>
            </w:r>
          </w:p>
        </w:tc>
        <w:tc>
          <w:tcPr>
            <w:tcW w:w="2083" w:type="dxa"/>
            <w:shd w:val="clear" w:color="auto" w:fill="auto"/>
            <w:vAlign w:val="center"/>
          </w:tcPr>
          <w:p w14:paraId="4AC389F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独立状态塔身（或附着状态下最高附着点以上塔身）</w:t>
            </w:r>
          </w:p>
        </w:tc>
        <w:tc>
          <w:tcPr>
            <w:tcW w:w="2595" w:type="dxa"/>
            <w:shd w:val="clear" w:color="auto" w:fill="auto"/>
            <w:vAlign w:val="center"/>
          </w:tcPr>
          <w:p w14:paraId="4A905D5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塔身轴心线对</w:t>
            </w:r>
            <w:proofErr w:type="gramStart"/>
            <w:r w:rsidRPr="004B4730">
              <w:rPr>
                <w:rFonts w:ascii="Times New Roman" w:hAnsi="Times New Roman" w:cs="Times New Roman" w:hint="eastAsia"/>
                <w:color w:val="000000" w:themeColor="text1"/>
                <w:sz w:val="24"/>
              </w:rPr>
              <w:t>支承面得垂直</w:t>
            </w:r>
            <w:proofErr w:type="gramEnd"/>
            <w:r w:rsidRPr="004B4730">
              <w:rPr>
                <w:rFonts w:ascii="Times New Roman" w:hAnsi="Times New Roman" w:cs="Times New Roman" w:hint="eastAsia"/>
                <w:color w:val="000000" w:themeColor="text1"/>
                <w:sz w:val="24"/>
              </w:rPr>
              <w:t>度≤</w:t>
            </w:r>
            <w:r w:rsidRPr="004B4730">
              <w:rPr>
                <w:rFonts w:ascii="Times New Roman" w:hAnsi="Times New Roman" w:cs="Times New Roman" w:hint="eastAsia"/>
                <w:color w:val="000000" w:themeColor="text1"/>
                <w:sz w:val="24"/>
              </w:rPr>
              <w:t>4/1000</w:t>
            </w:r>
          </w:p>
        </w:tc>
        <w:tc>
          <w:tcPr>
            <w:tcW w:w="1050" w:type="dxa"/>
            <w:shd w:val="clear" w:color="auto" w:fill="auto"/>
            <w:vAlign w:val="center"/>
          </w:tcPr>
          <w:p w14:paraId="1F598436"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4831C889"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7E15875E" w14:textId="77777777">
        <w:trPr>
          <w:trHeight w:val="700"/>
        </w:trPr>
        <w:tc>
          <w:tcPr>
            <w:tcW w:w="816" w:type="dxa"/>
            <w:vMerge/>
            <w:shd w:val="clear" w:color="auto" w:fill="auto"/>
            <w:vAlign w:val="center"/>
          </w:tcPr>
          <w:p w14:paraId="10886CF2"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5CC8309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11</w:t>
            </w:r>
          </w:p>
        </w:tc>
        <w:tc>
          <w:tcPr>
            <w:tcW w:w="1134" w:type="dxa"/>
            <w:vMerge/>
            <w:shd w:val="clear" w:color="auto" w:fill="auto"/>
            <w:vAlign w:val="center"/>
          </w:tcPr>
          <w:p w14:paraId="06FDF9CA" w14:textId="77777777" w:rsidR="004825B9" w:rsidRPr="004B4730" w:rsidRDefault="004825B9">
            <w:pPr>
              <w:snapToGrid w:val="0"/>
              <w:ind w:firstLineChars="50" w:firstLine="120"/>
              <w:rPr>
                <w:rFonts w:ascii="Times New Roman" w:hAnsi="Times New Roman" w:cs="Times New Roman"/>
                <w:color w:val="000000" w:themeColor="text1"/>
                <w:sz w:val="24"/>
              </w:rPr>
            </w:pPr>
          </w:p>
        </w:tc>
        <w:tc>
          <w:tcPr>
            <w:tcW w:w="2083" w:type="dxa"/>
            <w:shd w:val="clear" w:color="auto" w:fill="auto"/>
            <w:vAlign w:val="center"/>
          </w:tcPr>
          <w:p w14:paraId="58646C6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附着状态下最高附着点以下塔身</w:t>
            </w:r>
          </w:p>
        </w:tc>
        <w:tc>
          <w:tcPr>
            <w:tcW w:w="2595" w:type="dxa"/>
            <w:shd w:val="clear" w:color="auto" w:fill="auto"/>
            <w:vAlign w:val="center"/>
          </w:tcPr>
          <w:p w14:paraId="1FA0C50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塔身轴心线对</w:t>
            </w:r>
            <w:proofErr w:type="gramStart"/>
            <w:r w:rsidRPr="004B4730">
              <w:rPr>
                <w:rFonts w:ascii="Times New Roman" w:hAnsi="Times New Roman" w:cs="Times New Roman" w:hint="eastAsia"/>
                <w:color w:val="000000" w:themeColor="text1"/>
                <w:sz w:val="24"/>
              </w:rPr>
              <w:t>支承面得垂直</w:t>
            </w:r>
            <w:proofErr w:type="gramEnd"/>
            <w:r w:rsidRPr="004B4730">
              <w:rPr>
                <w:rFonts w:ascii="Times New Roman" w:hAnsi="Times New Roman" w:cs="Times New Roman" w:hint="eastAsia"/>
                <w:color w:val="000000" w:themeColor="text1"/>
                <w:sz w:val="24"/>
              </w:rPr>
              <w:t>度≤</w:t>
            </w:r>
            <w:r w:rsidRPr="004B4730">
              <w:rPr>
                <w:rFonts w:ascii="Times New Roman" w:hAnsi="Times New Roman" w:cs="Times New Roman" w:hint="eastAsia"/>
                <w:color w:val="000000" w:themeColor="text1"/>
                <w:sz w:val="24"/>
              </w:rPr>
              <w:t>2/1000</w:t>
            </w:r>
          </w:p>
        </w:tc>
        <w:tc>
          <w:tcPr>
            <w:tcW w:w="1050" w:type="dxa"/>
            <w:shd w:val="clear" w:color="auto" w:fill="auto"/>
            <w:vAlign w:val="center"/>
          </w:tcPr>
          <w:p w14:paraId="75B45EAF"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23A14D0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4DE2C0A" w14:textId="77777777">
        <w:trPr>
          <w:trHeight w:val="995"/>
        </w:trPr>
        <w:tc>
          <w:tcPr>
            <w:tcW w:w="816" w:type="dxa"/>
            <w:vMerge/>
            <w:shd w:val="clear" w:color="auto" w:fill="auto"/>
            <w:vAlign w:val="center"/>
          </w:tcPr>
          <w:p w14:paraId="1AF72254"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15ECA9B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3217" w:type="dxa"/>
            <w:gridSpan w:val="2"/>
            <w:shd w:val="clear" w:color="auto" w:fill="auto"/>
            <w:vAlign w:val="center"/>
          </w:tcPr>
          <w:p w14:paraId="33368F1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内爬式塔式起重机的爬升框与支承钢梁、支承钢梁与建筑结构之间的连接</w:t>
            </w:r>
          </w:p>
        </w:tc>
        <w:tc>
          <w:tcPr>
            <w:tcW w:w="2595" w:type="dxa"/>
            <w:shd w:val="clear" w:color="auto" w:fill="auto"/>
            <w:vAlign w:val="center"/>
          </w:tcPr>
          <w:p w14:paraId="4F1D44F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连接可靠</w:t>
            </w:r>
          </w:p>
        </w:tc>
        <w:tc>
          <w:tcPr>
            <w:tcW w:w="1050" w:type="dxa"/>
            <w:shd w:val="clear" w:color="auto" w:fill="auto"/>
            <w:vAlign w:val="center"/>
          </w:tcPr>
          <w:p w14:paraId="30ECAEF9"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0301531D"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0E3D5A2" w14:textId="77777777">
        <w:trPr>
          <w:trHeight w:val="681"/>
        </w:trPr>
        <w:tc>
          <w:tcPr>
            <w:tcW w:w="816" w:type="dxa"/>
            <w:vMerge w:val="restart"/>
            <w:shd w:val="clear" w:color="auto" w:fill="auto"/>
            <w:vAlign w:val="center"/>
          </w:tcPr>
          <w:p w14:paraId="3A4C77C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爬</w:t>
            </w:r>
          </w:p>
          <w:p w14:paraId="229C706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w:t>
            </w:r>
          </w:p>
          <w:p w14:paraId="6690E81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w:t>
            </w:r>
          </w:p>
          <w:p w14:paraId="6024E84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回</w:t>
            </w:r>
          </w:p>
          <w:p w14:paraId="02EF42B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转</w:t>
            </w:r>
          </w:p>
        </w:tc>
        <w:tc>
          <w:tcPr>
            <w:tcW w:w="710" w:type="dxa"/>
            <w:shd w:val="clear" w:color="auto" w:fill="auto"/>
            <w:vAlign w:val="center"/>
          </w:tcPr>
          <w:p w14:paraId="2FDFEB7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3217" w:type="dxa"/>
            <w:gridSpan w:val="2"/>
            <w:shd w:val="clear" w:color="auto" w:fill="auto"/>
            <w:vAlign w:val="center"/>
          </w:tcPr>
          <w:p w14:paraId="3C58B41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平衡阀或液压锁与油缸间连接</w:t>
            </w:r>
          </w:p>
        </w:tc>
        <w:tc>
          <w:tcPr>
            <w:tcW w:w="2595" w:type="dxa"/>
            <w:shd w:val="clear" w:color="auto" w:fill="auto"/>
            <w:vAlign w:val="center"/>
          </w:tcPr>
          <w:p w14:paraId="32016C8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应设平衡阀或液压锁，且与油缸用硬管连接</w:t>
            </w:r>
          </w:p>
        </w:tc>
        <w:tc>
          <w:tcPr>
            <w:tcW w:w="1050" w:type="dxa"/>
            <w:shd w:val="clear" w:color="auto" w:fill="auto"/>
            <w:vAlign w:val="center"/>
          </w:tcPr>
          <w:p w14:paraId="7BAD949D"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4D2B4ADD"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5446AA6" w14:textId="77777777">
        <w:trPr>
          <w:trHeight w:val="2264"/>
        </w:trPr>
        <w:tc>
          <w:tcPr>
            <w:tcW w:w="816" w:type="dxa"/>
            <w:vMerge/>
            <w:shd w:val="clear" w:color="auto" w:fill="auto"/>
            <w:vAlign w:val="center"/>
          </w:tcPr>
          <w:p w14:paraId="0F87570F"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56239E8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3217" w:type="dxa"/>
            <w:gridSpan w:val="2"/>
            <w:shd w:val="clear" w:color="auto" w:fill="auto"/>
            <w:vAlign w:val="center"/>
          </w:tcPr>
          <w:p w14:paraId="2F86B20F"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爬升装置防</w:t>
            </w:r>
            <w:proofErr w:type="gramStart"/>
            <w:r w:rsidRPr="004B4730">
              <w:rPr>
                <w:rFonts w:ascii="Times New Roman" w:hAnsi="Times New Roman" w:cs="Times New Roman" w:hint="eastAsia"/>
                <w:color w:val="000000" w:themeColor="text1"/>
                <w:sz w:val="24"/>
              </w:rPr>
              <w:t>脱功能</w:t>
            </w:r>
            <w:proofErr w:type="gramEnd"/>
          </w:p>
        </w:tc>
        <w:tc>
          <w:tcPr>
            <w:tcW w:w="2595" w:type="dxa"/>
            <w:shd w:val="clear" w:color="auto" w:fill="auto"/>
            <w:vAlign w:val="center"/>
          </w:tcPr>
          <w:p w14:paraId="5D69C8AE" w14:textId="77777777" w:rsidR="004825B9" w:rsidRPr="004B4730" w:rsidRDefault="003B59C1">
            <w:pPr>
              <w:snapToGrid w:val="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自升式</w:t>
            </w:r>
            <w:proofErr w:type="gramEnd"/>
            <w:r w:rsidRPr="004B4730">
              <w:rPr>
                <w:rFonts w:ascii="Times New Roman" w:hAnsi="Times New Roman" w:cs="Times New Roman" w:hint="eastAsia"/>
                <w:color w:val="000000" w:themeColor="text1"/>
                <w:sz w:val="24"/>
              </w:rPr>
              <w:t>塔式起重机</w:t>
            </w:r>
            <w:proofErr w:type="gramStart"/>
            <w:r w:rsidRPr="004B4730">
              <w:rPr>
                <w:rFonts w:ascii="Times New Roman" w:hAnsi="Times New Roman" w:cs="Times New Roman" w:hint="eastAsia"/>
                <w:color w:val="000000" w:themeColor="text1"/>
                <w:sz w:val="24"/>
              </w:rPr>
              <w:t>载正常加</w:t>
            </w:r>
            <w:proofErr w:type="gramEnd"/>
            <w:r w:rsidRPr="004B4730">
              <w:rPr>
                <w:rFonts w:ascii="Times New Roman" w:hAnsi="Times New Roman" w:cs="Times New Roman" w:hint="eastAsia"/>
                <w:color w:val="000000" w:themeColor="text1"/>
                <w:sz w:val="24"/>
              </w:rPr>
              <w:t>节、降节作业时，应具有可靠的防止爬升装置在塔身支承中或油缸端头从其连接结构中自行（非人为操作）脱出的功能</w:t>
            </w:r>
          </w:p>
        </w:tc>
        <w:tc>
          <w:tcPr>
            <w:tcW w:w="1050" w:type="dxa"/>
            <w:shd w:val="clear" w:color="auto" w:fill="auto"/>
            <w:vAlign w:val="center"/>
          </w:tcPr>
          <w:p w14:paraId="3E44B63E"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6D104C1A"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71C4AAA1" w14:textId="77777777">
        <w:trPr>
          <w:trHeight w:val="1971"/>
        </w:trPr>
        <w:tc>
          <w:tcPr>
            <w:tcW w:w="816" w:type="dxa"/>
            <w:vMerge/>
            <w:shd w:val="clear" w:color="auto" w:fill="auto"/>
            <w:vAlign w:val="center"/>
          </w:tcPr>
          <w:p w14:paraId="4CBC16AE"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66BEE9C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3217" w:type="dxa"/>
            <w:gridSpan w:val="2"/>
            <w:shd w:val="clear" w:color="auto" w:fill="auto"/>
            <w:vAlign w:val="center"/>
          </w:tcPr>
          <w:p w14:paraId="451B459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回转限位器</w:t>
            </w:r>
          </w:p>
        </w:tc>
        <w:tc>
          <w:tcPr>
            <w:tcW w:w="2595" w:type="dxa"/>
            <w:shd w:val="clear" w:color="auto" w:fill="auto"/>
            <w:vAlign w:val="center"/>
          </w:tcPr>
          <w:p w14:paraId="4249AAF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对回转处不设集电器供电的塔式起重机，应设置正反两个方向回转限位开关，开关动作时臂架旋转角度应不大于</w:t>
            </w:r>
            <w:r w:rsidRPr="004B4730">
              <w:rPr>
                <w:rFonts w:ascii="Times New Roman" w:hAnsi="Times New Roman" w:cs="Times New Roman"/>
                <w:color w:val="000000" w:themeColor="text1"/>
                <w:sz w:val="24"/>
              </w:rPr>
              <w:t>±540°</w:t>
            </w:r>
          </w:p>
        </w:tc>
        <w:tc>
          <w:tcPr>
            <w:tcW w:w="1050" w:type="dxa"/>
            <w:shd w:val="clear" w:color="auto" w:fill="auto"/>
            <w:vAlign w:val="center"/>
          </w:tcPr>
          <w:p w14:paraId="1F2FA769"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0236220B"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05CCFF8" w14:textId="77777777">
        <w:trPr>
          <w:trHeight w:val="1120"/>
        </w:trPr>
        <w:tc>
          <w:tcPr>
            <w:tcW w:w="816" w:type="dxa"/>
            <w:vMerge w:val="restart"/>
            <w:shd w:val="clear" w:color="auto" w:fill="auto"/>
            <w:vAlign w:val="center"/>
          </w:tcPr>
          <w:p w14:paraId="20D2C9E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w:t>
            </w:r>
          </w:p>
          <w:p w14:paraId="519813D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w:t>
            </w:r>
          </w:p>
          <w:p w14:paraId="523EA53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14:paraId="4854A44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710" w:type="dxa"/>
            <w:shd w:val="clear" w:color="auto" w:fill="auto"/>
            <w:vAlign w:val="center"/>
          </w:tcPr>
          <w:p w14:paraId="722E9F8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3217" w:type="dxa"/>
            <w:gridSpan w:val="2"/>
            <w:shd w:val="clear" w:color="auto" w:fill="auto"/>
            <w:vAlign w:val="center"/>
          </w:tcPr>
          <w:p w14:paraId="01AA6A7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起重力矩限制器</w:t>
            </w:r>
          </w:p>
        </w:tc>
        <w:tc>
          <w:tcPr>
            <w:tcW w:w="2595" w:type="dxa"/>
            <w:shd w:val="clear" w:color="auto" w:fill="auto"/>
            <w:vAlign w:val="center"/>
          </w:tcPr>
          <w:p w14:paraId="01C407A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灵敏可靠，限制值</w:t>
            </w:r>
            <w:r w:rsidRPr="004B4730">
              <w:rPr>
                <w:rFonts w:ascii="Times New Roman" w:hAnsi="Times New Roman" w:cs="Times New Roman"/>
                <w:color w:val="000000" w:themeColor="text1"/>
                <w:sz w:val="24"/>
              </w:rPr>
              <w:t>&lt;</w:t>
            </w:r>
            <w:r w:rsidRPr="004B4730">
              <w:rPr>
                <w:rFonts w:ascii="Times New Roman" w:hAnsi="Times New Roman" w:cs="Times New Roman" w:hint="eastAsia"/>
                <w:color w:val="000000" w:themeColor="text1"/>
                <w:sz w:val="24"/>
              </w:rPr>
              <w:t>额定载荷</w:t>
            </w:r>
            <w:r w:rsidRPr="004B4730">
              <w:rPr>
                <w:rFonts w:ascii="Times New Roman" w:hAnsi="Times New Roman" w:cs="Times New Roman"/>
                <w:color w:val="000000" w:themeColor="text1"/>
                <w:sz w:val="24"/>
              </w:rPr>
              <w:t>110%</w:t>
            </w:r>
            <w:r w:rsidRPr="004B4730">
              <w:rPr>
                <w:rFonts w:ascii="Times New Roman" w:hAnsi="Times New Roman" w:cs="Times New Roman" w:hint="eastAsia"/>
                <w:color w:val="000000" w:themeColor="text1"/>
                <w:sz w:val="24"/>
              </w:rPr>
              <w:t>，显示误差≤±</w:t>
            </w:r>
            <w:r w:rsidRPr="004B4730">
              <w:rPr>
                <w:rFonts w:ascii="Times New Roman" w:hAnsi="Times New Roman" w:cs="Times New Roman" w:hint="eastAsia"/>
                <w:color w:val="000000" w:themeColor="text1"/>
                <w:sz w:val="24"/>
              </w:rPr>
              <w:t>5%</w:t>
            </w:r>
          </w:p>
        </w:tc>
        <w:tc>
          <w:tcPr>
            <w:tcW w:w="1050" w:type="dxa"/>
            <w:shd w:val="clear" w:color="auto" w:fill="auto"/>
            <w:vAlign w:val="center"/>
          </w:tcPr>
          <w:p w14:paraId="5866DED3"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7D7F1BD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74DD81E" w14:textId="77777777">
        <w:trPr>
          <w:trHeight w:val="2128"/>
        </w:trPr>
        <w:tc>
          <w:tcPr>
            <w:tcW w:w="816" w:type="dxa"/>
            <w:vMerge/>
            <w:shd w:val="clear" w:color="auto" w:fill="auto"/>
            <w:vAlign w:val="center"/>
          </w:tcPr>
          <w:p w14:paraId="53A3191C"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330733F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3217" w:type="dxa"/>
            <w:gridSpan w:val="2"/>
            <w:shd w:val="clear" w:color="auto" w:fill="auto"/>
            <w:vAlign w:val="center"/>
          </w:tcPr>
          <w:p w14:paraId="3661810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起升高度限位</w:t>
            </w:r>
          </w:p>
        </w:tc>
        <w:tc>
          <w:tcPr>
            <w:tcW w:w="2595" w:type="dxa"/>
            <w:shd w:val="clear" w:color="auto" w:fill="auto"/>
            <w:vAlign w:val="center"/>
          </w:tcPr>
          <w:p w14:paraId="55A0559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对动臂变幅和小车变幅的塔式起重机，当吊钩装置顶部升至起重臂下端的最小距离为</w:t>
            </w:r>
            <w:r w:rsidRPr="004B4730">
              <w:rPr>
                <w:rFonts w:ascii="Times New Roman" w:hAnsi="Times New Roman" w:cs="Times New Roman"/>
                <w:color w:val="000000" w:themeColor="text1"/>
                <w:sz w:val="24"/>
              </w:rPr>
              <w:t>800mm</w:t>
            </w:r>
            <w:r w:rsidRPr="004B4730">
              <w:rPr>
                <w:rFonts w:ascii="Times New Roman" w:hAnsi="Times New Roman" w:cs="Times New Roman" w:hint="eastAsia"/>
                <w:color w:val="000000" w:themeColor="text1"/>
                <w:sz w:val="24"/>
              </w:rPr>
              <w:t>处时，应能立即停止起</w:t>
            </w:r>
            <w:proofErr w:type="gramStart"/>
            <w:r w:rsidRPr="004B4730">
              <w:rPr>
                <w:rFonts w:ascii="Times New Roman" w:hAnsi="Times New Roman" w:cs="Times New Roman" w:hint="eastAsia"/>
                <w:color w:val="000000" w:themeColor="text1"/>
                <w:sz w:val="24"/>
              </w:rPr>
              <w:t>升运动</w:t>
            </w:r>
            <w:proofErr w:type="gramEnd"/>
          </w:p>
        </w:tc>
        <w:tc>
          <w:tcPr>
            <w:tcW w:w="1050" w:type="dxa"/>
            <w:shd w:val="clear" w:color="auto" w:fill="auto"/>
            <w:vAlign w:val="center"/>
          </w:tcPr>
          <w:p w14:paraId="02FF7BF6"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1E434F81"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0F5286B7" w14:textId="77777777">
        <w:trPr>
          <w:trHeight w:val="950"/>
        </w:trPr>
        <w:tc>
          <w:tcPr>
            <w:tcW w:w="816" w:type="dxa"/>
            <w:vMerge/>
            <w:shd w:val="clear" w:color="auto" w:fill="auto"/>
            <w:vAlign w:val="center"/>
          </w:tcPr>
          <w:p w14:paraId="2068AF9F" w14:textId="77777777" w:rsidR="004825B9" w:rsidRPr="004B4730" w:rsidRDefault="004825B9">
            <w:pPr>
              <w:snapToGrid w:val="0"/>
              <w:jc w:val="center"/>
              <w:rPr>
                <w:rFonts w:ascii="Times New Roman" w:hAnsi="Times New Roman" w:cs="Times New Roman"/>
                <w:color w:val="000000" w:themeColor="text1"/>
                <w:sz w:val="24"/>
              </w:rPr>
            </w:pPr>
          </w:p>
        </w:tc>
        <w:tc>
          <w:tcPr>
            <w:tcW w:w="710" w:type="dxa"/>
            <w:shd w:val="clear" w:color="auto" w:fill="auto"/>
            <w:vAlign w:val="center"/>
          </w:tcPr>
          <w:p w14:paraId="6B262D7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3217" w:type="dxa"/>
            <w:gridSpan w:val="2"/>
            <w:shd w:val="clear" w:color="auto" w:fill="auto"/>
            <w:vAlign w:val="center"/>
          </w:tcPr>
          <w:p w14:paraId="32AC269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起重量限制器</w:t>
            </w:r>
          </w:p>
        </w:tc>
        <w:tc>
          <w:tcPr>
            <w:tcW w:w="2595" w:type="dxa"/>
            <w:shd w:val="clear" w:color="auto" w:fill="auto"/>
            <w:vAlign w:val="center"/>
          </w:tcPr>
          <w:p w14:paraId="11517DB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灵敏可靠，限制值</w:t>
            </w:r>
            <w:r w:rsidRPr="004B4730">
              <w:rPr>
                <w:rFonts w:ascii="Times New Roman" w:hAnsi="Times New Roman" w:cs="Times New Roman"/>
                <w:color w:val="000000" w:themeColor="text1"/>
                <w:sz w:val="24"/>
              </w:rPr>
              <w:t>&lt;</w:t>
            </w:r>
            <w:r w:rsidRPr="004B4730">
              <w:rPr>
                <w:rFonts w:ascii="Times New Roman" w:hAnsi="Times New Roman" w:cs="Times New Roman" w:hint="eastAsia"/>
                <w:color w:val="000000" w:themeColor="text1"/>
                <w:sz w:val="24"/>
              </w:rPr>
              <w:t>额定载荷</w:t>
            </w:r>
            <w:r w:rsidRPr="004B4730">
              <w:rPr>
                <w:rFonts w:ascii="Times New Roman" w:hAnsi="Times New Roman" w:cs="Times New Roman"/>
                <w:color w:val="000000" w:themeColor="text1"/>
                <w:sz w:val="24"/>
              </w:rPr>
              <w:t>110%</w:t>
            </w:r>
            <w:r w:rsidRPr="004B4730">
              <w:rPr>
                <w:rFonts w:ascii="Times New Roman" w:hAnsi="Times New Roman" w:cs="Times New Roman" w:hint="eastAsia"/>
                <w:color w:val="000000" w:themeColor="text1"/>
                <w:sz w:val="24"/>
              </w:rPr>
              <w:t>，显示误差≤±</w:t>
            </w:r>
            <w:r w:rsidRPr="004B4730">
              <w:rPr>
                <w:rFonts w:ascii="Times New Roman" w:hAnsi="Times New Roman" w:cs="Times New Roman" w:hint="eastAsia"/>
                <w:color w:val="000000" w:themeColor="text1"/>
                <w:sz w:val="24"/>
              </w:rPr>
              <w:t>5%</w:t>
            </w:r>
          </w:p>
        </w:tc>
        <w:tc>
          <w:tcPr>
            <w:tcW w:w="1050" w:type="dxa"/>
            <w:shd w:val="clear" w:color="auto" w:fill="auto"/>
            <w:vAlign w:val="center"/>
          </w:tcPr>
          <w:p w14:paraId="7E51CAC5" w14:textId="77777777" w:rsidR="004825B9" w:rsidRPr="004B4730" w:rsidRDefault="004825B9">
            <w:pPr>
              <w:snapToGrid w:val="0"/>
              <w:jc w:val="center"/>
              <w:rPr>
                <w:rFonts w:ascii="Times New Roman" w:hAnsi="Times New Roman" w:cs="Times New Roman"/>
                <w:color w:val="000000" w:themeColor="text1"/>
                <w:sz w:val="24"/>
              </w:rPr>
            </w:pPr>
          </w:p>
        </w:tc>
        <w:tc>
          <w:tcPr>
            <w:tcW w:w="1076" w:type="dxa"/>
            <w:shd w:val="clear" w:color="auto" w:fill="auto"/>
            <w:vAlign w:val="center"/>
          </w:tcPr>
          <w:p w14:paraId="22DCE539" w14:textId="77777777" w:rsidR="004825B9" w:rsidRPr="004B4730" w:rsidRDefault="004825B9">
            <w:pPr>
              <w:snapToGrid w:val="0"/>
              <w:jc w:val="center"/>
              <w:rPr>
                <w:rFonts w:ascii="Times New Roman" w:hAnsi="Times New Roman" w:cs="Times New Roman"/>
                <w:color w:val="000000" w:themeColor="text1"/>
                <w:sz w:val="24"/>
              </w:rPr>
            </w:pPr>
          </w:p>
        </w:tc>
      </w:tr>
    </w:tbl>
    <w:p w14:paraId="6C06C723" w14:textId="77777777" w:rsidR="004825B9" w:rsidRPr="004B4730" w:rsidRDefault="003B59C1">
      <w:pPr>
        <w:pStyle w:val="3"/>
        <w:rPr>
          <w:rFonts w:cs="Times New Roman"/>
          <w:color w:val="000000" w:themeColor="text1"/>
          <w:sz w:val="30"/>
          <w:szCs w:val="30"/>
        </w:rPr>
      </w:pPr>
      <w:r w:rsidRPr="004B4730">
        <w:rPr>
          <w:rFonts w:cs="Times New Roman"/>
          <w:color w:val="000000" w:themeColor="text1"/>
        </w:rPr>
        <w:br w:type="page"/>
      </w:r>
      <w:bookmarkStart w:id="518" w:name="_Toc441534375"/>
      <w:bookmarkStart w:id="519" w:name="_Toc441533561"/>
      <w:bookmarkStart w:id="520" w:name="_Toc441533837"/>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4</w:t>
      </w:r>
      <w:bookmarkEnd w:id="518"/>
      <w:bookmarkEnd w:id="519"/>
      <w:bookmarkEnd w:id="520"/>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6"/>
        <w:gridCol w:w="900"/>
        <w:gridCol w:w="2503"/>
        <w:gridCol w:w="3449"/>
        <w:gridCol w:w="945"/>
        <w:gridCol w:w="993"/>
      </w:tblGrid>
      <w:tr w:rsidR="00514DD3" w:rsidRPr="00B96BEE" w14:paraId="6CFD7F42" w14:textId="77777777">
        <w:trPr>
          <w:trHeight w:val="573"/>
        </w:trPr>
        <w:tc>
          <w:tcPr>
            <w:tcW w:w="9606" w:type="dxa"/>
            <w:gridSpan w:val="6"/>
            <w:shd w:val="clear" w:color="auto" w:fill="auto"/>
            <w:vAlign w:val="center"/>
          </w:tcPr>
          <w:p w14:paraId="5B126D7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14:paraId="72BBE0C7" w14:textId="77777777">
        <w:trPr>
          <w:trHeight w:val="573"/>
        </w:trPr>
        <w:tc>
          <w:tcPr>
            <w:tcW w:w="816" w:type="dxa"/>
            <w:shd w:val="clear" w:color="auto" w:fill="auto"/>
            <w:vAlign w:val="center"/>
          </w:tcPr>
          <w:p w14:paraId="540806C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900" w:type="dxa"/>
            <w:shd w:val="clear" w:color="auto" w:fill="auto"/>
            <w:vAlign w:val="center"/>
          </w:tcPr>
          <w:p w14:paraId="52F9E22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2503" w:type="dxa"/>
            <w:shd w:val="clear" w:color="auto" w:fill="auto"/>
            <w:vAlign w:val="center"/>
          </w:tcPr>
          <w:p w14:paraId="5766D44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449" w:type="dxa"/>
            <w:shd w:val="clear" w:color="auto" w:fill="auto"/>
            <w:vAlign w:val="center"/>
          </w:tcPr>
          <w:p w14:paraId="1EEA924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45" w:type="dxa"/>
            <w:shd w:val="clear" w:color="auto" w:fill="auto"/>
            <w:vAlign w:val="center"/>
          </w:tcPr>
          <w:p w14:paraId="27FA18D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shd w:val="clear" w:color="auto" w:fill="auto"/>
            <w:vAlign w:val="center"/>
          </w:tcPr>
          <w:p w14:paraId="4096C2C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0DF0140D" w14:textId="77777777">
        <w:trPr>
          <w:trHeight w:val="530"/>
        </w:trPr>
        <w:tc>
          <w:tcPr>
            <w:tcW w:w="816" w:type="dxa"/>
            <w:vMerge w:val="restart"/>
            <w:shd w:val="clear" w:color="auto" w:fill="auto"/>
            <w:vAlign w:val="center"/>
          </w:tcPr>
          <w:p w14:paraId="2CAB15E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14:paraId="3A72F54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14:paraId="6738D33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14:paraId="0A0C2C8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900" w:type="dxa"/>
            <w:shd w:val="clear" w:color="auto" w:fill="auto"/>
            <w:vAlign w:val="center"/>
          </w:tcPr>
          <w:p w14:paraId="101492A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19</w:t>
            </w:r>
          </w:p>
        </w:tc>
        <w:tc>
          <w:tcPr>
            <w:tcW w:w="2503" w:type="dxa"/>
            <w:shd w:val="clear" w:color="auto" w:fill="auto"/>
            <w:vAlign w:val="center"/>
          </w:tcPr>
          <w:p w14:paraId="0049F9B1"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小车断绳保护装置</w:t>
            </w:r>
          </w:p>
        </w:tc>
        <w:tc>
          <w:tcPr>
            <w:tcW w:w="3449" w:type="dxa"/>
            <w:shd w:val="clear" w:color="auto" w:fill="auto"/>
            <w:vAlign w:val="center"/>
          </w:tcPr>
          <w:p w14:paraId="30FCAE8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双向均应设置</w:t>
            </w:r>
          </w:p>
        </w:tc>
        <w:tc>
          <w:tcPr>
            <w:tcW w:w="945" w:type="dxa"/>
            <w:shd w:val="clear" w:color="auto" w:fill="auto"/>
            <w:vAlign w:val="center"/>
          </w:tcPr>
          <w:p w14:paraId="68C13A5A"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57E882D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5682DA0" w14:textId="77777777">
        <w:trPr>
          <w:trHeight w:val="622"/>
        </w:trPr>
        <w:tc>
          <w:tcPr>
            <w:tcW w:w="816" w:type="dxa"/>
            <w:vMerge/>
            <w:shd w:val="clear" w:color="auto" w:fill="auto"/>
            <w:vAlign w:val="center"/>
          </w:tcPr>
          <w:p w14:paraId="4E3DF510"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39EF457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20</w:t>
            </w:r>
          </w:p>
        </w:tc>
        <w:tc>
          <w:tcPr>
            <w:tcW w:w="2503" w:type="dxa"/>
            <w:shd w:val="clear" w:color="auto" w:fill="auto"/>
            <w:vAlign w:val="center"/>
          </w:tcPr>
          <w:p w14:paraId="2B481011" w14:textId="77777777" w:rsidR="004825B9" w:rsidRPr="004B4730" w:rsidRDefault="003B59C1">
            <w:pPr>
              <w:ind w:firstLineChars="50" w:firstLine="12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w:t>
            </w:r>
          </w:p>
        </w:tc>
        <w:tc>
          <w:tcPr>
            <w:tcW w:w="3449" w:type="dxa"/>
            <w:shd w:val="clear" w:color="auto" w:fill="auto"/>
            <w:vAlign w:val="center"/>
          </w:tcPr>
          <w:p w14:paraId="069D140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w:t>
            </w:r>
          </w:p>
        </w:tc>
        <w:tc>
          <w:tcPr>
            <w:tcW w:w="945" w:type="dxa"/>
            <w:shd w:val="clear" w:color="auto" w:fill="auto"/>
            <w:vAlign w:val="center"/>
          </w:tcPr>
          <w:p w14:paraId="531503D7"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68411FA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6B7458F" w14:textId="77777777">
        <w:trPr>
          <w:trHeight w:val="602"/>
        </w:trPr>
        <w:tc>
          <w:tcPr>
            <w:tcW w:w="816" w:type="dxa"/>
            <w:vMerge/>
            <w:shd w:val="clear" w:color="auto" w:fill="auto"/>
            <w:vAlign w:val="center"/>
          </w:tcPr>
          <w:p w14:paraId="28AB1271"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45EF3F2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21</w:t>
            </w:r>
          </w:p>
        </w:tc>
        <w:tc>
          <w:tcPr>
            <w:tcW w:w="2503" w:type="dxa"/>
            <w:shd w:val="clear" w:color="auto" w:fill="auto"/>
            <w:vAlign w:val="center"/>
          </w:tcPr>
          <w:p w14:paraId="0657C88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小车变幅检修挂篮</w:t>
            </w:r>
          </w:p>
        </w:tc>
        <w:tc>
          <w:tcPr>
            <w:tcW w:w="3449" w:type="dxa"/>
            <w:shd w:val="clear" w:color="auto" w:fill="auto"/>
            <w:vAlign w:val="center"/>
          </w:tcPr>
          <w:p w14:paraId="70B42CA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连接可靠</w:t>
            </w:r>
          </w:p>
        </w:tc>
        <w:tc>
          <w:tcPr>
            <w:tcW w:w="945" w:type="dxa"/>
            <w:shd w:val="clear" w:color="auto" w:fill="auto"/>
            <w:vAlign w:val="center"/>
          </w:tcPr>
          <w:p w14:paraId="4B2194BA"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625374D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D7FE682" w14:textId="77777777">
        <w:trPr>
          <w:trHeight w:val="1233"/>
        </w:trPr>
        <w:tc>
          <w:tcPr>
            <w:tcW w:w="816" w:type="dxa"/>
            <w:vMerge/>
            <w:shd w:val="clear" w:color="auto" w:fill="auto"/>
            <w:vAlign w:val="center"/>
          </w:tcPr>
          <w:p w14:paraId="2FF461C8"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4D57FF8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22*</w:t>
            </w:r>
          </w:p>
        </w:tc>
        <w:tc>
          <w:tcPr>
            <w:tcW w:w="2503" w:type="dxa"/>
            <w:shd w:val="clear" w:color="auto" w:fill="auto"/>
            <w:vAlign w:val="center"/>
          </w:tcPr>
          <w:p w14:paraId="43F3085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小车变幅限位和</w:t>
            </w:r>
            <w:proofErr w:type="gramStart"/>
            <w:r w:rsidRPr="004B4730">
              <w:rPr>
                <w:rFonts w:ascii="Times New Roman" w:hAnsi="Times New Roman" w:cs="Times New Roman" w:hint="eastAsia"/>
                <w:color w:val="000000" w:themeColor="text1"/>
                <w:sz w:val="24"/>
              </w:rPr>
              <w:t>终端止档装置</w:t>
            </w:r>
            <w:proofErr w:type="gramEnd"/>
          </w:p>
        </w:tc>
        <w:tc>
          <w:tcPr>
            <w:tcW w:w="3449" w:type="dxa"/>
            <w:shd w:val="clear" w:color="auto" w:fill="auto"/>
            <w:vAlign w:val="center"/>
          </w:tcPr>
          <w:p w14:paraId="5D945FE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对小车变幅的塔机，应设置小车行程限位开关和终端缓冲装置。限位开关动作后应保证小车停车时其端部距缓冲装置最小距离为</w:t>
            </w:r>
            <w:r w:rsidRPr="004B4730">
              <w:rPr>
                <w:rFonts w:ascii="Times New Roman" w:hAnsi="Times New Roman" w:cs="Times New Roman"/>
                <w:color w:val="000000" w:themeColor="text1"/>
                <w:sz w:val="24"/>
              </w:rPr>
              <w:t>200mm</w:t>
            </w:r>
          </w:p>
        </w:tc>
        <w:tc>
          <w:tcPr>
            <w:tcW w:w="945" w:type="dxa"/>
            <w:shd w:val="clear" w:color="auto" w:fill="auto"/>
            <w:vAlign w:val="center"/>
          </w:tcPr>
          <w:p w14:paraId="202F05E5"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701DCC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27EDCE8" w14:textId="77777777">
        <w:trPr>
          <w:trHeight w:val="1690"/>
        </w:trPr>
        <w:tc>
          <w:tcPr>
            <w:tcW w:w="816" w:type="dxa"/>
            <w:vMerge/>
            <w:shd w:val="clear" w:color="auto" w:fill="auto"/>
            <w:vAlign w:val="center"/>
          </w:tcPr>
          <w:p w14:paraId="1EBADAC0"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0166C33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23*</w:t>
            </w:r>
          </w:p>
        </w:tc>
        <w:tc>
          <w:tcPr>
            <w:tcW w:w="2503" w:type="dxa"/>
            <w:shd w:val="clear" w:color="auto" w:fill="auto"/>
            <w:vAlign w:val="center"/>
          </w:tcPr>
          <w:p w14:paraId="5E5B785B"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动臂式变幅限位</w:t>
            </w:r>
            <w:proofErr w:type="gramStart"/>
            <w:r w:rsidRPr="004B4730">
              <w:rPr>
                <w:rFonts w:ascii="Times New Roman" w:hAnsi="Times New Roman" w:cs="Times New Roman" w:hint="eastAsia"/>
                <w:color w:val="000000" w:themeColor="text1"/>
                <w:sz w:val="24"/>
              </w:rPr>
              <w:t>和防臂架</w:t>
            </w:r>
            <w:proofErr w:type="gramEnd"/>
            <w:r w:rsidRPr="004B4730">
              <w:rPr>
                <w:rFonts w:ascii="Times New Roman" w:hAnsi="Times New Roman" w:cs="Times New Roman" w:hint="eastAsia"/>
                <w:color w:val="000000" w:themeColor="text1"/>
                <w:sz w:val="24"/>
              </w:rPr>
              <w:t>后翻装置</w:t>
            </w:r>
          </w:p>
        </w:tc>
        <w:tc>
          <w:tcPr>
            <w:tcW w:w="3449" w:type="dxa"/>
            <w:shd w:val="clear" w:color="auto" w:fill="auto"/>
            <w:vAlign w:val="center"/>
          </w:tcPr>
          <w:p w14:paraId="76252C6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动臂变幅有最大和</w:t>
            </w:r>
            <w:proofErr w:type="gramStart"/>
            <w:r w:rsidRPr="004B4730">
              <w:rPr>
                <w:rFonts w:ascii="Times New Roman" w:hAnsi="Times New Roman" w:cs="Times New Roman" w:hint="eastAsia"/>
                <w:color w:val="000000" w:themeColor="text1"/>
                <w:sz w:val="24"/>
              </w:rPr>
              <w:t>最小变</w:t>
            </w:r>
            <w:proofErr w:type="gramEnd"/>
            <w:r w:rsidRPr="004B4730">
              <w:rPr>
                <w:rFonts w:ascii="Times New Roman" w:hAnsi="Times New Roman" w:cs="Times New Roman" w:hint="eastAsia"/>
                <w:color w:val="000000" w:themeColor="text1"/>
                <w:sz w:val="24"/>
              </w:rPr>
              <w:t>幅度限位器，限制范围符合使用说明书要求；防止臂</w:t>
            </w:r>
            <w:proofErr w:type="gramStart"/>
            <w:r w:rsidRPr="004B4730">
              <w:rPr>
                <w:rFonts w:ascii="Times New Roman" w:hAnsi="Times New Roman" w:cs="Times New Roman" w:hint="eastAsia"/>
                <w:color w:val="000000" w:themeColor="text1"/>
                <w:sz w:val="24"/>
              </w:rPr>
              <w:t>架反弹</w:t>
            </w:r>
            <w:proofErr w:type="gramEnd"/>
            <w:r w:rsidRPr="004B4730">
              <w:rPr>
                <w:rFonts w:ascii="Times New Roman" w:hAnsi="Times New Roman" w:cs="Times New Roman" w:hint="eastAsia"/>
                <w:color w:val="000000" w:themeColor="text1"/>
                <w:sz w:val="24"/>
              </w:rPr>
              <w:t>后翻得装置牢固可靠</w:t>
            </w:r>
          </w:p>
        </w:tc>
        <w:tc>
          <w:tcPr>
            <w:tcW w:w="945" w:type="dxa"/>
            <w:shd w:val="clear" w:color="auto" w:fill="auto"/>
            <w:vAlign w:val="center"/>
          </w:tcPr>
          <w:p w14:paraId="0B263016"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530F716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84E876A" w14:textId="77777777">
        <w:trPr>
          <w:trHeight w:val="1233"/>
        </w:trPr>
        <w:tc>
          <w:tcPr>
            <w:tcW w:w="816" w:type="dxa"/>
            <w:vMerge w:val="restart"/>
            <w:shd w:val="clear" w:color="auto" w:fill="auto"/>
            <w:vAlign w:val="center"/>
          </w:tcPr>
          <w:p w14:paraId="27ED6B4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14:paraId="5A384E3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3D1D774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14:paraId="2E7512A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14:paraId="5C59EEF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14:paraId="0131EA4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900" w:type="dxa"/>
            <w:shd w:val="clear" w:color="auto" w:fill="auto"/>
            <w:vAlign w:val="center"/>
          </w:tcPr>
          <w:p w14:paraId="72F475A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24</w:t>
            </w:r>
          </w:p>
        </w:tc>
        <w:tc>
          <w:tcPr>
            <w:tcW w:w="2503" w:type="dxa"/>
            <w:shd w:val="clear" w:color="auto" w:fill="auto"/>
            <w:vAlign w:val="center"/>
          </w:tcPr>
          <w:p w14:paraId="2751C6A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w:t>
            </w:r>
          </w:p>
        </w:tc>
        <w:tc>
          <w:tcPr>
            <w:tcW w:w="3449" w:type="dxa"/>
            <w:shd w:val="clear" w:color="auto" w:fill="auto"/>
            <w:vAlign w:val="center"/>
          </w:tcPr>
          <w:p w14:paraId="073E00C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钩体无裂纹、磨损、补焊，危险截面，</w:t>
            </w:r>
            <w:proofErr w:type="gramStart"/>
            <w:r w:rsidRPr="004B4730">
              <w:rPr>
                <w:rFonts w:ascii="Times New Roman" w:hAnsi="Times New Roman" w:cs="Times New Roman" w:hint="eastAsia"/>
                <w:color w:val="000000" w:themeColor="text1"/>
                <w:sz w:val="24"/>
              </w:rPr>
              <w:t>钩筋无塑性变形</w:t>
            </w:r>
            <w:proofErr w:type="gramEnd"/>
          </w:p>
        </w:tc>
        <w:tc>
          <w:tcPr>
            <w:tcW w:w="945" w:type="dxa"/>
            <w:shd w:val="clear" w:color="auto" w:fill="auto"/>
            <w:vAlign w:val="center"/>
          </w:tcPr>
          <w:p w14:paraId="70AFC606"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224CD32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44FB365" w14:textId="77777777">
        <w:trPr>
          <w:trHeight w:val="450"/>
        </w:trPr>
        <w:tc>
          <w:tcPr>
            <w:tcW w:w="816" w:type="dxa"/>
            <w:vMerge/>
            <w:shd w:val="clear" w:color="auto" w:fill="auto"/>
            <w:vAlign w:val="center"/>
          </w:tcPr>
          <w:p w14:paraId="77ADE970"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65E1584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25</w:t>
            </w:r>
          </w:p>
        </w:tc>
        <w:tc>
          <w:tcPr>
            <w:tcW w:w="2503" w:type="dxa"/>
            <w:shd w:val="clear" w:color="auto" w:fill="auto"/>
            <w:vAlign w:val="center"/>
          </w:tcPr>
          <w:p w14:paraId="1105BAD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吊钩防钢丝绳脱钩装置</w:t>
            </w:r>
          </w:p>
        </w:tc>
        <w:tc>
          <w:tcPr>
            <w:tcW w:w="3449" w:type="dxa"/>
            <w:shd w:val="clear" w:color="auto" w:fill="auto"/>
            <w:vAlign w:val="center"/>
          </w:tcPr>
          <w:p w14:paraId="23DCE84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应完整可靠</w:t>
            </w:r>
          </w:p>
        </w:tc>
        <w:tc>
          <w:tcPr>
            <w:tcW w:w="945" w:type="dxa"/>
            <w:shd w:val="clear" w:color="auto" w:fill="auto"/>
            <w:vAlign w:val="center"/>
          </w:tcPr>
          <w:p w14:paraId="6CC6B08B"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1D6FC7C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56E0E74" w14:textId="77777777">
        <w:trPr>
          <w:trHeight w:val="1854"/>
        </w:trPr>
        <w:tc>
          <w:tcPr>
            <w:tcW w:w="816" w:type="dxa"/>
            <w:vMerge/>
            <w:shd w:val="clear" w:color="auto" w:fill="auto"/>
            <w:vAlign w:val="center"/>
          </w:tcPr>
          <w:p w14:paraId="60A219EF"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45C9C36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26</w:t>
            </w:r>
          </w:p>
        </w:tc>
        <w:tc>
          <w:tcPr>
            <w:tcW w:w="2503" w:type="dxa"/>
            <w:shd w:val="clear" w:color="auto" w:fill="auto"/>
            <w:vAlign w:val="center"/>
          </w:tcPr>
          <w:p w14:paraId="685A67F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w:t>
            </w:r>
          </w:p>
        </w:tc>
        <w:tc>
          <w:tcPr>
            <w:tcW w:w="3449" w:type="dxa"/>
            <w:shd w:val="clear" w:color="auto" w:fill="auto"/>
            <w:vAlign w:val="center"/>
          </w:tcPr>
          <w:p w14:paraId="6F5339E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滑轮应转动良好。出现下列情况应报废：</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、裂纹或轮缘破损；</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、滑轮绳槽壁厚磨损量达原壁厚的</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、滑轮槽底的磨损量超过相应钢丝绳直径的</w:t>
            </w:r>
            <w:r w:rsidRPr="004B4730">
              <w:rPr>
                <w:rFonts w:ascii="Times New Roman" w:hAnsi="Times New Roman" w:cs="Times New Roman"/>
                <w:color w:val="000000" w:themeColor="text1"/>
                <w:sz w:val="24"/>
              </w:rPr>
              <w:t>25%</w:t>
            </w:r>
          </w:p>
        </w:tc>
        <w:tc>
          <w:tcPr>
            <w:tcW w:w="945" w:type="dxa"/>
            <w:shd w:val="clear" w:color="auto" w:fill="auto"/>
            <w:vAlign w:val="center"/>
          </w:tcPr>
          <w:p w14:paraId="66E0740F"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BD13F1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5CB2B0F" w14:textId="77777777">
        <w:trPr>
          <w:trHeight w:val="1222"/>
        </w:trPr>
        <w:tc>
          <w:tcPr>
            <w:tcW w:w="816" w:type="dxa"/>
            <w:vMerge/>
            <w:shd w:val="clear" w:color="auto" w:fill="auto"/>
            <w:vAlign w:val="center"/>
          </w:tcPr>
          <w:p w14:paraId="5A2D3B5A"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144AC2E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27</w:t>
            </w:r>
          </w:p>
        </w:tc>
        <w:tc>
          <w:tcPr>
            <w:tcW w:w="2503" w:type="dxa"/>
            <w:shd w:val="clear" w:color="auto" w:fill="auto"/>
            <w:vAlign w:val="center"/>
          </w:tcPr>
          <w:p w14:paraId="13244EF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滑轮上的钢丝绳防脱装置</w:t>
            </w:r>
          </w:p>
        </w:tc>
        <w:tc>
          <w:tcPr>
            <w:tcW w:w="3449" w:type="dxa"/>
            <w:shd w:val="clear" w:color="auto" w:fill="auto"/>
            <w:vAlign w:val="center"/>
          </w:tcPr>
          <w:p w14:paraId="72F6504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应完整、可靠。该装置与滑轮最外缘的间隙不应超过钢丝绳直径的</w:t>
            </w:r>
            <w:r w:rsidRPr="004B4730">
              <w:rPr>
                <w:rFonts w:ascii="Times New Roman" w:hAnsi="Times New Roman" w:cs="Times New Roman"/>
                <w:color w:val="000000" w:themeColor="text1"/>
                <w:sz w:val="24"/>
              </w:rPr>
              <w:t>20%</w:t>
            </w:r>
          </w:p>
        </w:tc>
        <w:tc>
          <w:tcPr>
            <w:tcW w:w="945" w:type="dxa"/>
            <w:shd w:val="clear" w:color="auto" w:fill="auto"/>
            <w:vAlign w:val="center"/>
          </w:tcPr>
          <w:p w14:paraId="6E72282D"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2C7C40B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3196433" w14:textId="77777777">
        <w:trPr>
          <w:trHeight w:val="950"/>
        </w:trPr>
        <w:tc>
          <w:tcPr>
            <w:tcW w:w="816" w:type="dxa"/>
            <w:vMerge/>
            <w:shd w:val="clear" w:color="auto" w:fill="auto"/>
            <w:vAlign w:val="center"/>
          </w:tcPr>
          <w:p w14:paraId="4E3FA6FB" w14:textId="77777777" w:rsidR="004825B9" w:rsidRPr="004B4730" w:rsidRDefault="004825B9">
            <w:pPr>
              <w:jc w:val="center"/>
              <w:rPr>
                <w:rFonts w:ascii="Times New Roman" w:hAnsi="Times New Roman" w:cs="Times New Roman"/>
                <w:color w:val="000000" w:themeColor="text1"/>
                <w:sz w:val="24"/>
              </w:rPr>
            </w:pPr>
          </w:p>
        </w:tc>
        <w:tc>
          <w:tcPr>
            <w:tcW w:w="900" w:type="dxa"/>
            <w:shd w:val="clear" w:color="auto" w:fill="auto"/>
            <w:vAlign w:val="center"/>
          </w:tcPr>
          <w:p w14:paraId="7AF5BE6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28</w:t>
            </w:r>
          </w:p>
        </w:tc>
        <w:tc>
          <w:tcPr>
            <w:tcW w:w="2503" w:type="dxa"/>
            <w:shd w:val="clear" w:color="auto" w:fill="auto"/>
            <w:vAlign w:val="center"/>
          </w:tcPr>
          <w:p w14:paraId="4097543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w:t>
            </w:r>
          </w:p>
        </w:tc>
        <w:tc>
          <w:tcPr>
            <w:tcW w:w="3449" w:type="dxa"/>
            <w:shd w:val="clear" w:color="auto" w:fill="auto"/>
            <w:vAlign w:val="center"/>
          </w:tcPr>
          <w:p w14:paraId="0887465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卷筒壁不应有裂纹，筒壁磨损量不应大于原壁厚的</w:t>
            </w:r>
            <w:r w:rsidRPr="004B4730">
              <w:rPr>
                <w:rFonts w:ascii="Times New Roman" w:hAnsi="Times New Roman" w:cs="Times New Roman"/>
                <w:color w:val="000000" w:themeColor="text1"/>
                <w:sz w:val="24"/>
              </w:rPr>
              <w:t>10%</w:t>
            </w:r>
            <w:r w:rsidRPr="004B4730">
              <w:rPr>
                <w:rFonts w:ascii="Times New Roman" w:hAnsi="Times New Roman" w:cs="Times New Roman" w:hint="eastAsia"/>
                <w:color w:val="000000" w:themeColor="text1"/>
                <w:sz w:val="24"/>
              </w:rPr>
              <w:t>；多层缠绕的卷筒，端部应有比最外层钢丝绳高出</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倍钢丝绳直径的凸缘</w:t>
            </w:r>
          </w:p>
        </w:tc>
        <w:tc>
          <w:tcPr>
            <w:tcW w:w="945" w:type="dxa"/>
            <w:shd w:val="clear" w:color="auto" w:fill="auto"/>
            <w:vAlign w:val="center"/>
          </w:tcPr>
          <w:p w14:paraId="48A2F29D"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2E425DE8" w14:textId="77777777" w:rsidR="004825B9" w:rsidRPr="004B4730" w:rsidRDefault="004825B9">
            <w:pPr>
              <w:jc w:val="center"/>
              <w:rPr>
                <w:rFonts w:ascii="Times New Roman" w:hAnsi="Times New Roman" w:cs="Times New Roman"/>
                <w:color w:val="000000" w:themeColor="text1"/>
                <w:sz w:val="24"/>
              </w:rPr>
            </w:pPr>
          </w:p>
        </w:tc>
      </w:tr>
    </w:tbl>
    <w:p w14:paraId="4025C6FA" w14:textId="77777777" w:rsidR="004825B9" w:rsidRPr="004B4730" w:rsidRDefault="004825B9">
      <w:pPr>
        <w:jc w:val="center"/>
        <w:rPr>
          <w:rFonts w:ascii="Times New Roman" w:hAnsi="Times New Roman" w:cs="Times New Roman"/>
          <w:color w:val="000000" w:themeColor="text1"/>
          <w:szCs w:val="21"/>
        </w:rPr>
      </w:pPr>
    </w:p>
    <w:p w14:paraId="044F457B" w14:textId="77777777" w:rsidR="004825B9" w:rsidRPr="004B4730" w:rsidRDefault="003B59C1">
      <w:pPr>
        <w:pStyle w:val="3"/>
        <w:rPr>
          <w:rFonts w:cs="Times New Roman"/>
          <w:color w:val="000000" w:themeColor="text1"/>
        </w:rPr>
      </w:pPr>
      <w:bookmarkStart w:id="521" w:name="_Toc441533562"/>
      <w:bookmarkStart w:id="522" w:name="_Toc441534376"/>
      <w:bookmarkStart w:id="523" w:name="_Toc441533838"/>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5</w:t>
      </w:r>
      <w:bookmarkEnd w:id="521"/>
      <w:bookmarkEnd w:id="522"/>
      <w:bookmarkEnd w:id="523"/>
    </w:p>
    <w:tbl>
      <w:tblPr>
        <w:tblpPr w:leftFromText="180" w:rightFromText="180" w:vertAnchor="text" w:tblpXSpec="center" w:tblpY="1"/>
        <w:tblOverlap w:val="neve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576"/>
        <w:gridCol w:w="3216"/>
        <w:gridCol w:w="3202"/>
        <w:gridCol w:w="971"/>
        <w:gridCol w:w="993"/>
      </w:tblGrid>
      <w:tr w:rsidR="00514DD3" w:rsidRPr="00B96BEE" w14:paraId="796E289D" w14:textId="77777777">
        <w:trPr>
          <w:trHeight w:val="573"/>
        </w:trPr>
        <w:tc>
          <w:tcPr>
            <w:tcW w:w="9606" w:type="dxa"/>
            <w:gridSpan w:val="6"/>
            <w:shd w:val="clear" w:color="auto" w:fill="auto"/>
            <w:vAlign w:val="center"/>
          </w:tcPr>
          <w:p w14:paraId="70293F4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14:paraId="2E8F375E" w14:textId="77777777">
        <w:trPr>
          <w:trHeight w:val="573"/>
        </w:trPr>
        <w:tc>
          <w:tcPr>
            <w:tcW w:w="648" w:type="dxa"/>
            <w:shd w:val="clear" w:color="auto" w:fill="auto"/>
            <w:vAlign w:val="center"/>
          </w:tcPr>
          <w:p w14:paraId="1218FF5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576" w:type="dxa"/>
            <w:shd w:val="clear" w:color="auto" w:fill="auto"/>
            <w:vAlign w:val="center"/>
          </w:tcPr>
          <w:p w14:paraId="6409045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216" w:type="dxa"/>
            <w:shd w:val="clear" w:color="auto" w:fill="auto"/>
            <w:vAlign w:val="center"/>
          </w:tcPr>
          <w:p w14:paraId="48F7BBD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202" w:type="dxa"/>
            <w:shd w:val="clear" w:color="auto" w:fill="auto"/>
            <w:vAlign w:val="center"/>
          </w:tcPr>
          <w:p w14:paraId="62ED2EB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971" w:type="dxa"/>
            <w:shd w:val="clear" w:color="auto" w:fill="auto"/>
            <w:vAlign w:val="center"/>
          </w:tcPr>
          <w:p w14:paraId="4025407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993" w:type="dxa"/>
            <w:shd w:val="clear" w:color="auto" w:fill="auto"/>
            <w:vAlign w:val="center"/>
          </w:tcPr>
          <w:p w14:paraId="70274BA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19137733" w14:textId="77777777">
        <w:trPr>
          <w:trHeight w:val="530"/>
        </w:trPr>
        <w:tc>
          <w:tcPr>
            <w:tcW w:w="648" w:type="dxa"/>
            <w:vMerge w:val="restart"/>
            <w:shd w:val="clear" w:color="auto" w:fill="auto"/>
            <w:vAlign w:val="center"/>
          </w:tcPr>
          <w:p w14:paraId="474BCD0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14:paraId="4204F15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14:paraId="52AA624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14:paraId="6D88296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576" w:type="dxa"/>
            <w:shd w:val="clear" w:color="auto" w:fill="auto"/>
            <w:vAlign w:val="center"/>
          </w:tcPr>
          <w:p w14:paraId="1BAA6EA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29</w:t>
            </w:r>
          </w:p>
        </w:tc>
        <w:tc>
          <w:tcPr>
            <w:tcW w:w="3216" w:type="dxa"/>
            <w:shd w:val="clear" w:color="auto" w:fill="auto"/>
            <w:vAlign w:val="center"/>
          </w:tcPr>
          <w:p w14:paraId="7463C2B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卷筒上的钢丝绳防脱装置</w:t>
            </w:r>
          </w:p>
        </w:tc>
        <w:tc>
          <w:tcPr>
            <w:tcW w:w="3202" w:type="dxa"/>
            <w:shd w:val="clear" w:color="auto" w:fill="auto"/>
            <w:vAlign w:val="center"/>
          </w:tcPr>
          <w:p w14:paraId="32322D0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卷筒上钢丝绳应排列有序，设有防钢丝绳脱槽装置。该装置与卷筒最外缘的间隙不应超过钢丝绳直径的</w:t>
            </w:r>
            <w:r w:rsidRPr="004B4730">
              <w:rPr>
                <w:rFonts w:ascii="Times New Roman" w:hAnsi="Times New Roman" w:cs="Times New Roman"/>
                <w:color w:val="000000" w:themeColor="text1"/>
                <w:sz w:val="24"/>
              </w:rPr>
              <w:t>20%</w:t>
            </w:r>
          </w:p>
        </w:tc>
        <w:tc>
          <w:tcPr>
            <w:tcW w:w="971" w:type="dxa"/>
            <w:shd w:val="clear" w:color="auto" w:fill="auto"/>
            <w:vAlign w:val="center"/>
          </w:tcPr>
          <w:p w14:paraId="49F6BFF5"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1A2F065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1508138" w14:textId="77777777">
        <w:trPr>
          <w:trHeight w:val="539"/>
        </w:trPr>
        <w:tc>
          <w:tcPr>
            <w:tcW w:w="648" w:type="dxa"/>
            <w:vMerge/>
            <w:shd w:val="clear" w:color="auto" w:fill="auto"/>
            <w:vAlign w:val="center"/>
          </w:tcPr>
          <w:p w14:paraId="1AD0A477"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514220E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30</w:t>
            </w:r>
          </w:p>
        </w:tc>
        <w:tc>
          <w:tcPr>
            <w:tcW w:w="3216" w:type="dxa"/>
            <w:shd w:val="clear" w:color="auto" w:fill="auto"/>
            <w:vAlign w:val="center"/>
          </w:tcPr>
          <w:p w14:paraId="70F5162E"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钢丝绳完好度</w:t>
            </w:r>
          </w:p>
        </w:tc>
        <w:tc>
          <w:tcPr>
            <w:tcW w:w="3202" w:type="dxa"/>
            <w:shd w:val="clear" w:color="auto" w:fill="auto"/>
            <w:vAlign w:val="center"/>
          </w:tcPr>
          <w:p w14:paraId="0560E1D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见表</w:t>
            </w:r>
            <w:r w:rsidRPr="004B4730">
              <w:rPr>
                <w:rFonts w:ascii="Times New Roman" w:hAnsi="Times New Roman" w:cs="Times New Roman"/>
                <w:color w:val="000000" w:themeColor="text1"/>
                <w:sz w:val="24"/>
              </w:rPr>
              <w:t>A</w:t>
            </w:r>
            <w:r w:rsidRPr="004B4730">
              <w:rPr>
                <w:rFonts w:ascii="Times New Roman" w:hAnsi="Times New Roman" w:cs="Times New Roman" w:hint="eastAsia"/>
                <w:color w:val="000000" w:themeColor="text1"/>
                <w:sz w:val="24"/>
              </w:rPr>
              <w:t>钢丝绳检查项</w:t>
            </w:r>
          </w:p>
        </w:tc>
        <w:tc>
          <w:tcPr>
            <w:tcW w:w="971" w:type="dxa"/>
            <w:shd w:val="clear" w:color="auto" w:fill="auto"/>
            <w:vAlign w:val="center"/>
          </w:tcPr>
          <w:p w14:paraId="70C5BE90"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6D2C8E0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3D6295C" w14:textId="77777777">
        <w:trPr>
          <w:trHeight w:val="459"/>
        </w:trPr>
        <w:tc>
          <w:tcPr>
            <w:tcW w:w="648" w:type="dxa"/>
            <w:vMerge/>
            <w:shd w:val="clear" w:color="auto" w:fill="auto"/>
            <w:vAlign w:val="center"/>
          </w:tcPr>
          <w:p w14:paraId="687A3ED9"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34C9EE3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31</w:t>
            </w:r>
          </w:p>
        </w:tc>
        <w:tc>
          <w:tcPr>
            <w:tcW w:w="3216" w:type="dxa"/>
            <w:shd w:val="clear" w:color="auto" w:fill="auto"/>
            <w:vAlign w:val="center"/>
          </w:tcPr>
          <w:p w14:paraId="41C37BB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钢丝绳端部固定</w:t>
            </w:r>
          </w:p>
        </w:tc>
        <w:tc>
          <w:tcPr>
            <w:tcW w:w="3202" w:type="dxa"/>
            <w:shd w:val="clear" w:color="auto" w:fill="auto"/>
            <w:vAlign w:val="center"/>
          </w:tcPr>
          <w:p w14:paraId="036E9C0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符合使用说明书规定</w:t>
            </w:r>
          </w:p>
        </w:tc>
        <w:tc>
          <w:tcPr>
            <w:tcW w:w="971" w:type="dxa"/>
            <w:shd w:val="clear" w:color="auto" w:fill="auto"/>
            <w:vAlign w:val="center"/>
          </w:tcPr>
          <w:p w14:paraId="4564DCB6"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9740AF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0925623" w14:textId="77777777">
        <w:trPr>
          <w:trHeight w:val="608"/>
        </w:trPr>
        <w:tc>
          <w:tcPr>
            <w:tcW w:w="648" w:type="dxa"/>
            <w:vMerge/>
            <w:shd w:val="clear" w:color="auto" w:fill="auto"/>
            <w:vAlign w:val="center"/>
          </w:tcPr>
          <w:p w14:paraId="49FD70A9"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1AD7CCC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32</w:t>
            </w:r>
          </w:p>
        </w:tc>
        <w:tc>
          <w:tcPr>
            <w:tcW w:w="3216" w:type="dxa"/>
            <w:shd w:val="clear" w:color="auto" w:fill="auto"/>
            <w:vAlign w:val="center"/>
          </w:tcPr>
          <w:p w14:paraId="63D6B4E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钢丝绳穿绕方式、润滑与干涉</w:t>
            </w:r>
          </w:p>
        </w:tc>
        <w:tc>
          <w:tcPr>
            <w:tcW w:w="3202" w:type="dxa"/>
            <w:shd w:val="clear" w:color="auto" w:fill="auto"/>
            <w:vAlign w:val="center"/>
          </w:tcPr>
          <w:p w14:paraId="3EE78D0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穿绕正确，润滑良好，无干涉</w:t>
            </w:r>
          </w:p>
        </w:tc>
        <w:tc>
          <w:tcPr>
            <w:tcW w:w="971" w:type="dxa"/>
            <w:shd w:val="clear" w:color="auto" w:fill="auto"/>
            <w:vAlign w:val="center"/>
          </w:tcPr>
          <w:p w14:paraId="541A812A"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17D9FB8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1B00FCF" w14:textId="77777777">
        <w:trPr>
          <w:trHeight w:val="1690"/>
        </w:trPr>
        <w:tc>
          <w:tcPr>
            <w:tcW w:w="648" w:type="dxa"/>
            <w:vMerge/>
            <w:shd w:val="clear" w:color="auto" w:fill="auto"/>
            <w:vAlign w:val="center"/>
          </w:tcPr>
          <w:p w14:paraId="28FF4120"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63723C3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33</w:t>
            </w:r>
          </w:p>
        </w:tc>
        <w:tc>
          <w:tcPr>
            <w:tcW w:w="3216" w:type="dxa"/>
            <w:shd w:val="clear" w:color="auto" w:fill="auto"/>
            <w:vAlign w:val="center"/>
          </w:tcPr>
          <w:p w14:paraId="307E0BA3"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w:t>
            </w:r>
          </w:p>
        </w:tc>
        <w:tc>
          <w:tcPr>
            <w:tcW w:w="3202" w:type="dxa"/>
            <w:shd w:val="clear" w:color="auto" w:fill="auto"/>
            <w:vAlign w:val="center"/>
          </w:tcPr>
          <w:p w14:paraId="6E91426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起升、回转、变幅、行走机构都应配备制动器，制动器不应有裂纹、过度磨损、塑性变形、缺件等缺陷。调整适宜，制动平稳可靠</w:t>
            </w:r>
          </w:p>
        </w:tc>
        <w:tc>
          <w:tcPr>
            <w:tcW w:w="971" w:type="dxa"/>
            <w:shd w:val="clear" w:color="auto" w:fill="auto"/>
            <w:vAlign w:val="center"/>
          </w:tcPr>
          <w:p w14:paraId="55AC7F18"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55949F4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D940CF2" w14:textId="77777777">
        <w:trPr>
          <w:trHeight w:val="454"/>
        </w:trPr>
        <w:tc>
          <w:tcPr>
            <w:tcW w:w="648" w:type="dxa"/>
            <w:vMerge/>
            <w:shd w:val="clear" w:color="auto" w:fill="auto"/>
            <w:vAlign w:val="center"/>
          </w:tcPr>
          <w:p w14:paraId="1A5B52F1"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3C8999C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34</w:t>
            </w:r>
          </w:p>
        </w:tc>
        <w:tc>
          <w:tcPr>
            <w:tcW w:w="3216" w:type="dxa"/>
            <w:shd w:val="clear" w:color="auto" w:fill="auto"/>
            <w:vAlign w:val="center"/>
          </w:tcPr>
          <w:p w14:paraId="05DC4F6B"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传动装置</w:t>
            </w:r>
          </w:p>
        </w:tc>
        <w:tc>
          <w:tcPr>
            <w:tcW w:w="3202" w:type="dxa"/>
            <w:shd w:val="clear" w:color="auto" w:fill="auto"/>
            <w:vAlign w:val="center"/>
          </w:tcPr>
          <w:p w14:paraId="6FDF683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固定牢固，运行平稳</w:t>
            </w:r>
          </w:p>
        </w:tc>
        <w:tc>
          <w:tcPr>
            <w:tcW w:w="971" w:type="dxa"/>
            <w:shd w:val="clear" w:color="auto" w:fill="auto"/>
            <w:vAlign w:val="center"/>
          </w:tcPr>
          <w:p w14:paraId="68AE674A"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05BD633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16C9FC3" w14:textId="77777777">
        <w:trPr>
          <w:trHeight w:val="738"/>
        </w:trPr>
        <w:tc>
          <w:tcPr>
            <w:tcW w:w="648" w:type="dxa"/>
            <w:vMerge/>
            <w:shd w:val="clear" w:color="auto" w:fill="auto"/>
            <w:vAlign w:val="center"/>
          </w:tcPr>
          <w:p w14:paraId="43C18332"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71D2E27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35</w:t>
            </w:r>
          </w:p>
        </w:tc>
        <w:tc>
          <w:tcPr>
            <w:tcW w:w="3216" w:type="dxa"/>
            <w:shd w:val="clear" w:color="auto" w:fill="auto"/>
            <w:vAlign w:val="center"/>
          </w:tcPr>
          <w:p w14:paraId="4247C0A2"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有可能伤人的活动零部件外露部分</w:t>
            </w:r>
          </w:p>
        </w:tc>
        <w:tc>
          <w:tcPr>
            <w:tcW w:w="3202" w:type="dxa"/>
            <w:shd w:val="clear" w:color="auto" w:fill="auto"/>
            <w:vAlign w:val="center"/>
          </w:tcPr>
          <w:p w14:paraId="55B5DDF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防护罩齐全</w:t>
            </w:r>
          </w:p>
        </w:tc>
        <w:tc>
          <w:tcPr>
            <w:tcW w:w="971" w:type="dxa"/>
            <w:shd w:val="clear" w:color="auto" w:fill="auto"/>
            <w:vAlign w:val="center"/>
          </w:tcPr>
          <w:p w14:paraId="3D123CA1"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7FACC0C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07EF2E9" w14:textId="77777777">
        <w:trPr>
          <w:trHeight w:val="445"/>
        </w:trPr>
        <w:tc>
          <w:tcPr>
            <w:tcW w:w="648" w:type="dxa"/>
            <w:vMerge w:val="restart"/>
            <w:shd w:val="clear" w:color="auto" w:fill="auto"/>
            <w:vAlign w:val="center"/>
          </w:tcPr>
          <w:p w14:paraId="5F39ACE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14:paraId="42AB8C3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4A2FC3F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14:paraId="257DE9B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14:paraId="6A7B1B0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14:paraId="0FC861F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576" w:type="dxa"/>
            <w:shd w:val="clear" w:color="auto" w:fill="auto"/>
            <w:vAlign w:val="center"/>
          </w:tcPr>
          <w:p w14:paraId="1563F23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36*</w:t>
            </w:r>
          </w:p>
        </w:tc>
        <w:tc>
          <w:tcPr>
            <w:tcW w:w="3216" w:type="dxa"/>
            <w:shd w:val="clear" w:color="auto" w:fill="auto"/>
            <w:vAlign w:val="center"/>
          </w:tcPr>
          <w:p w14:paraId="364FF083"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紧急断电开关</w:t>
            </w:r>
          </w:p>
        </w:tc>
        <w:tc>
          <w:tcPr>
            <w:tcW w:w="3202" w:type="dxa"/>
            <w:shd w:val="clear" w:color="auto" w:fill="auto"/>
            <w:vAlign w:val="center"/>
          </w:tcPr>
          <w:p w14:paraId="33CAA4D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非自动复位，有效，且便于司机操作</w:t>
            </w:r>
          </w:p>
        </w:tc>
        <w:tc>
          <w:tcPr>
            <w:tcW w:w="971" w:type="dxa"/>
            <w:shd w:val="clear" w:color="auto" w:fill="auto"/>
            <w:vAlign w:val="center"/>
          </w:tcPr>
          <w:p w14:paraId="00227805"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562F5D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7CDD54F" w14:textId="77777777">
        <w:trPr>
          <w:trHeight w:val="450"/>
        </w:trPr>
        <w:tc>
          <w:tcPr>
            <w:tcW w:w="648" w:type="dxa"/>
            <w:vMerge/>
            <w:shd w:val="clear" w:color="auto" w:fill="auto"/>
            <w:vAlign w:val="center"/>
          </w:tcPr>
          <w:p w14:paraId="21398B6B"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37A6593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37*</w:t>
            </w:r>
          </w:p>
        </w:tc>
        <w:tc>
          <w:tcPr>
            <w:tcW w:w="3216" w:type="dxa"/>
            <w:shd w:val="clear" w:color="auto" w:fill="auto"/>
            <w:vAlign w:val="center"/>
          </w:tcPr>
          <w:p w14:paraId="03BA8EE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绝缘电阻</w:t>
            </w:r>
          </w:p>
        </w:tc>
        <w:tc>
          <w:tcPr>
            <w:tcW w:w="3202" w:type="dxa"/>
            <w:shd w:val="clear" w:color="auto" w:fill="auto"/>
            <w:vAlign w:val="center"/>
          </w:tcPr>
          <w:p w14:paraId="2709215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主电路和控制电路的对地绝缘电阻不应小于</w:t>
            </w:r>
            <w:r w:rsidRPr="004B4730">
              <w:rPr>
                <w:rFonts w:ascii="Times New Roman" w:hAnsi="Times New Roman" w:cs="Times New Roman"/>
                <w:color w:val="000000" w:themeColor="text1"/>
                <w:sz w:val="24"/>
              </w:rPr>
              <w:t>0.5MΩ</w:t>
            </w:r>
          </w:p>
        </w:tc>
        <w:tc>
          <w:tcPr>
            <w:tcW w:w="971" w:type="dxa"/>
            <w:shd w:val="clear" w:color="auto" w:fill="auto"/>
            <w:vAlign w:val="center"/>
          </w:tcPr>
          <w:p w14:paraId="244FDB65"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26A089A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7F2D402" w14:textId="77777777">
        <w:trPr>
          <w:trHeight w:val="757"/>
        </w:trPr>
        <w:tc>
          <w:tcPr>
            <w:tcW w:w="648" w:type="dxa"/>
            <w:vMerge/>
            <w:shd w:val="clear" w:color="auto" w:fill="auto"/>
            <w:vAlign w:val="center"/>
          </w:tcPr>
          <w:p w14:paraId="2E7D2B64"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12F6603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38</w:t>
            </w:r>
          </w:p>
        </w:tc>
        <w:tc>
          <w:tcPr>
            <w:tcW w:w="3216" w:type="dxa"/>
            <w:shd w:val="clear" w:color="auto" w:fill="auto"/>
            <w:vAlign w:val="center"/>
          </w:tcPr>
          <w:p w14:paraId="10D4E88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接地电阻</w:t>
            </w:r>
          </w:p>
        </w:tc>
        <w:tc>
          <w:tcPr>
            <w:tcW w:w="3202" w:type="dxa"/>
            <w:shd w:val="clear" w:color="auto" w:fill="auto"/>
            <w:vAlign w:val="center"/>
          </w:tcPr>
          <w:p w14:paraId="52E8794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接地系统应便于复核检查，接地电阻不大于</w:t>
            </w:r>
            <w:r w:rsidRPr="004B4730">
              <w:rPr>
                <w:rFonts w:ascii="Times New Roman" w:hAnsi="Times New Roman" w:cs="Times New Roman"/>
                <w:color w:val="000000" w:themeColor="text1"/>
                <w:sz w:val="24"/>
              </w:rPr>
              <w:t>4Ω</w:t>
            </w:r>
          </w:p>
        </w:tc>
        <w:tc>
          <w:tcPr>
            <w:tcW w:w="971" w:type="dxa"/>
            <w:shd w:val="clear" w:color="auto" w:fill="auto"/>
            <w:vAlign w:val="center"/>
          </w:tcPr>
          <w:p w14:paraId="3B8064AA"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7A2B47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25AA8E0" w14:textId="77777777">
        <w:trPr>
          <w:trHeight w:val="455"/>
        </w:trPr>
        <w:tc>
          <w:tcPr>
            <w:tcW w:w="648" w:type="dxa"/>
            <w:vMerge/>
            <w:shd w:val="clear" w:color="auto" w:fill="auto"/>
            <w:vAlign w:val="center"/>
          </w:tcPr>
          <w:p w14:paraId="49BC3E32"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55AAEC7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39</w:t>
            </w:r>
          </w:p>
        </w:tc>
        <w:tc>
          <w:tcPr>
            <w:tcW w:w="3216" w:type="dxa"/>
            <w:shd w:val="clear" w:color="auto" w:fill="auto"/>
            <w:vAlign w:val="center"/>
          </w:tcPr>
          <w:p w14:paraId="193E651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塔式起重机专用开关箱</w:t>
            </w:r>
          </w:p>
        </w:tc>
        <w:tc>
          <w:tcPr>
            <w:tcW w:w="3202" w:type="dxa"/>
            <w:shd w:val="clear" w:color="auto" w:fill="auto"/>
            <w:vAlign w:val="center"/>
          </w:tcPr>
          <w:p w14:paraId="09B86D9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单独设置并有警示标志</w:t>
            </w:r>
          </w:p>
        </w:tc>
        <w:tc>
          <w:tcPr>
            <w:tcW w:w="971" w:type="dxa"/>
            <w:shd w:val="clear" w:color="auto" w:fill="auto"/>
            <w:vAlign w:val="center"/>
          </w:tcPr>
          <w:p w14:paraId="034FD0C2"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280852B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3EA88FE" w14:textId="77777777">
        <w:trPr>
          <w:trHeight w:val="420"/>
        </w:trPr>
        <w:tc>
          <w:tcPr>
            <w:tcW w:w="648" w:type="dxa"/>
            <w:vMerge/>
            <w:shd w:val="clear" w:color="auto" w:fill="auto"/>
            <w:vAlign w:val="center"/>
          </w:tcPr>
          <w:p w14:paraId="4B0D7B28"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5F3A88F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40</w:t>
            </w:r>
          </w:p>
        </w:tc>
        <w:tc>
          <w:tcPr>
            <w:tcW w:w="3216" w:type="dxa"/>
            <w:shd w:val="clear" w:color="auto" w:fill="auto"/>
            <w:vAlign w:val="center"/>
          </w:tcPr>
          <w:p w14:paraId="63A4767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声响信号器</w:t>
            </w:r>
          </w:p>
        </w:tc>
        <w:tc>
          <w:tcPr>
            <w:tcW w:w="3202" w:type="dxa"/>
            <w:shd w:val="clear" w:color="auto" w:fill="auto"/>
            <w:vAlign w:val="center"/>
          </w:tcPr>
          <w:p w14:paraId="3761A92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完好</w:t>
            </w:r>
          </w:p>
        </w:tc>
        <w:tc>
          <w:tcPr>
            <w:tcW w:w="971" w:type="dxa"/>
            <w:shd w:val="clear" w:color="auto" w:fill="auto"/>
            <w:vAlign w:val="center"/>
          </w:tcPr>
          <w:p w14:paraId="38A3ACB7"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7A25B70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48A5EAE" w14:textId="77777777">
        <w:trPr>
          <w:trHeight w:val="510"/>
        </w:trPr>
        <w:tc>
          <w:tcPr>
            <w:tcW w:w="648" w:type="dxa"/>
            <w:vMerge/>
            <w:shd w:val="clear" w:color="auto" w:fill="auto"/>
            <w:vAlign w:val="center"/>
          </w:tcPr>
          <w:p w14:paraId="279633D8"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484FA87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41</w:t>
            </w:r>
          </w:p>
        </w:tc>
        <w:tc>
          <w:tcPr>
            <w:tcW w:w="3216" w:type="dxa"/>
            <w:shd w:val="clear" w:color="auto" w:fill="auto"/>
            <w:vAlign w:val="center"/>
          </w:tcPr>
          <w:p w14:paraId="32FE52D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保护零线</w:t>
            </w:r>
          </w:p>
        </w:tc>
        <w:tc>
          <w:tcPr>
            <w:tcW w:w="3202" w:type="dxa"/>
            <w:shd w:val="clear" w:color="auto" w:fill="auto"/>
            <w:vAlign w:val="center"/>
          </w:tcPr>
          <w:p w14:paraId="61BBEC3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不得作为载流回路</w:t>
            </w:r>
          </w:p>
        </w:tc>
        <w:tc>
          <w:tcPr>
            <w:tcW w:w="971" w:type="dxa"/>
            <w:shd w:val="clear" w:color="auto" w:fill="auto"/>
            <w:vAlign w:val="center"/>
          </w:tcPr>
          <w:p w14:paraId="0163224E"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5327AFA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251D415" w14:textId="77777777">
        <w:trPr>
          <w:trHeight w:val="950"/>
        </w:trPr>
        <w:tc>
          <w:tcPr>
            <w:tcW w:w="648" w:type="dxa"/>
            <w:vMerge/>
            <w:shd w:val="clear" w:color="auto" w:fill="auto"/>
            <w:vAlign w:val="center"/>
          </w:tcPr>
          <w:p w14:paraId="3B5F0351"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470F068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42</w:t>
            </w:r>
          </w:p>
        </w:tc>
        <w:tc>
          <w:tcPr>
            <w:tcW w:w="3216" w:type="dxa"/>
            <w:shd w:val="clear" w:color="auto" w:fill="auto"/>
            <w:vAlign w:val="center"/>
          </w:tcPr>
          <w:p w14:paraId="267B3E0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电源电缆与电缆保护</w:t>
            </w:r>
          </w:p>
        </w:tc>
        <w:tc>
          <w:tcPr>
            <w:tcW w:w="3202" w:type="dxa"/>
            <w:shd w:val="clear" w:color="auto" w:fill="auto"/>
            <w:vAlign w:val="center"/>
          </w:tcPr>
          <w:p w14:paraId="6107F84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无破损，老化。与金属接触处有绝缘材料隔离。移动电缆有电缆卷筒或其他防止磨损措施</w:t>
            </w:r>
          </w:p>
        </w:tc>
        <w:tc>
          <w:tcPr>
            <w:tcW w:w="971" w:type="dxa"/>
            <w:shd w:val="clear" w:color="auto" w:fill="auto"/>
            <w:vAlign w:val="center"/>
          </w:tcPr>
          <w:p w14:paraId="09CC6BD3"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025141B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DECB502" w14:textId="77777777">
        <w:trPr>
          <w:trHeight w:val="950"/>
        </w:trPr>
        <w:tc>
          <w:tcPr>
            <w:tcW w:w="648" w:type="dxa"/>
            <w:vMerge/>
            <w:shd w:val="clear" w:color="auto" w:fill="auto"/>
            <w:vAlign w:val="center"/>
          </w:tcPr>
          <w:p w14:paraId="1841E6A0" w14:textId="77777777" w:rsidR="004825B9" w:rsidRPr="004B4730" w:rsidRDefault="004825B9">
            <w:pPr>
              <w:jc w:val="center"/>
              <w:rPr>
                <w:rFonts w:ascii="Times New Roman" w:hAnsi="Times New Roman" w:cs="Times New Roman"/>
                <w:color w:val="000000" w:themeColor="text1"/>
                <w:sz w:val="24"/>
              </w:rPr>
            </w:pPr>
          </w:p>
        </w:tc>
        <w:tc>
          <w:tcPr>
            <w:tcW w:w="576" w:type="dxa"/>
            <w:shd w:val="clear" w:color="auto" w:fill="auto"/>
            <w:vAlign w:val="center"/>
          </w:tcPr>
          <w:p w14:paraId="33394D0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43</w:t>
            </w:r>
          </w:p>
        </w:tc>
        <w:tc>
          <w:tcPr>
            <w:tcW w:w="3216" w:type="dxa"/>
            <w:shd w:val="clear" w:color="auto" w:fill="auto"/>
            <w:vAlign w:val="center"/>
          </w:tcPr>
          <w:p w14:paraId="384DE87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障碍指示灯</w:t>
            </w:r>
          </w:p>
        </w:tc>
        <w:tc>
          <w:tcPr>
            <w:tcW w:w="3202" w:type="dxa"/>
            <w:shd w:val="clear" w:color="auto" w:fill="auto"/>
            <w:vAlign w:val="center"/>
          </w:tcPr>
          <w:p w14:paraId="1FDD32A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塔顶高度大于</w:t>
            </w:r>
            <w:r w:rsidRPr="004B4730">
              <w:rPr>
                <w:rFonts w:ascii="Times New Roman" w:hAnsi="Times New Roman" w:cs="Times New Roman"/>
                <w:color w:val="000000" w:themeColor="text1"/>
                <w:sz w:val="24"/>
              </w:rPr>
              <w:t>30m</w:t>
            </w:r>
            <w:r w:rsidRPr="004B4730">
              <w:rPr>
                <w:rFonts w:ascii="Times New Roman" w:hAnsi="Times New Roman" w:cs="Times New Roman" w:hint="eastAsia"/>
                <w:color w:val="000000" w:themeColor="text1"/>
                <w:sz w:val="24"/>
              </w:rPr>
              <w:t>且高于周围建筑物时应安装，该指示灯的供电不应受停机的影响</w:t>
            </w:r>
          </w:p>
        </w:tc>
        <w:tc>
          <w:tcPr>
            <w:tcW w:w="971" w:type="dxa"/>
            <w:shd w:val="clear" w:color="auto" w:fill="auto"/>
            <w:vAlign w:val="center"/>
          </w:tcPr>
          <w:p w14:paraId="03ED9E7F" w14:textId="77777777" w:rsidR="004825B9" w:rsidRPr="004B4730" w:rsidRDefault="004825B9">
            <w:pPr>
              <w:jc w:val="center"/>
              <w:rPr>
                <w:rFonts w:ascii="Times New Roman" w:hAnsi="Times New Roman" w:cs="Times New Roman"/>
                <w:color w:val="000000" w:themeColor="text1"/>
                <w:sz w:val="24"/>
              </w:rPr>
            </w:pPr>
          </w:p>
        </w:tc>
        <w:tc>
          <w:tcPr>
            <w:tcW w:w="993" w:type="dxa"/>
            <w:shd w:val="clear" w:color="auto" w:fill="auto"/>
            <w:vAlign w:val="center"/>
          </w:tcPr>
          <w:p w14:paraId="4DE60F7B" w14:textId="77777777" w:rsidR="004825B9" w:rsidRPr="004B4730" w:rsidRDefault="004825B9">
            <w:pPr>
              <w:jc w:val="center"/>
              <w:rPr>
                <w:rFonts w:ascii="Times New Roman" w:hAnsi="Times New Roman" w:cs="Times New Roman"/>
                <w:color w:val="000000" w:themeColor="text1"/>
                <w:sz w:val="24"/>
              </w:rPr>
            </w:pPr>
          </w:p>
        </w:tc>
      </w:tr>
    </w:tbl>
    <w:p w14:paraId="4CE8C09A" w14:textId="77777777" w:rsidR="004825B9" w:rsidRPr="004B4730" w:rsidRDefault="003B59C1">
      <w:pPr>
        <w:pStyle w:val="3"/>
        <w:rPr>
          <w:rFonts w:cs="Times New Roman"/>
          <w:color w:val="000000" w:themeColor="text1"/>
        </w:rPr>
      </w:pPr>
      <w:r w:rsidRPr="004B4730">
        <w:rPr>
          <w:rFonts w:cs="Times New Roman"/>
          <w:color w:val="000000" w:themeColor="text1"/>
        </w:rPr>
        <w:br w:type="page"/>
      </w:r>
      <w:bookmarkStart w:id="524" w:name="_Toc441533839"/>
      <w:bookmarkStart w:id="525" w:name="_Toc441534377"/>
      <w:bookmarkStart w:id="526" w:name="_Toc441533563"/>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6</w:t>
      </w:r>
      <w:bookmarkEnd w:id="524"/>
      <w:bookmarkEnd w:id="525"/>
      <w:bookmarkEnd w:id="526"/>
    </w:p>
    <w:tbl>
      <w:tblPr>
        <w:tblpPr w:leftFromText="180" w:rightFromText="180" w:vertAnchor="text" w:tblpXSpec="center" w:tblpY="1"/>
        <w:tblOverlap w:val="never"/>
        <w:tblW w:w="9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6"/>
        <w:gridCol w:w="84"/>
        <w:gridCol w:w="648"/>
        <w:gridCol w:w="612"/>
        <w:gridCol w:w="2499"/>
        <w:gridCol w:w="552"/>
        <w:gridCol w:w="1701"/>
        <w:gridCol w:w="728"/>
        <w:gridCol w:w="720"/>
        <w:gridCol w:w="804"/>
      </w:tblGrid>
      <w:tr w:rsidR="00514DD3" w:rsidRPr="00B96BEE" w14:paraId="46D05394" w14:textId="77777777">
        <w:trPr>
          <w:trHeight w:val="460"/>
        </w:trPr>
        <w:tc>
          <w:tcPr>
            <w:tcW w:w="9164" w:type="dxa"/>
            <w:gridSpan w:val="10"/>
            <w:shd w:val="clear" w:color="auto" w:fill="auto"/>
            <w:vAlign w:val="center"/>
          </w:tcPr>
          <w:p w14:paraId="1831BA9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机械检查项</w:t>
            </w:r>
          </w:p>
        </w:tc>
      </w:tr>
      <w:tr w:rsidR="00514DD3" w:rsidRPr="00B96BEE" w14:paraId="1E71C7AC" w14:textId="77777777">
        <w:trPr>
          <w:trHeight w:val="573"/>
        </w:trPr>
        <w:tc>
          <w:tcPr>
            <w:tcW w:w="816" w:type="dxa"/>
            <w:shd w:val="clear" w:color="auto" w:fill="auto"/>
            <w:vAlign w:val="center"/>
          </w:tcPr>
          <w:p w14:paraId="41231FF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名称</w:t>
            </w:r>
          </w:p>
        </w:tc>
        <w:tc>
          <w:tcPr>
            <w:tcW w:w="732" w:type="dxa"/>
            <w:gridSpan w:val="2"/>
            <w:shd w:val="clear" w:color="auto" w:fill="auto"/>
            <w:vAlign w:val="center"/>
          </w:tcPr>
          <w:p w14:paraId="7B8F3B3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3111" w:type="dxa"/>
            <w:gridSpan w:val="2"/>
            <w:shd w:val="clear" w:color="auto" w:fill="auto"/>
            <w:vAlign w:val="center"/>
          </w:tcPr>
          <w:p w14:paraId="40DEEAE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2981" w:type="dxa"/>
            <w:gridSpan w:val="3"/>
            <w:shd w:val="clear" w:color="auto" w:fill="auto"/>
            <w:vAlign w:val="center"/>
          </w:tcPr>
          <w:p w14:paraId="42E6253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要求</w:t>
            </w:r>
          </w:p>
        </w:tc>
        <w:tc>
          <w:tcPr>
            <w:tcW w:w="720" w:type="dxa"/>
            <w:shd w:val="clear" w:color="auto" w:fill="auto"/>
            <w:vAlign w:val="center"/>
          </w:tcPr>
          <w:p w14:paraId="122F6B0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804" w:type="dxa"/>
            <w:shd w:val="clear" w:color="auto" w:fill="auto"/>
            <w:vAlign w:val="center"/>
          </w:tcPr>
          <w:p w14:paraId="4029CB8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40D016D4" w14:textId="77777777">
        <w:trPr>
          <w:trHeight w:val="530"/>
        </w:trPr>
        <w:tc>
          <w:tcPr>
            <w:tcW w:w="816" w:type="dxa"/>
            <w:vMerge w:val="restart"/>
            <w:shd w:val="clear" w:color="auto" w:fill="auto"/>
            <w:vAlign w:val="center"/>
          </w:tcPr>
          <w:p w14:paraId="0E05CBD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w:t>
            </w:r>
          </w:p>
          <w:p w14:paraId="0F6A572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w:t>
            </w:r>
          </w:p>
          <w:p w14:paraId="7D9DDDF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系</w:t>
            </w:r>
          </w:p>
          <w:p w14:paraId="2C59171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w:t>
            </w:r>
          </w:p>
        </w:tc>
        <w:tc>
          <w:tcPr>
            <w:tcW w:w="732" w:type="dxa"/>
            <w:gridSpan w:val="2"/>
            <w:shd w:val="clear" w:color="auto" w:fill="auto"/>
            <w:vAlign w:val="center"/>
          </w:tcPr>
          <w:p w14:paraId="70D67B7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44</w:t>
            </w:r>
          </w:p>
        </w:tc>
        <w:tc>
          <w:tcPr>
            <w:tcW w:w="3111" w:type="dxa"/>
            <w:gridSpan w:val="2"/>
            <w:shd w:val="clear" w:color="auto" w:fill="auto"/>
            <w:vAlign w:val="center"/>
          </w:tcPr>
          <w:p w14:paraId="6F4C0023"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行走轨道</w:t>
            </w:r>
            <w:proofErr w:type="gramStart"/>
            <w:r w:rsidRPr="004B4730">
              <w:rPr>
                <w:rFonts w:ascii="Times New Roman" w:hAnsi="Times New Roman" w:cs="Times New Roman" w:hint="eastAsia"/>
                <w:color w:val="000000" w:themeColor="text1"/>
                <w:sz w:val="24"/>
              </w:rPr>
              <w:t>端部止挡装置</w:t>
            </w:r>
            <w:proofErr w:type="gramEnd"/>
            <w:r w:rsidRPr="004B4730">
              <w:rPr>
                <w:rFonts w:ascii="Times New Roman" w:hAnsi="Times New Roman" w:cs="Times New Roman" w:hint="eastAsia"/>
                <w:color w:val="000000" w:themeColor="text1"/>
                <w:sz w:val="24"/>
              </w:rPr>
              <w:t>与缓冲</w:t>
            </w:r>
          </w:p>
        </w:tc>
        <w:tc>
          <w:tcPr>
            <w:tcW w:w="2981" w:type="dxa"/>
            <w:gridSpan w:val="3"/>
            <w:shd w:val="clear" w:color="auto" w:fill="auto"/>
            <w:vAlign w:val="center"/>
          </w:tcPr>
          <w:p w14:paraId="51AE32A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w:t>
            </w:r>
          </w:p>
        </w:tc>
        <w:tc>
          <w:tcPr>
            <w:tcW w:w="720" w:type="dxa"/>
            <w:shd w:val="clear" w:color="auto" w:fill="auto"/>
            <w:vAlign w:val="center"/>
          </w:tcPr>
          <w:p w14:paraId="22D92454"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7F537C2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D67B1D9" w14:textId="77777777">
        <w:trPr>
          <w:trHeight w:val="539"/>
        </w:trPr>
        <w:tc>
          <w:tcPr>
            <w:tcW w:w="816" w:type="dxa"/>
            <w:vMerge/>
            <w:shd w:val="clear" w:color="auto" w:fill="auto"/>
            <w:vAlign w:val="center"/>
          </w:tcPr>
          <w:p w14:paraId="0A089152"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05BBA327"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45</w:t>
            </w:r>
          </w:p>
        </w:tc>
        <w:tc>
          <w:tcPr>
            <w:tcW w:w="3111" w:type="dxa"/>
            <w:gridSpan w:val="2"/>
            <w:shd w:val="clear" w:color="auto" w:fill="auto"/>
            <w:vAlign w:val="center"/>
          </w:tcPr>
          <w:p w14:paraId="0A6EB0AA"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行走限位装置</w:t>
            </w:r>
          </w:p>
        </w:tc>
        <w:tc>
          <w:tcPr>
            <w:tcW w:w="2981" w:type="dxa"/>
            <w:gridSpan w:val="3"/>
            <w:shd w:val="clear" w:color="auto" w:fill="auto"/>
            <w:vAlign w:val="center"/>
          </w:tcPr>
          <w:p w14:paraId="537C24A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制停后</w:t>
            </w:r>
            <w:proofErr w:type="gramStart"/>
            <w:r w:rsidRPr="004B4730">
              <w:rPr>
                <w:rFonts w:ascii="Times New Roman" w:hAnsi="Times New Roman" w:cs="Times New Roman" w:hint="eastAsia"/>
                <w:color w:val="000000" w:themeColor="text1"/>
                <w:sz w:val="24"/>
              </w:rPr>
              <w:t>距止挡</w:t>
            </w:r>
            <w:proofErr w:type="gramEnd"/>
            <w:r w:rsidRPr="004B4730">
              <w:rPr>
                <w:rFonts w:ascii="Times New Roman" w:hAnsi="Times New Roman" w:cs="Times New Roman" w:hint="eastAsia"/>
                <w:color w:val="000000" w:themeColor="text1"/>
                <w:sz w:val="24"/>
              </w:rPr>
              <w:t>装置≥</w:t>
            </w:r>
            <w:r w:rsidRPr="004B4730">
              <w:rPr>
                <w:rFonts w:ascii="Times New Roman" w:hAnsi="Times New Roman" w:cs="Times New Roman" w:hint="eastAsia"/>
                <w:color w:val="000000" w:themeColor="text1"/>
                <w:sz w:val="24"/>
              </w:rPr>
              <w:t>1m</w:t>
            </w:r>
          </w:p>
        </w:tc>
        <w:tc>
          <w:tcPr>
            <w:tcW w:w="720" w:type="dxa"/>
            <w:shd w:val="clear" w:color="auto" w:fill="auto"/>
            <w:vAlign w:val="center"/>
          </w:tcPr>
          <w:p w14:paraId="5C96EBAA"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24DBC02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2C6A80E" w14:textId="77777777">
        <w:trPr>
          <w:trHeight w:val="459"/>
        </w:trPr>
        <w:tc>
          <w:tcPr>
            <w:tcW w:w="816" w:type="dxa"/>
            <w:vMerge/>
            <w:shd w:val="clear" w:color="auto" w:fill="auto"/>
            <w:vAlign w:val="center"/>
          </w:tcPr>
          <w:p w14:paraId="2E1E9A37"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670EF54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46</w:t>
            </w:r>
          </w:p>
        </w:tc>
        <w:tc>
          <w:tcPr>
            <w:tcW w:w="3111" w:type="dxa"/>
            <w:gridSpan w:val="2"/>
            <w:shd w:val="clear" w:color="auto" w:fill="auto"/>
            <w:vAlign w:val="center"/>
          </w:tcPr>
          <w:p w14:paraId="43E4F26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防风</w:t>
            </w:r>
            <w:proofErr w:type="gramStart"/>
            <w:r w:rsidRPr="004B4730">
              <w:rPr>
                <w:rFonts w:ascii="Times New Roman" w:hAnsi="Times New Roman" w:cs="Times New Roman" w:hint="eastAsia"/>
                <w:color w:val="000000" w:themeColor="text1"/>
                <w:sz w:val="24"/>
              </w:rPr>
              <w:t>夹轨器</w:t>
            </w:r>
            <w:proofErr w:type="gramEnd"/>
          </w:p>
        </w:tc>
        <w:tc>
          <w:tcPr>
            <w:tcW w:w="2981" w:type="dxa"/>
            <w:gridSpan w:val="3"/>
            <w:shd w:val="clear" w:color="auto" w:fill="auto"/>
            <w:vAlign w:val="center"/>
          </w:tcPr>
          <w:p w14:paraId="4133F6B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应设置，有效</w:t>
            </w:r>
          </w:p>
        </w:tc>
        <w:tc>
          <w:tcPr>
            <w:tcW w:w="720" w:type="dxa"/>
            <w:shd w:val="clear" w:color="auto" w:fill="auto"/>
            <w:vAlign w:val="center"/>
          </w:tcPr>
          <w:p w14:paraId="018CA526"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0BA84E0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BF7631A" w14:textId="77777777">
        <w:trPr>
          <w:trHeight w:val="608"/>
        </w:trPr>
        <w:tc>
          <w:tcPr>
            <w:tcW w:w="816" w:type="dxa"/>
            <w:vMerge/>
            <w:shd w:val="clear" w:color="auto" w:fill="auto"/>
            <w:vAlign w:val="center"/>
          </w:tcPr>
          <w:p w14:paraId="2A29FEEF"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2825F0E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47</w:t>
            </w:r>
          </w:p>
        </w:tc>
        <w:tc>
          <w:tcPr>
            <w:tcW w:w="3111" w:type="dxa"/>
            <w:gridSpan w:val="2"/>
            <w:shd w:val="clear" w:color="auto" w:fill="auto"/>
            <w:vAlign w:val="center"/>
          </w:tcPr>
          <w:p w14:paraId="52971B0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排障</w:t>
            </w:r>
            <w:proofErr w:type="gramStart"/>
            <w:r w:rsidRPr="004B4730">
              <w:rPr>
                <w:rFonts w:ascii="Times New Roman" w:hAnsi="Times New Roman" w:cs="Times New Roman" w:hint="eastAsia"/>
                <w:color w:val="000000" w:themeColor="text1"/>
                <w:sz w:val="24"/>
              </w:rPr>
              <w:t>清轨板</w:t>
            </w:r>
            <w:proofErr w:type="gramEnd"/>
          </w:p>
        </w:tc>
        <w:tc>
          <w:tcPr>
            <w:tcW w:w="2981" w:type="dxa"/>
            <w:gridSpan w:val="3"/>
            <w:shd w:val="clear" w:color="auto" w:fill="auto"/>
            <w:vAlign w:val="center"/>
          </w:tcPr>
          <w:p w14:paraId="09F54207" w14:textId="77777777" w:rsidR="004825B9" w:rsidRPr="004B4730" w:rsidRDefault="003B59C1">
            <w:pPr>
              <w:snapToGrid w:val="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清轨板</w:t>
            </w:r>
            <w:proofErr w:type="gramEnd"/>
            <w:r w:rsidRPr="004B4730">
              <w:rPr>
                <w:rFonts w:ascii="Times New Roman" w:hAnsi="Times New Roman" w:cs="Times New Roman" w:hint="eastAsia"/>
                <w:color w:val="000000" w:themeColor="text1"/>
                <w:sz w:val="24"/>
              </w:rPr>
              <w:t>与轨道之间的间隙不应大于</w:t>
            </w:r>
            <w:r w:rsidRPr="004B4730">
              <w:rPr>
                <w:rFonts w:ascii="Times New Roman" w:hAnsi="Times New Roman" w:cs="Times New Roman"/>
                <w:color w:val="000000" w:themeColor="text1"/>
                <w:sz w:val="24"/>
              </w:rPr>
              <w:t>5mm</w:t>
            </w:r>
          </w:p>
        </w:tc>
        <w:tc>
          <w:tcPr>
            <w:tcW w:w="720" w:type="dxa"/>
            <w:shd w:val="clear" w:color="auto" w:fill="auto"/>
            <w:vAlign w:val="center"/>
          </w:tcPr>
          <w:p w14:paraId="20F2AF88"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1944B59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5D94E8F" w14:textId="77777777">
        <w:trPr>
          <w:trHeight w:val="700"/>
        </w:trPr>
        <w:tc>
          <w:tcPr>
            <w:tcW w:w="816" w:type="dxa"/>
            <w:vMerge/>
            <w:shd w:val="clear" w:color="auto" w:fill="auto"/>
            <w:vAlign w:val="center"/>
          </w:tcPr>
          <w:p w14:paraId="5CA1E94F"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4A80681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48</w:t>
            </w:r>
          </w:p>
        </w:tc>
        <w:tc>
          <w:tcPr>
            <w:tcW w:w="3111" w:type="dxa"/>
            <w:gridSpan w:val="2"/>
            <w:shd w:val="clear" w:color="auto" w:fill="auto"/>
            <w:vAlign w:val="center"/>
          </w:tcPr>
          <w:p w14:paraId="3B2740BC"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钢轨接头位置及误差</w:t>
            </w:r>
          </w:p>
        </w:tc>
        <w:tc>
          <w:tcPr>
            <w:tcW w:w="2981" w:type="dxa"/>
            <w:gridSpan w:val="3"/>
            <w:shd w:val="clear" w:color="auto" w:fill="auto"/>
            <w:vAlign w:val="center"/>
          </w:tcPr>
          <w:p w14:paraId="6BEB2D1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支承在道木或路基箱上时，两侧错开≥</w:t>
            </w:r>
            <w:r w:rsidRPr="004B4730">
              <w:rPr>
                <w:rFonts w:ascii="Times New Roman" w:hAnsi="Times New Roman" w:cs="Times New Roman" w:hint="eastAsia"/>
                <w:color w:val="000000" w:themeColor="text1"/>
                <w:sz w:val="24"/>
              </w:rPr>
              <w:t>1.5m</w:t>
            </w:r>
            <w:r w:rsidRPr="004B4730">
              <w:rPr>
                <w:rFonts w:ascii="Times New Roman" w:hAnsi="Times New Roman" w:cs="Times New Roman" w:hint="eastAsia"/>
                <w:color w:val="000000" w:themeColor="text1"/>
                <w:sz w:val="24"/>
              </w:rPr>
              <w:t>；间隙≤</w:t>
            </w:r>
            <w:r w:rsidRPr="004B4730">
              <w:rPr>
                <w:rFonts w:ascii="Times New Roman" w:hAnsi="Times New Roman" w:cs="Times New Roman" w:hint="eastAsia"/>
                <w:color w:val="000000" w:themeColor="text1"/>
                <w:sz w:val="24"/>
              </w:rPr>
              <w:t>4mm</w:t>
            </w:r>
            <w:r w:rsidRPr="004B4730">
              <w:rPr>
                <w:rFonts w:ascii="Times New Roman" w:hAnsi="Times New Roman" w:cs="Times New Roman" w:hint="eastAsia"/>
                <w:color w:val="000000" w:themeColor="text1"/>
                <w:sz w:val="24"/>
              </w:rPr>
              <w:t>；高差≤</w:t>
            </w:r>
            <w:r w:rsidRPr="004B4730">
              <w:rPr>
                <w:rFonts w:ascii="Times New Roman" w:hAnsi="Times New Roman" w:cs="Times New Roman" w:hint="eastAsia"/>
                <w:color w:val="000000" w:themeColor="text1"/>
                <w:sz w:val="24"/>
              </w:rPr>
              <w:t>2mm</w:t>
            </w:r>
          </w:p>
        </w:tc>
        <w:tc>
          <w:tcPr>
            <w:tcW w:w="720" w:type="dxa"/>
            <w:shd w:val="clear" w:color="auto" w:fill="auto"/>
            <w:vAlign w:val="center"/>
          </w:tcPr>
          <w:p w14:paraId="382E6995"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67954DD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8802823" w14:textId="77777777">
        <w:trPr>
          <w:trHeight w:val="454"/>
        </w:trPr>
        <w:tc>
          <w:tcPr>
            <w:tcW w:w="816" w:type="dxa"/>
            <w:vMerge/>
            <w:shd w:val="clear" w:color="auto" w:fill="auto"/>
            <w:vAlign w:val="center"/>
          </w:tcPr>
          <w:p w14:paraId="5CA7A907"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270C4CA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49</w:t>
            </w:r>
          </w:p>
        </w:tc>
        <w:tc>
          <w:tcPr>
            <w:tcW w:w="3111" w:type="dxa"/>
            <w:gridSpan w:val="2"/>
            <w:shd w:val="clear" w:color="auto" w:fill="auto"/>
            <w:vAlign w:val="center"/>
          </w:tcPr>
          <w:p w14:paraId="1DE59E14" w14:textId="77777777" w:rsidR="004825B9" w:rsidRPr="004B4730" w:rsidRDefault="003B59C1">
            <w:pPr>
              <w:snapToGrid w:val="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轨距误差及轨距拉杆设置</w:t>
            </w:r>
          </w:p>
        </w:tc>
        <w:tc>
          <w:tcPr>
            <w:tcW w:w="2981" w:type="dxa"/>
            <w:gridSpan w:val="3"/>
            <w:shd w:val="clear" w:color="auto" w:fill="auto"/>
            <w:vAlign w:val="center"/>
          </w:tcPr>
          <w:p w14:paraId="0CEE1EF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&lt;1/1000</w:t>
            </w:r>
            <w:r w:rsidRPr="004B4730">
              <w:rPr>
                <w:rFonts w:ascii="Times New Roman" w:hAnsi="Times New Roman" w:cs="Times New Roman" w:hint="eastAsia"/>
                <w:color w:val="000000" w:themeColor="text1"/>
                <w:sz w:val="24"/>
              </w:rPr>
              <w:t>且最大应</w:t>
            </w:r>
            <w:r w:rsidRPr="004B4730">
              <w:rPr>
                <w:rFonts w:ascii="Times New Roman" w:hAnsi="Times New Roman" w:cs="Times New Roman"/>
                <w:color w:val="000000" w:themeColor="text1"/>
                <w:sz w:val="24"/>
              </w:rPr>
              <w:t>&lt;6mm</w:t>
            </w:r>
            <w:r w:rsidRPr="004B4730">
              <w:rPr>
                <w:rFonts w:ascii="Times New Roman" w:hAnsi="Times New Roman" w:cs="Times New Roman" w:hint="eastAsia"/>
                <w:color w:val="000000" w:themeColor="text1"/>
                <w:sz w:val="24"/>
              </w:rPr>
              <w:t>；相邻两根间距≤</w:t>
            </w:r>
            <w:r w:rsidRPr="004B4730">
              <w:rPr>
                <w:rFonts w:ascii="Times New Roman" w:hAnsi="Times New Roman" w:cs="Times New Roman" w:hint="eastAsia"/>
                <w:color w:val="000000" w:themeColor="text1"/>
                <w:sz w:val="24"/>
              </w:rPr>
              <w:t>6m</w:t>
            </w:r>
          </w:p>
        </w:tc>
        <w:tc>
          <w:tcPr>
            <w:tcW w:w="720" w:type="dxa"/>
            <w:shd w:val="clear" w:color="auto" w:fill="auto"/>
            <w:vAlign w:val="center"/>
          </w:tcPr>
          <w:p w14:paraId="262697F7"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31A094F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5EB6A07" w14:textId="77777777">
        <w:trPr>
          <w:trHeight w:val="445"/>
        </w:trPr>
        <w:tc>
          <w:tcPr>
            <w:tcW w:w="816" w:type="dxa"/>
            <w:vMerge w:val="restart"/>
            <w:shd w:val="clear" w:color="auto" w:fill="auto"/>
            <w:vAlign w:val="center"/>
          </w:tcPr>
          <w:p w14:paraId="6790C77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w:t>
            </w:r>
          </w:p>
          <w:p w14:paraId="3840164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w:t>
            </w:r>
          </w:p>
          <w:p w14:paraId="0DA3DF5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及</w:t>
            </w:r>
          </w:p>
          <w:p w14:paraId="62BCBB6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零</w:t>
            </w:r>
          </w:p>
          <w:p w14:paraId="7D6DC58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w:t>
            </w:r>
          </w:p>
          <w:p w14:paraId="774033A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件</w:t>
            </w:r>
          </w:p>
        </w:tc>
        <w:tc>
          <w:tcPr>
            <w:tcW w:w="732" w:type="dxa"/>
            <w:gridSpan w:val="2"/>
            <w:shd w:val="clear" w:color="auto" w:fill="auto"/>
            <w:vAlign w:val="center"/>
          </w:tcPr>
          <w:p w14:paraId="750A2C2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50*</w:t>
            </w:r>
          </w:p>
        </w:tc>
        <w:tc>
          <w:tcPr>
            <w:tcW w:w="3111" w:type="dxa"/>
            <w:gridSpan w:val="2"/>
            <w:shd w:val="clear" w:color="auto" w:fill="auto"/>
            <w:vAlign w:val="center"/>
          </w:tcPr>
          <w:p w14:paraId="224D1E6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性能标牌（显示屏）</w:t>
            </w:r>
          </w:p>
        </w:tc>
        <w:tc>
          <w:tcPr>
            <w:tcW w:w="2981" w:type="dxa"/>
            <w:gridSpan w:val="3"/>
            <w:shd w:val="clear" w:color="auto" w:fill="auto"/>
            <w:vAlign w:val="center"/>
          </w:tcPr>
          <w:p w14:paraId="0394127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齐全，清晰</w:t>
            </w:r>
          </w:p>
        </w:tc>
        <w:tc>
          <w:tcPr>
            <w:tcW w:w="720" w:type="dxa"/>
            <w:shd w:val="clear" w:color="auto" w:fill="auto"/>
            <w:vAlign w:val="center"/>
          </w:tcPr>
          <w:p w14:paraId="6295FA4F"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2EB08BA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7423303" w14:textId="77777777">
        <w:trPr>
          <w:trHeight w:val="450"/>
        </w:trPr>
        <w:tc>
          <w:tcPr>
            <w:tcW w:w="816" w:type="dxa"/>
            <w:vMerge/>
            <w:shd w:val="clear" w:color="auto" w:fill="auto"/>
            <w:vAlign w:val="center"/>
          </w:tcPr>
          <w:p w14:paraId="734F63E2"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47B7D10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51*</w:t>
            </w:r>
          </w:p>
        </w:tc>
        <w:tc>
          <w:tcPr>
            <w:tcW w:w="3111" w:type="dxa"/>
            <w:gridSpan w:val="2"/>
            <w:shd w:val="clear" w:color="auto" w:fill="auto"/>
            <w:vAlign w:val="center"/>
          </w:tcPr>
          <w:p w14:paraId="71DB0A8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门窗和灭火器、雨刷等附属设施</w:t>
            </w:r>
          </w:p>
        </w:tc>
        <w:tc>
          <w:tcPr>
            <w:tcW w:w="2981" w:type="dxa"/>
            <w:gridSpan w:val="3"/>
            <w:shd w:val="clear" w:color="auto" w:fill="auto"/>
            <w:vAlign w:val="center"/>
          </w:tcPr>
          <w:p w14:paraId="7B2FC91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齐全，有效</w:t>
            </w:r>
          </w:p>
        </w:tc>
        <w:tc>
          <w:tcPr>
            <w:tcW w:w="720" w:type="dxa"/>
            <w:shd w:val="clear" w:color="auto" w:fill="auto"/>
            <w:vAlign w:val="center"/>
          </w:tcPr>
          <w:p w14:paraId="73424E7F"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51CA419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651F3FE" w14:textId="77777777">
        <w:trPr>
          <w:trHeight w:val="757"/>
        </w:trPr>
        <w:tc>
          <w:tcPr>
            <w:tcW w:w="816" w:type="dxa"/>
            <w:vMerge/>
            <w:shd w:val="clear" w:color="auto" w:fill="auto"/>
            <w:vAlign w:val="center"/>
          </w:tcPr>
          <w:p w14:paraId="21ABE40A"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5A58275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52</w:t>
            </w:r>
          </w:p>
        </w:tc>
        <w:tc>
          <w:tcPr>
            <w:tcW w:w="3111" w:type="dxa"/>
            <w:gridSpan w:val="2"/>
            <w:shd w:val="clear" w:color="auto" w:fill="auto"/>
            <w:vAlign w:val="center"/>
          </w:tcPr>
          <w:p w14:paraId="02E9973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可升降司机室或乘人升降机</w:t>
            </w:r>
          </w:p>
        </w:tc>
        <w:tc>
          <w:tcPr>
            <w:tcW w:w="2981" w:type="dxa"/>
            <w:gridSpan w:val="3"/>
            <w:shd w:val="clear" w:color="auto" w:fill="auto"/>
            <w:vAlign w:val="center"/>
          </w:tcPr>
          <w:p w14:paraId="565BAAD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按《施工升降机》</w:t>
            </w:r>
            <w:r w:rsidRPr="004B4730">
              <w:rPr>
                <w:rFonts w:ascii="Times New Roman" w:hAnsi="Times New Roman" w:cs="Times New Roman"/>
                <w:color w:val="000000" w:themeColor="text1"/>
                <w:sz w:val="24"/>
              </w:rPr>
              <w:t>GB/T10054</w:t>
            </w:r>
            <w:r w:rsidRPr="004B4730">
              <w:rPr>
                <w:rFonts w:ascii="Times New Roman" w:hAnsi="Times New Roman" w:cs="Times New Roman" w:hint="eastAsia"/>
                <w:color w:val="000000" w:themeColor="text1"/>
                <w:sz w:val="24"/>
              </w:rPr>
              <w:t>和《施工升降机安全规程》</w:t>
            </w:r>
            <w:r w:rsidRPr="004B4730">
              <w:rPr>
                <w:rFonts w:ascii="Times New Roman" w:hAnsi="Times New Roman" w:cs="Times New Roman"/>
                <w:color w:val="000000" w:themeColor="text1"/>
                <w:sz w:val="24"/>
              </w:rPr>
              <w:t>GB10055</w:t>
            </w:r>
            <w:r w:rsidRPr="004B4730">
              <w:rPr>
                <w:rFonts w:ascii="Times New Roman" w:hAnsi="Times New Roman" w:cs="Times New Roman" w:hint="eastAsia"/>
                <w:color w:val="000000" w:themeColor="text1"/>
                <w:sz w:val="24"/>
              </w:rPr>
              <w:t>检查</w:t>
            </w:r>
          </w:p>
        </w:tc>
        <w:tc>
          <w:tcPr>
            <w:tcW w:w="720" w:type="dxa"/>
            <w:shd w:val="clear" w:color="auto" w:fill="auto"/>
            <w:vAlign w:val="center"/>
          </w:tcPr>
          <w:p w14:paraId="15B5F658"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00B8383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9A9B828" w14:textId="77777777">
        <w:trPr>
          <w:trHeight w:val="455"/>
        </w:trPr>
        <w:tc>
          <w:tcPr>
            <w:tcW w:w="816" w:type="dxa"/>
            <w:vMerge w:val="restart"/>
            <w:shd w:val="clear" w:color="auto" w:fill="auto"/>
            <w:vAlign w:val="center"/>
          </w:tcPr>
          <w:p w14:paraId="010A38D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w:t>
            </w:r>
          </w:p>
        </w:tc>
        <w:tc>
          <w:tcPr>
            <w:tcW w:w="732" w:type="dxa"/>
            <w:gridSpan w:val="2"/>
            <w:shd w:val="clear" w:color="auto" w:fill="auto"/>
            <w:vAlign w:val="center"/>
          </w:tcPr>
          <w:p w14:paraId="0033155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53</w:t>
            </w:r>
          </w:p>
        </w:tc>
        <w:tc>
          <w:tcPr>
            <w:tcW w:w="3111" w:type="dxa"/>
            <w:gridSpan w:val="2"/>
            <w:shd w:val="clear" w:color="auto" w:fill="auto"/>
            <w:vAlign w:val="center"/>
          </w:tcPr>
          <w:p w14:paraId="42C6EC9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平衡重、压重</w:t>
            </w:r>
          </w:p>
        </w:tc>
        <w:tc>
          <w:tcPr>
            <w:tcW w:w="2981" w:type="dxa"/>
            <w:gridSpan w:val="3"/>
            <w:shd w:val="clear" w:color="auto" w:fill="auto"/>
            <w:vAlign w:val="center"/>
          </w:tcPr>
          <w:p w14:paraId="646F72D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安装准确，牢固可靠</w:t>
            </w:r>
          </w:p>
        </w:tc>
        <w:tc>
          <w:tcPr>
            <w:tcW w:w="720" w:type="dxa"/>
            <w:shd w:val="clear" w:color="auto" w:fill="auto"/>
            <w:vAlign w:val="center"/>
          </w:tcPr>
          <w:p w14:paraId="2294D070"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420D0C9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D4A3DA0" w14:textId="77777777">
        <w:trPr>
          <w:trHeight w:val="420"/>
        </w:trPr>
        <w:tc>
          <w:tcPr>
            <w:tcW w:w="816" w:type="dxa"/>
            <w:vMerge/>
            <w:shd w:val="clear" w:color="auto" w:fill="auto"/>
            <w:vAlign w:val="center"/>
          </w:tcPr>
          <w:p w14:paraId="4F0A9732" w14:textId="77777777" w:rsidR="004825B9" w:rsidRPr="004B4730" w:rsidRDefault="004825B9">
            <w:pPr>
              <w:jc w:val="center"/>
              <w:rPr>
                <w:rFonts w:ascii="Times New Roman" w:hAnsi="Times New Roman" w:cs="Times New Roman"/>
                <w:color w:val="000000" w:themeColor="text1"/>
                <w:sz w:val="24"/>
              </w:rPr>
            </w:pPr>
          </w:p>
        </w:tc>
        <w:tc>
          <w:tcPr>
            <w:tcW w:w="732" w:type="dxa"/>
            <w:gridSpan w:val="2"/>
            <w:shd w:val="clear" w:color="auto" w:fill="auto"/>
            <w:vAlign w:val="center"/>
          </w:tcPr>
          <w:p w14:paraId="645729A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54</w:t>
            </w:r>
          </w:p>
        </w:tc>
        <w:tc>
          <w:tcPr>
            <w:tcW w:w="3111" w:type="dxa"/>
            <w:gridSpan w:val="2"/>
            <w:shd w:val="clear" w:color="auto" w:fill="auto"/>
            <w:vAlign w:val="center"/>
          </w:tcPr>
          <w:p w14:paraId="7EE52F33"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风速仪</w:t>
            </w:r>
          </w:p>
        </w:tc>
        <w:tc>
          <w:tcPr>
            <w:tcW w:w="2981" w:type="dxa"/>
            <w:gridSpan w:val="3"/>
            <w:shd w:val="clear" w:color="auto" w:fill="auto"/>
            <w:vAlign w:val="center"/>
          </w:tcPr>
          <w:p w14:paraId="3950A15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臂架</w:t>
            </w:r>
            <w:proofErr w:type="gramStart"/>
            <w:r w:rsidRPr="004B4730">
              <w:rPr>
                <w:rFonts w:ascii="Times New Roman" w:hAnsi="Times New Roman" w:cs="Times New Roman" w:hint="eastAsia"/>
                <w:color w:val="000000" w:themeColor="text1"/>
                <w:sz w:val="24"/>
              </w:rPr>
              <w:t>根部铰点高于</w:t>
            </w:r>
            <w:proofErr w:type="gramEnd"/>
            <w:r w:rsidRPr="004B4730">
              <w:rPr>
                <w:rFonts w:ascii="Times New Roman" w:hAnsi="Times New Roman" w:cs="Times New Roman"/>
                <w:color w:val="000000" w:themeColor="text1"/>
                <w:sz w:val="24"/>
              </w:rPr>
              <w:t>50m</w:t>
            </w:r>
            <w:r w:rsidRPr="004B4730">
              <w:rPr>
                <w:rFonts w:ascii="Times New Roman" w:hAnsi="Times New Roman" w:cs="Times New Roman" w:hint="eastAsia"/>
                <w:color w:val="000000" w:themeColor="text1"/>
                <w:sz w:val="24"/>
              </w:rPr>
              <w:t>时应设置</w:t>
            </w:r>
          </w:p>
        </w:tc>
        <w:tc>
          <w:tcPr>
            <w:tcW w:w="720" w:type="dxa"/>
            <w:shd w:val="clear" w:color="auto" w:fill="auto"/>
            <w:vAlign w:val="center"/>
          </w:tcPr>
          <w:p w14:paraId="6549D946" w14:textId="77777777" w:rsidR="004825B9" w:rsidRPr="004B4730" w:rsidRDefault="004825B9">
            <w:pPr>
              <w:jc w:val="center"/>
              <w:rPr>
                <w:rFonts w:ascii="Times New Roman" w:hAnsi="Times New Roman" w:cs="Times New Roman"/>
                <w:color w:val="000000" w:themeColor="text1"/>
                <w:sz w:val="24"/>
              </w:rPr>
            </w:pPr>
          </w:p>
        </w:tc>
        <w:tc>
          <w:tcPr>
            <w:tcW w:w="804" w:type="dxa"/>
            <w:shd w:val="clear" w:color="auto" w:fill="auto"/>
            <w:vAlign w:val="center"/>
          </w:tcPr>
          <w:p w14:paraId="5D21306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0AD3C1B" w14:textId="77777777">
        <w:trPr>
          <w:trHeight w:val="576"/>
        </w:trPr>
        <w:tc>
          <w:tcPr>
            <w:tcW w:w="9164" w:type="dxa"/>
            <w:gridSpan w:val="10"/>
            <w:shd w:val="clear" w:color="auto" w:fill="auto"/>
            <w:vAlign w:val="center"/>
          </w:tcPr>
          <w:p w14:paraId="042B000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钢丝绳检查项</w:t>
            </w:r>
          </w:p>
        </w:tc>
      </w:tr>
      <w:tr w:rsidR="00514DD3" w:rsidRPr="00B96BEE" w14:paraId="0DB5349F" w14:textId="77777777">
        <w:trPr>
          <w:trHeight w:val="624"/>
        </w:trPr>
        <w:tc>
          <w:tcPr>
            <w:tcW w:w="900" w:type="dxa"/>
            <w:gridSpan w:val="2"/>
            <w:shd w:val="clear" w:color="auto" w:fill="auto"/>
            <w:vAlign w:val="center"/>
          </w:tcPr>
          <w:p w14:paraId="10E77B5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60" w:type="dxa"/>
            <w:gridSpan w:val="2"/>
            <w:shd w:val="clear" w:color="auto" w:fill="auto"/>
            <w:vAlign w:val="center"/>
          </w:tcPr>
          <w:p w14:paraId="1B72FCB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3051" w:type="dxa"/>
            <w:gridSpan w:val="2"/>
            <w:shd w:val="clear" w:color="auto" w:fill="auto"/>
            <w:vAlign w:val="center"/>
          </w:tcPr>
          <w:p w14:paraId="2556BEF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报废标准</w:t>
            </w:r>
          </w:p>
        </w:tc>
        <w:tc>
          <w:tcPr>
            <w:tcW w:w="1701" w:type="dxa"/>
            <w:shd w:val="clear" w:color="auto" w:fill="auto"/>
            <w:vAlign w:val="center"/>
          </w:tcPr>
          <w:p w14:paraId="0BE97CF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tc>
        <w:tc>
          <w:tcPr>
            <w:tcW w:w="1448" w:type="dxa"/>
            <w:gridSpan w:val="2"/>
            <w:shd w:val="clear" w:color="auto" w:fill="auto"/>
            <w:vAlign w:val="center"/>
          </w:tcPr>
          <w:p w14:paraId="176CB0E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tc>
        <w:tc>
          <w:tcPr>
            <w:tcW w:w="804" w:type="dxa"/>
            <w:shd w:val="clear" w:color="auto" w:fill="auto"/>
            <w:vAlign w:val="center"/>
          </w:tcPr>
          <w:p w14:paraId="3FCBEFA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1C210F3D" w14:textId="77777777">
        <w:trPr>
          <w:trHeight w:val="1086"/>
        </w:trPr>
        <w:tc>
          <w:tcPr>
            <w:tcW w:w="900" w:type="dxa"/>
            <w:gridSpan w:val="2"/>
            <w:shd w:val="clear" w:color="auto" w:fill="auto"/>
            <w:vAlign w:val="center"/>
          </w:tcPr>
          <w:p w14:paraId="7BB05ED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260" w:type="dxa"/>
            <w:gridSpan w:val="2"/>
            <w:shd w:val="clear" w:color="auto" w:fill="auto"/>
            <w:vAlign w:val="center"/>
          </w:tcPr>
          <w:p w14:paraId="38348A2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钢丝绳磨损量</w:t>
            </w:r>
          </w:p>
        </w:tc>
        <w:tc>
          <w:tcPr>
            <w:tcW w:w="3051" w:type="dxa"/>
            <w:gridSpan w:val="2"/>
            <w:shd w:val="clear" w:color="auto" w:fill="auto"/>
            <w:vAlign w:val="center"/>
          </w:tcPr>
          <w:p w14:paraId="52A588E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钢丝绳实测直径相对于公称直径减少</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或更多时</w:t>
            </w:r>
          </w:p>
        </w:tc>
        <w:tc>
          <w:tcPr>
            <w:tcW w:w="1701" w:type="dxa"/>
            <w:shd w:val="clear" w:color="auto" w:fill="auto"/>
            <w:vAlign w:val="center"/>
          </w:tcPr>
          <w:p w14:paraId="33812A35" w14:textId="77777777" w:rsidR="004825B9" w:rsidRPr="004B4730" w:rsidRDefault="004825B9">
            <w:pPr>
              <w:rPr>
                <w:rFonts w:ascii="Times New Roman" w:hAnsi="Times New Roman" w:cs="Times New Roman"/>
                <w:color w:val="000000" w:themeColor="text1"/>
                <w:sz w:val="24"/>
              </w:rPr>
            </w:pPr>
          </w:p>
        </w:tc>
        <w:tc>
          <w:tcPr>
            <w:tcW w:w="1448" w:type="dxa"/>
            <w:gridSpan w:val="2"/>
            <w:shd w:val="clear" w:color="auto" w:fill="auto"/>
            <w:vAlign w:val="center"/>
          </w:tcPr>
          <w:p w14:paraId="7D3D0080" w14:textId="77777777" w:rsidR="004825B9" w:rsidRPr="004B4730" w:rsidRDefault="004825B9">
            <w:pPr>
              <w:rPr>
                <w:rFonts w:ascii="Times New Roman" w:hAnsi="Times New Roman" w:cs="Times New Roman"/>
                <w:color w:val="000000" w:themeColor="text1"/>
                <w:sz w:val="24"/>
              </w:rPr>
            </w:pPr>
          </w:p>
        </w:tc>
        <w:tc>
          <w:tcPr>
            <w:tcW w:w="804" w:type="dxa"/>
            <w:shd w:val="clear" w:color="auto" w:fill="auto"/>
            <w:vAlign w:val="center"/>
          </w:tcPr>
          <w:p w14:paraId="2849391E" w14:textId="77777777" w:rsidR="004825B9" w:rsidRPr="004B4730" w:rsidRDefault="004825B9">
            <w:pPr>
              <w:rPr>
                <w:rFonts w:ascii="Times New Roman" w:hAnsi="Times New Roman" w:cs="Times New Roman"/>
                <w:color w:val="000000" w:themeColor="text1"/>
                <w:sz w:val="24"/>
              </w:rPr>
            </w:pPr>
          </w:p>
        </w:tc>
      </w:tr>
      <w:tr w:rsidR="00514DD3" w:rsidRPr="00B96BEE" w14:paraId="5C9D235F" w14:textId="77777777">
        <w:trPr>
          <w:trHeight w:val="2319"/>
        </w:trPr>
        <w:tc>
          <w:tcPr>
            <w:tcW w:w="900" w:type="dxa"/>
            <w:gridSpan w:val="2"/>
            <w:shd w:val="clear" w:color="auto" w:fill="auto"/>
            <w:vAlign w:val="center"/>
          </w:tcPr>
          <w:p w14:paraId="3B525AB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260" w:type="dxa"/>
            <w:gridSpan w:val="2"/>
            <w:shd w:val="clear" w:color="auto" w:fill="auto"/>
            <w:vAlign w:val="center"/>
          </w:tcPr>
          <w:p w14:paraId="6170251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常用规格钢丝绳规定长度内达到报废标准的断丝数</w:t>
            </w:r>
          </w:p>
        </w:tc>
        <w:tc>
          <w:tcPr>
            <w:tcW w:w="3051" w:type="dxa"/>
            <w:gridSpan w:val="2"/>
            <w:shd w:val="clear" w:color="auto" w:fill="auto"/>
            <w:vAlign w:val="center"/>
          </w:tcPr>
          <w:p w14:paraId="264B6C5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钢制滑轮上工作</w:t>
            </w:r>
            <w:proofErr w:type="gramStart"/>
            <w:r w:rsidRPr="004B4730">
              <w:rPr>
                <w:rFonts w:ascii="Times New Roman" w:hAnsi="Times New Roman" w:cs="Times New Roman" w:hint="eastAsia"/>
                <w:color w:val="000000" w:themeColor="text1"/>
                <w:sz w:val="24"/>
              </w:rPr>
              <w:t>的圆股钢丝绳</w:t>
            </w:r>
            <w:proofErr w:type="gramEnd"/>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抗扭钢丝绳</w:t>
            </w:r>
            <w:proofErr w:type="gramEnd"/>
            <w:r w:rsidRPr="004B4730">
              <w:rPr>
                <w:rFonts w:ascii="Times New Roman" w:hAnsi="Times New Roman" w:cs="Times New Roman" w:hint="eastAsia"/>
                <w:color w:val="000000" w:themeColor="text1"/>
                <w:sz w:val="24"/>
              </w:rPr>
              <w:t>中断丝根数的控制标准参照《起重机用钢丝绳检验和报废实用规范》</w:t>
            </w:r>
            <w:r w:rsidRPr="004B4730">
              <w:rPr>
                <w:rFonts w:ascii="Times New Roman" w:hAnsi="Times New Roman" w:cs="Times New Roman"/>
                <w:color w:val="000000" w:themeColor="text1"/>
                <w:sz w:val="24"/>
              </w:rPr>
              <w:t>GB/T5972</w:t>
            </w:r>
          </w:p>
        </w:tc>
        <w:tc>
          <w:tcPr>
            <w:tcW w:w="1701" w:type="dxa"/>
            <w:shd w:val="clear" w:color="auto" w:fill="auto"/>
            <w:vAlign w:val="center"/>
          </w:tcPr>
          <w:p w14:paraId="36886461" w14:textId="77777777" w:rsidR="004825B9" w:rsidRPr="004B4730" w:rsidRDefault="004825B9">
            <w:pPr>
              <w:rPr>
                <w:rFonts w:ascii="Times New Roman" w:hAnsi="Times New Roman" w:cs="Times New Roman"/>
                <w:color w:val="000000" w:themeColor="text1"/>
                <w:sz w:val="24"/>
              </w:rPr>
            </w:pPr>
          </w:p>
        </w:tc>
        <w:tc>
          <w:tcPr>
            <w:tcW w:w="1448" w:type="dxa"/>
            <w:gridSpan w:val="2"/>
            <w:shd w:val="clear" w:color="auto" w:fill="auto"/>
            <w:vAlign w:val="center"/>
          </w:tcPr>
          <w:p w14:paraId="297FB31C" w14:textId="77777777" w:rsidR="004825B9" w:rsidRPr="004B4730" w:rsidRDefault="004825B9">
            <w:pPr>
              <w:rPr>
                <w:rFonts w:ascii="Times New Roman" w:hAnsi="Times New Roman" w:cs="Times New Roman"/>
                <w:color w:val="000000" w:themeColor="text1"/>
                <w:sz w:val="24"/>
              </w:rPr>
            </w:pPr>
          </w:p>
        </w:tc>
        <w:tc>
          <w:tcPr>
            <w:tcW w:w="804" w:type="dxa"/>
            <w:shd w:val="clear" w:color="auto" w:fill="auto"/>
            <w:vAlign w:val="center"/>
          </w:tcPr>
          <w:p w14:paraId="2306F2CB" w14:textId="77777777" w:rsidR="004825B9" w:rsidRPr="004B4730" w:rsidRDefault="004825B9">
            <w:pPr>
              <w:rPr>
                <w:rFonts w:ascii="Times New Roman" w:hAnsi="Times New Roman" w:cs="Times New Roman"/>
                <w:color w:val="000000" w:themeColor="text1"/>
                <w:sz w:val="24"/>
              </w:rPr>
            </w:pPr>
          </w:p>
        </w:tc>
      </w:tr>
    </w:tbl>
    <w:p w14:paraId="1362D43F" w14:textId="77777777" w:rsidR="004825B9" w:rsidRPr="004B4730" w:rsidRDefault="003B59C1">
      <w:pPr>
        <w:pStyle w:val="3"/>
        <w:rPr>
          <w:rFonts w:cs="Times New Roman"/>
          <w:color w:val="000000" w:themeColor="text1"/>
        </w:rPr>
      </w:pPr>
      <w:bookmarkStart w:id="527" w:name="_Toc441533840"/>
      <w:bookmarkStart w:id="528" w:name="_Toc441533564"/>
      <w:bookmarkStart w:id="529" w:name="_Toc441534378"/>
      <w:r w:rsidRPr="004B4730">
        <w:rPr>
          <w:rFonts w:cs="Times New Roman" w:hint="eastAsia"/>
          <w:color w:val="000000" w:themeColor="text1"/>
        </w:rPr>
        <w:lastRenderedPageBreak/>
        <w:t>塔式起重机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7</w:t>
      </w:r>
      <w:bookmarkEnd w:id="527"/>
      <w:bookmarkEnd w:id="528"/>
      <w:bookmarkEnd w:id="529"/>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0"/>
        <w:gridCol w:w="1260"/>
        <w:gridCol w:w="1511"/>
        <w:gridCol w:w="1276"/>
        <w:gridCol w:w="233"/>
        <w:gridCol w:w="1326"/>
        <w:gridCol w:w="375"/>
        <w:gridCol w:w="617"/>
        <w:gridCol w:w="800"/>
        <w:gridCol w:w="1200"/>
      </w:tblGrid>
      <w:tr w:rsidR="00514DD3" w:rsidRPr="00B96BEE" w14:paraId="1977487B" w14:textId="77777777">
        <w:trPr>
          <w:trHeight w:val="533"/>
          <w:jc w:val="center"/>
        </w:trPr>
        <w:tc>
          <w:tcPr>
            <w:tcW w:w="9498" w:type="dxa"/>
            <w:gridSpan w:val="10"/>
            <w:shd w:val="clear" w:color="auto" w:fill="auto"/>
          </w:tcPr>
          <w:p w14:paraId="51753B78" w14:textId="77777777" w:rsidR="004825B9" w:rsidRPr="004B4730" w:rsidRDefault="003B59C1">
            <w:pPr>
              <w:spacing w:beforeLines="50" w:before="156"/>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钢丝绳检查</w:t>
            </w:r>
          </w:p>
        </w:tc>
      </w:tr>
      <w:tr w:rsidR="00514DD3" w:rsidRPr="00B96BEE" w14:paraId="12A58570" w14:textId="77777777">
        <w:trPr>
          <w:trHeight w:val="459"/>
          <w:jc w:val="center"/>
        </w:trPr>
        <w:tc>
          <w:tcPr>
            <w:tcW w:w="900" w:type="dxa"/>
            <w:shd w:val="clear" w:color="auto" w:fill="auto"/>
            <w:vAlign w:val="center"/>
          </w:tcPr>
          <w:p w14:paraId="1024610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60" w:type="dxa"/>
            <w:shd w:val="clear" w:color="auto" w:fill="auto"/>
            <w:vAlign w:val="center"/>
          </w:tcPr>
          <w:p w14:paraId="5EAA911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检验项目</w:t>
            </w:r>
          </w:p>
        </w:tc>
        <w:tc>
          <w:tcPr>
            <w:tcW w:w="3020" w:type="dxa"/>
            <w:gridSpan w:val="3"/>
            <w:shd w:val="clear" w:color="auto" w:fill="auto"/>
            <w:vAlign w:val="center"/>
          </w:tcPr>
          <w:p w14:paraId="508E34B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报废标准</w:t>
            </w:r>
          </w:p>
        </w:tc>
        <w:tc>
          <w:tcPr>
            <w:tcW w:w="1701" w:type="dxa"/>
            <w:gridSpan w:val="2"/>
            <w:shd w:val="clear" w:color="auto" w:fill="auto"/>
            <w:vAlign w:val="center"/>
          </w:tcPr>
          <w:p w14:paraId="7A89443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tc>
        <w:tc>
          <w:tcPr>
            <w:tcW w:w="1417" w:type="dxa"/>
            <w:gridSpan w:val="2"/>
            <w:shd w:val="clear" w:color="auto" w:fill="auto"/>
            <w:vAlign w:val="center"/>
          </w:tcPr>
          <w:p w14:paraId="7F0BF0B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1200" w:type="dxa"/>
            <w:shd w:val="clear" w:color="auto" w:fill="auto"/>
            <w:vAlign w:val="center"/>
          </w:tcPr>
          <w:p w14:paraId="081E6F6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5DD85A8A" w14:textId="77777777">
        <w:trPr>
          <w:trHeight w:val="1786"/>
          <w:jc w:val="center"/>
        </w:trPr>
        <w:tc>
          <w:tcPr>
            <w:tcW w:w="900" w:type="dxa"/>
            <w:vMerge w:val="restart"/>
            <w:shd w:val="clear" w:color="auto" w:fill="auto"/>
            <w:vAlign w:val="center"/>
          </w:tcPr>
          <w:p w14:paraId="72FCCF2F" w14:textId="77777777" w:rsidR="004825B9" w:rsidRPr="004B4730" w:rsidRDefault="003B59C1">
            <w:pPr>
              <w:jc w:val="center"/>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3</w:t>
            </w:r>
          </w:p>
        </w:tc>
        <w:tc>
          <w:tcPr>
            <w:tcW w:w="1260" w:type="dxa"/>
            <w:vMerge w:val="restart"/>
            <w:shd w:val="clear" w:color="auto" w:fill="auto"/>
            <w:vAlign w:val="center"/>
          </w:tcPr>
          <w:p w14:paraId="67A5327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钢丝绳的变形</w:t>
            </w:r>
          </w:p>
        </w:tc>
        <w:tc>
          <w:tcPr>
            <w:tcW w:w="3020" w:type="dxa"/>
            <w:gridSpan w:val="3"/>
            <w:shd w:val="clear" w:color="auto" w:fill="auto"/>
            <w:vAlign w:val="center"/>
          </w:tcPr>
          <w:p w14:paraId="478CCFF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出现波浪形时，在钢丝绳长度不超过</w:t>
            </w:r>
            <w:r w:rsidRPr="004B4730">
              <w:rPr>
                <w:rFonts w:ascii="Times New Roman" w:hAnsi="Times New Roman" w:cs="Times New Roman"/>
                <w:color w:val="000000" w:themeColor="text1"/>
                <w:sz w:val="24"/>
              </w:rPr>
              <w:t>25d</w:t>
            </w:r>
            <w:r w:rsidRPr="004B4730">
              <w:rPr>
                <w:rFonts w:ascii="Times New Roman" w:hAnsi="Times New Roman" w:cs="Times New Roman" w:hint="eastAsia"/>
                <w:color w:val="000000" w:themeColor="text1"/>
                <w:sz w:val="24"/>
              </w:rPr>
              <w:t>范围内，若波形幅度值达到</w:t>
            </w:r>
            <w:r w:rsidRPr="004B4730">
              <w:rPr>
                <w:rFonts w:ascii="Times New Roman" w:hAnsi="Times New Roman" w:cs="Times New Roman"/>
                <w:color w:val="000000" w:themeColor="text1"/>
                <w:sz w:val="24"/>
              </w:rPr>
              <w:t>4d/3</w:t>
            </w:r>
            <w:r w:rsidRPr="004B4730">
              <w:rPr>
                <w:rFonts w:ascii="Times New Roman" w:hAnsi="Times New Roman" w:cs="Times New Roman" w:hint="eastAsia"/>
                <w:color w:val="000000" w:themeColor="text1"/>
                <w:sz w:val="24"/>
              </w:rPr>
              <w:t>或以上，则钢丝绳应报废</w:t>
            </w:r>
          </w:p>
        </w:tc>
        <w:tc>
          <w:tcPr>
            <w:tcW w:w="1701" w:type="dxa"/>
            <w:gridSpan w:val="2"/>
            <w:shd w:val="clear" w:color="auto" w:fill="auto"/>
          </w:tcPr>
          <w:p w14:paraId="001362C5" w14:textId="77777777"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14:paraId="02C0D4D8" w14:textId="77777777"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14:paraId="3AB21B9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E0BBFA7" w14:textId="77777777">
        <w:trPr>
          <w:trHeight w:val="1383"/>
          <w:jc w:val="center"/>
        </w:trPr>
        <w:tc>
          <w:tcPr>
            <w:tcW w:w="900" w:type="dxa"/>
            <w:vMerge/>
            <w:shd w:val="clear" w:color="auto" w:fill="auto"/>
          </w:tcPr>
          <w:p w14:paraId="50165818" w14:textId="77777777"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14:paraId="043E6325" w14:textId="77777777"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14:paraId="686E2E6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笼状畸变、</w:t>
            </w:r>
            <w:proofErr w:type="gramStart"/>
            <w:r w:rsidRPr="004B4730">
              <w:rPr>
                <w:rFonts w:ascii="Times New Roman" w:hAnsi="Times New Roman" w:cs="Times New Roman" w:hint="eastAsia"/>
                <w:color w:val="000000" w:themeColor="text1"/>
                <w:sz w:val="24"/>
              </w:rPr>
              <w:t>绳股挤出</w:t>
            </w:r>
            <w:proofErr w:type="gramEnd"/>
            <w:r w:rsidRPr="004B4730">
              <w:rPr>
                <w:rFonts w:ascii="Times New Roman" w:hAnsi="Times New Roman" w:cs="Times New Roman" w:hint="eastAsia"/>
                <w:color w:val="000000" w:themeColor="text1"/>
                <w:sz w:val="24"/>
              </w:rPr>
              <w:t>或钢丝挤出变形严重的钢丝绳应报废</w:t>
            </w:r>
          </w:p>
        </w:tc>
        <w:tc>
          <w:tcPr>
            <w:tcW w:w="1701" w:type="dxa"/>
            <w:gridSpan w:val="2"/>
            <w:shd w:val="clear" w:color="auto" w:fill="auto"/>
          </w:tcPr>
          <w:p w14:paraId="65F7D6F9" w14:textId="77777777"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14:paraId="6FFF0451" w14:textId="77777777"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14:paraId="25558CE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AE39B97" w14:textId="77777777">
        <w:trPr>
          <w:trHeight w:val="1306"/>
          <w:jc w:val="center"/>
        </w:trPr>
        <w:tc>
          <w:tcPr>
            <w:tcW w:w="900" w:type="dxa"/>
            <w:vMerge/>
            <w:shd w:val="clear" w:color="auto" w:fill="auto"/>
          </w:tcPr>
          <w:p w14:paraId="03C450EC" w14:textId="77777777"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14:paraId="1D612CC0" w14:textId="77777777"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14:paraId="33FE926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钢丝绳出现严重的扭结、压扁和弯折现象应报废</w:t>
            </w:r>
          </w:p>
        </w:tc>
        <w:tc>
          <w:tcPr>
            <w:tcW w:w="1701" w:type="dxa"/>
            <w:gridSpan w:val="2"/>
            <w:shd w:val="clear" w:color="auto" w:fill="auto"/>
          </w:tcPr>
          <w:p w14:paraId="4842316F" w14:textId="77777777"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14:paraId="2E6F50E2" w14:textId="77777777"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14:paraId="7F7EB49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9A34327" w14:textId="77777777">
        <w:trPr>
          <w:trHeight w:val="1078"/>
          <w:jc w:val="center"/>
        </w:trPr>
        <w:tc>
          <w:tcPr>
            <w:tcW w:w="900" w:type="dxa"/>
            <w:vMerge/>
            <w:shd w:val="clear" w:color="auto" w:fill="auto"/>
          </w:tcPr>
          <w:p w14:paraId="48D4BE4E" w14:textId="77777777" w:rsidR="004825B9" w:rsidRPr="004B4730" w:rsidRDefault="004825B9">
            <w:pPr>
              <w:jc w:val="center"/>
              <w:rPr>
                <w:rFonts w:ascii="Times New Roman" w:hAnsi="Times New Roman" w:cs="Times New Roman"/>
                <w:color w:val="000000" w:themeColor="text1"/>
                <w:sz w:val="24"/>
              </w:rPr>
            </w:pPr>
          </w:p>
        </w:tc>
        <w:tc>
          <w:tcPr>
            <w:tcW w:w="1260" w:type="dxa"/>
            <w:vMerge/>
            <w:shd w:val="clear" w:color="auto" w:fill="auto"/>
          </w:tcPr>
          <w:p w14:paraId="249596FF" w14:textId="77777777" w:rsidR="004825B9" w:rsidRPr="004B4730" w:rsidRDefault="004825B9">
            <w:pPr>
              <w:jc w:val="center"/>
              <w:rPr>
                <w:rFonts w:ascii="Times New Roman" w:hAnsi="Times New Roman" w:cs="Times New Roman"/>
                <w:color w:val="000000" w:themeColor="text1"/>
                <w:sz w:val="24"/>
              </w:rPr>
            </w:pPr>
          </w:p>
        </w:tc>
        <w:tc>
          <w:tcPr>
            <w:tcW w:w="3020" w:type="dxa"/>
            <w:gridSpan w:val="3"/>
            <w:shd w:val="clear" w:color="auto" w:fill="auto"/>
            <w:vAlign w:val="center"/>
          </w:tcPr>
          <w:p w14:paraId="19CE7441" w14:textId="77777777" w:rsidR="004825B9" w:rsidRPr="004B4730" w:rsidRDefault="003B59C1">
            <w:pPr>
              <w:snapToGrid w:val="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绳径局部</w:t>
            </w:r>
            <w:proofErr w:type="gramEnd"/>
            <w:r w:rsidRPr="004B4730">
              <w:rPr>
                <w:rFonts w:ascii="Times New Roman" w:hAnsi="Times New Roman" w:cs="Times New Roman" w:hint="eastAsia"/>
                <w:color w:val="000000" w:themeColor="text1"/>
                <w:sz w:val="24"/>
              </w:rPr>
              <w:t>严重增大或减小均应报废</w:t>
            </w:r>
          </w:p>
        </w:tc>
        <w:tc>
          <w:tcPr>
            <w:tcW w:w="1701" w:type="dxa"/>
            <w:gridSpan w:val="2"/>
            <w:shd w:val="clear" w:color="auto" w:fill="auto"/>
          </w:tcPr>
          <w:p w14:paraId="204E9D42" w14:textId="77777777" w:rsidR="004825B9" w:rsidRPr="004B4730" w:rsidRDefault="004825B9">
            <w:pPr>
              <w:jc w:val="center"/>
              <w:rPr>
                <w:rFonts w:ascii="Times New Roman" w:hAnsi="Times New Roman" w:cs="Times New Roman"/>
                <w:color w:val="000000" w:themeColor="text1"/>
                <w:sz w:val="24"/>
              </w:rPr>
            </w:pPr>
          </w:p>
        </w:tc>
        <w:tc>
          <w:tcPr>
            <w:tcW w:w="1417" w:type="dxa"/>
            <w:gridSpan w:val="2"/>
            <w:shd w:val="clear" w:color="auto" w:fill="auto"/>
          </w:tcPr>
          <w:p w14:paraId="02F3B6EF" w14:textId="77777777" w:rsidR="004825B9" w:rsidRPr="004B4730" w:rsidRDefault="004825B9">
            <w:pPr>
              <w:jc w:val="center"/>
              <w:rPr>
                <w:rFonts w:ascii="Times New Roman" w:hAnsi="Times New Roman" w:cs="Times New Roman"/>
                <w:color w:val="000000" w:themeColor="text1"/>
                <w:sz w:val="24"/>
              </w:rPr>
            </w:pPr>
          </w:p>
        </w:tc>
        <w:tc>
          <w:tcPr>
            <w:tcW w:w="1200" w:type="dxa"/>
            <w:shd w:val="clear" w:color="auto" w:fill="auto"/>
          </w:tcPr>
          <w:p w14:paraId="5ABDAD0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515503C" w14:textId="77777777">
        <w:trPr>
          <w:trHeight w:val="1089"/>
          <w:jc w:val="center"/>
        </w:trPr>
        <w:tc>
          <w:tcPr>
            <w:tcW w:w="900" w:type="dxa"/>
            <w:shd w:val="clear" w:color="auto" w:fill="auto"/>
            <w:vAlign w:val="center"/>
          </w:tcPr>
          <w:p w14:paraId="475411B3" w14:textId="77777777" w:rsidR="004825B9" w:rsidRPr="004B4730" w:rsidRDefault="003B59C1">
            <w:pPr>
              <w:jc w:val="center"/>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4</w:t>
            </w:r>
          </w:p>
        </w:tc>
        <w:tc>
          <w:tcPr>
            <w:tcW w:w="1260" w:type="dxa"/>
            <w:shd w:val="clear" w:color="auto" w:fill="auto"/>
            <w:vAlign w:val="center"/>
          </w:tcPr>
          <w:p w14:paraId="7F37D46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其他情况描述</w:t>
            </w:r>
          </w:p>
        </w:tc>
        <w:tc>
          <w:tcPr>
            <w:tcW w:w="7338" w:type="dxa"/>
            <w:gridSpan w:val="8"/>
            <w:shd w:val="clear" w:color="auto" w:fill="auto"/>
          </w:tcPr>
          <w:p w14:paraId="1BDC14C3" w14:textId="77777777" w:rsidR="004825B9" w:rsidRPr="004B4730" w:rsidRDefault="004825B9">
            <w:pPr>
              <w:jc w:val="center"/>
              <w:rPr>
                <w:rFonts w:ascii="Times New Roman" w:hAnsi="Times New Roman" w:cs="Times New Roman"/>
                <w:color w:val="000000" w:themeColor="text1"/>
                <w:sz w:val="24"/>
              </w:rPr>
            </w:pPr>
          </w:p>
        </w:tc>
      </w:tr>
      <w:tr w:rsidR="00B96BEE" w:rsidRPr="00B96BEE" w14:paraId="306255A0" w14:textId="5C8A3DD4" w:rsidTr="00AF4D7C">
        <w:trPr>
          <w:trHeight w:val="758"/>
          <w:jc w:val="center"/>
        </w:trPr>
        <w:tc>
          <w:tcPr>
            <w:tcW w:w="900" w:type="dxa"/>
            <w:shd w:val="clear" w:color="auto" w:fill="auto"/>
          </w:tcPr>
          <w:p w14:paraId="7DB3EE00" w14:textId="77777777" w:rsidR="004A0B01" w:rsidRPr="004B4730" w:rsidRDefault="004A0B01">
            <w:pPr>
              <w:jc w:val="center"/>
              <w:rPr>
                <w:rFonts w:ascii="Times New Roman" w:hAnsi="Times New Roman" w:cs="Times New Roman"/>
                <w:color w:val="000000" w:themeColor="text1"/>
                <w:sz w:val="24"/>
              </w:rPr>
            </w:pPr>
          </w:p>
          <w:p w14:paraId="7ABE7EE4" w14:textId="77777777" w:rsidR="004A0B01" w:rsidRPr="004B4730" w:rsidRDefault="004A0B0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1260" w:type="dxa"/>
            <w:shd w:val="clear" w:color="auto" w:fill="auto"/>
            <w:vAlign w:val="center"/>
          </w:tcPr>
          <w:p w14:paraId="7916EBA2" w14:textId="77777777" w:rsidR="004A0B01" w:rsidRPr="004B4730" w:rsidRDefault="004A0B0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保证项目不合格项数</w:t>
            </w:r>
          </w:p>
        </w:tc>
        <w:tc>
          <w:tcPr>
            <w:tcW w:w="1511" w:type="dxa"/>
            <w:shd w:val="clear" w:color="auto" w:fill="auto"/>
          </w:tcPr>
          <w:p w14:paraId="7F5A9AF6" w14:textId="77777777" w:rsidR="004A0B01" w:rsidRPr="004B4730" w:rsidRDefault="004A0B01">
            <w:pPr>
              <w:jc w:val="center"/>
              <w:rPr>
                <w:rFonts w:ascii="Times New Roman" w:hAnsi="Times New Roman" w:cs="Times New Roman"/>
                <w:color w:val="000000" w:themeColor="text1"/>
                <w:sz w:val="24"/>
              </w:rPr>
            </w:pPr>
          </w:p>
        </w:tc>
        <w:tc>
          <w:tcPr>
            <w:tcW w:w="1276" w:type="dxa"/>
            <w:shd w:val="clear" w:color="auto" w:fill="auto"/>
            <w:vAlign w:val="center"/>
          </w:tcPr>
          <w:p w14:paraId="51F7CBF9" w14:textId="77777777" w:rsidR="004A0B01" w:rsidRPr="004B4730" w:rsidRDefault="004A0B0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一般项目不合格项数</w:t>
            </w:r>
          </w:p>
        </w:tc>
        <w:tc>
          <w:tcPr>
            <w:tcW w:w="1559" w:type="dxa"/>
            <w:gridSpan w:val="2"/>
            <w:tcBorders>
              <w:right w:val="single" w:sz="4" w:space="0" w:color="auto"/>
            </w:tcBorders>
            <w:shd w:val="clear" w:color="auto" w:fill="auto"/>
            <w:vAlign w:val="center"/>
          </w:tcPr>
          <w:p w14:paraId="2A58EBFF" w14:textId="77777777" w:rsidR="004A0B01" w:rsidRPr="004B4730" w:rsidRDefault="004A0B01">
            <w:pPr>
              <w:jc w:val="center"/>
              <w:rPr>
                <w:rFonts w:ascii="Times New Roman" w:hAnsi="Times New Roman" w:cs="Times New Roman"/>
                <w:color w:val="000000" w:themeColor="text1"/>
                <w:sz w:val="24"/>
              </w:rPr>
            </w:pPr>
          </w:p>
        </w:tc>
        <w:tc>
          <w:tcPr>
            <w:tcW w:w="992" w:type="dxa"/>
            <w:gridSpan w:val="2"/>
            <w:tcBorders>
              <w:left w:val="single" w:sz="4" w:space="0" w:color="auto"/>
              <w:right w:val="single" w:sz="4" w:space="0" w:color="auto"/>
            </w:tcBorders>
            <w:shd w:val="clear" w:color="auto" w:fill="auto"/>
            <w:vAlign w:val="center"/>
          </w:tcPr>
          <w:p w14:paraId="15BB891B" w14:textId="2C2E94DD" w:rsidR="004A0B01" w:rsidRPr="004B4730" w:rsidRDefault="004A0B01" w:rsidP="004A0B0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资料</w:t>
            </w:r>
          </w:p>
        </w:tc>
        <w:tc>
          <w:tcPr>
            <w:tcW w:w="2000" w:type="dxa"/>
            <w:gridSpan w:val="2"/>
            <w:tcBorders>
              <w:left w:val="single" w:sz="4" w:space="0" w:color="auto"/>
            </w:tcBorders>
            <w:shd w:val="clear" w:color="auto" w:fill="auto"/>
            <w:vAlign w:val="center"/>
          </w:tcPr>
          <w:p w14:paraId="3E72D903" w14:textId="77777777" w:rsidR="004A0B01" w:rsidRPr="004B4730" w:rsidRDefault="004A0B01">
            <w:pPr>
              <w:jc w:val="center"/>
              <w:rPr>
                <w:rFonts w:ascii="Times New Roman" w:hAnsi="Times New Roman" w:cs="Times New Roman"/>
                <w:color w:val="000000" w:themeColor="text1"/>
                <w:sz w:val="24"/>
              </w:rPr>
            </w:pPr>
          </w:p>
        </w:tc>
      </w:tr>
      <w:tr w:rsidR="004F5590" w:rsidRPr="00B96BEE" w14:paraId="27DDF5CF" w14:textId="77777777" w:rsidTr="00931382">
        <w:trPr>
          <w:trHeight w:val="624"/>
          <w:jc w:val="center"/>
        </w:trPr>
        <w:tc>
          <w:tcPr>
            <w:tcW w:w="900" w:type="dxa"/>
            <w:shd w:val="clear" w:color="auto" w:fill="auto"/>
            <w:vAlign w:val="center"/>
          </w:tcPr>
          <w:p w14:paraId="1D785D6E" w14:textId="273E85BA" w:rsidR="004F5590" w:rsidRPr="004B4730" w:rsidRDefault="004F5590" w:rsidP="004F5590">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598" w:type="dxa"/>
            <w:gridSpan w:val="9"/>
            <w:shd w:val="clear" w:color="auto" w:fill="auto"/>
          </w:tcPr>
          <w:p w14:paraId="5683BBBE" w14:textId="77777777" w:rsidR="004F5590" w:rsidRPr="004B4730" w:rsidRDefault="004F5590" w:rsidP="004F5590">
            <w:pPr>
              <w:snapToGrid w:val="0"/>
              <w:spacing w:line="320" w:lineRule="exact"/>
              <w:ind w:firstLineChars="98" w:firstLine="235"/>
              <w:jc w:val="left"/>
              <w:rPr>
                <w:rFonts w:ascii="Times New Roman" w:hAnsi="Times New Roman" w:cs="Times New Roman"/>
                <w:snapToGrid w:val="0"/>
                <w:color w:val="000000" w:themeColor="text1"/>
                <w:kern w:val="0"/>
                <w:sz w:val="24"/>
              </w:rPr>
            </w:pPr>
          </w:p>
          <w:p w14:paraId="0014FF93" w14:textId="7E65CF52" w:rsidR="004F5590" w:rsidRPr="004B4730" w:rsidRDefault="004F5590" w:rsidP="00AF4D7C">
            <w:pPr>
              <w:snapToGrid w:val="0"/>
              <w:spacing w:line="320" w:lineRule="exact"/>
              <w:ind w:firstLineChars="98" w:firstLine="235"/>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hint="eastAsia"/>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□不合格</w:t>
            </w:r>
          </w:p>
          <w:p w14:paraId="4A87CD71" w14:textId="77777777" w:rsidR="004A0B01" w:rsidRPr="004B4730" w:rsidRDefault="004A0B01" w:rsidP="00AF4D7C">
            <w:pPr>
              <w:snapToGrid w:val="0"/>
              <w:spacing w:line="320" w:lineRule="exact"/>
              <w:ind w:firstLineChars="98" w:firstLine="235"/>
              <w:jc w:val="left"/>
              <w:rPr>
                <w:rFonts w:ascii="Times New Roman" w:hAnsi="Times New Roman" w:cs="Times New Roman"/>
                <w:snapToGrid w:val="0"/>
                <w:color w:val="000000" w:themeColor="text1"/>
                <w:kern w:val="0"/>
                <w:sz w:val="24"/>
              </w:rPr>
            </w:pPr>
          </w:p>
          <w:p w14:paraId="56E14782" w14:textId="77777777" w:rsidR="004A0B01" w:rsidRPr="004B4730" w:rsidRDefault="004A0B01" w:rsidP="00AF4D7C">
            <w:pPr>
              <w:snapToGrid w:val="0"/>
              <w:spacing w:line="320" w:lineRule="exact"/>
              <w:ind w:firstLineChars="98" w:firstLine="235"/>
              <w:jc w:val="left"/>
              <w:rPr>
                <w:rFonts w:ascii="Times New Roman" w:eastAsia="楷体_GB2312" w:hAnsi="Times New Roman" w:cs="Times New Roman"/>
                <w:color w:val="000000" w:themeColor="text1"/>
                <w:sz w:val="24"/>
              </w:rPr>
            </w:pPr>
          </w:p>
          <w:p w14:paraId="409D6512" w14:textId="77777777" w:rsidR="004F5590" w:rsidRPr="004B4730" w:rsidRDefault="004F5590" w:rsidP="004F5590">
            <w:pPr>
              <w:ind w:firstLine="480"/>
              <w:rPr>
                <w:rFonts w:ascii="Times New Roman" w:hAnsi="Times New Roman" w:cs="Times New Roman"/>
                <w:color w:val="000000" w:themeColor="text1"/>
                <w:sz w:val="24"/>
              </w:rPr>
            </w:pPr>
          </w:p>
          <w:p w14:paraId="09F922AE" w14:textId="614C3259" w:rsidR="004F5590" w:rsidRPr="004B4730" w:rsidRDefault="004F5590" w:rsidP="004F5590">
            <w:pPr>
              <w:ind w:firstLine="28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检验人员（签字）：</w:t>
            </w:r>
          </w:p>
          <w:p w14:paraId="77D24E76" w14:textId="77777777" w:rsidR="004F5590" w:rsidRPr="004B4730" w:rsidRDefault="004F5590" w:rsidP="004F5590">
            <w:pPr>
              <w:ind w:firstLine="280"/>
              <w:rPr>
                <w:rFonts w:ascii="Times New Roman" w:hAnsi="Times New Roman" w:cs="Times New Roman"/>
                <w:color w:val="000000" w:themeColor="text1"/>
                <w:sz w:val="24"/>
              </w:rPr>
            </w:pPr>
          </w:p>
          <w:p w14:paraId="2D336607" w14:textId="35B41500" w:rsidR="004F5590" w:rsidRPr="004B4730" w:rsidRDefault="004F5590" w:rsidP="004F5590">
            <w:pPr>
              <w:spacing w:beforeLines="50" w:before="156"/>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p>
        </w:tc>
      </w:tr>
    </w:tbl>
    <w:p w14:paraId="59AA77B1"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 xml:space="preserve">1 </w:t>
      </w:r>
      <w:r w:rsidRPr="004B4730">
        <w:rPr>
          <w:rFonts w:ascii="Times New Roman" w:hAnsi="Times New Roman" w:cs="Times New Roman" w:hint="eastAsia"/>
          <w:color w:val="000000" w:themeColor="text1"/>
          <w:kern w:val="0"/>
          <w:sz w:val="24"/>
        </w:rPr>
        <w:t>表中项目打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的为保证项目，其他为一般项目；</w:t>
      </w:r>
    </w:p>
    <w:p w14:paraId="7BBE9AFD" w14:textId="77777777"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2 </w:t>
      </w:r>
      <w:r w:rsidRPr="004B4730">
        <w:rPr>
          <w:rFonts w:ascii="Times New Roman" w:hAnsi="Times New Roman" w:cs="Times New Roman" w:hint="eastAsia"/>
          <w:color w:val="000000" w:themeColor="text1"/>
          <w:kern w:val="0"/>
          <w:sz w:val="24"/>
        </w:rPr>
        <w:t>表中打</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的表示该处不必填写，而只需在相应</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备注</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中说明即可；</w:t>
      </w:r>
    </w:p>
    <w:p w14:paraId="5A4CC602" w14:textId="77777777"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3 </w:t>
      </w:r>
      <w:r w:rsidRPr="004B4730">
        <w:rPr>
          <w:rFonts w:ascii="Times New Roman" w:hAnsi="Times New Roman" w:cs="Times New Roman" w:hint="eastAsia"/>
          <w:color w:val="000000" w:themeColor="text1"/>
          <w:kern w:val="0"/>
          <w:sz w:val="24"/>
        </w:rPr>
        <w:t>对于不符合要求的项目应在备注</w:t>
      </w:r>
      <w:proofErr w:type="gramStart"/>
      <w:r w:rsidRPr="004B4730">
        <w:rPr>
          <w:rFonts w:ascii="Times New Roman" w:hAnsi="Times New Roman" w:cs="Times New Roman" w:hint="eastAsia"/>
          <w:color w:val="000000" w:themeColor="text1"/>
          <w:kern w:val="0"/>
          <w:sz w:val="24"/>
        </w:rPr>
        <w:t>栏具体</w:t>
      </w:r>
      <w:proofErr w:type="gramEnd"/>
      <w:r w:rsidRPr="004B4730">
        <w:rPr>
          <w:rFonts w:ascii="Times New Roman" w:hAnsi="Times New Roman" w:cs="Times New Roman" w:hint="eastAsia"/>
          <w:color w:val="000000" w:themeColor="text1"/>
          <w:kern w:val="0"/>
          <w:sz w:val="24"/>
        </w:rPr>
        <w:t>说明，对于要求量化的参数应按规定量化在备注栏内；</w:t>
      </w:r>
    </w:p>
    <w:p w14:paraId="4E551C5C" w14:textId="77777777"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4 </w:t>
      </w:r>
      <w:r w:rsidRPr="004B4730">
        <w:rPr>
          <w:rFonts w:ascii="Times New Roman" w:hAnsi="Times New Roman" w:cs="Times New Roman" w:hint="eastAsia"/>
          <w:color w:val="000000" w:themeColor="text1"/>
          <w:kern w:val="0"/>
          <w:sz w:val="24"/>
        </w:rPr>
        <w:t>表中</w:t>
      </w:r>
      <w:r w:rsidRPr="004B4730">
        <w:rPr>
          <w:rFonts w:ascii="Times New Roman" w:hAnsi="Times New Roman" w:cs="Times New Roman"/>
          <w:color w:val="000000" w:themeColor="text1"/>
          <w:kern w:val="0"/>
          <w:sz w:val="24"/>
        </w:rPr>
        <w:t>d</w:t>
      </w:r>
      <w:r w:rsidRPr="004B4730">
        <w:rPr>
          <w:rFonts w:ascii="Times New Roman" w:hAnsi="Times New Roman" w:cs="Times New Roman" w:hint="eastAsia"/>
          <w:color w:val="000000" w:themeColor="text1"/>
          <w:kern w:val="0"/>
          <w:sz w:val="24"/>
        </w:rPr>
        <w:t>表示钢丝绳公称直径；</w:t>
      </w:r>
    </w:p>
    <w:p w14:paraId="322DC2E6" w14:textId="77777777" w:rsidR="004825B9" w:rsidRPr="004B4730" w:rsidRDefault="003B59C1">
      <w:pPr>
        <w:ind w:firstLine="435"/>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5 </w:t>
      </w:r>
      <w:r w:rsidRPr="004B4730">
        <w:rPr>
          <w:rFonts w:ascii="Times New Roman" w:hAnsi="Times New Roman" w:cs="Times New Roman" w:hint="eastAsia"/>
          <w:color w:val="000000" w:themeColor="text1"/>
          <w:kern w:val="0"/>
          <w:sz w:val="24"/>
        </w:rPr>
        <w:t>钢丝绳磨损量</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【（公称直径</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实测直径）</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公称直径】</w:t>
      </w:r>
      <w:r w:rsidRPr="004B4730">
        <w:rPr>
          <w:rFonts w:ascii="Times New Roman" w:hAnsi="Times New Roman" w:cs="Times New Roman"/>
          <w:color w:val="000000" w:themeColor="text1"/>
          <w:kern w:val="0"/>
          <w:sz w:val="24"/>
        </w:rPr>
        <w:t>x100%</w:t>
      </w:r>
      <w:r w:rsidRPr="004B4730">
        <w:rPr>
          <w:rFonts w:ascii="Times New Roman" w:hAnsi="Times New Roman" w:cs="Times New Roman" w:hint="eastAsia"/>
          <w:color w:val="000000" w:themeColor="text1"/>
          <w:kern w:val="0"/>
          <w:sz w:val="24"/>
        </w:rPr>
        <w:t>。</w:t>
      </w:r>
    </w:p>
    <w:p w14:paraId="209AC45A" w14:textId="77777777" w:rsidR="004825B9" w:rsidRPr="004B4730" w:rsidRDefault="003B59C1">
      <w:pPr>
        <w:pStyle w:val="ad"/>
        <w:rPr>
          <w:color w:val="000000" w:themeColor="text1"/>
        </w:rPr>
      </w:pPr>
      <w:r w:rsidRPr="004B4730">
        <w:rPr>
          <w:color w:val="000000" w:themeColor="text1"/>
        </w:rPr>
        <w:br w:type="page"/>
      </w:r>
      <w:bookmarkStart w:id="530" w:name="_Toc441534379"/>
      <w:bookmarkStart w:id="531" w:name="_Toc441533841"/>
      <w:bookmarkStart w:id="532" w:name="_Toc441533565"/>
      <w:r w:rsidRPr="004B4730">
        <w:rPr>
          <w:color w:val="000000" w:themeColor="text1"/>
        </w:rPr>
        <w:lastRenderedPageBreak/>
        <w:t>LJA-C9-6-3</w:t>
      </w:r>
      <w:bookmarkEnd w:id="530"/>
      <w:bookmarkEnd w:id="531"/>
      <w:bookmarkEnd w:id="532"/>
    </w:p>
    <w:p w14:paraId="6C6B7F84" w14:textId="77777777" w:rsidR="004825B9" w:rsidRPr="004B4730" w:rsidRDefault="003B59C1">
      <w:pPr>
        <w:pStyle w:val="3"/>
        <w:rPr>
          <w:rFonts w:cs="Times New Roman"/>
          <w:color w:val="000000" w:themeColor="text1"/>
        </w:rPr>
      </w:pPr>
      <w:bookmarkStart w:id="533" w:name="_Toc441534380"/>
      <w:bookmarkStart w:id="534" w:name="_Toc441533842"/>
      <w:bookmarkStart w:id="535" w:name="_Toc441533566"/>
      <w:r w:rsidRPr="004B4730">
        <w:rPr>
          <w:rFonts w:cs="Times New Roman" w:hint="eastAsia"/>
          <w:color w:val="000000" w:themeColor="text1"/>
        </w:rPr>
        <w:t>塔式起重机安装验收表</w:t>
      </w:r>
      <w:bookmarkEnd w:id="533"/>
      <w:bookmarkEnd w:id="534"/>
      <w:bookmarkEnd w:id="535"/>
    </w:p>
    <w:tbl>
      <w:tblPr>
        <w:tblW w:w="94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2"/>
        <w:gridCol w:w="175"/>
        <w:gridCol w:w="913"/>
        <w:gridCol w:w="861"/>
        <w:gridCol w:w="1292"/>
        <w:gridCol w:w="1257"/>
        <w:gridCol w:w="1412"/>
        <w:gridCol w:w="712"/>
        <w:gridCol w:w="766"/>
        <w:gridCol w:w="1326"/>
      </w:tblGrid>
      <w:tr w:rsidR="00514DD3" w:rsidRPr="00B96BEE" w14:paraId="2E9DCA6B" w14:textId="77777777">
        <w:trPr>
          <w:trHeight w:val="545"/>
          <w:jc w:val="center"/>
        </w:trPr>
        <w:tc>
          <w:tcPr>
            <w:tcW w:w="1800" w:type="dxa"/>
            <w:gridSpan w:val="3"/>
            <w:vAlign w:val="center"/>
          </w:tcPr>
          <w:p w14:paraId="7307EE7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626" w:type="dxa"/>
            <w:gridSpan w:val="7"/>
            <w:vAlign w:val="center"/>
          </w:tcPr>
          <w:p w14:paraId="1253A99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56A27BA" w14:textId="77777777">
        <w:trPr>
          <w:trHeight w:val="452"/>
          <w:jc w:val="center"/>
        </w:trPr>
        <w:tc>
          <w:tcPr>
            <w:tcW w:w="887" w:type="dxa"/>
            <w:gridSpan w:val="2"/>
            <w:vMerge w:val="restart"/>
            <w:vAlign w:val="center"/>
          </w:tcPr>
          <w:p w14:paraId="766B2610" w14:textId="77777777" w:rsidR="004825B9" w:rsidRPr="004B4730" w:rsidRDefault="003B59C1">
            <w:pPr>
              <w:spacing w:line="240" w:lineRule="atLeast"/>
              <w:jc w:val="center"/>
              <w:rPr>
                <w:rFonts w:ascii="Times New Roman" w:hAnsi="Times New Roman" w:cs="Times New Roman"/>
                <w:color w:val="000000" w:themeColor="text1"/>
                <w:spacing w:val="-12"/>
                <w:sz w:val="24"/>
              </w:rPr>
            </w:pPr>
            <w:r w:rsidRPr="004B4730">
              <w:rPr>
                <w:rFonts w:ascii="Times New Roman" w:hAnsi="Times New Roman" w:cs="Times New Roman" w:hint="eastAsia"/>
                <w:color w:val="000000" w:themeColor="text1"/>
                <w:spacing w:val="-12"/>
                <w:sz w:val="24"/>
              </w:rPr>
              <w:t>塔式</w:t>
            </w:r>
          </w:p>
          <w:p w14:paraId="07A020B0" w14:textId="77777777" w:rsidR="004825B9" w:rsidRPr="004B4730" w:rsidRDefault="003B59C1">
            <w:pPr>
              <w:spacing w:line="240" w:lineRule="atLeast"/>
              <w:jc w:val="center"/>
              <w:rPr>
                <w:rFonts w:ascii="Times New Roman" w:hAnsi="Times New Roman" w:cs="Times New Roman"/>
                <w:color w:val="000000" w:themeColor="text1"/>
                <w:spacing w:val="-12"/>
                <w:sz w:val="24"/>
              </w:rPr>
            </w:pPr>
            <w:r w:rsidRPr="004B4730">
              <w:rPr>
                <w:rFonts w:ascii="Times New Roman" w:hAnsi="Times New Roman" w:cs="Times New Roman" w:hint="eastAsia"/>
                <w:color w:val="000000" w:themeColor="text1"/>
                <w:spacing w:val="-12"/>
                <w:sz w:val="24"/>
              </w:rPr>
              <w:t>起重机</w:t>
            </w:r>
          </w:p>
        </w:tc>
        <w:tc>
          <w:tcPr>
            <w:tcW w:w="913" w:type="dxa"/>
            <w:vAlign w:val="center"/>
          </w:tcPr>
          <w:p w14:paraId="2512B09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型号</w:t>
            </w:r>
          </w:p>
        </w:tc>
        <w:tc>
          <w:tcPr>
            <w:tcW w:w="861" w:type="dxa"/>
            <w:vAlign w:val="center"/>
          </w:tcPr>
          <w:p w14:paraId="590C8018" w14:textId="77777777" w:rsidR="004825B9" w:rsidRPr="004B4730" w:rsidRDefault="004825B9">
            <w:pPr>
              <w:jc w:val="center"/>
              <w:rPr>
                <w:rFonts w:ascii="Times New Roman" w:hAnsi="Times New Roman" w:cs="Times New Roman"/>
                <w:color w:val="000000" w:themeColor="text1"/>
                <w:sz w:val="24"/>
              </w:rPr>
            </w:pPr>
          </w:p>
        </w:tc>
        <w:tc>
          <w:tcPr>
            <w:tcW w:w="1292" w:type="dxa"/>
            <w:vAlign w:val="center"/>
          </w:tcPr>
          <w:p w14:paraId="4F9AF54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257" w:type="dxa"/>
            <w:vAlign w:val="center"/>
          </w:tcPr>
          <w:p w14:paraId="06BFA4F8" w14:textId="77777777" w:rsidR="004825B9" w:rsidRPr="004B4730" w:rsidRDefault="004825B9">
            <w:pPr>
              <w:jc w:val="center"/>
              <w:rPr>
                <w:rFonts w:ascii="Times New Roman" w:hAnsi="Times New Roman" w:cs="Times New Roman"/>
                <w:color w:val="000000" w:themeColor="text1"/>
                <w:sz w:val="24"/>
              </w:rPr>
            </w:pPr>
          </w:p>
        </w:tc>
        <w:tc>
          <w:tcPr>
            <w:tcW w:w="1412" w:type="dxa"/>
            <w:vAlign w:val="center"/>
          </w:tcPr>
          <w:p w14:paraId="01287638"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起升高度</w:t>
            </w:r>
          </w:p>
        </w:tc>
        <w:tc>
          <w:tcPr>
            <w:tcW w:w="2804" w:type="dxa"/>
            <w:gridSpan w:val="3"/>
            <w:vAlign w:val="center"/>
          </w:tcPr>
          <w:p w14:paraId="084BF7B2"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14:paraId="3DED810F" w14:textId="77777777">
        <w:trPr>
          <w:trHeight w:val="443"/>
          <w:jc w:val="center"/>
        </w:trPr>
        <w:tc>
          <w:tcPr>
            <w:tcW w:w="887" w:type="dxa"/>
            <w:gridSpan w:val="2"/>
            <w:vMerge/>
            <w:vAlign w:val="center"/>
          </w:tcPr>
          <w:p w14:paraId="3482FB87" w14:textId="77777777" w:rsidR="004825B9" w:rsidRPr="004B4730" w:rsidRDefault="004825B9">
            <w:pPr>
              <w:jc w:val="center"/>
              <w:rPr>
                <w:rFonts w:ascii="Times New Roman" w:hAnsi="Times New Roman" w:cs="Times New Roman"/>
                <w:color w:val="000000" w:themeColor="text1"/>
                <w:sz w:val="24"/>
              </w:rPr>
            </w:pPr>
          </w:p>
        </w:tc>
        <w:tc>
          <w:tcPr>
            <w:tcW w:w="913" w:type="dxa"/>
            <w:vAlign w:val="center"/>
          </w:tcPr>
          <w:p w14:paraId="1FF829E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幅度</w:t>
            </w:r>
          </w:p>
        </w:tc>
        <w:tc>
          <w:tcPr>
            <w:tcW w:w="861" w:type="dxa"/>
            <w:vAlign w:val="center"/>
          </w:tcPr>
          <w:p w14:paraId="0E6B93A7"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1292" w:type="dxa"/>
            <w:vAlign w:val="center"/>
          </w:tcPr>
          <w:p w14:paraId="500C2B4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起重力矩</w:t>
            </w:r>
          </w:p>
        </w:tc>
        <w:tc>
          <w:tcPr>
            <w:tcW w:w="1257" w:type="dxa"/>
            <w:vAlign w:val="center"/>
          </w:tcPr>
          <w:p w14:paraId="7DE468A7" w14:textId="1672EF75" w:rsidR="004825B9" w:rsidRPr="004B4730" w:rsidRDefault="003B59C1" w:rsidP="00D22F63">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KN·</w:t>
            </w:r>
            <w:r w:rsidR="00D22F63" w:rsidRPr="004B4730">
              <w:rPr>
                <w:rFonts w:ascii="Times New Roman" w:hAnsi="Times New Roman" w:cs="Times New Roman"/>
                <w:color w:val="000000" w:themeColor="text1"/>
                <w:sz w:val="24"/>
              </w:rPr>
              <w:t>m</w:t>
            </w:r>
          </w:p>
        </w:tc>
        <w:tc>
          <w:tcPr>
            <w:tcW w:w="1412" w:type="dxa"/>
            <w:vAlign w:val="center"/>
          </w:tcPr>
          <w:p w14:paraId="3E8FBB2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最大</w:t>
            </w:r>
          </w:p>
          <w:p w14:paraId="2B0C14B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w:t>
            </w:r>
          </w:p>
        </w:tc>
        <w:tc>
          <w:tcPr>
            <w:tcW w:w="712" w:type="dxa"/>
            <w:vAlign w:val="center"/>
          </w:tcPr>
          <w:p w14:paraId="0982D3B9"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T</w:t>
            </w:r>
          </w:p>
        </w:tc>
        <w:tc>
          <w:tcPr>
            <w:tcW w:w="766" w:type="dxa"/>
            <w:vAlign w:val="center"/>
          </w:tcPr>
          <w:p w14:paraId="7B0118A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塔高</w:t>
            </w:r>
          </w:p>
        </w:tc>
        <w:tc>
          <w:tcPr>
            <w:tcW w:w="1326" w:type="dxa"/>
            <w:vAlign w:val="center"/>
          </w:tcPr>
          <w:p w14:paraId="741AA9B5"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r>
      <w:tr w:rsidR="00514DD3" w:rsidRPr="00B96BEE" w14:paraId="733E83D5" w14:textId="77777777">
        <w:trPr>
          <w:trHeight w:val="570"/>
          <w:jc w:val="center"/>
        </w:trPr>
        <w:tc>
          <w:tcPr>
            <w:tcW w:w="3953" w:type="dxa"/>
            <w:gridSpan w:val="5"/>
            <w:vAlign w:val="center"/>
          </w:tcPr>
          <w:p w14:paraId="5B7D0379"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与建筑物水平附着距离</w:t>
            </w:r>
          </w:p>
        </w:tc>
        <w:tc>
          <w:tcPr>
            <w:tcW w:w="1257" w:type="dxa"/>
            <w:vAlign w:val="center"/>
          </w:tcPr>
          <w:p w14:paraId="65FB2FCB"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1412" w:type="dxa"/>
            <w:vAlign w:val="center"/>
          </w:tcPr>
          <w:p w14:paraId="70655BB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各道附</w:t>
            </w:r>
          </w:p>
          <w:p w14:paraId="7B7CFEB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着间距</w:t>
            </w:r>
          </w:p>
        </w:tc>
        <w:tc>
          <w:tcPr>
            <w:tcW w:w="712" w:type="dxa"/>
            <w:vAlign w:val="center"/>
          </w:tcPr>
          <w:p w14:paraId="0545380F"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m</w:t>
            </w:r>
          </w:p>
        </w:tc>
        <w:tc>
          <w:tcPr>
            <w:tcW w:w="766" w:type="dxa"/>
            <w:vAlign w:val="center"/>
          </w:tcPr>
          <w:p w14:paraId="4B844F1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附着道数</w:t>
            </w:r>
          </w:p>
        </w:tc>
        <w:tc>
          <w:tcPr>
            <w:tcW w:w="1326" w:type="dxa"/>
            <w:vAlign w:val="center"/>
          </w:tcPr>
          <w:p w14:paraId="2DDC308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5D75502" w14:textId="77777777">
        <w:trPr>
          <w:trHeight w:val="661"/>
          <w:jc w:val="center"/>
        </w:trPr>
        <w:tc>
          <w:tcPr>
            <w:tcW w:w="712" w:type="dxa"/>
            <w:vAlign w:val="center"/>
          </w:tcPr>
          <w:p w14:paraId="4054659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14:paraId="00C9F1D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622" w:type="dxa"/>
            <w:gridSpan w:val="7"/>
            <w:vAlign w:val="center"/>
          </w:tcPr>
          <w:p w14:paraId="5E50012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092" w:type="dxa"/>
            <w:gridSpan w:val="2"/>
            <w:vAlign w:val="center"/>
          </w:tcPr>
          <w:p w14:paraId="3E49F20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43DCEFD4" w14:textId="77777777">
        <w:trPr>
          <w:trHeight w:val="450"/>
          <w:jc w:val="center"/>
        </w:trPr>
        <w:tc>
          <w:tcPr>
            <w:tcW w:w="712" w:type="dxa"/>
            <w:vMerge w:val="restart"/>
            <w:vAlign w:val="center"/>
          </w:tcPr>
          <w:p w14:paraId="20E4EC5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塔式起重机结构</w:t>
            </w:r>
          </w:p>
        </w:tc>
        <w:tc>
          <w:tcPr>
            <w:tcW w:w="6622" w:type="dxa"/>
            <w:gridSpan w:val="7"/>
            <w:vAlign w:val="center"/>
          </w:tcPr>
          <w:p w14:paraId="094CA64C"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部件、附件、连接件安装齐全，位置正确</w:t>
            </w:r>
          </w:p>
        </w:tc>
        <w:tc>
          <w:tcPr>
            <w:tcW w:w="2092" w:type="dxa"/>
            <w:gridSpan w:val="2"/>
            <w:vAlign w:val="center"/>
          </w:tcPr>
          <w:p w14:paraId="5C94646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C555837" w14:textId="77777777">
        <w:trPr>
          <w:trHeight w:val="450"/>
          <w:jc w:val="center"/>
        </w:trPr>
        <w:tc>
          <w:tcPr>
            <w:tcW w:w="712" w:type="dxa"/>
            <w:vMerge/>
            <w:vAlign w:val="center"/>
          </w:tcPr>
          <w:p w14:paraId="0DE97022"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4F7F933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螺栓拧紧力矩达到技术要求，开口销完全撬开</w:t>
            </w:r>
          </w:p>
        </w:tc>
        <w:tc>
          <w:tcPr>
            <w:tcW w:w="2092" w:type="dxa"/>
            <w:gridSpan w:val="2"/>
            <w:vAlign w:val="center"/>
          </w:tcPr>
          <w:p w14:paraId="6C3F1D5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D9CEBD8" w14:textId="77777777">
        <w:trPr>
          <w:trHeight w:val="450"/>
          <w:jc w:val="center"/>
        </w:trPr>
        <w:tc>
          <w:tcPr>
            <w:tcW w:w="712" w:type="dxa"/>
            <w:vMerge/>
            <w:vAlign w:val="center"/>
          </w:tcPr>
          <w:p w14:paraId="01260615"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2AC40DC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金属构件无裂纹、变形、开焊</w:t>
            </w:r>
          </w:p>
        </w:tc>
        <w:tc>
          <w:tcPr>
            <w:tcW w:w="2092" w:type="dxa"/>
            <w:gridSpan w:val="2"/>
            <w:vAlign w:val="center"/>
          </w:tcPr>
          <w:p w14:paraId="3E513CF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5C672AB" w14:textId="77777777">
        <w:trPr>
          <w:trHeight w:val="450"/>
          <w:jc w:val="center"/>
        </w:trPr>
        <w:tc>
          <w:tcPr>
            <w:tcW w:w="712" w:type="dxa"/>
            <w:vMerge/>
            <w:vAlign w:val="center"/>
          </w:tcPr>
          <w:p w14:paraId="1810954A"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4F3BE6DD"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压重、配重的重量与位置符合使用说明书要求</w:t>
            </w:r>
          </w:p>
        </w:tc>
        <w:tc>
          <w:tcPr>
            <w:tcW w:w="2092" w:type="dxa"/>
            <w:gridSpan w:val="2"/>
            <w:vAlign w:val="center"/>
          </w:tcPr>
          <w:p w14:paraId="481481D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5D6BAF6" w14:textId="77777777">
        <w:trPr>
          <w:trHeight w:val="450"/>
          <w:jc w:val="center"/>
        </w:trPr>
        <w:tc>
          <w:tcPr>
            <w:tcW w:w="712" w:type="dxa"/>
            <w:vMerge w:val="restart"/>
            <w:vAlign w:val="center"/>
          </w:tcPr>
          <w:p w14:paraId="3929E83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基础与轨道</w:t>
            </w:r>
          </w:p>
        </w:tc>
        <w:tc>
          <w:tcPr>
            <w:tcW w:w="6622" w:type="dxa"/>
            <w:gridSpan w:val="7"/>
            <w:vAlign w:val="center"/>
          </w:tcPr>
          <w:p w14:paraId="17BEFEA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地基坚实、平整，地基或基础隐蔽工程资料齐全、准确</w:t>
            </w:r>
          </w:p>
        </w:tc>
        <w:tc>
          <w:tcPr>
            <w:tcW w:w="2092" w:type="dxa"/>
            <w:gridSpan w:val="2"/>
            <w:vAlign w:val="center"/>
          </w:tcPr>
          <w:p w14:paraId="153CBAC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F364B35" w14:textId="77777777">
        <w:trPr>
          <w:trHeight w:val="450"/>
          <w:jc w:val="center"/>
        </w:trPr>
        <w:tc>
          <w:tcPr>
            <w:tcW w:w="712" w:type="dxa"/>
            <w:vMerge/>
            <w:vAlign w:val="center"/>
          </w:tcPr>
          <w:p w14:paraId="29CF5891"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2858D6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基础周围有排水措施</w:t>
            </w:r>
          </w:p>
        </w:tc>
        <w:tc>
          <w:tcPr>
            <w:tcW w:w="2092" w:type="dxa"/>
            <w:gridSpan w:val="2"/>
            <w:vAlign w:val="center"/>
          </w:tcPr>
          <w:p w14:paraId="288EF41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2960323" w14:textId="77777777">
        <w:trPr>
          <w:trHeight w:val="450"/>
          <w:jc w:val="center"/>
        </w:trPr>
        <w:tc>
          <w:tcPr>
            <w:tcW w:w="712" w:type="dxa"/>
            <w:vMerge/>
            <w:vAlign w:val="center"/>
          </w:tcPr>
          <w:p w14:paraId="30EFDC9D"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7CEF3AE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路基箱或枕木铺设符合要求，夹板、道钉使用正确</w:t>
            </w:r>
          </w:p>
        </w:tc>
        <w:tc>
          <w:tcPr>
            <w:tcW w:w="2092" w:type="dxa"/>
            <w:gridSpan w:val="2"/>
            <w:vAlign w:val="center"/>
          </w:tcPr>
          <w:p w14:paraId="00B31E1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E30D4C7" w14:textId="77777777">
        <w:trPr>
          <w:trHeight w:val="450"/>
          <w:jc w:val="center"/>
        </w:trPr>
        <w:tc>
          <w:tcPr>
            <w:tcW w:w="712" w:type="dxa"/>
            <w:vMerge/>
            <w:vAlign w:val="center"/>
          </w:tcPr>
          <w:p w14:paraId="00034B0F"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963285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钢轨顶面纵、横方向上的倾斜度不大于</w:t>
            </w:r>
            <w:r w:rsidRPr="004B4730">
              <w:rPr>
                <w:rFonts w:ascii="Times New Roman" w:hAnsi="Times New Roman" w:cs="Times New Roman"/>
                <w:color w:val="000000" w:themeColor="text1"/>
                <w:sz w:val="24"/>
              </w:rPr>
              <w:t>1/1000</w:t>
            </w:r>
          </w:p>
        </w:tc>
        <w:tc>
          <w:tcPr>
            <w:tcW w:w="2092" w:type="dxa"/>
            <w:gridSpan w:val="2"/>
            <w:vAlign w:val="center"/>
          </w:tcPr>
          <w:p w14:paraId="0C0F335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EE2D124" w14:textId="77777777">
        <w:trPr>
          <w:trHeight w:val="450"/>
          <w:jc w:val="center"/>
        </w:trPr>
        <w:tc>
          <w:tcPr>
            <w:tcW w:w="712" w:type="dxa"/>
            <w:vMerge/>
            <w:vAlign w:val="center"/>
          </w:tcPr>
          <w:p w14:paraId="725F9B69"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58DA0DD1"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塔式起重机底架平整度符合使用说明书要求</w:t>
            </w:r>
          </w:p>
        </w:tc>
        <w:tc>
          <w:tcPr>
            <w:tcW w:w="2092" w:type="dxa"/>
            <w:gridSpan w:val="2"/>
            <w:vAlign w:val="center"/>
          </w:tcPr>
          <w:p w14:paraId="405102B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F86A2ED" w14:textId="77777777">
        <w:trPr>
          <w:trHeight w:val="450"/>
          <w:jc w:val="center"/>
        </w:trPr>
        <w:tc>
          <w:tcPr>
            <w:tcW w:w="712" w:type="dxa"/>
            <w:vMerge/>
            <w:vAlign w:val="center"/>
          </w:tcPr>
          <w:p w14:paraId="5E7E5307"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2F44249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止挡装置</w:t>
            </w:r>
            <w:proofErr w:type="gramEnd"/>
            <w:r w:rsidRPr="004B4730">
              <w:rPr>
                <w:rFonts w:ascii="Times New Roman" w:hAnsi="Times New Roman" w:cs="Times New Roman" w:hint="eastAsia"/>
                <w:color w:val="000000" w:themeColor="text1"/>
                <w:sz w:val="24"/>
              </w:rPr>
              <w:t>距钢轨两端距离≥</w:t>
            </w:r>
            <w:r w:rsidRPr="004B4730">
              <w:rPr>
                <w:rFonts w:ascii="Times New Roman" w:hAnsi="Times New Roman" w:cs="Times New Roman" w:hint="eastAsia"/>
                <w:color w:val="000000" w:themeColor="text1"/>
                <w:sz w:val="24"/>
              </w:rPr>
              <w:t>1m</w:t>
            </w:r>
          </w:p>
        </w:tc>
        <w:tc>
          <w:tcPr>
            <w:tcW w:w="2092" w:type="dxa"/>
            <w:gridSpan w:val="2"/>
            <w:vAlign w:val="center"/>
          </w:tcPr>
          <w:p w14:paraId="643D522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B62A6B3" w14:textId="77777777">
        <w:trPr>
          <w:trHeight w:val="450"/>
          <w:jc w:val="center"/>
        </w:trPr>
        <w:tc>
          <w:tcPr>
            <w:tcW w:w="712" w:type="dxa"/>
            <w:vMerge/>
            <w:vAlign w:val="center"/>
          </w:tcPr>
          <w:p w14:paraId="0B252D60"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2C4A761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行走限位装置</w:t>
            </w:r>
            <w:proofErr w:type="gramStart"/>
            <w:r w:rsidRPr="004B4730">
              <w:rPr>
                <w:rFonts w:ascii="Times New Roman" w:hAnsi="Times New Roman" w:cs="Times New Roman" w:hint="eastAsia"/>
                <w:color w:val="000000" w:themeColor="text1"/>
                <w:sz w:val="24"/>
              </w:rPr>
              <w:t>距止挡</w:t>
            </w:r>
            <w:proofErr w:type="gramEnd"/>
            <w:r w:rsidRPr="004B4730">
              <w:rPr>
                <w:rFonts w:ascii="Times New Roman" w:hAnsi="Times New Roman" w:cs="Times New Roman" w:hint="eastAsia"/>
                <w:color w:val="000000" w:themeColor="text1"/>
                <w:sz w:val="24"/>
              </w:rPr>
              <w:t>装置距离≥</w:t>
            </w:r>
            <w:r w:rsidRPr="004B4730">
              <w:rPr>
                <w:rFonts w:ascii="Times New Roman" w:hAnsi="Times New Roman" w:cs="Times New Roman" w:hint="eastAsia"/>
                <w:color w:val="000000" w:themeColor="text1"/>
                <w:sz w:val="24"/>
              </w:rPr>
              <w:t>1m</w:t>
            </w:r>
          </w:p>
        </w:tc>
        <w:tc>
          <w:tcPr>
            <w:tcW w:w="2092" w:type="dxa"/>
            <w:gridSpan w:val="2"/>
            <w:vAlign w:val="center"/>
          </w:tcPr>
          <w:p w14:paraId="3FA155B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09EACF0" w14:textId="77777777">
        <w:trPr>
          <w:trHeight w:val="450"/>
          <w:jc w:val="center"/>
        </w:trPr>
        <w:tc>
          <w:tcPr>
            <w:tcW w:w="712" w:type="dxa"/>
            <w:vMerge/>
            <w:vAlign w:val="center"/>
          </w:tcPr>
          <w:p w14:paraId="02A1EA9C"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8B2246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roofErr w:type="gramStart"/>
            <w:r w:rsidRPr="004B4730">
              <w:rPr>
                <w:rFonts w:ascii="Times New Roman" w:hAnsi="Times New Roman" w:cs="Times New Roman" w:hint="eastAsia"/>
                <w:color w:val="000000" w:themeColor="text1"/>
                <w:sz w:val="24"/>
              </w:rPr>
              <w:t>轨</w:t>
            </w:r>
            <w:proofErr w:type="gramEnd"/>
            <w:r w:rsidRPr="004B4730">
              <w:rPr>
                <w:rFonts w:ascii="Times New Roman" w:hAnsi="Times New Roman" w:cs="Times New Roman" w:hint="eastAsia"/>
                <w:color w:val="000000" w:themeColor="text1"/>
                <w:sz w:val="24"/>
              </w:rPr>
              <w:t>接头间距不大于</w:t>
            </w:r>
            <w:r w:rsidRPr="004B4730">
              <w:rPr>
                <w:rFonts w:ascii="Times New Roman" w:hAnsi="Times New Roman" w:cs="Times New Roman"/>
                <w:color w:val="000000" w:themeColor="text1"/>
                <w:sz w:val="24"/>
              </w:rPr>
              <w:t>4mm</w:t>
            </w:r>
            <w:r w:rsidRPr="004B4730">
              <w:rPr>
                <w:rFonts w:ascii="Times New Roman" w:hAnsi="Times New Roman" w:cs="Times New Roman" w:hint="eastAsia"/>
                <w:color w:val="000000" w:themeColor="text1"/>
                <w:sz w:val="24"/>
              </w:rPr>
              <w:t>，接头高低差不大于</w:t>
            </w:r>
            <w:r w:rsidRPr="004B4730">
              <w:rPr>
                <w:rFonts w:ascii="Times New Roman" w:hAnsi="Times New Roman" w:cs="Times New Roman"/>
                <w:color w:val="000000" w:themeColor="text1"/>
                <w:sz w:val="24"/>
              </w:rPr>
              <w:t>2mm</w:t>
            </w:r>
          </w:p>
        </w:tc>
        <w:tc>
          <w:tcPr>
            <w:tcW w:w="2092" w:type="dxa"/>
            <w:gridSpan w:val="2"/>
            <w:vAlign w:val="center"/>
          </w:tcPr>
          <w:p w14:paraId="052AA8E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D3CF596" w14:textId="77777777">
        <w:trPr>
          <w:trHeight w:val="450"/>
          <w:jc w:val="center"/>
        </w:trPr>
        <w:tc>
          <w:tcPr>
            <w:tcW w:w="712" w:type="dxa"/>
            <w:vMerge w:val="restart"/>
            <w:vAlign w:val="center"/>
          </w:tcPr>
          <w:p w14:paraId="725D592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机构及零部件</w:t>
            </w:r>
          </w:p>
        </w:tc>
        <w:tc>
          <w:tcPr>
            <w:tcW w:w="6622" w:type="dxa"/>
            <w:gridSpan w:val="7"/>
            <w:vAlign w:val="center"/>
          </w:tcPr>
          <w:p w14:paraId="02328245"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钢丝绳在卷筒上面缠绕整齐、润滑良好</w:t>
            </w:r>
          </w:p>
        </w:tc>
        <w:tc>
          <w:tcPr>
            <w:tcW w:w="2092" w:type="dxa"/>
            <w:gridSpan w:val="2"/>
            <w:vAlign w:val="center"/>
          </w:tcPr>
          <w:p w14:paraId="66BC34A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D4C43C6" w14:textId="77777777">
        <w:trPr>
          <w:trHeight w:val="450"/>
          <w:jc w:val="center"/>
        </w:trPr>
        <w:tc>
          <w:tcPr>
            <w:tcW w:w="712" w:type="dxa"/>
            <w:vMerge/>
            <w:vAlign w:val="center"/>
          </w:tcPr>
          <w:p w14:paraId="06A66332"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383837A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钢丝绳规格正确，断丝和磨损未达到报废标准</w:t>
            </w:r>
          </w:p>
        </w:tc>
        <w:tc>
          <w:tcPr>
            <w:tcW w:w="2092" w:type="dxa"/>
            <w:gridSpan w:val="2"/>
            <w:vAlign w:val="center"/>
          </w:tcPr>
          <w:p w14:paraId="5FBAD36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FBE5F27" w14:textId="77777777">
        <w:trPr>
          <w:trHeight w:val="450"/>
          <w:jc w:val="center"/>
        </w:trPr>
        <w:tc>
          <w:tcPr>
            <w:tcW w:w="712" w:type="dxa"/>
            <w:vMerge/>
            <w:vAlign w:val="center"/>
          </w:tcPr>
          <w:p w14:paraId="11D0CF5C"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2AFBA6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钢丝绳固定和</w:t>
            </w:r>
            <w:proofErr w:type="gramStart"/>
            <w:r w:rsidRPr="004B4730">
              <w:rPr>
                <w:rFonts w:ascii="Times New Roman" w:hAnsi="Times New Roman" w:cs="Times New Roman" w:hint="eastAsia"/>
                <w:color w:val="000000" w:themeColor="text1"/>
                <w:sz w:val="24"/>
              </w:rPr>
              <w:t>编插符合</w:t>
            </w:r>
            <w:proofErr w:type="gramEnd"/>
            <w:r w:rsidRPr="004B4730">
              <w:rPr>
                <w:rFonts w:ascii="Times New Roman" w:hAnsi="Times New Roman" w:cs="Times New Roman" w:hint="eastAsia"/>
                <w:color w:val="000000" w:themeColor="text1"/>
                <w:sz w:val="24"/>
              </w:rPr>
              <w:t>国家及行业标准</w:t>
            </w:r>
          </w:p>
        </w:tc>
        <w:tc>
          <w:tcPr>
            <w:tcW w:w="2092" w:type="dxa"/>
            <w:gridSpan w:val="2"/>
            <w:vAlign w:val="center"/>
          </w:tcPr>
          <w:p w14:paraId="7A8E4A1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B097B89" w14:textId="77777777">
        <w:trPr>
          <w:trHeight w:val="450"/>
          <w:jc w:val="center"/>
        </w:trPr>
        <w:tc>
          <w:tcPr>
            <w:tcW w:w="712" w:type="dxa"/>
            <w:vMerge/>
            <w:vAlign w:val="center"/>
          </w:tcPr>
          <w:p w14:paraId="0555378F"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31411B01"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各部位滑轮转动灵活、可靠，无卡</w:t>
            </w:r>
            <w:proofErr w:type="gramStart"/>
            <w:r w:rsidRPr="004B4730">
              <w:rPr>
                <w:rFonts w:ascii="Times New Roman" w:hAnsi="Times New Roman" w:cs="Times New Roman" w:hint="eastAsia"/>
                <w:color w:val="000000" w:themeColor="text1"/>
                <w:sz w:val="24"/>
              </w:rPr>
              <w:t>塞现象</w:t>
            </w:r>
            <w:proofErr w:type="gramEnd"/>
          </w:p>
        </w:tc>
        <w:tc>
          <w:tcPr>
            <w:tcW w:w="2092" w:type="dxa"/>
            <w:gridSpan w:val="2"/>
            <w:vAlign w:val="center"/>
          </w:tcPr>
          <w:p w14:paraId="29B5B5B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605E1BF4" w14:textId="77777777">
        <w:trPr>
          <w:trHeight w:val="450"/>
          <w:jc w:val="center"/>
        </w:trPr>
        <w:tc>
          <w:tcPr>
            <w:tcW w:w="712" w:type="dxa"/>
            <w:vMerge/>
            <w:vAlign w:val="center"/>
          </w:tcPr>
          <w:p w14:paraId="75D4FDE0"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071C62A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吊钩磨损未达到报废标准、保险装置可靠</w:t>
            </w:r>
          </w:p>
        </w:tc>
        <w:tc>
          <w:tcPr>
            <w:tcW w:w="2092" w:type="dxa"/>
            <w:gridSpan w:val="2"/>
            <w:vAlign w:val="center"/>
          </w:tcPr>
          <w:p w14:paraId="67025AB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13BCF6D" w14:textId="77777777">
        <w:trPr>
          <w:trHeight w:val="450"/>
          <w:jc w:val="center"/>
        </w:trPr>
        <w:tc>
          <w:tcPr>
            <w:tcW w:w="712" w:type="dxa"/>
            <w:vMerge/>
            <w:vAlign w:val="center"/>
          </w:tcPr>
          <w:p w14:paraId="15634FD0"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DF98ED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各机构转动平稳、无异常响声</w:t>
            </w:r>
          </w:p>
        </w:tc>
        <w:tc>
          <w:tcPr>
            <w:tcW w:w="2092" w:type="dxa"/>
            <w:gridSpan w:val="2"/>
            <w:vAlign w:val="center"/>
          </w:tcPr>
          <w:p w14:paraId="09E8C0D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A902496" w14:textId="77777777">
        <w:trPr>
          <w:trHeight w:val="450"/>
          <w:jc w:val="center"/>
        </w:trPr>
        <w:tc>
          <w:tcPr>
            <w:tcW w:w="712" w:type="dxa"/>
            <w:vMerge/>
            <w:vAlign w:val="center"/>
          </w:tcPr>
          <w:p w14:paraId="2E916D14"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1C1261F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各润滑点润滑良好、润滑油牌号正确</w:t>
            </w:r>
          </w:p>
        </w:tc>
        <w:tc>
          <w:tcPr>
            <w:tcW w:w="2092" w:type="dxa"/>
            <w:gridSpan w:val="2"/>
            <w:vAlign w:val="center"/>
          </w:tcPr>
          <w:p w14:paraId="0846434A" w14:textId="77777777" w:rsidR="004825B9" w:rsidRPr="004B4730" w:rsidRDefault="004825B9">
            <w:pPr>
              <w:jc w:val="center"/>
              <w:rPr>
                <w:rFonts w:ascii="Times New Roman" w:hAnsi="Times New Roman" w:cs="Times New Roman"/>
                <w:color w:val="000000" w:themeColor="text1"/>
                <w:sz w:val="24"/>
              </w:rPr>
            </w:pPr>
          </w:p>
        </w:tc>
      </w:tr>
      <w:tr w:rsidR="00D2404C" w:rsidRPr="00B96BEE" w14:paraId="53EFBBAC" w14:textId="77777777">
        <w:trPr>
          <w:trHeight w:val="450"/>
          <w:jc w:val="center"/>
        </w:trPr>
        <w:tc>
          <w:tcPr>
            <w:tcW w:w="712" w:type="dxa"/>
            <w:vMerge/>
            <w:vAlign w:val="center"/>
          </w:tcPr>
          <w:p w14:paraId="56D83288" w14:textId="77777777" w:rsidR="004825B9" w:rsidRPr="004B4730" w:rsidRDefault="004825B9">
            <w:pPr>
              <w:jc w:val="center"/>
              <w:rPr>
                <w:rFonts w:ascii="Times New Roman" w:hAnsi="Times New Roman" w:cs="Times New Roman"/>
                <w:color w:val="000000" w:themeColor="text1"/>
                <w:sz w:val="24"/>
              </w:rPr>
            </w:pPr>
          </w:p>
        </w:tc>
        <w:tc>
          <w:tcPr>
            <w:tcW w:w="6622" w:type="dxa"/>
            <w:gridSpan w:val="7"/>
            <w:vAlign w:val="center"/>
          </w:tcPr>
          <w:p w14:paraId="3F17736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制动器动作灵活可靠，联轴节连接良好，无异常</w:t>
            </w:r>
          </w:p>
        </w:tc>
        <w:tc>
          <w:tcPr>
            <w:tcW w:w="2092" w:type="dxa"/>
            <w:gridSpan w:val="2"/>
            <w:vAlign w:val="center"/>
          </w:tcPr>
          <w:p w14:paraId="01B33B1F" w14:textId="77777777" w:rsidR="004825B9" w:rsidRPr="004B4730" w:rsidRDefault="004825B9">
            <w:pPr>
              <w:jc w:val="center"/>
              <w:rPr>
                <w:rFonts w:ascii="Times New Roman" w:hAnsi="Times New Roman" w:cs="Times New Roman"/>
                <w:color w:val="000000" w:themeColor="text1"/>
                <w:sz w:val="24"/>
              </w:rPr>
            </w:pPr>
          </w:p>
        </w:tc>
      </w:tr>
    </w:tbl>
    <w:p w14:paraId="2EFFA428" w14:textId="77777777" w:rsidR="004825B9" w:rsidRPr="004B4730" w:rsidRDefault="004825B9">
      <w:pPr>
        <w:ind w:firstLine="435"/>
        <w:rPr>
          <w:rFonts w:ascii="Times New Roman" w:hAnsi="Times New Roman" w:cs="Times New Roman"/>
          <w:b/>
          <w:color w:val="000000" w:themeColor="text1"/>
          <w:sz w:val="24"/>
        </w:rPr>
      </w:pPr>
    </w:p>
    <w:p w14:paraId="204967E0" w14:textId="77777777" w:rsidR="004825B9" w:rsidRPr="004B4730" w:rsidRDefault="003B59C1">
      <w:pPr>
        <w:pStyle w:val="3"/>
        <w:rPr>
          <w:rFonts w:cs="Times New Roman"/>
          <w:color w:val="000000" w:themeColor="text1"/>
        </w:rPr>
      </w:pPr>
      <w:bookmarkStart w:id="536" w:name="_Toc441533843"/>
      <w:bookmarkStart w:id="537" w:name="_Toc441534381"/>
      <w:bookmarkStart w:id="538" w:name="_Toc441533567"/>
      <w:r w:rsidRPr="004B4730">
        <w:rPr>
          <w:rFonts w:cs="Times New Roman" w:hint="eastAsia"/>
          <w:color w:val="000000" w:themeColor="text1"/>
        </w:rPr>
        <w:lastRenderedPageBreak/>
        <w:t>塔式起重机安装验收表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36"/>
      <w:bookmarkEnd w:id="537"/>
      <w:bookmarkEnd w:id="538"/>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0"/>
        <w:gridCol w:w="6660"/>
        <w:gridCol w:w="2118"/>
      </w:tblGrid>
      <w:tr w:rsidR="00514DD3" w:rsidRPr="00B96BEE" w14:paraId="7C855E90" w14:textId="77777777">
        <w:trPr>
          <w:trHeight w:val="849"/>
          <w:jc w:val="center"/>
        </w:trPr>
        <w:tc>
          <w:tcPr>
            <w:tcW w:w="720" w:type="dxa"/>
            <w:vAlign w:val="center"/>
          </w:tcPr>
          <w:p w14:paraId="3B22D1F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14:paraId="41DCF50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660" w:type="dxa"/>
            <w:vAlign w:val="center"/>
          </w:tcPr>
          <w:p w14:paraId="54B0C54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118" w:type="dxa"/>
            <w:vAlign w:val="center"/>
          </w:tcPr>
          <w:p w14:paraId="1C8D871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2768246E" w14:textId="77777777">
        <w:trPr>
          <w:trHeight w:val="533"/>
          <w:jc w:val="center"/>
        </w:trPr>
        <w:tc>
          <w:tcPr>
            <w:tcW w:w="720" w:type="dxa"/>
            <w:vMerge w:val="restart"/>
            <w:vAlign w:val="center"/>
          </w:tcPr>
          <w:p w14:paraId="2389C442"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附着锚固</w:t>
            </w:r>
          </w:p>
        </w:tc>
        <w:tc>
          <w:tcPr>
            <w:tcW w:w="6660" w:type="dxa"/>
            <w:vAlign w:val="center"/>
          </w:tcPr>
          <w:p w14:paraId="773ADAE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锚固框架安装位置符合规定要求</w:t>
            </w:r>
          </w:p>
        </w:tc>
        <w:tc>
          <w:tcPr>
            <w:tcW w:w="2118" w:type="dxa"/>
            <w:vAlign w:val="center"/>
          </w:tcPr>
          <w:p w14:paraId="27EC182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3D5C664" w14:textId="77777777">
        <w:trPr>
          <w:trHeight w:val="450"/>
          <w:jc w:val="center"/>
        </w:trPr>
        <w:tc>
          <w:tcPr>
            <w:tcW w:w="720" w:type="dxa"/>
            <w:vMerge/>
            <w:vAlign w:val="center"/>
          </w:tcPr>
          <w:p w14:paraId="614A5EA2"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7D1D626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塔身与锚固框架固定牢靠</w:t>
            </w:r>
          </w:p>
        </w:tc>
        <w:tc>
          <w:tcPr>
            <w:tcW w:w="2118" w:type="dxa"/>
            <w:vAlign w:val="center"/>
          </w:tcPr>
          <w:p w14:paraId="6B55561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A63889F" w14:textId="77777777">
        <w:trPr>
          <w:trHeight w:val="450"/>
          <w:jc w:val="center"/>
        </w:trPr>
        <w:tc>
          <w:tcPr>
            <w:tcW w:w="720" w:type="dxa"/>
            <w:vMerge/>
            <w:vAlign w:val="center"/>
          </w:tcPr>
          <w:p w14:paraId="7B28D027"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67C6629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附着框、锚杆、附着装置等各处螺栓、销轴齐全、正确、可靠</w:t>
            </w:r>
          </w:p>
        </w:tc>
        <w:tc>
          <w:tcPr>
            <w:tcW w:w="2118" w:type="dxa"/>
            <w:vAlign w:val="center"/>
          </w:tcPr>
          <w:p w14:paraId="40C1804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BEA2370" w14:textId="77777777">
        <w:trPr>
          <w:trHeight w:val="450"/>
          <w:jc w:val="center"/>
        </w:trPr>
        <w:tc>
          <w:tcPr>
            <w:tcW w:w="720" w:type="dxa"/>
            <w:vMerge/>
            <w:vAlign w:val="center"/>
          </w:tcPr>
          <w:p w14:paraId="377D31A0"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58E5964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垫铁、</w:t>
            </w:r>
            <w:proofErr w:type="gramStart"/>
            <w:r w:rsidRPr="004B4730">
              <w:rPr>
                <w:rFonts w:ascii="Times New Roman" w:hAnsi="Times New Roman" w:cs="Times New Roman" w:hint="eastAsia"/>
                <w:color w:val="000000" w:themeColor="text1"/>
                <w:sz w:val="24"/>
              </w:rPr>
              <w:t>锲</w:t>
            </w:r>
            <w:proofErr w:type="gramEnd"/>
            <w:r w:rsidRPr="004B4730">
              <w:rPr>
                <w:rFonts w:ascii="Times New Roman" w:hAnsi="Times New Roman" w:cs="Times New Roman" w:hint="eastAsia"/>
                <w:color w:val="000000" w:themeColor="text1"/>
                <w:sz w:val="24"/>
              </w:rPr>
              <w:t>块等零部件齐全可靠</w:t>
            </w:r>
          </w:p>
        </w:tc>
        <w:tc>
          <w:tcPr>
            <w:tcW w:w="2118" w:type="dxa"/>
            <w:vAlign w:val="center"/>
          </w:tcPr>
          <w:p w14:paraId="7AC1E7E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5A32494" w14:textId="77777777">
        <w:trPr>
          <w:trHeight w:val="450"/>
          <w:jc w:val="center"/>
        </w:trPr>
        <w:tc>
          <w:tcPr>
            <w:tcW w:w="720" w:type="dxa"/>
            <w:vMerge/>
            <w:vAlign w:val="center"/>
          </w:tcPr>
          <w:p w14:paraId="605E8B94"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261D8B6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最高附着点下塔身轴线对支承面垂直度不得大于相应高度的</w:t>
            </w:r>
            <w:r w:rsidRPr="004B4730">
              <w:rPr>
                <w:rFonts w:ascii="Times New Roman" w:hAnsi="Times New Roman" w:cs="Times New Roman"/>
                <w:color w:val="000000" w:themeColor="text1"/>
                <w:sz w:val="24"/>
              </w:rPr>
              <w:t>2/1000</w:t>
            </w:r>
          </w:p>
        </w:tc>
        <w:tc>
          <w:tcPr>
            <w:tcW w:w="2118" w:type="dxa"/>
            <w:vAlign w:val="center"/>
          </w:tcPr>
          <w:p w14:paraId="5679B1B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9CA276C" w14:textId="77777777">
        <w:trPr>
          <w:trHeight w:val="450"/>
          <w:jc w:val="center"/>
        </w:trPr>
        <w:tc>
          <w:tcPr>
            <w:tcW w:w="720" w:type="dxa"/>
            <w:vMerge/>
            <w:vAlign w:val="center"/>
          </w:tcPr>
          <w:p w14:paraId="2EBF019B"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70AD67D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独立状态或附着状态下最高附着点以上塔身轴线对支承面垂直度不得大于</w:t>
            </w:r>
            <w:r w:rsidRPr="004B4730">
              <w:rPr>
                <w:rFonts w:ascii="Times New Roman" w:hAnsi="Times New Roman" w:cs="Times New Roman"/>
                <w:color w:val="000000" w:themeColor="text1"/>
                <w:sz w:val="24"/>
              </w:rPr>
              <w:t>4/1000</w:t>
            </w:r>
          </w:p>
        </w:tc>
        <w:tc>
          <w:tcPr>
            <w:tcW w:w="2118" w:type="dxa"/>
            <w:vAlign w:val="center"/>
          </w:tcPr>
          <w:p w14:paraId="4776208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8A7706A" w14:textId="77777777">
        <w:trPr>
          <w:trHeight w:val="450"/>
          <w:jc w:val="center"/>
        </w:trPr>
        <w:tc>
          <w:tcPr>
            <w:tcW w:w="720" w:type="dxa"/>
            <w:vMerge/>
            <w:vAlign w:val="center"/>
          </w:tcPr>
          <w:p w14:paraId="7B5707F0"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54D87AB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附着点以上塔式起重机悬臂高度不得大于规定要求</w:t>
            </w:r>
          </w:p>
        </w:tc>
        <w:tc>
          <w:tcPr>
            <w:tcW w:w="2118" w:type="dxa"/>
            <w:vAlign w:val="center"/>
          </w:tcPr>
          <w:p w14:paraId="0FE9D545"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AFEB72B" w14:textId="77777777">
        <w:trPr>
          <w:trHeight w:val="450"/>
          <w:jc w:val="center"/>
        </w:trPr>
        <w:tc>
          <w:tcPr>
            <w:tcW w:w="720" w:type="dxa"/>
            <w:vMerge w:val="restart"/>
            <w:vAlign w:val="center"/>
          </w:tcPr>
          <w:p w14:paraId="6A905CC2" w14:textId="77777777" w:rsidR="004825B9" w:rsidRPr="004B4730" w:rsidRDefault="003B59C1">
            <w:pPr>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w:t>
            </w:r>
          </w:p>
        </w:tc>
        <w:tc>
          <w:tcPr>
            <w:tcW w:w="6660" w:type="dxa"/>
            <w:vAlign w:val="center"/>
          </w:tcPr>
          <w:p w14:paraId="3F437EE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供电系统电压稳定、正常工作、电压（</w:t>
            </w:r>
            <w:r w:rsidRPr="004B4730">
              <w:rPr>
                <w:rFonts w:ascii="Times New Roman" w:hAnsi="Times New Roman" w:cs="Times New Roman"/>
                <w:color w:val="000000" w:themeColor="text1"/>
                <w:sz w:val="24"/>
              </w:rPr>
              <w:t>380±10%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V</w:t>
            </w:r>
          </w:p>
        </w:tc>
        <w:tc>
          <w:tcPr>
            <w:tcW w:w="2118" w:type="dxa"/>
            <w:vAlign w:val="center"/>
          </w:tcPr>
          <w:p w14:paraId="1B684A7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9FC07C7" w14:textId="77777777">
        <w:trPr>
          <w:trHeight w:val="450"/>
          <w:jc w:val="center"/>
        </w:trPr>
        <w:tc>
          <w:tcPr>
            <w:tcW w:w="720" w:type="dxa"/>
            <w:vMerge/>
            <w:vAlign w:val="center"/>
          </w:tcPr>
          <w:p w14:paraId="68C5959B"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7F0942DB" w14:textId="77777777" w:rsidR="004825B9" w:rsidRPr="004B4730" w:rsidRDefault="003B59C1">
            <w:pPr>
              <w:snapToGrid w:val="0"/>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仪表、照明、报警系统完好、可靠</w:t>
            </w:r>
          </w:p>
        </w:tc>
        <w:tc>
          <w:tcPr>
            <w:tcW w:w="2118" w:type="dxa"/>
            <w:vAlign w:val="center"/>
          </w:tcPr>
          <w:p w14:paraId="2156CCD0"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61F2C89" w14:textId="77777777">
        <w:trPr>
          <w:trHeight w:val="450"/>
          <w:jc w:val="center"/>
        </w:trPr>
        <w:tc>
          <w:tcPr>
            <w:tcW w:w="720" w:type="dxa"/>
            <w:vMerge/>
            <w:vAlign w:val="center"/>
          </w:tcPr>
          <w:p w14:paraId="74C32A51"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7E3B5B2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控制、操纵装置动作灵活、可靠</w:t>
            </w:r>
          </w:p>
        </w:tc>
        <w:tc>
          <w:tcPr>
            <w:tcW w:w="2118" w:type="dxa"/>
            <w:vAlign w:val="center"/>
          </w:tcPr>
          <w:p w14:paraId="4624355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37129D67" w14:textId="77777777">
        <w:trPr>
          <w:trHeight w:val="450"/>
          <w:jc w:val="center"/>
        </w:trPr>
        <w:tc>
          <w:tcPr>
            <w:tcW w:w="720" w:type="dxa"/>
            <w:vMerge/>
            <w:vAlign w:val="center"/>
          </w:tcPr>
          <w:p w14:paraId="24FC6D1F"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02F300B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电气按要求设置短路和过电流、</w:t>
            </w:r>
            <w:proofErr w:type="gramStart"/>
            <w:r w:rsidRPr="004B4730">
              <w:rPr>
                <w:rFonts w:ascii="Times New Roman" w:hAnsi="Times New Roman" w:cs="Times New Roman" w:hint="eastAsia"/>
                <w:color w:val="000000" w:themeColor="text1"/>
                <w:sz w:val="24"/>
              </w:rPr>
              <w:t>失压及</w:t>
            </w:r>
            <w:proofErr w:type="gramEnd"/>
            <w:r w:rsidRPr="004B4730">
              <w:rPr>
                <w:rFonts w:ascii="Times New Roman" w:hAnsi="Times New Roman" w:cs="Times New Roman" w:hint="eastAsia"/>
                <w:color w:val="000000" w:themeColor="text1"/>
                <w:sz w:val="24"/>
              </w:rPr>
              <w:t>零位保护，切断总电源的紧急开关符合要求</w:t>
            </w:r>
          </w:p>
        </w:tc>
        <w:tc>
          <w:tcPr>
            <w:tcW w:w="2118" w:type="dxa"/>
            <w:vAlign w:val="center"/>
          </w:tcPr>
          <w:p w14:paraId="3F6F9778"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9E180D8" w14:textId="77777777">
        <w:trPr>
          <w:trHeight w:val="450"/>
          <w:jc w:val="center"/>
        </w:trPr>
        <w:tc>
          <w:tcPr>
            <w:tcW w:w="720" w:type="dxa"/>
            <w:vMerge/>
            <w:vAlign w:val="center"/>
          </w:tcPr>
          <w:p w14:paraId="602D5BD9"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47296F1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电气系统对地的绝缘电阻不大于</w:t>
            </w:r>
            <w:r w:rsidRPr="004B4730">
              <w:rPr>
                <w:rFonts w:ascii="Times New Roman" w:hAnsi="Times New Roman" w:cs="Times New Roman"/>
                <w:color w:val="000000" w:themeColor="text1"/>
                <w:sz w:val="24"/>
              </w:rPr>
              <w:t>0.5MΩ</w:t>
            </w:r>
          </w:p>
        </w:tc>
        <w:tc>
          <w:tcPr>
            <w:tcW w:w="2118" w:type="dxa"/>
            <w:vAlign w:val="center"/>
          </w:tcPr>
          <w:p w14:paraId="1B97CEB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4E0C0F9" w14:textId="77777777">
        <w:trPr>
          <w:trHeight w:val="450"/>
          <w:jc w:val="center"/>
        </w:trPr>
        <w:tc>
          <w:tcPr>
            <w:tcW w:w="720" w:type="dxa"/>
            <w:vMerge w:val="restart"/>
            <w:vAlign w:val="center"/>
          </w:tcPr>
          <w:p w14:paraId="4B18B3D0"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安全限位与保险装置</w:t>
            </w:r>
          </w:p>
        </w:tc>
        <w:tc>
          <w:tcPr>
            <w:tcW w:w="6660" w:type="dxa"/>
            <w:vAlign w:val="center"/>
          </w:tcPr>
          <w:p w14:paraId="0DB7082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起重量限制器灵敏可靠，其综合误差不大于额定值的</w:t>
            </w:r>
            <w:r w:rsidRPr="004B4730">
              <w:rPr>
                <w:rFonts w:ascii="Times New Roman" w:hAnsi="Times New Roman" w:cs="Times New Roman"/>
                <w:color w:val="000000" w:themeColor="text1"/>
                <w:sz w:val="24"/>
              </w:rPr>
              <w:t>±5%</w:t>
            </w:r>
          </w:p>
        </w:tc>
        <w:tc>
          <w:tcPr>
            <w:tcW w:w="2118" w:type="dxa"/>
            <w:vAlign w:val="center"/>
          </w:tcPr>
          <w:p w14:paraId="41BFC47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8F46F43" w14:textId="77777777">
        <w:trPr>
          <w:trHeight w:val="450"/>
          <w:jc w:val="center"/>
        </w:trPr>
        <w:tc>
          <w:tcPr>
            <w:tcW w:w="720" w:type="dxa"/>
            <w:vMerge/>
            <w:vAlign w:val="center"/>
          </w:tcPr>
          <w:p w14:paraId="6D58160D"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6752EBD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力矩限制器灵敏可靠，其综合误差不大于额定值的</w:t>
            </w:r>
            <w:r w:rsidRPr="004B4730">
              <w:rPr>
                <w:rFonts w:ascii="Times New Roman" w:hAnsi="Times New Roman" w:cs="Times New Roman"/>
                <w:color w:val="000000" w:themeColor="text1"/>
                <w:sz w:val="24"/>
              </w:rPr>
              <w:t>±5%</w:t>
            </w:r>
          </w:p>
        </w:tc>
        <w:tc>
          <w:tcPr>
            <w:tcW w:w="2118" w:type="dxa"/>
            <w:vAlign w:val="center"/>
          </w:tcPr>
          <w:p w14:paraId="732E0EA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B49F833" w14:textId="77777777">
        <w:trPr>
          <w:trHeight w:val="450"/>
          <w:jc w:val="center"/>
        </w:trPr>
        <w:tc>
          <w:tcPr>
            <w:tcW w:w="720" w:type="dxa"/>
            <w:vMerge/>
            <w:vAlign w:val="center"/>
          </w:tcPr>
          <w:p w14:paraId="645D347B"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66B3360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回转限位器灵敏可靠</w:t>
            </w:r>
          </w:p>
        </w:tc>
        <w:tc>
          <w:tcPr>
            <w:tcW w:w="2118" w:type="dxa"/>
            <w:vAlign w:val="center"/>
          </w:tcPr>
          <w:p w14:paraId="042CF1EE"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06E54B0" w14:textId="77777777">
        <w:trPr>
          <w:trHeight w:val="450"/>
          <w:jc w:val="center"/>
        </w:trPr>
        <w:tc>
          <w:tcPr>
            <w:tcW w:w="720" w:type="dxa"/>
            <w:vMerge/>
            <w:vAlign w:val="center"/>
          </w:tcPr>
          <w:p w14:paraId="6FC393F7"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3D1069F6"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行走限位器灵敏可靠</w:t>
            </w:r>
          </w:p>
        </w:tc>
        <w:tc>
          <w:tcPr>
            <w:tcW w:w="2118" w:type="dxa"/>
            <w:vAlign w:val="center"/>
          </w:tcPr>
          <w:p w14:paraId="39BDC65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C396D64" w14:textId="77777777">
        <w:trPr>
          <w:trHeight w:val="450"/>
          <w:jc w:val="center"/>
        </w:trPr>
        <w:tc>
          <w:tcPr>
            <w:tcW w:w="720" w:type="dxa"/>
            <w:vMerge/>
            <w:vAlign w:val="center"/>
          </w:tcPr>
          <w:p w14:paraId="63B3CB69"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038F756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变幅限位器灵敏可靠</w:t>
            </w:r>
          </w:p>
        </w:tc>
        <w:tc>
          <w:tcPr>
            <w:tcW w:w="2118" w:type="dxa"/>
            <w:vAlign w:val="center"/>
          </w:tcPr>
          <w:p w14:paraId="3198C139"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EE417BD" w14:textId="77777777">
        <w:trPr>
          <w:trHeight w:val="450"/>
          <w:jc w:val="center"/>
        </w:trPr>
        <w:tc>
          <w:tcPr>
            <w:tcW w:w="720" w:type="dxa"/>
            <w:vMerge/>
            <w:vAlign w:val="center"/>
          </w:tcPr>
          <w:p w14:paraId="52266C52"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27165B36"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w:t>
            </w:r>
            <w:proofErr w:type="gramStart"/>
            <w:r w:rsidRPr="004B4730">
              <w:rPr>
                <w:rFonts w:ascii="Times New Roman" w:hAnsi="Times New Roman" w:cs="Times New Roman" w:hint="eastAsia"/>
                <w:color w:val="000000" w:themeColor="text1"/>
                <w:sz w:val="24"/>
              </w:rPr>
              <w:t>高限位器</w:t>
            </w:r>
            <w:proofErr w:type="gramEnd"/>
            <w:r w:rsidRPr="004B4730">
              <w:rPr>
                <w:rFonts w:ascii="Times New Roman" w:hAnsi="Times New Roman" w:cs="Times New Roman" w:hint="eastAsia"/>
                <w:color w:val="000000" w:themeColor="text1"/>
                <w:sz w:val="24"/>
              </w:rPr>
              <w:t>灵敏可靠</w:t>
            </w:r>
          </w:p>
        </w:tc>
        <w:tc>
          <w:tcPr>
            <w:tcW w:w="2118" w:type="dxa"/>
            <w:vAlign w:val="center"/>
          </w:tcPr>
          <w:p w14:paraId="1FB5DCCB"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791E5DB" w14:textId="77777777">
        <w:trPr>
          <w:trHeight w:val="450"/>
          <w:jc w:val="center"/>
        </w:trPr>
        <w:tc>
          <w:tcPr>
            <w:tcW w:w="720" w:type="dxa"/>
            <w:vMerge/>
            <w:vAlign w:val="center"/>
          </w:tcPr>
          <w:p w14:paraId="2F6F65C8"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5FA0855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顶升横梁防脱装置完好可靠</w:t>
            </w:r>
          </w:p>
        </w:tc>
        <w:tc>
          <w:tcPr>
            <w:tcW w:w="2118" w:type="dxa"/>
            <w:vAlign w:val="center"/>
          </w:tcPr>
          <w:p w14:paraId="2C294D94"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758D382" w14:textId="77777777">
        <w:trPr>
          <w:trHeight w:val="450"/>
          <w:jc w:val="center"/>
        </w:trPr>
        <w:tc>
          <w:tcPr>
            <w:tcW w:w="720" w:type="dxa"/>
            <w:vMerge/>
            <w:vAlign w:val="center"/>
          </w:tcPr>
          <w:p w14:paraId="432BDA26" w14:textId="77777777" w:rsidR="004825B9" w:rsidRPr="004B4730" w:rsidRDefault="004825B9">
            <w:pPr>
              <w:jc w:val="center"/>
              <w:rPr>
                <w:rFonts w:ascii="Times New Roman" w:hAnsi="Times New Roman" w:cs="Times New Roman"/>
                <w:color w:val="000000" w:themeColor="text1"/>
                <w:sz w:val="24"/>
              </w:rPr>
            </w:pPr>
          </w:p>
        </w:tc>
        <w:tc>
          <w:tcPr>
            <w:tcW w:w="6660" w:type="dxa"/>
            <w:vAlign w:val="center"/>
          </w:tcPr>
          <w:p w14:paraId="045CCA9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吊钩上的钢丝绳防脱钩装置完好可靠</w:t>
            </w:r>
          </w:p>
        </w:tc>
        <w:tc>
          <w:tcPr>
            <w:tcW w:w="2118" w:type="dxa"/>
            <w:vAlign w:val="center"/>
          </w:tcPr>
          <w:p w14:paraId="76D57E3D"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7958287" w14:textId="77777777">
        <w:trPr>
          <w:trHeight w:val="450"/>
          <w:jc w:val="center"/>
        </w:trPr>
        <w:tc>
          <w:tcPr>
            <w:tcW w:w="720" w:type="dxa"/>
            <w:vMerge/>
            <w:vAlign w:val="center"/>
          </w:tcPr>
          <w:p w14:paraId="25B70B0E" w14:textId="77777777" w:rsidR="004825B9" w:rsidRPr="004B4730" w:rsidRDefault="004825B9">
            <w:pPr>
              <w:rPr>
                <w:rFonts w:ascii="Times New Roman" w:hAnsi="Times New Roman" w:cs="Times New Roman"/>
                <w:color w:val="000000" w:themeColor="text1"/>
                <w:sz w:val="24"/>
              </w:rPr>
            </w:pPr>
          </w:p>
        </w:tc>
        <w:tc>
          <w:tcPr>
            <w:tcW w:w="6660" w:type="dxa"/>
            <w:vAlign w:val="center"/>
          </w:tcPr>
          <w:p w14:paraId="7A2FD00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滑轮、卷筒上的钢丝绳防脱装置完好可靠</w:t>
            </w:r>
          </w:p>
        </w:tc>
        <w:tc>
          <w:tcPr>
            <w:tcW w:w="2118" w:type="dxa"/>
            <w:vAlign w:val="center"/>
          </w:tcPr>
          <w:p w14:paraId="174D9D3A"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57D1A150" w14:textId="77777777">
        <w:trPr>
          <w:trHeight w:val="450"/>
          <w:jc w:val="center"/>
        </w:trPr>
        <w:tc>
          <w:tcPr>
            <w:tcW w:w="720" w:type="dxa"/>
            <w:vMerge/>
            <w:vAlign w:val="center"/>
          </w:tcPr>
          <w:p w14:paraId="5DBD4152" w14:textId="77777777" w:rsidR="004825B9" w:rsidRPr="004B4730" w:rsidRDefault="004825B9">
            <w:pPr>
              <w:rPr>
                <w:rFonts w:ascii="Times New Roman" w:hAnsi="Times New Roman" w:cs="Times New Roman"/>
                <w:color w:val="000000" w:themeColor="text1"/>
                <w:sz w:val="24"/>
              </w:rPr>
            </w:pPr>
          </w:p>
        </w:tc>
        <w:tc>
          <w:tcPr>
            <w:tcW w:w="6660" w:type="dxa"/>
            <w:vAlign w:val="center"/>
          </w:tcPr>
          <w:p w14:paraId="407FBD2F"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小车断绳保护装置灵敏可靠</w:t>
            </w:r>
          </w:p>
        </w:tc>
        <w:tc>
          <w:tcPr>
            <w:tcW w:w="2118" w:type="dxa"/>
            <w:vAlign w:val="center"/>
          </w:tcPr>
          <w:p w14:paraId="7F89781B" w14:textId="77777777" w:rsidR="004825B9" w:rsidRPr="004B4730" w:rsidRDefault="004825B9">
            <w:pPr>
              <w:jc w:val="center"/>
              <w:rPr>
                <w:rFonts w:ascii="Times New Roman" w:hAnsi="Times New Roman" w:cs="Times New Roman"/>
                <w:color w:val="000000" w:themeColor="text1"/>
                <w:sz w:val="24"/>
              </w:rPr>
            </w:pPr>
          </w:p>
        </w:tc>
      </w:tr>
      <w:tr w:rsidR="00D2404C" w:rsidRPr="00B96BEE" w14:paraId="0A067125" w14:textId="77777777">
        <w:trPr>
          <w:trHeight w:val="450"/>
          <w:jc w:val="center"/>
        </w:trPr>
        <w:tc>
          <w:tcPr>
            <w:tcW w:w="720" w:type="dxa"/>
            <w:vMerge/>
            <w:vAlign w:val="center"/>
          </w:tcPr>
          <w:p w14:paraId="20265D7F" w14:textId="77777777" w:rsidR="004825B9" w:rsidRPr="004B4730" w:rsidRDefault="004825B9">
            <w:pPr>
              <w:rPr>
                <w:rFonts w:ascii="Times New Roman" w:hAnsi="Times New Roman" w:cs="Times New Roman"/>
                <w:color w:val="000000" w:themeColor="text1"/>
                <w:sz w:val="24"/>
              </w:rPr>
            </w:pPr>
          </w:p>
        </w:tc>
        <w:tc>
          <w:tcPr>
            <w:tcW w:w="6660" w:type="dxa"/>
            <w:vAlign w:val="center"/>
          </w:tcPr>
          <w:p w14:paraId="7ADD8608" w14:textId="77777777" w:rsidR="004825B9" w:rsidRPr="004B4730" w:rsidRDefault="003B59C1">
            <w:pPr>
              <w:ind w:firstLineChars="50" w:firstLine="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小车断轴保护装置灵敏可靠</w:t>
            </w:r>
          </w:p>
        </w:tc>
        <w:tc>
          <w:tcPr>
            <w:tcW w:w="2118" w:type="dxa"/>
            <w:vAlign w:val="center"/>
          </w:tcPr>
          <w:p w14:paraId="1F6BEA41" w14:textId="77777777" w:rsidR="004825B9" w:rsidRPr="004B4730" w:rsidRDefault="004825B9">
            <w:pPr>
              <w:jc w:val="center"/>
              <w:rPr>
                <w:rFonts w:ascii="Times New Roman" w:hAnsi="Times New Roman" w:cs="Times New Roman"/>
                <w:color w:val="000000" w:themeColor="text1"/>
                <w:sz w:val="24"/>
              </w:rPr>
            </w:pPr>
          </w:p>
        </w:tc>
      </w:tr>
    </w:tbl>
    <w:p w14:paraId="342F4E64" w14:textId="77777777" w:rsidR="004825B9" w:rsidRPr="004B4730" w:rsidRDefault="004825B9">
      <w:pPr>
        <w:ind w:firstLine="435"/>
        <w:rPr>
          <w:rFonts w:ascii="Times New Roman" w:hAnsi="Times New Roman" w:cs="Times New Roman"/>
          <w:b/>
          <w:color w:val="000000" w:themeColor="text1"/>
          <w:sz w:val="24"/>
        </w:rPr>
      </w:pPr>
    </w:p>
    <w:p w14:paraId="15DF23C7" w14:textId="77777777" w:rsidR="004825B9" w:rsidRPr="004B4730" w:rsidRDefault="004825B9">
      <w:pPr>
        <w:ind w:firstLine="435"/>
        <w:rPr>
          <w:rFonts w:ascii="Times New Roman" w:hAnsi="Times New Roman" w:cs="Times New Roman"/>
          <w:b/>
          <w:color w:val="000000" w:themeColor="text1"/>
          <w:sz w:val="24"/>
        </w:rPr>
      </w:pPr>
    </w:p>
    <w:p w14:paraId="2C6C4DC7" w14:textId="77777777" w:rsidR="004825B9" w:rsidRPr="004B4730" w:rsidRDefault="003B59C1">
      <w:pPr>
        <w:pStyle w:val="3"/>
        <w:rPr>
          <w:rFonts w:cs="Times New Roman"/>
          <w:color w:val="000000" w:themeColor="text1"/>
        </w:rPr>
      </w:pPr>
      <w:bookmarkStart w:id="539" w:name="_Toc441533568"/>
      <w:bookmarkStart w:id="540" w:name="_Toc441534382"/>
      <w:bookmarkStart w:id="541" w:name="_Toc441533844"/>
      <w:r w:rsidRPr="004B4730">
        <w:rPr>
          <w:rFonts w:cs="Times New Roman" w:hint="eastAsia"/>
          <w:color w:val="000000" w:themeColor="text1"/>
        </w:rPr>
        <w:lastRenderedPageBreak/>
        <w:t>塔式起重机安装验收表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39"/>
      <w:bookmarkEnd w:id="540"/>
      <w:bookmarkEnd w:id="541"/>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0"/>
        <w:gridCol w:w="3870"/>
        <w:gridCol w:w="2610"/>
        <w:gridCol w:w="2440"/>
      </w:tblGrid>
      <w:tr w:rsidR="00514DD3" w:rsidRPr="00B96BEE" w14:paraId="7FC43725" w14:textId="77777777">
        <w:trPr>
          <w:trHeight w:val="849"/>
          <w:jc w:val="center"/>
        </w:trPr>
        <w:tc>
          <w:tcPr>
            <w:tcW w:w="720" w:type="dxa"/>
            <w:vAlign w:val="center"/>
          </w:tcPr>
          <w:p w14:paraId="51F0A5E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14:paraId="181899B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480" w:type="dxa"/>
            <w:gridSpan w:val="2"/>
            <w:vAlign w:val="center"/>
          </w:tcPr>
          <w:p w14:paraId="02CE717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验收要求</w:t>
            </w:r>
          </w:p>
        </w:tc>
        <w:tc>
          <w:tcPr>
            <w:tcW w:w="2440" w:type="dxa"/>
            <w:vAlign w:val="center"/>
          </w:tcPr>
          <w:p w14:paraId="44E4274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5EF4E0EC" w14:textId="77777777">
        <w:trPr>
          <w:trHeight w:val="567"/>
          <w:jc w:val="center"/>
        </w:trPr>
        <w:tc>
          <w:tcPr>
            <w:tcW w:w="720" w:type="dxa"/>
            <w:vMerge w:val="restart"/>
            <w:vAlign w:val="center"/>
          </w:tcPr>
          <w:p w14:paraId="2584818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6480" w:type="dxa"/>
            <w:gridSpan w:val="2"/>
            <w:vAlign w:val="center"/>
          </w:tcPr>
          <w:p w14:paraId="676AC27B"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布设位置合理，符合施工组织设计要求</w:t>
            </w:r>
          </w:p>
        </w:tc>
        <w:tc>
          <w:tcPr>
            <w:tcW w:w="2440" w:type="dxa"/>
            <w:vAlign w:val="center"/>
          </w:tcPr>
          <w:p w14:paraId="05B3D4BC"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DC9D533" w14:textId="77777777">
        <w:trPr>
          <w:trHeight w:val="567"/>
          <w:jc w:val="center"/>
        </w:trPr>
        <w:tc>
          <w:tcPr>
            <w:tcW w:w="720" w:type="dxa"/>
            <w:vMerge/>
            <w:vAlign w:val="center"/>
          </w:tcPr>
          <w:p w14:paraId="7365B983" w14:textId="77777777"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14:paraId="208AD97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与架空线最小距离符合规定</w:t>
            </w:r>
          </w:p>
        </w:tc>
        <w:tc>
          <w:tcPr>
            <w:tcW w:w="2440" w:type="dxa"/>
            <w:vAlign w:val="center"/>
          </w:tcPr>
          <w:p w14:paraId="09C676D7"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AAF3A8A" w14:textId="77777777">
        <w:trPr>
          <w:trHeight w:val="567"/>
          <w:jc w:val="center"/>
        </w:trPr>
        <w:tc>
          <w:tcPr>
            <w:tcW w:w="720" w:type="dxa"/>
            <w:vMerge/>
            <w:vAlign w:val="center"/>
          </w:tcPr>
          <w:p w14:paraId="6304B6C1" w14:textId="77777777"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14:paraId="46E3F0E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两台塔机距离，低位的起重机臂架端部与另一台塔身之间间距至少</w:t>
            </w:r>
            <w:r w:rsidRPr="004B4730">
              <w:rPr>
                <w:rFonts w:ascii="Times New Roman" w:hAnsi="Times New Roman" w:cs="Times New Roman"/>
                <w:color w:val="000000" w:themeColor="text1"/>
                <w:sz w:val="24"/>
              </w:rPr>
              <w:t>2m</w:t>
            </w:r>
            <w:r w:rsidRPr="004B4730">
              <w:rPr>
                <w:rFonts w:ascii="Times New Roman" w:hAnsi="Times New Roman" w:cs="Times New Roman" w:hint="eastAsia"/>
                <w:color w:val="000000" w:themeColor="text1"/>
                <w:sz w:val="24"/>
              </w:rPr>
              <w:t>，高位起重机最低位置的部件与低位塔机中处于高位部件之间的垂直距离不得小于</w:t>
            </w:r>
            <w:r w:rsidRPr="004B4730">
              <w:rPr>
                <w:rFonts w:ascii="Times New Roman" w:hAnsi="Times New Roman" w:cs="Times New Roman"/>
                <w:color w:val="000000" w:themeColor="text1"/>
                <w:sz w:val="24"/>
              </w:rPr>
              <w:t>2m</w:t>
            </w:r>
          </w:p>
        </w:tc>
        <w:tc>
          <w:tcPr>
            <w:tcW w:w="2440" w:type="dxa"/>
            <w:vAlign w:val="center"/>
          </w:tcPr>
          <w:p w14:paraId="319E22F1"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C1465CB" w14:textId="77777777">
        <w:trPr>
          <w:trHeight w:val="782"/>
          <w:jc w:val="center"/>
        </w:trPr>
        <w:tc>
          <w:tcPr>
            <w:tcW w:w="720" w:type="dxa"/>
            <w:vMerge/>
            <w:vAlign w:val="center"/>
          </w:tcPr>
          <w:p w14:paraId="4F658272" w14:textId="77777777"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14:paraId="044A1FB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塔式起重机的尾部与周围建（构）筑物及其外围施工设施之间的安全距离不小于</w:t>
            </w:r>
            <w:r w:rsidRPr="004B4730">
              <w:rPr>
                <w:rFonts w:ascii="Times New Roman" w:hAnsi="Times New Roman" w:cs="Times New Roman"/>
                <w:color w:val="000000" w:themeColor="text1"/>
                <w:sz w:val="24"/>
              </w:rPr>
              <w:t>0.6m</w:t>
            </w:r>
          </w:p>
        </w:tc>
        <w:tc>
          <w:tcPr>
            <w:tcW w:w="2440" w:type="dxa"/>
            <w:vAlign w:val="center"/>
          </w:tcPr>
          <w:p w14:paraId="2AB064B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40F8BFB" w14:textId="77777777">
        <w:trPr>
          <w:trHeight w:val="435"/>
          <w:jc w:val="center"/>
        </w:trPr>
        <w:tc>
          <w:tcPr>
            <w:tcW w:w="720" w:type="dxa"/>
            <w:vMerge w:val="restart"/>
            <w:vAlign w:val="center"/>
          </w:tcPr>
          <w:p w14:paraId="4592081E" w14:textId="77777777" w:rsidR="004825B9" w:rsidRPr="004B4730" w:rsidRDefault="003B59C1">
            <w:pPr>
              <w:jc w:val="center"/>
              <w:rPr>
                <w:rFonts w:ascii="Times New Roman" w:hAnsi="Times New Roman" w:cs="Times New Roman"/>
                <w:color w:val="000000" w:themeColor="text1"/>
                <w:spacing w:val="-20"/>
                <w:sz w:val="24"/>
              </w:rPr>
            </w:pPr>
            <w:r w:rsidRPr="004B4730">
              <w:rPr>
                <w:rFonts w:ascii="Times New Roman" w:hAnsi="Times New Roman" w:cs="Times New Roman" w:hint="eastAsia"/>
                <w:color w:val="000000" w:themeColor="text1"/>
                <w:spacing w:val="-20"/>
                <w:sz w:val="24"/>
              </w:rPr>
              <w:t>其他</w:t>
            </w:r>
          </w:p>
        </w:tc>
        <w:tc>
          <w:tcPr>
            <w:tcW w:w="6480" w:type="dxa"/>
            <w:gridSpan w:val="2"/>
            <w:vAlign w:val="center"/>
          </w:tcPr>
          <w:p w14:paraId="0E4E4BE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塔顶高于</w:t>
            </w:r>
            <w:r w:rsidRPr="004B4730">
              <w:rPr>
                <w:rFonts w:ascii="Times New Roman" w:hAnsi="Times New Roman" w:cs="Times New Roman"/>
                <w:color w:val="000000" w:themeColor="text1"/>
                <w:sz w:val="24"/>
              </w:rPr>
              <w:t>30m</w:t>
            </w:r>
            <w:r w:rsidRPr="004B4730">
              <w:rPr>
                <w:rFonts w:ascii="Times New Roman" w:hAnsi="Times New Roman" w:cs="Times New Roman" w:hint="eastAsia"/>
                <w:color w:val="000000" w:themeColor="text1"/>
                <w:sz w:val="24"/>
              </w:rPr>
              <w:t>起重机应在塔顶和两臂</w:t>
            </w:r>
            <w:proofErr w:type="gramStart"/>
            <w:r w:rsidRPr="004B4730">
              <w:rPr>
                <w:rFonts w:ascii="Times New Roman" w:hAnsi="Times New Roman" w:cs="Times New Roman" w:hint="eastAsia"/>
                <w:color w:val="000000" w:themeColor="text1"/>
                <w:sz w:val="24"/>
              </w:rPr>
              <w:t>端安</w:t>
            </w:r>
            <w:proofErr w:type="gramEnd"/>
            <w:r w:rsidRPr="004B4730">
              <w:rPr>
                <w:rFonts w:ascii="Times New Roman" w:hAnsi="Times New Roman" w:cs="Times New Roman" w:hint="eastAsia"/>
                <w:color w:val="000000" w:themeColor="text1"/>
                <w:sz w:val="24"/>
              </w:rPr>
              <w:t>装红色障碍灯</w:t>
            </w:r>
          </w:p>
        </w:tc>
        <w:tc>
          <w:tcPr>
            <w:tcW w:w="2440" w:type="dxa"/>
            <w:vAlign w:val="center"/>
          </w:tcPr>
          <w:p w14:paraId="6CC2B10F"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DEE6220" w14:textId="77777777">
        <w:trPr>
          <w:trHeight w:val="426"/>
          <w:jc w:val="center"/>
        </w:trPr>
        <w:tc>
          <w:tcPr>
            <w:tcW w:w="720" w:type="dxa"/>
            <w:vMerge/>
            <w:vAlign w:val="center"/>
          </w:tcPr>
          <w:p w14:paraId="6379D5A7" w14:textId="77777777" w:rsidR="004825B9" w:rsidRPr="004B4730" w:rsidRDefault="004825B9">
            <w:pPr>
              <w:jc w:val="center"/>
              <w:rPr>
                <w:rFonts w:ascii="Times New Roman" w:hAnsi="Times New Roman" w:cs="Times New Roman"/>
                <w:color w:val="000000" w:themeColor="text1"/>
                <w:sz w:val="24"/>
              </w:rPr>
            </w:pPr>
          </w:p>
        </w:tc>
        <w:tc>
          <w:tcPr>
            <w:tcW w:w="6480" w:type="dxa"/>
            <w:gridSpan w:val="2"/>
            <w:vAlign w:val="center"/>
          </w:tcPr>
          <w:p w14:paraId="54064DB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臂架</w:t>
            </w:r>
            <w:proofErr w:type="gramStart"/>
            <w:r w:rsidRPr="004B4730">
              <w:rPr>
                <w:rFonts w:ascii="Times New Roman" w:hAnsi="Times New Roman" w:cs="Times New Roman" w:hint="eastAsia"/>
                <w:color w:val="000000" w:themeColor="text1"/>
                <w:sz w:val="24"/>
              </w:rPr>
              <w:t>根部铰点高度</w:t>
            </w:r>
            <w:proofErr w:type="gramEnd"/>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50m</w:t>
            </w:r>
            <w:r w:rsidRPr="004B4730">
              <w:rPr>
                <w:rFonts w:ascii="Times New Roman" w:hAnsi="Times New Roman" w:cs="Times New Roman" w:hint="eastAsia"/>
                <w:color w:val="000000" w:themeColor="text1"/>
                <w:sz w:val="24"/>
              </w:rPr>
              <w:t>，起重机应在顶部安装风速仪</w:t>
            </w:r>
          </w:p>
        </w:tc>
        <w:tc>
          <w:tcPr>
            <w:tcW w:w="2440" w:type="dxa"/>
            <w:vAlign w:val="center"/>
          </w:tcPr>
          <w:p w14:paraId="10E074D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00EC8E5D" w14:textId="77777777">
        <w:trPr>
          <w:trHeight w:val="2628"/>
          <w:jc w:val="center"/>
        </w:trPr>
        <w:tc>
          <w:tcPr>
            <w:tcW w:w="4590" w:type="dxa"/>
            <w:gridSpan w:val="2"/>
          </w:tcPr>
          <w:p w14:paraId="0D372432"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产权单位验收意见：</w:t>
            </w:r>
          </w:p>
          <w:p w14:paraId="177438FB" w14:textId="77777777" w:rsidR="004825B9" w:rsidRPr="004B4730" w:rsidRDefault="004825B9">
            <w:pPr>
              <w:rPr>
                <w:rFonts w:ascii="Times New Roman" w:hAnsi="Times New Roman" w:cs="Times New Roman"/>
                <w:color w:val="000000" w:themeColor="text1"/>
                <w:sz w:val="24"/>
              </w:rPr>
            </w:pPr>
          </w:p>
          <w:p w14:paraId="60BAAC1B" w14:textId="77777777" w:rsidR="004825B9" w:rsidRPr="004B4730" w:rsidRDefault="004825B9">
            <w:pPr>
              <w:rPr>
                <w:rFonts w:ascii="Times New Roman" w:hAnsi="Times New Roman" w:cs="Times New Roman"/>
                <w:color w:val="000000" w:themeColor="text1"/>
                <w:sz w:val="24"/>
              </w:rPr>
            </w:pPr>
          </w:p>
          <w:p w14:paraId="7469671D" w14:textId="77777777" w:rsidR="004825B9" w:rsidRPr="004B4730" w:rsidRDefault="004825B9">
            <w:pPr>
              <w:rPr>
                <w:rFonts w:ascii="Times New Roman" w:hAnsi="Times New Roman" w:cs="Times New Roman"/>
                <w:color w:val="000000" w:themeColor="text1"/>
                <w:sz w:val="24"/>
              </w:rPr>
            </w:pPr>
          </w:p>
          <w:p w14:paraId="0AA5C58A" w14:textId="77777777" w:rsidR="004825B9" w:rsidRPr="004B4730" w:rsidRDefault="004825B9">
            <w:pPr>
              <w:rPr>
                <w:rFonts w:ascii="Times New Roman" w:hAnsi="Times New Roman" w:cs="Times New Roman"/>
                <w:color w:val="000000" w:themeColor="text1"/>
                <w:sz w:val="24"/>
              </w:rPr>
            </w:pPr>
          </w:p>
          <w:p w14:paraId="1497F84E"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c>
          <w:tcPr>
            <w:tcW w:w="5050" w:type="dxa"/>
            <w:gridSpan w:val="2"/>
          </w:tcPr>
          <w:p w14:paraId="251D928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安装单位验收意见：</w:t>
            </w:r>
          </w:p>
          <w:p w14:paraId="7A8AA50C" w14:textId="77777777" w:rsidR="004825B9" w:rsidRPr="004B4730" w:rsidRDefault="004825B9">
            <w:pPr>
              <w:rPr>
                <w:rFonts w:ascii="Times New Roman" w:hAnsi="Times New Roman" w:cs="Times New Roman"/>
                <w:color w:val="000000" w:themeColor="text1"/>
                <w:sz w:val="24"/>
              </w:rPr>
            </w:pPr>
          </w:p>
          <w:p w14:paraId="33EAA80F" w14:textId="77777777" w:rsidR="004825B9" w:rsidRPr="004B4730" w:rsidRDefault="004825B9">
            <w:pPr>
              <w:rPr>
                <w:rFonts w:ascii="Times New Roman" w:hAnsi="Times New Roman" w:cs="Times New Roman"/>
                <w:color w:val="000000" w:themeColor="text1"/>
                <w:sz w:val="24"/>
              </w:rPr>
            </w:pPr>
          </w:p>
          <w:p w14:paraId="4C3E141A" w14:textId="77777777" w:rsidR="004825B9" w:rsidRPr="004B4730" w:rsidRDefault="004825B9">
            <w:pPr>
              <w:rPr>
                <w:rFonts w:ascii="Times New Roman" w:hAnsi="Times New Roman" w:cs="Times New Roman"/>
                <w:color w:val="000000" w:themeColor="text1"/>
                <w:sz w:val="24"/>
              </w:rPr>
            </w:pPr>
          </w:p>
          <w:p w14:paraId="0495FC52" w14:textId="77777777" w:rsidR="004825B9" w:rsidRPr="004B4730" w:rsidRDefault="004825B9">
            <w:pPr>
              <w:rPr>
                <w:rFonts w:ascii="Times New Roman" w:hAnsi="Times New Roman" w:cs="Times New Roman"/>
                <w:color w:val="000000" w:themeColor="text1"/>
                <w:sz w:val="24"/>
              </w:rPr>
            </w:pPr>
          </w:p>
          <w:p w14:paraId="08FD853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r w:rsidR="00514DD3" w:rsidRPr="00B96BEE" w14:paraId="10B9927D" w14:textId="77777777">
        <w:trPr>
          <w:trHeight w:val="2493"/>
          <w:jc w:val="center"/>
        </w:trPr>
        <w:tc>
          <w:tcPr>
            <w:tcW w:w="4590" w:type="dxa"/>
            <w:gridSpan w:val="2"/>
          </w:tcPr>
          <w:p w14:paraId="0E1E312C"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使用单位验收意见：</w:t>
            </w:r>
          </w:p>
          <w:p w14:paraId="37511EFB" w14:textId="77777777" w:rsidR="004825B9" w:rsidRPr="004B4730" w:rsidRDefault="004825B9">
            <w:pPr>
              <w:rPr>
                <w:rFonts w:ascii="Times New Roman" w:hAnsi="Times New Roman" w:cs="Times New Roman"/>
                <w:color w:val="000000" w:themeColor="text1"/>
                <w:sz w:val="24"/>
              </w:rPr>
            </w:pPr>
          </w:p>
          <w:p w14:paraId="3E1E58CA" w14:textId="77777777" w:rsidR="004825B9" w:rsidRPr="004B4730" w:rsidRDefault="004825B9">
            <w:pPr>
              <w:rPr>
                <w:rFonts w:ascii="Times New Roman" w:hAnsi="Times New Roman" w:cs="Times New Roman"/>
                <w:color w:val="000000" w:themeColor="text1"/>
                <w:sz w:val="24"/>
              </w:rPr>
            </w:pPr>
          </w:p>
          <w:p w14:paraId="2D411833" w14:textId="77777777" w:rsidR="004825B9" w:rsidRPr="004B4730" w:rsidRDefault="004825B9">
            <w:pPr>
              <w:rPr>
                <w:rFonts w:ascii="Times New Roman" w:hAnsi="Times New Roman" w:cs="Times New Roman"/>
                <w:color w:val="000000" w:themeColor="text1"/>
                <w:sz w:val="24"/>
              </w:rPr>
            </w:pPr>
          </w:p>
          <w:p w14:paraId="354A15B3" w14:textId="77777777" w:rsidR="004825B9" w:rsidRPr="004B4730" w:rsidRDefault="004825B9">
            <w:pPr>
              <w:rPr>
                <w:rFonts w:ascii="Times New Roman" w:hAnsi="Times New Roman" w:cs="Times New Roman"/>
                <w:color w:val="000000" w:themeColor="text1"/>
                <w:sz w:val="24"/>
              </w:rPr>
            </w:pPr>
          </w:p>
          <w:p w14:paraId="762F3E34"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c>
          <w:tcPr>
            <w:tcW w:w="5050" w:type="dxa"/>
            <w:gridSpan w:val="2"/>
          </w:tcPr>
          <w:p w14:paraId="0D724A5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监理单位验收意见：</w:t>
            </w:r>
          </w:p>
          <w:p w14:paraId="749B231A" w14:textId="77777777" w:rsidR="004825B9" w:rsidRPr="004B4730" w:rsidRDefault="004825B9">
            <w:pPr>
              <w:rPr>
                <w:rFonts w:ascii="Times New Roman" w:hAnsi="Times New Roman" w:cs="Times New Roman"/>
                <w:color w:val="000000" w:themeColor="text1"/>
                <w:sz w:val="24"/>
              </w:rPr>
            </w:pPr>
          </w:p>
          <w:p w14:paraId="7E9E966D" w14:textId="77777777" w:rsidR="004825B9" w:rsidRPr="004B4730" w:rsidRDefault="004825B9">
            <w:pPr>
              <w:rPr>
                <w:rFonts w:ascii="Times New Roman" w:hAnsi="Times New Roman" w:cs="Times New Roman"/>
                <w:color w:val="000000" w:themeColor="text1"/>
                <w:sz w:val="24"/>
              </w:rPr>
            </w:pPr>
          </w:p>
          <w:p w14:paraId="24FDC8B6" w14:textId="77777777" w:rsidR="004825B9" w:rsidRPr="004B4730" w:rsidRDefault="004825B9">
            <w:pPr>
              <w:rPr>
                <w:rFonts w:ascii="Times New Roman" w:hAnsi="Times New Roman" w:cs="Times New Roman"/>
                <w:color w:val="000000" w:themeColor="text1"/>
                <w:sz w:val="24"/>
              </w:rPr>
            </w:pPr>
          </w:p>
          <w:p w14:paraId="3709C45C" w14:textId="77777777" w:rsidR="004825B9" w:rsidRPr="004B4730" w:rsidRDefault="004825B9">
            <w:pPr>
              <w:rPr>
                <w:rFonts w:ascii="Times New Roman" w:hAnsi="Times New Roman" w:cs="Times New Roman"/>
                <w:color w:val="000000" w:themeColor="text1"/>
                <w:sz w:val="24"/>
              </w:rPr>
            </w:pPr>
          </w:p>
          <w:p w14:paraId="0CBED9E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r w:rsidR="00D2404C" w:rsidRPr="00B96BEE" w14:paraId="3FAF187C" w14:textId="77777777">
        <w:trPr>
          <w:trHeight w:val="2065"/>
          <w:jc w:val="center"/>
        </w:trPr>
        <w:tc>
          <w:tcPr>
            <w:tcW w:w="9640" w:type="dxa"/>
            <w:gridSpan w:val="4"/>
          </w:tcPr>
          <w:p w14:paraId="3A3581A7"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总承包单位验收意见：</w:t>
            </w:r>
          </w:p>
          <w:p w14:paraId="31BBBF02" w14:textId="77777777" w:rsidR="004825B9" w:rsidRPr="004B4730" w:rsidRDefault="004825B9">
            <w:pPr>
              <w:rPr>
                <w:rFonts w:ascii="Times New Roman" w:hAnsi="Times New Roman" w:cs="Times New Roman"/>
                <w:color w:val="000000" w:themeColor="text1"/>
                <w:sz w:val="24"/>
              </w:rPr>
            </w:pPr>
          </w:p>
          <w:p w14:paraId="0A9B7351" w14:textId="77777777" w:rsidR="004825B9" w:rsidRPr="004B4730" w:rsidRDefault="004825B9">
            <w:pPr>
              <w:rPr>
                <w:rFonts w:ascii="Times New Roman" w:hAnsi="Times New Roman" w:cs="Times New Roman"/>
                <w:color w:val="000000" w:themeColor="text1"/>
                <w:sz w:val="24"/>
              </w:rPr>
            </w:pPr>
          </w:p>
          <w:p w14:paraId="08A397C3" w14:textId="77777777" w:rsidR="004825B9" w:rsidRPr="004B4730" w:rsidRDefault="004825B9">
            <w:pPr>
              <w:rPr>
                <w:rFonts w:ascii="Times New Roman" w:hAnsi="Times New Roman" w:cs="Times New Roman"/>
                <w:color w:val="000000" w:themeColor="text1"/>
                <w:sz w:val="24"/>
              </w:rPr>
            </w:pPr>
          </w:p>
          <w:p w14:paraId="0701C333" w14:textId="77777777" w:rsidR="004825B9" w:rsidRPr="004B4730" w:rsidRDefault="004825B9">
            <w:pPr>
              <w:rPr>
                <w:rFonts w:ascii="Times New Roman" w:hAnsi="Times New Roman" w:cs="Times New Roman"/>
                <w:color w:val="000000" w:themeColor="text1"/>
                <w:sz w:val="24"/>
              </w:rPr>
            </w:pPr>
          </w:p>
          <w:p w14:paraId="69AA2735" w14:textId="77777777" w:rsidR="004825B9" w:rsidRPr="004B4730" w:rsidRDefault="003B59C1">
            <w:pPr>
              <w:ind w:firstLineChars="100" w:firstLine="20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20"/>
                <w:sz w:val="24"/>
              </w:rPr>
              <w:t>签章：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日期：</w:t>
            </w:r>
          </w:p>
        </w:tc>
      </w:tr>
    </w:tbl>
    <w:p w14:paraId="3B4B2D08" w14:textId="77777777" w:rsidR="004825B9" w:rsidRPr="004B4730" w:rsidRDefault="004825B9">
      <w:pPr>
        <w:rPr>
          <w:rFonts w:ascii="Times New Roman" w:hAnsi="Times New Roman" w:cs="Times New Roman"/>
          <w:color w:val="000000" w:themeColor="text1"/>
          <w:sz w:val="24"/>
        </w:rPr>
      </w:pPr>
    </w:p>
    <w:p w14:paraId="4E0B5988" w14:textId="77777777" w:rsidR="004825B9" w:rsidRPr="004B4730" w:rsidRDefault="003B59C1">
      <w:pPr>
        <w:pStyle w:val="ad"/>
        <w:snapToGrid w:val="0"/>
        <w:rPr>
          <w:color w:val="000000" w:themeColor="text1"/>
          <w:sz w:val="36"/>
          <w:szCs w:val="36"/>
        </w:rPr>
      </w:pPr>
      <w:r w:rsidRPr="004B4730">
        <w:rPr>
          <w:color w:val="000000" w:themeColor="text1"/>
          <w:spacing w:val="40"/>
        </w:rPr>
        <w:br w:type="page"/>
      </w:r>
      <w:r w:rsidRPr="004B4730">
        <w:rPr>
          <w:color w:val="000000" w:themeColor="text1"/>
        </w:rPr>
        <w:lastRenderedPageBreak/>
        <w:t>LJA-C9-6-4</w:t>
      </w:r>
    </w:p>
    <w:p w14:paraId="24769724" w14:textId="77777777" w:rsidR="004825B9" w:rsidRPr="004B4730" w:rsidRDefault="003B59C1">
      <w:pPr>
        <w:pStyle w:val="3"/>
        <w:rPr>
          <w:rFonts w:cs="Times New Roman"/>
          <w:color w:val="000000" w:themeColor="text1"/>
        </w:rPr>
      </w:pPr>
      <w:r w:rsidRPr="004B4730">
        <w:rPr>
          <w:rFonts w:cs="Times New Roman" w:hint="eastAsia"/>
          <w:color w:val="000000" w:themeColor="text1"/>
        </w:rPr>
        <w:t>塔式起重机运行、交接班记录</w:t>
      </w:r>
    </w:p>
    <w:p w14:paraId="749106A8" w14:textId="77777777" w:rsidR="004825B9" w:rsidRPr="004B4730" w:rsidRDefault="003B59C1">
      <w:pPr>
        <w:pStyle w:val="3"/>
        <w:rPr>
          <w:rFonts w:cs="Times New Roman"/>
          <w:color w:val="000000" w:themeColor="text1"/>
        </w:rPr>
      </w:pPr>
      <w:r w:rsidRPr="004B4730">
        <w:rPr>
          <w:rFonts w:cs="Times New Roman" w:hint="eastAsia"/>
          <w:color w:val="000000" w:themeColor="text1"/>
        </w:rPr>
        <w:t>试车检查记录</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9"/>
        <w:gridCol w:w="2977"/>
        <w:gridCol w:w="1559"/>
        <w:gridCol w:w="2045"/>
      </w:tblGrid>
      <w:tr w:rsidR="00514DD3" w:rsidRPr="00B96BEE" w14:paraId="625D16B3" w14:textId="77777777">
        <w:trPr>
          <w:trHeight w:hRule="exact" w:val="943"/>
          <w:jc w:val="center"/>
        </w:trPr>
        <w:tc>
          <w:tcPr>
            <w:tcW w:w="2239" w:type="dxa"/>
            <w:tcBorders>
              <w:right w:val="single" w:sz="4" w:space="0" w:color="auto"/>
            </w:tcBorders>
            <w:vAlign w:val="center"/>
          </w:tcPr>
          <w:p w14:paraId="7AB95F47"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977" w:type="dxa"/>
            <w:tcBorders>
              <w:left w:val="single" w:sz="4" w:space="0" w:color="auto"/>
              <w:right w:val="single" w:sz="4" w:space="0" w:color="auto"/>
            </w:tcBorders>
            <w:vAlign w:val="center"/>
          </w:tcPr>
          <w:p w14:paraId="34891790" w14:textId="77777777"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c>
          <w:tcPr>
            <w:tcW w:w="1559" w:type="dxa"/>
            <w:tcBorders>
              <w:left w:val="single" w:sz="4" w:space="0" w:color="auto"/>
            </w:tcBorders>
            <w:vAlign w:val="center"/>
          </w:tcPr>
          <w:p w14:paraId="0A59B107"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045" w:type="dxa"/>
            <w:vAlign w:val="center"/>
          </w:tcPr>
          <w:p w14:paraId="2DE9187C" w14:textId="77777777"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51293571" w14:textId="77777777">
        <w:trPr>
          <w:trHeight w:hRule="exact" w:val="943"/>
          <w:jc w:val="center"/>
        </w:trPr>
        <w:tc>
          <w:tcPr>
            <w:tcW w:w="2239" w:type="dxa"/>
            <w:tcBorders>
              <w:right w:val="single" w:sz="4" w:space="0" w:color="auto"/>
            </w:tcBorders>
            <w:vAlign w:val="center"/>
          </w:tcPr>
          <w:p w14:paraId="283CC013"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977" w:type="dxa"/>
            <w:tcBorders>
              <w:left w:val="single" w:sz="4" w:space="0" w:color="auto"/>
              <w:right w:val="single" w:sz="4" w:space="0" w:color="auto"/>
            </w:tcBorders>
            <w:vAlign w:val="center"/>
          </w:tcPr>
          <w:p w14:paraId="3DA153B9" w14:textId="77777777"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c>
          <w:tcPr>
            <w:tcW w:w="1559" w:type="dxa"/>
            <w:tcBorders>
              <w:left w:val="single" w:sz="4" w:space="0" w:color="auto"/>
            </w:tcBorders>
            <w:vAlign w:val="center"/>
          </w:tcPr>
          <w:p w14:paraId="7115AA3C"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045" w:type="dxa"/>
            <w:vAlign w:val="center"/>
          </w:tcPr>
          <w:p w14:paraId="6730AB51" w14:textId="77777777" w:rsidR="004825B9" w:rsidRPr="004B4730" w:rsidRDefault="004825B9">
            <w:pPr>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5A452D0E" w14:textId="77777777">
        <w:trPr>
          <w:trHeight w:hRule="exact" w:val="943"/>
          <w:jc w:val="center"/>
        </w:trPr>
        <w:tc>
          <w:tcPr>
            <w:tcW w:w="2239" w:type="dxa"/>
            <w:tcBorders>
              <w:right w:val="single" w:sz="4" w:space="0" w:color="auto"/>
            </w:tcBorders>
            <w:vAlign w:val="center"/>
          </w:tcPr>
          <w:p w14:paraId="34F402EC"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581" w:type="dxa"/>
            <w:gridSpan w:val="3"/>
            <w:tcBorders>
              <w:left w:val="single" w:sz="4" w:space="0" w:color="auto"/>
            </w:tcBorders>
            <w:vAlign w:val="center"/>
          </w:tcPr>
          <w:p w14:paraId="1020ED88"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14:paraId="6A5E3EC8" w14:textId="77777777">
        <w:trPr>
          <w:trHeight w:hRule="exact" w:val="686"/>
          <w:jc w:val="center"/>
        </w:trPr>
        <w:tc>
          <w:tcPr>
            <w:tcW w:w="6775" w:type="dxa"/>
            <w:gridSpan w:val="3"/>
            <w:vAlign w:val="center"/>
          </w:tcPr>
          <w:p w14:paraId="2ADE6A33"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及</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2045" w:type="dxa"/>
            <w:vAlign w:val="center"/>
          </w:tcPr>
          <w:p w14:paraId="319CE086" w14:textId="77777777" w:rsidR="004825B9" w:rsidRPr="004B4730" w:rsidRDefault="003B59C1">
            <w:pPr>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果</w:t>
            </w:r>
          </w:p>
        </w:tc>
      </w:tr>
      <w:tr w:rsidR="00514DD3" w:rsidRPr="00B96BEE" w14:paraId="5661E19E" w14:textId="77777777">
        <w:trPr>
          <w:trHeight w:hRule="exact" w:val="784"/>
          <w:jc w:val="center"/>
        </w:trPr>
        <w:tc>
          <w:tcPr>
            <w:tcW w:w="6775" w:type="dxa"/>
            <w:gridSpan w:val="3"/>
            <w:vAlign w:val="center"/>
          </w:tcPr>
          <w:p w14:paraId="3C9B7126"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路基与轨道符合要求</w:t>
            </w:r>
          </w:p>
        </w:tc>
        <w:tc>
          <w:tcPr>
            <w:tcW w:w="2045" w:type="dxa"/>
            <w:vAlign w:val="center"/>
          </w:tcPr>
          <w:p w14:paraId="32508743"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7EE822CB" w14:textId="77777777">
        <w:trPr>
          <w:trHeight w:hRule="exact" w:val="780"/>
          <w:jc w:val="center"/>
        </w:trPr>
        <w:tc>
          <w:tcPr>
            <w:tcW w:w="6775" w:type="dxa"/>
            <w:gridSpan w:val="3"/>
            <w:vAlign w:val="center"/>
          </w:tcPr>
          <w:p w14:paraId="041940CB"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各部结构无变形，螺栓紧固，焊缝无裂纹和开焊</w:t>
            </w:r>
          </w:p>
        </w:tc>
        <w:tc>
          <w:tcPr>
            <w:tcW w:w="2045" w:type="dxa"/>
            <w:vAlign w:val="center"/>
          </w:tcPr>
          <w:p w14:paraId="57D76FC8"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12F8A787" w14:textId="77777777">
        <w:trPr>
          <w:trHeight w:hRule="exact" w:val="776"/>
          <w:jc w:val="center"/>
        </w:trPr>
        <w:tc>
          <w:tcPr>
            <w:tcW w:w="6775" w:type="dxa"/>
            <w:gridSpan w:val="3"/>
            <w:vAlign w:val="center"/>
          </w:tcPr>
          <w:p w14:paraId="2A8BCF77"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减速机润滑油质，油量符合要求</w:t>
            </w:r>
          </w:p>
        </w:tc>
        <w:tc>
          <w:tcPr>
            <w:tcW w:w="2045" w:type="dxa"/>
            <w:vAlign w:val="center"/>
          </w:tcPr>
          <w:p w14:paraId="50A2DCAD"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1C478AD4" w14:textId="77777777">
        <w:trPr>
          <w:trHeight w:hRule="exact" w:val="1242"/>
          <w:jc w:val="center"/>
        </w:trPr>
        <w:tc>
          <w:tcPr>
            <w:tcW w:w="6775" w:type="dxa"/>
            <w:gridSpan w:val="3"/>
            <w:vAlign w:val="center"/>
          </w:tcPr>
          <w:p w14:paraId="683F8EE0" w14:textId="77777777" w:rsidR="004825B9" w:rsidRPr="004B4730" w:rsidRDefault="003B59C1">
            <w:pPr>
              <w:snapToGrid w:val="0"/>
              <w:spacing w:line="48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接通电源前各控制开关应处于零位，操作系统灵活准确，电气元件牢固正常</w:t>
            </w:r>
          </w:p>
        </w:tc>
        <w:tc>
          <w:tcPr>
            <w:tcW w:w="2045" w:type="dxa"/>
            <w:vAlign w:val="center"/>
          </w:tcPr>
          <w:p w14:paraId="6959275A"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09A7A47F" w14:textId="77777777">
        <w:trPr>
          <w:trHeight w:hRule="exact" w:val="860"/>
          <w:jc w:val="center"/>
        </w:trPr>
        <w:tc>
          <w:tcPr>
            <w:tcW w:w="6775" w:type="dxa"/>
            <w:gridSpan w:val="3"/>
            <w:vAlign w:val="center"/>
          </w:tcPr>
          <w:p w14:paraId="7FA5A667"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制动器动作灵活，制动可靠</w:t>
            </w:r>
          </w:p>
        </w:tc>
        <w:tc>
          <w:tcPr>
            <w:tcW w:w="2045" w:type="dxa"/>
            <w:vAlign w:val="center"/>
          </w:tcPr>
          <w:p w14:paraId="10EDB0E3"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2194620F" w14:textId="77777777">
        <w:trPr>
          <w:trHeight w:hRule="exact" w:val="772"/>
          <w:jc w:val="center"/>
        </w:trPr>
        <w:tc>
          <w:tcPr>
            <w:tcW w:w="6775" w:type="dxa"/>
            <w:gridSpan w:val="3"/>
            <w:vAlign w:val="center"/>
          </w:tcPr>
          <w:p w14:paraId="7F5E602B"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吊钩及各部滑轮转动灵活，无卡</w:t>
            </w:r>
            <w:proofErr w:type="gramStart"/>
            <w:r w:rsidRPr="004B4730">
              <w:rPr>
                <w:rFonts w:ascii="Times New Roman" w:hAnsi="Times New Roman" w:cs="Times New Roman" w:hint="eastAsia"/>
                <w:color w:val="000000" w:themeColor="text1"/>
                <w:sz w:val="24"/>
              </w:rPr>
              <w:t>塞现象</w:t>
            </w:r>
            <w:proofErr w:type="gramEnd"/>
          </w:p>
        </w:tc>
        <w:tc>
          <w:tcPr>
            <w:tcW w:w="2045" w:type="dxa"/>
            <w:vAlign w:val="center"/>
          </w:tcPr>
          <w:p w14:paraId="629C4F20"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076D07E2" w14:textId="77777777">
        <w:trPr>
          <w:trHeight w:hRule="exact" w:val="768"/>
          <w:jc w:val="center"/>
        </w:trPr>
        <w:tc>
          <w:tcPr>
            <w:tcW w:w="6775" w:type="dxa"/>
            <w:gridSpan w:val="3"/>
            <w:vAlign w:val="center"/>
          </w:tcPr>
          <w:p w14:paraId="54828E59"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各部钢丝绳应完好，</w:t>
            </w:r>
            <w:proofErr w:type="gramStart"/>
            <w:r w:rsidRPr="004B4730">
              <w:rPr>
                <w:rFonts w:ascii="Times New Roman" w:hAnsi="Times New Roman" w:cs="Times New Roman" w:hint="eastAsia"/>
                <w:color w:val="000000" w:themeColor="text1"/>
                <w:sz w:val="24"/>
              </w:rPr>
              <w:t>固定端</w:t>
            </w:r>
            <w:proofErr w:type="gramEnd"/>
            <w:r w:rsidRPr="004B4730">
              <w:rPr>
                <w:rFonts w:ascii="Times New Roman" w:hAnsi="Times New Roman" w:cs="Times New Roman" w:hint="eastAsia"/>
                <w:color w:val="000000" w:themeColor="text1"/>
                <w:sz w:val="24"/>
              </w:rPr>
              <w:t>牢固，缠绕整齐</w:t>
            </w:r>
          </w:p>
        </w:tc>
        <w:tc>
          <w:tcPr>
            <w:tcW w:w="2045" w:type="dxa"/>
            <w:vAlign w:val="center"/>
          </w:tcPr>
          <w:p w14:paraId="2F9BCF50"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34C45E24" w14:textId="77777777">
        <w:trPr>
          <w:trHeight w:hRule="exact" w:val="715"/>
          <w:jc w:val="center"/>
        </w:trPr>
        <w:tc>
          <w:tcPr>
            <w:tcW w:w="6775" w:type="dxa"/>
            <w:gridSpan w:val="3"/>
            <w:vAlign w:val="center"/>
          </w:tcPr>
          <w:p w14:paraId="7CD41814"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安全保护装置灵敏可靠。</w:t>
            </w:r>
          </w:p>
          <w:p w14:paraId="6FACB332"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吊钩保险、卷筒保险牢固有效</w:t>
            </w:r>
          </w:p>
        </w:tc>
        <w:tc>
          <w:tcPr>
            <w:tcW w:w="2045" w:type="dxa"/>
            <w:vAlign w:val="center"/>
          </w:tcPr>
          <w:p w14:paraId="4F636FC9"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34570873" w14:textId="77777777">
        <w:trPr>
          <w:trHeight w:hRule="exact" w:val="697"/>
          <w:jc w:val="center"/>
        </w:trPr>
        <w:tc>
          <w:tcPr>
            <w:tcW w:w="6775" w:type="dxa"/>
            <w:gridSpan w:val="3"/>
            <w:vAlign w:val="center"/>
          </w:tcPr>
          <w:p w14:paraId="6C5C6909"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附着装置安全可靠</w:t>
            </w:r>
          </w:p>
        </w:tc>
        <w:tc>
          <w:tcPr>
            <w:tcW w:w="2045" w:type="dxa"/>
            <w:vAlign w:val="center"/>
          </w:tcPr>
          <w:p w14:paraId="303675EE"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r w:rsidR="00514DD3" w:rsidRPr="00B96BEE" w14:paraId="5D00A69E" w14:textId="77777777">
        <w:trPr>
          <w:trHeight w:hRule="exact" w:val="849"/>
          <w:jc w:val="center"/>
        </w:trPr>
        <w:tc>
          <w:tcPr>
            <w:tcW w:w="6775" w:type="dxa"/>
            <w:gridSpan w:val="3"/>
            <w:vAlign w:val="center"/>
          </w:tcPr>
          <w:p w14:paraId="09EBE737" w14:textId="77777777" w:rsidR="004825B9" w:rsidRPr="004B4730" w:rsidRDefault="003B59C1">
            <w:pPr>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空载运转一个作业循环，机构无异常</w:t>
            </w:r>
          </w:p>
        </w:tc>
        <w:tc>
          <w:tcPr>
            <w:tcW w:w="2045" w:type="dxa"/>
            <w:vAlign w:val="center"/>
          </w:tcPr>
          <w:p w14:paraId="3A11EEBD" w14:textId="77777777" w:rsidR="004825B9" w:rsidRPr="004B4730" w:rsidRDefault="004825B9">
            <w:pPr>
              <w:snapToGrid w:val="0"/>
              <w:spacing w:line="800" w:lineRule="exact"/>
              <w:textAlignment w:val="center"/>
              <w:rPr>
                <w:rFonts w:ascii="Times New Roman" w:hAnsi="Times New Roman" w:cs="Times New Roman"/>
                <w:color w:val="000000" w:themeColor="text1"/>
                <w:sz w:val="24"/>
              </w:rPr>
            </w:pPr>
          </w:p>
        </w:tc>
      </w:tr>
    </w:tbl>
    <w:p w14:paraId="7D04F30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本班司机（签字）：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14:paraId="41ED635C" w14:textId="77777777"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80"/>
        <w:gridCol w:w="4668"/>
      </w:tblGrid>
      <w:tr w:rsidR="00514DD3" w:rsidRPr="00B96BEE" w14:paraId="0D8128AE" w14:textId="77777777">
        <w:trPr>
          <w:trHeight w:val="2636"/>
          <w:jc w:val="center"/>
        </w:trPr>
        <w:tc>
          <w:tcPr>
            <w:tcW w:w="8748" w:type="dxa"/>
            <w:gridSpan w:val="2"/>
          </w:tcPr>
          <w:p w14:paraId="4B09A340" w14:textId="77777777" w:rsidR="004825B9" w:rsidRPr="004B4730" w:rsidRDefault="004825B9">
            <w:pPr>
              <w:snapToGrid w:val="0"/>
              <w:jc w:val="center"/>
              <w:rPr>
                <w:rFonts w:ascii="Times New Roman" w:hAnsi="Times New Roman" w:cs="Times New Roman"/>
                <w:color w:val="000000" w:themeColor="text1"/>
                <w:sz w:val="24"/>
              </w:rPr>
            </w:pPr>
          </w:p>
          <w:p w14:paraId="4BC8BE7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本班设备运行情况：</w:t>
            </w:r>
          </w:p>
          <w:p w14:paraId="6F40C55B" w14:textId="77777777" w:rsidR="004825B9" w:rsidRPr="004B4730" w:rsidRDefault="004825B9">
            <w:pPr>
              <w:snapToGrid w:val="0"/>
              <w:rPr>
                <w:rFonts w:ascii="Times New Roman" w:hAnsi="Times New Roman" w:cs="Times New Roman"/>
                <w:color w:val="000000" w:themeColor="text1"/>
                <w:sz w:val="24"/>
              </w:rPr>
            </w:pPr>
          </w:p>
          <w:p w14:paraId="22E02F3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14:paraId="128F4871" w14:textId="77777777">
        <w:trPr>
          <w:trHeight w:val="2347"/>
          <w:jc w:val="center"/>
        </w:trPr>
        <w:tc>
          <w:tcPr>
            <w:tcW w:w="8748" w:type="dxa"/>
            <w:gridSpan w:val="2"/>
          </w:tcPr>
          <w:p w14:paraId="2F0255CE" w14:textId="77777777" w:rsidR="004825B9" w:rsidRPr="004B4730" w:rsidRDefault="004825B9">
            <w:pPr>
              <w:snapToGrid w:val="0"/>
              <w:rPr>
                <w:rFonts w:ascii="Times New Roman" w:hAnsi="Times New Roman" w:cs="Times New Roman"/>
                <w:color w:val="000000" w:themeColor="text1"/>
                <w:sz w:val="24"/>
              </w:rPr>
            </w:pPr>
          </w:p>
          <w:p w14:paraId="07A29B5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14:paraId="042D90AE" w14:textId="77777777" w:rsidR="004825B9" w:rsidRPr="004B4730" w:rsidRDefault="004825B9">
            <w:pPr>
              <w:snapToGrid w:val="0"/>
              <w:rPr>
                <w:rFonts w:ascii="Times New Roman" w:hAnsi="Times New Roman" w:cs="Times New Roman"/>
                <w:color w:val="000000" w:themeColor="text1"/>
                <w:sz w:val="24"/>
              </w:rPr>
            </w:pPr>
          </w:p>
          <w:p w14:paraId="6314084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14:paraId="268C07FB" w14:textId="77777777">
        <w:trPr>
          <w:trHeight w:val="2497"/>
          <w:jc w:val="center"/>
        </w:trPr>
        <w:tc>
          <w:tcPr>
            <w:tcW w:w="8748" w:type="dxa"/>
            <w:gridSpan w:val="2"/>
          </w:tcPr>
          <w:p w14:paraId="1DDAE20E" w14:textId="77777777" w:rsidR="004825B9" w:rsidRPr="004B4730" w:rsidRDefault="004825B9">
            <w:pPr>
              <w:snapToGrid w:val="0"/>
              <w:rPr>
                <w:rFonts w:ascii="Times New Roman" w:hAnsi="Times New Roman" w:cs="Times New Roman"/>
                <w:color w:val="000000" w:themeColor="text1"/>
                <w:sz w:val="24"/>
              </w:rPr>
            </w:pPr>
          </w:p>
          <w:p w14:paraId="711F061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本班应注意的事项：</w:t>
            </w:r>
          </w:p>
          <w:p w14:paraId="4E3A1D8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tc>
      </w:tr>
      <w:tr w:rsidR="00514DD3" w:rsidRPr="00B96BEE" w14:paraId="3BCD2AC0" w14:textId="77777777">
        <w:trPr>
          <w:trHeight w:val="1379"/>
          <w:jc w:val="center"/>
        </w:trPr>
        <w:tc>
          <w:tcPr>
            <w:tcW w:w="4080" w:type="dxa"/>
          </w:tcPr>
          <w:p w14:paraId="651B01A5" w14:textId="77777777" w:rsidR="004825B9" w:rsidRPr="004B4730" w:rsidRDefault="004825B9">
            <w:pPr>
              <w:snapToGrid w:val="0"/>
              <w:rPr>
                <w:rFonts w:ascii="Times New Roman" w:hAnsi="Times New Roman" w:cs="Times New Roman"/>
                <w:color w:val="000000" w:themeColor="text1"/>
                <w:sz w:val="24"/>
              </w:rPr>
            </w:pPr>
          </w:p>
          <w:p w14:paraId="581B127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交班司机（签字）：</w:t>
            </w:r>
          </w:p>
        </w:tc>
        <w:tc>
          <w:tcPr>
            <w:tcW w:w="4668" w:type="dxa"/>
          </w:tcPr>
          <w:p w14:paraId="21A18022" w14:textId="77777777" w:rsidR="004825B9" w:rsidRPr="004B4730" w:rsidRDefault="004825B9">
            <w:pPr>
              <w:widowControl/>
              <w:snapToGrid w:val="0"/>
              <w:jc w:val="left"/>
              <w:rPr>
                <w:rFonts w:ascii="Times New Roman" w:hAnsi="Times New Roman" w:cs="Times New Roman"/>
                <w:color w:val="000000" w:themeColor="text1"/>
                <w:sz w:val="24"/>
              </w:rPr>
            </w:pPr>
          </w:p>
          <w:p w14:paraId="4BBD64B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接班司机（签字）：</w:t>
            </w:r>
          </w:p>
        </w:tc>
      </w:tr>
      <w:tr w:rsidR="00514DD3" w:rsidRPr="00B96BEE" w14:paraId="52FBC32C" w14:textId="77777777">
        <w:trPr>
          <w:trHeight w:val="1405"/>
          <w:jc w:val="center"/>
        </w:trPr>
        <w:tc>
          <w:tcPr>
            <w:tcW w:w="8748" w:type="dxa"/>
            <w:gridSpan w:val="2"/>
          </w:tcPr>
          <w:p w14:paraId="48EDEE0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14:paraId="6AD15A0F" w14:textId="77777777" w:rsidR="004825B9" w:rsidRPr="004B4730" w:rsidRDefault="003B59C1">
            <w:pPr>
              <w:snapToGrid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p>
          <w:p w14:paraId="7C78D147" w14:textId="77777777" w:rsidR="004825B9" w:rsidRPr="004B4730" w:rsidRDefault="004825B9">
            <w:pPr>
              <w:snapToGrid w:val="0"/>
              <w:ind w:right="480"/>
              <w:rPr>
                <w:rFonts w:ascii="Times New Roman" w:hAnsi="Times New Roman" w:cs="Times New Roman"/>
                <w:color w:val="000000" w:themeColor="text1"/>
                <w:sz w:val="24"/>
              </w:rPr>
            </w:pPr>
          </w:p>
          <w:p w14:paraId="42019D49" w14:textId="77777777" w:rsidR="004825B9" w:rsidRPr="004B4730" w:rsidRDefault="003B59C1">
            <w:pPr>
              <w:snapToGrid w:val="0"/>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14:paraId="1F7B5E08"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14:paraId="5AD313B9"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14:paraId="6EA89099"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14:paraId="53C0291A"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、交接班时，必须由交班司机和接班司机分别签字，严禁代签。</w:t>
      </w:r>
    </w:p>
    <w:p w14:paraId="0DF5BD77"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p>
    <w:p w14:paraId="27722ABD" w14:textId="77777777" w:rsidR="004825B9" w:rsidRPr="004B4730" w:rsidRDefault="004825B9">
      <w:pPr>
        <w:snapToGrid w:val="0"/>
        <w:rPr>
          <w:rFonts w:ascii="Times New Roman" w:hAnsi="Times New Roman" w:cs="Times New Roman"/>
          <w:color w:val="000000" w:themeColor="text1"/>
        </w:rPr>
      </w:pPr>
    </w:p>
    <w:p w14:paraId="61DE6A74" w14:textId="77777777" w:rsidR="004825B9" w:rsidRPr="004B4730" w:rsidRDefault="003B59C1">
      <w:pPr>
        <w:widowControl/>
        <w:jc w:val="left"/>
        <w:rPr>
          <w:rFonts w:ascii="Times New Roman" w:hAnsi="Times New Roman" w:cs="Times New Roman"/>
          <w:color w:val="000000" w:themeColor="text1"/>
          <w:spacing w:val="40"/>
          <w:sz w:val="24"/>
        </w:rPr>
      </w:pPr>
      <w:r w:rsidRPr="004B4730">
        <w:rPr>
          <w:rFonts w:ascii="Times New Roman" w:hAnsi="Times New Roman" w:cs="Times New Roman"/>
          <w:color w:val="000000" w:themeColor="text1"/>
          <w:spacing w:val="40"/>
          <w:sz w:val="24"/>
        </w:rPr>
        <w:br w:type="page"/>
      </w:r>
    </w:p>
    <w:p w14:paraId="2CA6BD28" w14:textId="77777777" w:rsidR="004825B9" w:rsidRPr="004B4730" w:rsidRDefault="003B59C1">
      <w:pPr>
        <w:jc w:val="right"/>
        <w:rPr>
          <w:rFonts w:ascii="Times New Roman" w:hAnsi="Times New Roman" w:cs="Times New Roman"/>
          <w:color w:val="000000" w:themeColor="text1"/>
          <w:spacing w:val="40"/>
          <w:sz w:val="24"/>
        </w:rPr>
      </w:pPr>
      <w:r w:rsidRPr="004B4730">
        <w:rPr>
          <w:rFonts w:ascii="Times New Roman" w:hAnsi="Times New Roman" w:cs="Times New Roman"/>
          <w:bCs/>
          <w:color w:val="000000" w:themeColor="text1"/>
          <w:sz w:val="24"/>
        </w:rPr>
        <w:lastRenderedPageBreak/>
        <w:t>LJA-C9-6-5</w:t>
      </w:r>
    </w:p>
    <w:p w14:paraId="13B37948" w14:textId="77777777" w:rsidR="004825B9" w:rsidRPr="004B4730" w:rsidRDefault="003B59C1">
      <w:pPr>
        <w:pStyle w:val="3"/>
        <w:rPr>
          <w:rFonts w:cs="Times New Roman"/>
          <w:color w:val="000000" w:themeColor="text1"/>
        </w:rPr>
      </w:pPr>
      <w:bookmarkStart w:id="542" w:name="_Toc441534383"/>
      <w:bookmarkStart w:id="543" w:name="_Toc441533569"/>
      <w:bookmarkStart w:id="544" w:name="_Toc441533845"/>
      <w:r w:rsidRPr="004B4730">
        <w:rPr>
          <w:rFonts w:cs="Times New Roman" w:hint="eastAsia"/>
          <w:color w:val="000000" w:themeColor="text1"/>
        </w:rPr>
        <w:t>塔式起重机每月检查表</w:t>
      </w:r>
      <w:bookmarkEnd w:id="542"/>
      <w:bookmarkEnd w:id="543"/>
      <w:bookmarkEnd w:id="544"/>
      <w:r w:rsidRPr="004B4730">
        <w:rPr>
          <w:rFonts w:cs="Times New Roman"/>
          <w:color w:val="000000" w:themeColor="text1"/>
        </w:rPr>
        <w:t xml:space="preserve"> </w:t>
      </w:r>
    </w:p>
    <w:tbl>
      <w:tblPr>
        <w:tblW w:w="96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1"/>
        <w:gridCol w:w="173"/>
        <w:gridCol w:w="535"/>
        <w:gridCol w:w="364"/>
        <w:gridCol w:w="899"/>
        <w:gridCol w:w="903"/>
        <w:gridCol w:w="1440"/>
        <w:gridCol w:w="1080"/>
        <w:gridCol w:w="1080"/>
        <w:gridCol w:w="720"/>
        <w:gridCol w:w="1586"/>
      </w:tblGrid>
      <w:tr w:rsidR="00514DD3" w:rsidRPr="00B96BEE" w14:paraId="26DC248F" w14:textId="77777777">
        <w:trPr>
          <w:trHeight w:val="397"/>
          <w:jc w:val="center"/>
        </w:trPr>
        <w:tc>
          <w:tcPr>
            <w:tcW w:w="1539" w:type="dxa"/>
            <w:gridSpan w:val="3"/>
            <w:shd w:val="clear" w:color="auto" w:fill="auto"/>
            <w:vAlign w:val="center"/>
          </w:tcPr>
          <w:p w14:paraId="67407926" w14:textId="77777777" w:rsidR="004825B9" w:rsidRPr="004B4730" w:rsidRDefault="003B59C1">
            <w:pPr>
              <w:tabs>
                <w:tab w:val="left" w:pos="645"/>
              </w:tabs>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8072" w:type="dxa"/>
            <w:gridSpan w:val="8"/>
            <w:shd w:val="clear" w:color="auto" w:fill="auto"/>
            <w:vAlign w:val="center"/>
          </w:tcPr>
          <w:p w14:paraId="2F749746"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28B314D6" w14:textId="77777777">
        <w:trPr>
          <w:trHeight w:val="397"/>
          <w:jc w:val="center"/>
        </w:trPr>
        <w:tc>
          <w:tcPr>
            <w:tcW w:w="1004" w:type="dxa"/>
            <w:gridSpan w:val="2"/>
            <w:vMerge w:val="restart"/>
            <w:shd w:val="clear" w:color="auto" w:fill="auto"/>
            <w:vAlign w:val="center"/>
          </w:tcPr>
          <w:p w14:paraId="66734A67"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w:t>
            </w:r>
          </w:p>
          <w:p w14:paraId="6FFA440E"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w:t>
            </w:r>
          </w:p>
        </w:tc>
        <w:tc>
          <w:tcPr>
            <w:tcW w:w="899" w:type="dxa"/>
            <w:gridSpan w:val="2"/>
            <w:shd w:val="clear" w:color="auto" w:fill="auto"/>
            <w:vAlign w:val="center"/>
          </w:tcPr>
          <w:p w14:paraId="6F11C9D7"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型号</w:t>
            </w:r>
          </w:p>
        </w:tc>
        <w:tc>
          <w:tcPr>
            <w:tcW w:w="899" w:type="dxa"/>
            <w:shd w:val="clear" w:color="auto" w:fill="auto"/>
            <w:vAlign w:val="center"/>
          </w:tcPr>
          <w:p w14:paraId="18792795" w14:textId="77777777" w:rsidR="004825B9" w:rsidRPr="004B4730" w:rsidRDefault="004825B9">
            <w:pPr>
              <w:tabs>
                <w:tab w:val="left" w:pos="645"/>
              </w:tabs>
              <w:snapToGrid w:val="0"/>
              <w:jc w:val="center"/>
              <w:rPr>
                <w:rFonts w:ascii="Times New Roman" w:hAnsi="Times New Roman" w:cs="Times New Roman"/>
                <w:color w:val="000000" w:themeColor="text1"/>
                <w:sz w:val="24"/>
              </w:rPr>
            </w:pPr>
          </w:p>
        </w:tc>
        <w:tc>
          <w:tcPr>
            <w:tcW w:w="903" w:type="dxa"/>
            <w:shd w:val="clear" w:color="auto" w:fill="auto"/>
            <w:vAlign w:val="center"/>
          </w:tcPr>
          <w:p w14:paraId="7AF036F2"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440" w:type="dxa"/>
            <w:shd w:val="clear" w:color="auto" w:fill="auto"/>
            <w:vAlign w:val="center"/>
          </w:tcPr>
          <w:p w14:paraId="6C78EE7A" w14:textId="77777777" w:rsidR="004825B9" w:rsidRPr="004B4730" w:rsidRDefault="004825B9">
            <w:pPr>
              <w:snapToGrid w:val="0"/>
              <w:jc w:val="center"/>
              <w:rPr>
                <w:rFonts w:ascii="Times New Roman" w:hAnsi="Times New Roman" w:cs="Times New Roman"/>
                <w:color w:val="000000" w:themeColor="text1"/>
                <w:sz w:val="24"/>
              </w:rPr>
            </w:pPr>
          </w:p>
        </w:tc>
        <w:tc>
          <w:tcPr>
            <w:tcW w:w="1080" w:type="dxa"/>
            <w:shd w:val="clear" w:color="auto" w:fill="auto"/>
            <w:vAlign w:val="center"/>
          </w:tcPr>
          <w:p w14:paraId="7661B53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起升</w:t>
            </w:r>
          </w:p>
          <w:p w14:paraId="1D727C7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w:t>
            </w:r>
          </w:p>
        </w:tc>
        <w:tc>
          <w:tcPr>
            <w:tcW w:w="3386" w:type="dxa"/>
            <w:gridSpan w:val="3"/>
            <w:shd w:val="clear" w:color="auto" w:fill="auto"/>
            <w:vAlign w:val="center"/>
          </w:tcPr>
          <w:p w14:paraId="4C1DA79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14:paraId="0129B3B7" w14:textId="77777777">
        <w:trPr>
          <w:trHeight w:val="397"/>
          <w:jc w:val="center"/>
        </w:trPr>
        <w:tc>
          <w:tcPr>
            <w:tcW w:w="1004" w:type="dxa"/>
            <w:gridSpan w:val="2"/>
            <w:vMerge/>
            <w:shd w:val="clear" w:color="auto" w:fill="auto"/>
            <w:vAlign w:val="center"/>
          </w:tcPr>
          <w:p w14:paraId="79332C6E" w14:textId="77777777" w:rsidR="004825B9" w:rsidRPr="004B4730" w:rsidRDefault="004825B9">
            <w:pPr>
              <w:widowControl/>
              <w:snapToGrid w:val="0"/>
              <w:jc w:val="left"/>
              <w:rPr>
                <w:rFonts w:ascii="Times New Roman" w:hAnsi="Times New Roman" w:cs="Times New Roman"/>
                <w:color w:val="000000" w:themeColor="text1"/>
                <w:sz w:val="24"/>
              </w:rPr>
            </w:pPr>
          </w:p>
        </w:tc>
        <w:tc>
          <w:tcPr>
            <w:tcW w:w="899" w:type="dxa"/>
            <w:gridSpan w:val="2"/>
            <w:shd w:val="clear" w:color="auto" w:fill="auto"/>
            <w:vAlign w:val="center"/>
          </w:tcPr>
          <w:p w14:paraId="3B3C7E3C"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幅度</w:t>
            </w:r>
          </w:p>
        </w:tc>
        <w:tc>
          <w:tcPr>
            <w:tcW w:w="899" w:type="dxa"/>
            <w:shd w:val="clear" w:color="auto" w:fill="auto"/>
            <w:vAlign w:val="center"/>
          </w:tcPr>
          <w:p w14:paraId="1AC38A75"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903" w:type="dxa"/>
            <w:shd w:val="clear" w:color="auto" w:fill="auto"/>
            <w:vAlign w:val="center"/>
          </w:tcPr>
          <w:p w14:paraId="5AA368FE" w14:textId="77777777" w:rsidR="004825B9" w:rsidRPr="004B4730" w:rsidRDefault="003B59C1">
            <w:pPr>
              <w:tabs>
                <w:tab w:val="left" w:pos="645"/>
              </w:tabs>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起重力矩</w:t>
            </w:r>
          </w:p>
        </w:tc>
        <w:tc>
          <w:tcPr>
            <w:tcW w:w="1440" w:type="dxa"/>
            <w:shd w:val="clear" w:color="auto" w:fill="auto"/>
            <w:vAlign w:val="center"/>
          </w:tcPr>
          <w:p w14:paraId="49FFC4D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KN·m</w:t>
            </w:r>
          </w:p>
        </w:tc>
        <w:tc>
          <w:tcPr>
            <w:tcW w:w="1080" w:type="dxa"/>
            <w:shd w:val="clear" w:color="auto" w:fill="auto"/>
            <w:vAlign w:val="center"/>
          </w:tcPr>
          <w:p w14:paraId="742F73D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最大</w:t>
            </w:r>
          </w:p>
          <w:p w14:paraId="5B7D374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w:t>
            </w:r>
          </w:p>
        </w:tc>
        <w:tc>
          <w:tcPr>
            <w:tcW w:w="1080" w:type="dxa"/>
            <w:shd w:val="clear" w:color="auto" w:fill="auto"/>
            <w:vAlign w:val="center"/>
          </w:tcPr>
          <w:p w14:paraId="6DBFB0E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t</w:t>
            </w:r>
          </w:p>
        </w:tc>
        <w:tc>
          <w:tcPr>
            <w:tcW w:w="720" w:type="dxa"/>
            <w:shd w:val="clear" w:color="auto" w:fill="auto"/>
            <w:vAlign w:val="center"/>
          </w:tcPr>
          <w:p w14:paraId="6DF3957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塔高</w:t>
            </w:r>
          </w:p>
        </w:tc>
        <w:tc>
          <w:tcPr>
            <w:tcW w:w="1586" w:type="dxa"/>
            <w:shd w:val="clear" w:color="auto" w:fill="auto"/>
            <w:vAlign w:val="center"/>
          </w:tcPr>
          <w:p w14:paraId="34BAE68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r>
      <w:tr w:rsidR="00514DD3" w:rsidRPr="00B96BEE" w14:paraId="485FDCDB" w14:textId="77777777">
        <w:trPr>
          <w:trHeight w:val="397"/>
          <w:jc w:val="center"/>
        </w:trPr>
        <w:tc>
          <w:tcPr>
            <w:tcW w:w="3705" w:type="dxa"/>
            <w:gridSpan w:val="6"/>
            <w:shd w:val="clear" w:color="auto" w:fill="auto"/>
          </w:tcPr>
          <w:p w14:paraId="37E02695" w14:textId="77777777"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与建筑物水平附着距离</w:t>
            </w:r>
          </w:p>
        </w:tc>
        <w:tc>
          <w:tcPr>
            <w:tcW w:w="1440" w:type="dxa"/>
            <w:shd w:val="clear" w:color="auto" w:fill="auto"/>
          </w:tcPr>
          <w:p w14:paraId="2D34F753" w14:textId="77777777"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1080" w:type="dxa"/>
            <w:shd w:val="clear" w:color="auto" w:fill="auto"/>
          </w:tcPr>
          <w:p w14:paraId="6400FE3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各道附着间距</w:t>
            </w:r>
          </w:p>
        </w:tc>
        <w:tc>
          <w:tcPr>
            <w:tcW w:w="1080" w:type="dxa"/>
            <w:shd w:val="clear" w:color="auto" w:fill="auto"/>
          </w:tcPr>
          <w:p w14:paraId="1526A196" w14:textId="77777777" w:rsidR="004825B9" w:rsidRPr="004B4730" w:rsidRDefault="003B59C1">
            <w:pPr>
              <w:snapToGrid w:val="0"/>
              <w:spacing w:line="48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m</w:t>
            </w:r>
          </w:p>
        </w:tc>
        <w:tc>
          <w:tcPr>
            <w:tcW w:w="720" w:type="dxa"/>
            <w:shd w:val="clear" w:color="auto" w:fill="auto"/>
          </w:tcPr>
          <w:p w14:paraId="0611C42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附着道数</w:t>
            </w:r>
          </w:p>
        </w:tc>
        <w:tc>
          <w:tcPr>
            <w:tcW w:w="1586" w:type="dxa"/>
            <w:shd w:val="clear" w:color="auto" w:fill="auto"/>
          </w:tcPr>
          <w:p w14:paraId="729E924F"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0C5C6928" w14:textId="77777777">
        <w:trPr>
          <w:trHeight w:val="397"/>
          <w:jc w:val="center"/>
        </w:trPr>
        <w:tc>
          <w:tcPr>
            <w:tcW w:w="831" w:type="dxa"/>
            <w:shd w:val="clear" w:color="auto" w:fill="auto"/>
            <w:vAlign w:val="center"/>
          </w:tcPr>
          <w:p w14:paraId="20A896A7" w14:textId="77777777" w:rsidR="004825B9" w:rsidRPr="004B4730" w:rsidRDefault="003B59C1">
            <w:pPr>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验收</w:t>
            </w:r>
          </w:p>
          <w:p w14:paraId="7EA8370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10"/>
                <w:sz w:val="24"/>
              </w:rPr>
              <w:t>部位</w:t>
            </w:r>
          </w:p>
        </w:tc>
        <w:tc>
          <w:tcPr>
            <w:tcW w:w="7194" w:type="dxa"/>
            <w:gridSpan w:val="9"/>
            <w:shd w:val="clear" w:color="auto" w:fill="auto"/>
            <w:vAlign w:val="center"/>
          </w:tcPr>
          <w:p w14:paraId="1653970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586" w:type="dxa"/>
            <w:shd w:val="clear" w:color="auto" w:fill="auto"/>
            <w:vAlign w:val="center"/>
          </w:tcPr>
          <w:p w14:paraId="1FD6BEA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090B5494" w14:textId="77777777">
        <w:trPr>
          <w:trHeight w:val="460"/>
          <w:jc w:val="center"/>
        </w:trPr>
        <w:tc>
          <w:tcPr>
            <w:tcW w:w="831" w:type="dxa"/>
            <w:vMerge w:val="restart"/>
            <w:shd w:val="clear" w:color="auto" w:fill="auto"/>
            <w:vAlign w:val="center"/>
          </w:tcPr>
          <w:p w14:paraId="503AD34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塔式起重机结</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构</w:t>
            </w:r>
          </w:p>
        </w:tc>
        <w:tc>
          <w:tcPr>
            <w:tcW w:w="7194" w:type="dxa"/>
            <w:gridSpan w:val="9"/>
            <w:shd w:val="clear" w:color="auto" w:fill="auto"/>
            <w:vAlign w:val="center"/>
          </w:tcPr>
          <w:p w14:paraId="7BC77FDD"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部件、附件、连接件安装齐全，位置正确</w:t>
            </w:r>
          </w:p>
        </w:tc>
        <w:tc>
          <w:tcPr>
            <w:tcW w:w="1586" w:type="dxa"/>
            <w:shd w:val="clear" w:color="auto" w:fill="auto"/>
          </w:tcPr>
          <w:p w14:paraId="2F8128E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7AE7FC9" w14:textId="77777777">
        <w:trPr>
          <w:trHeight w:val="460"/>
          <w:jc w:val="center"/>
        </w:trPr>
        <w:tc>
          <w:tcPr>
            <w:tcW w:w="831" w:type="dxa"/>
            <w:vMerge/>
            <w:shd w:val="clear" w:color="auto" w:fill="auto"/>
            <w:vAlign w:val="center"/>
          </w:tcPr>
          <w:p w14:paraId="12B874C1"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4963D26D"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螺栓拧紧力矩达到技术要求，开口销完全撬开</w:t>
            </w:r>
          </w:p>
        </w:tc>
        <w:tc>
          <w:tcPr>
            <w:tcW w:w="1586" w:type="dxa"/>
            <w:shd w:val="clear" w:color="auto" w:fill="auto"/>
          </w:tcPr>
          <w:p w14:paraId="158C6FEC"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8FB7094" w14:textId="77777777">
        <w:trPr>
          <w:trHeight w:val="460"/>
          <w:jc w:val="center"/>
        </w:trPr>
        <w:tc>
          <w:tcPr>
            <w:tcW w:w="831" w:type="dxa"/>
            <w:vMerge/>
            <w:shd w:val="clear" w:color="auto" w:fill="auto"/>
            <w:vAlign w:val="center"/>
          </w:tcPr>
          <w:p w14:paraId="0C690DB3"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353F510A"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结构无变形、开焊、疲劳裂纹</w:t>
            </w:r>
          </w:p>
        </w:tc>
        <w:tc>
          <w:tcPr>
            <w:tcW w:w="1586" w:type="dxa"/>
            <w:shd w:val="clear" w:color="auto" w:fill="auto"/>
          </w:tcPr>
          <w:p w14:paraId="5914AB4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D95AFFD" w14:textId="77777777">
        <w:trPr>
          <w:trHeight w:val="460"/>
          <w:jc w:val="center"/>
        </w:trPr>
        <w:tc>
          <w:tcPr>
            <w:tcW w:w="831" w:type="dxa"/>
            <w:vMerge/>
            <w:shd w:val="clear" w:color="auto" w:fill="auto"/>
            <w:vAlign w:val="center"/>
          </w:tcPr>
          <w:p w14:paraId="311A9091"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328EA5B"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压重、配重的重量与位置符合使用说明书要求</w:t>
            </w:r>
          </w:p>
        </w:tc>
        <w:tc>
          <w:tcPr>
            <w:tcW w:w="1586" w:type="dxa"/>
            <w:shd w:val="clear" w:color="auto" w:fill="auto"/>
          </w:tcPr>
          <w:p w14:paraId="33B3A38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D63252E" w14:textId="77777777">
        <w:trPr>
          <w:trHeight w:val="460"/>
          <w:jc w:val="center"/>
        </w:trPr>
        <w:tc>
          <w:tcPr>
            <w:tcW w:w="831" w:type="dxa"/>
            <w:vMerge w:val="restart"/>
            <w:shd w:val="clear" w:color="auto" w:fill="auto"/>
            <w:vAlign w:val="center"/>
          </w:tcPr>
          <w:p w14:paraId="428D41F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基础与轨道</w:t>
            </w:r>
          </w:p>
        </w:tc>
        <w:tc>
          <w:tcPr>
            <w:tcW w:w="7194" w:type="dxa"/>
            <w:gridSpan w:val="9"/>
            <w:shd w:val="clear" w:color="auto" w:fill="auto"/>
            <w:vAlign w:val="center"/>
          </w:tcPr>
          <w:p w14:paraId="4029993F"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地基坚实、平整，地基或基础隐蔽工程资料齐全、准确</w:t>
            </w:r>
          </w:p>
        </w:tc>
        <w:tc>
          <w:tcPr>
            <w:tcW w:w="1586" w:type="dxa"/>
            <w:shd w:val="clear" w:color="auto" w:fill="auto"/>
          </w:tcPr>
          <w:p w14:paraId="16E8D5E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1E4433D" w14:textId="77777777">
        <w:trPr>
          <w:trHeight w:val="460"/>
          <w:jc w:val="center"/>
        </w:trPr>
        <w:tc>
          <w:tcPr>
            <w:tcW w:w="831" w:type="dxa"/>
            <w:vMerge/>
            <w:shd w:val="clear" w:color="auto" w:fill="auto"/>
            <w:vAlign w:val="center"/>
          </w:tcPr>
          <w:p w14:paraId="5F96583C"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25C3DFD3"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基础周围有排水措施</w:t>
            </w:r>
          </w:p>
        </w:tc>
        <w:tc>
          <w:tcPr>
            <w:tcW w:w="1586" w:type="dxa"/>
            <w:shd w:val="clear" w:color="auto" w:fill="auto"/>
          </w:tcPr>
          <w:p w14:paraId="666E55F3"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11D7E088" w14:textId="77777777">
        <w:trPr>
          <w:trHeight w:val="460"/>
          <w:jc w:val="center"/>
        </w:trPr>
        <w:tc>
          <w:tcPr>
            <w:tcW w:w="831" w:type="dxa"/>
            <w:vMerge/>
            <w:shd w:val="clear" w:color="auto" w:fill="auto"/>
            <w:vAlign w:val="center"/>
          </w:tcPr>
          <w:p w14:paraId="1CF44D95"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3511F79"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路基箱或枕木铺设符合要求、夹板、道钉使用正确</w:t>
            </w:r>
          </w:p>
        </w:tc>
        <w:tc>
          <w:tcPr>
            <w:tcW w:w="1586" w:type="dxa"/>
            <w:shd w:val="clear" w:color="auto" w:fill="auto"/>
          </w:tcPr>
          <w:p w14:paraId="3A3156B3"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19264705" w14:textId="77777777">
        <w:trPr>
          <w:trHeight w:val="460"/>
          <w:jc w:val="center"/>
        </w:trPr>
        <w:tc>
          <w:tcPr>
            <w:tcW w:w="831" w:type="dxa"/>
            <w:vMerge/>
            <w:shd w:val="clear" w:color="auto" w:fill="auto"/>
            <w:vAlign w:val="center"/>
          </w:tcPr>
          <w:p w14:paraId="21CD6A2B"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06EC644"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钢轨顶面纵、横方向上的倾斜度不大于</w:t>
            </w:r>
            <w:r w:rsidRPr="004B4730">
              <w:rPr>
                <w:rFonts w:ascii="Times New Roman" w:hAnsi="Times New Roman" w:cs="Times New Roman"/>
                <w:color w:val="000000" w:themeColor="text1"/>
                <w:sz w:val="24"/>
              </w:rPr>
              <w:t>1/1000</w:t>
            </w:r>
          </w:p>
        </w:tc>
        <w:tc>
          <w:tcPr>
            <w:tcW w:w="1586" w:type="dxa"/>
            <w:shd w:val="clear" w:color="auto" w:fill="auto"/>
          </w:tcPr>
          <w:p w14:paraId="14B905F5"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C1DC9E3" w14:textId="77777777">
        <w:trPr>
          <w:trHeight w:val="460"/>
          <w:jc w:val="center"/>
        </w:trPr>
        <w:tc>
          <w:tcPr>
            <w:tcW w:w="831" w:type="dxa"/>
            <w:vMerge/>
            <w:shd w:val="clear" w:color="auto" w:fill="auto"/>
            <w:vAlign w:val="center"/>
          </w:tcPr>
          <w:p w14:paraId="6C7F5B70"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CE3C29C"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塔式起重机底架平整度符合使用说明书要求</w:t>
            </w:r>
          </w:p>
        </w:tc>
        <w:tc>
          <w:tcPr>
            <w:tcW w:w="1586" w:type="dxa"/>
            <w:shd w:val="clear" w:color="auto" w:fill="auto"/>
          </w:tcPr>
          <w:p w14:paraId="78ADBC4D"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E3E9C20" w14:textId="77777777">
        <w:trPr>
          <w:trHeight w:val="460"/>
          <w:jc w:val="center"/>
        </w:trPr>
        <w:tc>
          <w:tcPr>
            <w:tcW w:w="831" w:type="dxa"/>
            <w:vMerge/>
            <w:shd w:val="clear" w:color="auto" w:fill="auto"/>
            <w:vAlign w:val="center"/>
          </w:tcPr>
          <w:p w14:paraId="5DD6E34D"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17DAF903" w14:textId="77777777" w:rsidR="004825B9" w:rsidRPr="004B4730" w:rsidRDefault="003B59C1">
            <w:pPr>
              <w:widowControl/>
              <w:tabs>
                <w:tab w:val="left" w:pos="435"/>
              </w:tabs>
              <w:snapToGrid w:val="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止挡装置</w:t>
            </w:r>
            <w:proofErr w:type="gramEnd"/>
            <w:r w:rsidRPr="004B4730">
              <w:rPr>
                <w:rFonts w:ascii="Times New Roman" w:hAnsi="Times New Roman" w:cs="Times New Roman" w:hint="eastAsia"/>
                <w:color w:val="000000" w:themeColor="text1"/>
                <w:sz w:val="24"/>
              </w:rPr>
              <w:t>距钢轨两端距离≥</w:t>
            </w:r>
            <w:r w:rsidRPr="004B4730">
              <w:rPr>
                <w:rFonts w:ascii="Times New Roman" w:hAnsi="Times New Roman" w:cs="Times New Roman" w:hint="eastAsia"/>
                <w:color w:val="000000" w:themeColor="text1"/>
                <w:sz w:val="24"/>
              </w:rPr>
              <w:t>1m</w:t>
            </w:r>
          </w:p>
        </w:tc>
        <w:tc>
          <w:tcPr>
            <w:tcW w:w="1586" w:type="dxa"/>
            <w:shd w:val="clear" w:color="auto" w:fill="auto"/>
          </w:tcPr>
          <w:p w14:paraId="468F9B1E"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1B5E4CF" w14:textId="77777777">
        <w:trPr>
          <w:trHeight w:val="460"/>
          <w:jc w:val="center"/>
        </w:trPr>
        <w:tc>
          <w:tcPr>
            <w:tcW w:w="831" w:type="dxa"/>
            <w:vMerge/>
            <w:shd w:val="clear" w:color="auto" w:fill="auto"/>
            <w:vAlign w:val="center"/>
          </w:tcPr>
          <w:p w14:paraId="12F84361"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593DAC37"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w:t>
            </w:r>
            <w:proofErr w:type="gramStart"/>
            <w:r w:rsidRPr="004B4730">
              <w:rPr>
                <w:rFonts w:ascii="Times New Roman" w:hAnsi="Times New Roman" w:cs="Times New Roman" w:hint="eastAsia"/>
                <w:color w:val="000000" w:themeColor="text1"/>
                <w:sz w:val="24"/>
              </w:rPr>
              <w:t>限位装置止挡装置</w:t>
            </w:r>
            <w:proofErr w:type="gramEnd"/>
            <w:r w:rsidRPr="004B4730">
              <w:rPr>
                <w:rFonts w:ascii="Times New Roman" w:hAnsi="Times New Roman" w:cs="Times New Roman" w:hint="eastAsia"/>
                <w:color w:val="000000" w:themeColor="text1"/>
                <w:sz w:val="24"/>
              </w:rPr>
              <w:t>距离≥</w:t>
            </w:r>
            <w:r w:rsidRPr="004B4730">
              <w:rPr>
                <w:rFonts w:ascii="Times New Roman" w:hAnsi="Times New Roman" w:cs="Times New Roman" w:hint="eastAsia"/>
                <w:color w:val="000000" w:themeColor="text1"/>
                <w:sz w:val="24"/>
              </w:rPr>
              <w:t>1m</w:t>
            </w:r>
          </w:p>
        </w:tc>
        <w:tc>
          <w:tcPr>
            <w:tcW w:w="1586" w:type="dxa"/>
            <w:shd w:val="clear" w:color="auto" w:fill="auto"/>
          </w:tcPr>
          <w:p w14:paraId="2E049ADD"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7E20FEC" w14:textId="77777777">
        <w:trPr>
          <w:trHeight w:val="460"/>
          <w:jc w:val="center"/>
        </w:trPr>
        <w:tc>
          <w:tcPr>
            <w:tcW w:w="831" w:type="dxa"/>
            <w:vMerge/>
            <w:shd w:val="clear" w:color="auto" w:fill="auto"/>
            <w:vAlign w:val="center"/>
          </w:tcPr>
          <w:p w14:paraId="3A17887B"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33DBA1C4" w14:textId="77777777" w:rsidR="004825B9" w:rsidRPr="004B4730" w:rsidRDefault="003B59C1">
            <w:pPr>
              <w:widowControl/>
              <w:tabs>
                <w:tab w:val="left" w:pos="435"/>
              </w:tabs>
              <w:snapToGrid w:val="0"/>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轨</w:t>
            </w:r>
            <w:proofErr w:type="gramEnd"/>
            <w:r w:rsidRPr="004B4730">
              <w:rPr>
                <w:rFonts w:ascii="Times New Roman" w:hAnsi="Times New Roman" w:cs="Times New Roman" w:hint="eastAsia"/>
                <w:color w:val="000000" w:themeColor="text1"/>
                <w:sz w:val="24"/>
              </w:rPr>
              <w:t>接头间距不大于</w:t>
            </w:r>
            <w:r w:rsidRPr="004B4730">
              <w:rPr>
                <w:rFonts w:ascii="Times New Roman" w:hAnsi="Times New Roman" w:cs="Times New Roman"/>
                <w:color w:val="000000" w:themeColor="text1"/>
                <w:sz w:val="24"/>
              </w:rPr>
              <w:t>4mm</w:t>
            </w:r>
            <w:r w:rsidRPr="004B4730">
              <w:rPr>
                <w:rFonts w:ascii="Times New Roman" w:hAnsi="Times New Roman" w:cs="Times New Roman" w:hint="eastAsia"/>
                <w:color w:val="000000" w:themeColor="text1"/>
                <w:sz w:val="24"/>
              </w:rPr>
              <w:t>，接头高低差不大于</w:t>
            </w:r>
            <w:r w:rsidRPr="004B4730">
              <w:rPr>
                <w:rFonts w:ascii="Times New Roman" w:hAnsi="Times New Roman" w:cs="Times New Roman"/>
                <w:color w:val="000000" w:themeColor="text1"/>
                <w:sz w:val="24"/>
              </w:rPr>
              <w:t>2mm</w:t>
            </w:r>
          </w:p>
        </w:tc>
        <w:tc>
          <w:tcPr>
            <w:tcW w:w="1586" w:type="dxa"/>
            <w:shd w:val="clear" w:color="auto" w:fill="auto"/>
          </w:tcPr>
          <w:p w14:paraId="0BD9A6D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54FF630D" w14:textId="77777777">
        <w:trPr>
          <w:trHeight w:val="460"/>
          <w:jc w:val="center"/>
        </w:trPr>
        <w:tc>
          <w:tcPr>
            <w:tcW w:w="831" w:type="dxa"/>
            <w:vMerge w:val="restart"/>
            <w:shd w:val="clear" w:color="auto" w:fill="auto"/>
            <w:vAlign w:val="center"/>
          </w:tcPr>
          <w:p w14:paraId="7689A2B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机构及零部件</w:t>
            </w:r>
          </w:p>
        </w:tc>
        <w:tc>
          <w:tcPr>
            <w:tcW w:w="7194" w:type="dxa"/>
            <w:gridSpan w:val="9"/>
            <w:shd w:val="clear" w:color="auto" w:fill="auto"/>
            <w:vAlign w:val="center"/>
          </w:tcPr>
          <w:p w14:paraId="1933C8A8"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钢丝绳在卷筒上面缠绕整齐、润滑良好</w:t>
            </w:r>
          </w:p>
        </w:tc>
        <w:tc>
          <w:tcPr>
            <w:tcW w:w="1586" w:type="dxa"/>
            <w:shd w:val="clear" w:color="auto" w:fill="auto"/>
          </w:tcPr>
          <w:p w14:paraId="72A592D8"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256DE71" w14:textId="77777777">
        <w:trPr>
          <w:trHeight w:val="460"/>
          <w:jc w:val="center"/>
        </w:trPr>
        <w:tc>
          <w:tcPr>
            <w:tcW w:w="831" w:type="dxa"/>
            <w:vMerge/>
            <w:shd w:val="clear" w:color="auto" w:fill="auto"/>
            <w:vAlign w:val="center"/>
          </w:tcPr>
          <w:p w14:paraId="6487C9DB"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4857B21F"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钢丝绳规格正确、断丝和磨损未达到报废标准</w:t>
            </w:r>
          </w:p>
        </w:tc>
        <w:tc>
          <w:tcPr>
            <w:tcW w:w="1586" w:type="dxa"/>
            <w:shd w:val="clear" w:color="auto" w:fill="auto"/>
          </w:tcPr>
          <w:p w14:paraId="675927C0"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79165C2" w14:textId="77777777">
        <w:trPr>
          <w:trHeight w:val="460"/>
          <w:jc w:val="center"/>
        </w:trPr>
        <w:tc>
          <w:tcPr>
            <w:tcW w:w="831" w:type="dxa"/>
            <w:vMerge/>
            <w:shd w:val="clear" w:color="auto" w:fill="auto"/>
            <w:vAlign w:val="center"/>
          </w:tcPr>
          <w:p w14:paraId="39A09242"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017B575"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钢丝绳固定和</w:t>
            </w:r>
            <w:proofErr w:type="gramStart"/>
            <w:r w:rsidRPr="004B4730">
              <w:rPr>
                <w:rFonts w:ascii="Times New Roman" w:hAnsi="Times New Roman" w:cs="Times New Roman" w:hint="eastAsia"/>
                <w:color w:val="000000" w:themeColor="text1"/>
                <w:sz w:val="24"/>
              </w:rPr>
              <w:t>编插符合</w:t>
            </w:r>
            <w:proofErr w:type="gramEnd"/>
            <w:r w:rsidRPr="004B4730">
              <w:rPr>
                <w:rFonts w:ascii="Times New Roman" w:hAnsi="Times New Roman" w:cs="Times New Roman" w:hint="eastAsia"/>
                <w:color w:val="000000" w:themeColor="text1"/>
                <w:sz w:val="24"/>
              </w:rPr>
              <w:t>国家及行业标准</w:t>
            </w:r>
          </w:p>
        </w:tc>
        <w:tc>
          <w:tcPr>
            <w:tcW w:w="1586" w:type="dxa"/>
            <w:shd w:val="clear" w:color="auto" w:fill="auto"/>
          </w:tcPr>
          <w:p w14:paraId="08992E49"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5F7EDFB4" w14:textId="77777777">
        <w:trPr>
          <w:trHeight w:val="460"/>
          <w:jc w:val="center"/>
        </w:trPr>
        <w:tc>
          <w:tcPr>
            <w:tcW w:w="831" w:type="dxa"/>
            <w:vMerge/>
            <w:shd w:val="clear" w:color="auto" w:fill="auto"/>
            <w:vAlign w:val="center"/>
          </w:tcPr>
          <w:p w14:paraId="1FF9A902"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47D569FF"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各部位滑轮转动灵活、可靠，无卡</w:t>
            </w:r>
            <w:proofErr w:type="gramStart"/>
            <w:r w:rsidRPr="004B4730">
              <w:rPr>
                <w:rFonts w:ascii="Times New Roman" w:hAnsi="Times New Roman" w:cs="Times New Roman" w:hint="eastAsia"/>
                <w:color w:val="000000" w:themeColor="text1"/>
                <w:sz w:val="24"/>
              </w:rPr>
              <w:t>塞现象</w:t>
            </w:r>
            <w:proofErr w:type="gramEnd"/>
          </w:p>
        </w:tc>
        <w:tc>
          <w:tcPr>
            <w:tcW w:w="1586" w:type="dxa"/>
            <w:shd w:val="clear" w:color="auto" w:fill="auto"/>
          </w:tcPr>
          <w:p w14:paraId="61504549"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5B183435" w14:textId="77777777">
        <w:trPr>
          <w:trHeight w:val="460"/>
          <w:jc w:val="center"/>
        </w:trPr>
        <w:tc>
          <w:tcPr>
            <w:tcW w:w="831" w:type="dxa"/>
            <w:vMerge/>
            <w:shd w:val="clear" w:color="auto" w:fill="auto"/>
            <w:vAlign w:val="center"/>
          </w:tcPr>
          <w:p w14:paraId="2158E298"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69F9B1C4"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吊钩磨损未达到报废标准、保险装置可靠</w:t>
            </w:r>
          </w:p>
        </w:tc>
        <w:tc>
          <w:tcPr>
            <w:tcW w:w="1586" w:type="dxa"/>
            <w:shd w:val="clear" w:color="auto" w:fill="auto"/>
          </w:tcPr>
          <w:p w14:paraId="2B259029"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1F0698E" w14:textId="77777777">
        <w:trPr>
          <w:trHeight w:val="460"/>
          <w:jc w:val="center"/>
        </w:trPr>
        <w:tc>
          <w:tcPr>
            <w:tcW w:w="831" w:type="dxa"/>
            <w:vMerge/>
            <w:shd w:val="clear" w:color="auto" w:fill="auto"/>
            <w:vAlign w:val="center"/>
          </w:tcPr>
          <w:p w14:paraId="4A97C1C0"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3AF0BD30"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各机构转动平稳、无异常响声</w:t>
            </w:r>
          </w:p>
        </w:tc>
        <w:tc>
          <w:tcPr>
            <w:tcW w:w="1586" w:type="dxa"/>
            <w:shd w:val="clear" w:color="auto" w:fill="auto"/>
          </w:tcPr>
          <w:p w14:paraId="4096BD7E"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2DA9243B" w14:textId="77777777">
        <w:trPr>
          <w:trHeight w:val="460"/>
          <w:jc w:val="center"/>
        </w:trPr>
        <w:tc>
          <w:tcPr>
            <w:tcW w:w="831" w:type="dxa"/>
            <w:vMerge/>
            <w:shd w:val="clear" w:color="auto" w:fill="auto"/>
            <w:vAlign w:val="center"/>
          </w:tcPr>
          <w:p w14:paraId="2F0E642C"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5625C1ED"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各润滑点润滑良好、润滑油牌号正确</w:t>
            </w:r>
          </w:p>
        </w:tc>
        <w:tc>
          <w:tcPr>
            <w:tcW w:w="1586" w:type="dxa"/>
            <w:shd w:val="clear" w:color="auto" w:fill="auto"/>
          </w:tcPr>
          <w:p w14:paraId="018D880E"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FE0AFF9" w14:textId="77777777">
        <w:trPr>
          <w:trHeight w:val="460"/>
          <w:jc w:val="center"/>
        </w:trPr>
        <w:tc>
          <w:tcPr>
            <w:tcW w:w="831" w:type="dxa"/>
            <w:vMerge/>
            <w:shd w:val="clear" w:color="auto" w:fill="auto"/>
            <w:vAlign w:val="center"/>
          </w:tcPr>
          <w:p w14:paraId="4CDFA62E" w14:textId="77777777" w:rsidR="004825B9" w:rsidRPr="004B4730" w:rsidRDefault="004825B9">
            <w:pPr>
              <w:widowControl/>
              <w:jc w:val="left"/>
              <w:rPr>
                <w:rFonts w:ascii="Times New Roman" w:hAnsi="Times New Roman" w:cs="Times New Roman"/>
                <w:color w:val="000000" w:themeColor="text1"/>
                <w:sz w:val="24"/>
              </w:rPr>
            </w:pPr>
          </w:p>
        </w:tc>
        <w:tc>
          <w:tcPr>
            <w:tcW w:w="7194" w:type="dxa"/>
            <w:gridSpan w:val="9"/>
            <w:shd w:val="clear" w:color="auto" w:fill="auto"/>
            <w:vAlign w:val="center"/>
          </w:tcPr>
          <w:p w14:paraId="3AF70146"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制动器动作灵活可靠、联轴节连接良好，无异常</w:t>
            </w:r>
          </w:p>
        </w:tc>
        <w:tc>
          <w:tcPr>
            <w:tcW w:w="1586" w:type="dxa"/>
            <w:shd w:val="clear" w:color="auto" w:fill="auto"/>
          </w:tcPr>
          <w:p w14:paraId="30F8B266" w14:textId="77777777" w:rsidR="004825B9" w:rsidRPr="004B4730" w:rsidRDefault="004825B9">
            <w:pPr>
              <w:widowControl/>
              <w:jc w:val="left"/>
              <w:rPr>
                <w:rFonts w:ascii="Times New Roman" w:hAnsi="Times New Roman" w:cs="Times New Roman"/>
                <w:color w:val="000000" w:themeColor="text1"/>
                <w:sz w:val="24"/>
              </w:rPr>
            </w:pPr>
          </w:p>
        </w:tc>
      </w:tr>
    </w:tbl>
    <w:p w14:paraId="79CBB0C8" w14:textId="77777777" w:rsidR="004825B9" w:rsidRPr="004B4730" w:rsidRDefault="003B59C1">
      <w:pPr>
        <w:widowControl/>
        <w:jc w:val="left"/>
        <w:rPr>
          <w:rFonts w:ascii="Times New Roman" w:hAnsi="Times New Roman" w:cs="Times New Roman"/>
          <w:b/>
          <w:bCs/>
          <w:color w:val="000000" w:themeColor="text1"/>
          <w:kern w:val="44"/>
          <w:sz w:val="28"/>
          <w:szCs w:val="28"/>
        </w:rPr>
      </w:pPr>
      <w:bookmarkStart w:id="545" w:name="_Toc441533570"/>
      <w:bookmarkStart w:id="546" w:name="_Toc441533846"/>
      <w:bookmarkStart w:id="547" w:name="_Toc441534384"/>
      <w:r w:rsidRPr="004B4730">
        <w:rPr>
          <w:rFonts w:ascii="Times New Roman" w:hAnsi="Times New Roman" w:cs="Times New Roman"/>
          <w:b/>
          <w:color w:val="000000" w:themeColor="text1"/>
          <w:sz w:val="28"/>
          <w:szCs w:val="28"/>
        </w:rPr>
        <w:br w:type="page"/>
      </w:r>
    </w:p>
    <w:p w14:paraId="1649D3E2" w14:textId="77777777" w:rsidR="004825B9" w:rsidRPr="004B4730" w:rsidRDefault="003B59C1">
      <w:pPr>
        <w:pStyle w:val="3"/>
        <w:rPr>
          <w:rFonts w:cs="Times New Roman"/>
          <w:color w:val="000000" w:themeColor="text1"/>
        </w:rPr>
      </w:pPr>
      <w:r w:rsidRPr="004B4730">
        <w:rPr>
          <w:rFonts w:cs="Times New Roman" w:hint="eastAsia"/>
          <w:color w:val="000000" w:themeColor="text1"/>
        </w:rPr>
        <w:lastRenderedPageBreak/>
        <w:t>塔式起重机每月检查表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45"/>
      <w:bookmarkEnd w:id="546"/>
      <w:bookmarkEnd w:id="547"/>
    </w:p>
    <w:tbl>
      <w:tblPr>
        <w:tblpPr w:leftFromText="181" w:rightFromText="181" w:vertAnchor="page" w:horzAnchor="margin" w:tblpXSpec="center" w:tblpY="2269"/>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5"/>
        <w:gridCol w:w="7079"/>
        <w:gridCol w:w="1530"/>
      </w:tblGrid>
      <w:tr w:rsidR="00514DD3" w:rsidRPr="00B96BEE" w14:paraId="3F19C23E" w14:textId="77777777">
        <w:trPr>
          <w:trHeight w:val="454"/>
        </w:trPr>
        <w:tc>
          <w:tcPr>
            <w:tcW w:w="855" w:type="dxa"/>
            <w:shd w:val="clear" w:color="auto" w:fill="auto"/>
            <w:vAlign w:val="center"/>
          </w:tcPr>
          <w:p w14:paraId="295235E2" w14:textId="77777777" w:rsidR="004825B9" w:rsidRPr="004B4730" w:rsidRDefault="003B59C1">
            <w:pPr>
              <w:snapToGrid w:val="0"/>
              <w:ind w:leftChars="57" w:left="12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14:paraId="51E9DC1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7079" w:type="dxa"/>
            <w:shd w:val="clear" w:color="auto" w:fill="auto"/>
            <w:vAlign w:val="center"/>
          </w:tcPr>
          <w:p w14:paraId="13AD590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530" w:type="dxa"/>
            <w:shd w:val="clear" w:color="auto" w:fill="auto"/>
            <w:vAlign w:val="center"/>
          </w:tcPr>
          <w:p w14:paraId="7C3CAF3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782D38FB" w14:textId="77777777">
        <w:trPr>
          <w:trHeight w:val="454"/>
        </w:trPr>
        <w:tc>
          <w:tcPr>
            <w:tcW w:w="855" w:type="dxa"/>
            <w:vMerge w:val="restart"/>
            <w:shd w:val="clear" w:color="auto" w:fill="auto"/>
            <w:vAlign w:val="center"/>
          </w:tcPr>
          <w:p w14:paraId="5A3D9D7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附着锚固</w:t>
            </w:r>
          </w:p>
        </w:tc>
        <w:tc>
          <w:tcPr>
            <w:tcW w:w="7079" w:type="dxa"/>
            <w:shd w:val="clear" w:color="auto" w:fill="auto"/>
            <w:vAlign w:val="center"/>
          </w:tcPr>
          <w:p w14:paraId="08CEA903"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锚固框架安装位置符合规定要求</w:t>
            </w:r>
          </w:p>
        </w:tc>
        <w:tc>
          <w:tcPr>
            <w:tcW w:w="1530" w:type="dxa"/>
            <w:shd w:val="clear" w:color="auto" w:fill="auto"/>
          </w:tcPr>
          <w:p w14:paraId="7B369634"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1EA0CB8" w14:textId="77777777">
        <w:trPr>
          <w:trHeight w:val="454"/>
        </w:trPr>
        <w:tc>
          <w:tcPr>
            <w:tcW w:w="855" w:type="dxa"/>
            <w:vMerge/>
            <w:shd w:val="clear" w:color="auto" w:fill="auto"/>
            <w:vAlign w:val="center"/>
          </w:tcPr>
          <w:p w14:paraId="79EFEB31"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041EBA4E"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塔身与锚固框架固定牢靠</w:t>
            </w:r>
          </w:p>
        </w:tc>
        <w:tc>
          <w:tcPr>
            <w:tcW w:w="1530" w:type="dxa"/>
            <w:shd w:val="clear" w:color="auto" w:fill="auto"/>
          </w:tcPr>
          <w:p w14:paraId="29DDED6C"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5700011F" w14:textId="77777777">
        <w:trPr>
          <w:trHeight w:val="454"/>
        </w:trPr>
        <w:tc>
          <w:tcPr>
            <w:tcW w:w="855" w:type="dxa"/>
            <w:vMerge/>
            <w:shd w:val="clear" w:color="auto" w:fill="auto"/>
            <w:vAlign w:val="center"/>
          </w:tcPr>
          <w:p w14:paraId="4AF6C96F"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789A71F3"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附着框、锚杆、附着装置等各处螺栓、销轴齐全、正确、可靠</w:t>
            </w:r>
          </w:p>
        </w:tc>
        <w:tc>
          <w:tcPr>
            <w:tcW w:w="1530" w:type="dxa"/>
            <w:shd w:val="clear" w:color="auto" w:fill="auto"/>
          </w:tcPr>
          <w:p w14:paraId="5812742F"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BDA3D5C" w14:textId="77777777">
        <w:trPr>
          <w:trHeight w:val="454"/>
        </w:trPr>
        <w:tc>
          <w:tcPr>
            <w:tcW w:w="855" w:type="dxa"/>
            <w:vMerge/>
            <w:shd w:val="clear" w:color="auto" w:fill="auto"/>
            <w:vAlign w:val="center"/>
          </w:tcPr>
          <w:p w14:paraId="3637D821"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176B49F9"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垫铁、</w:t>
            </w:r>
            <w:proofErr w:type="gramStart"/>
            <w:r w:rsidRPr="004B4730">
              <w:rPr>
                <w:rFonts w:ascii="Times New Roman" w:hAnsi="Times New Roman" w:cs="Times New Roman" w:hint="eastAsia"/>
                <w:color w:val="000000" w:themeColor="text1"/>
                <w:sz w:val="24"/>
              </w:rPr>
              <w:t>锲</w:t>
            </w:r>
            <w:proofErr w:type="gramEnd"/>
            <w:r w:rsidRPr="004B4730">
              <w:rPr>
                <w:rFonts w:ascii="Times New Roman" w:hAnsi="Times New Roman" w:cs="Times New Roman" w:hint="eastAsia"/>
                <w:color w:val="000000" w:themeColor="text1"/>
                <w:sz w:val="24"/>
              </w:rPr>
              <w:t>块等零部件齐全可靠</w:t>
            </w:r>
          </w:p>
        </w:tc>
        <w:tc>
          <w:tcPr>
            <w:tcW w:w="1530" w:type="dxa"/>
            <w:shd w:val="clear" w:color="auto" w:fill="auto"/>
          </w:tcPr>
          <w:p w14:paraId="0A01A31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12C22845" w14:textId="77777777">
        <w:trPr>
          <w:trHeight w:val="454"/>
        </w:trPr>
        <w:tc>
          <w:tcPr>
            <w:tcW w:w="855" w:type="dxa"/>
            <w:vMerge/>
            <w:shd w:val="clear" w:color="auto" w:fill="auto"/>
            <w:vAlign w:val="center"/>
          </w:tcPr>
          <w:p w14:paraId="7E70DF5D"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4B35F72F"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最高附着点下塔身轴线对支承面垂直度不得大于相应高度的</w:t>
            </w:r>
            <w:r w:rsidRPr="004B4730">
              <w:rPr>
                <w:rFonts w:ascii="Times New Roman" w:hAnsi="Times New Roman" w:cs="Times New Roman"/>
                <w:color w:val="000000" w:themeColor="text1"/>
                <w:sz w:val="24"/>
              </w:rPr>
              <w:t>2/1000</w:t>
            </w:r>
          </w:p>
        </w:tc>
        <w:tc>
          <w:tcPr>
            <w:tcW w:w="1530" w:type="dxa"/>
            <w:shd w:val="clear" w:color="auto" w:fill="auto"/>
          </w:tcPr>
          <w:p w14:paraId="70589E69"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E7F3EE9" w14:textId="77777777">
        <w:trPr>
          <w:trHeight w:val="454"/>
        </w:trPr>
        <w:tc>
          <w:tcPr>
            <w:tcW w:w="855" w:type="dxa"/>
            <w:vMerge/>
            <w:shd w:val="clear" w:color="auto" w:fill="auto"/>
            <w:vAlign w:val="center"/>
          </w:tcPr>
          <w:p w14:paraId="3D8F97F0"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48C4A6DB"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独立状态和附着状态下最高附着点以上塔身轴线对支承面垂直度不得大于</w:t>
            </w:r>
            <w:r w:rsidRPr="004B4730">
              <w:rPr>
                <w:rFonts w:ascii="Times New Roman" w:hAnsi="Times New Roman" w:cs="Times New Roman"/>
                <w:color w:val="000000" w:themeColor="text1"/>
                <w:sz w:val="24"/>
              </w:rPr>
              <w:t>4/1000</w:t>
            </w:r>
          </w:p>
        </w:tc>
        <w:tc>
          <w:tcPr>
            <w:tcW w:w="1530" w:type="dxa"/>
            <w:shd w:val="clear" w:color="auto" w:fill="auto"/>
          </w:tcPr>
          <w:p w14:paraId="3B420324"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81F242A" w14:textId="77777777">
        <w:trPr>
          <w:trHeight w:val="454"/>
        </w:trPr>
        <w:tc>
          <w:tcPr>
            <w:tcW w:w="855" w:type="dxa"/>
            <w:vMerge/>
            <w:shd w:val="clear" w:color="auto" w:fill="auto"/>
            <w:vAlign w:val="center"/>
          </w:tcPr>
          <w:p w14:paraId="229D71C0"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0D218508"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附着点以上塔式起重机悬臂高度不得大于规定要求</w:t>
            </w:r>
          </w:p>
        </w:tc>
        <w:tc>
          <w:tcPr>
            <w:tcW w:w="1530" w:type="dxa"/>
            <w:shd w:val="clear" w:color="auto" w:fill="auto"/>
          </w:tcPr>
          <w:p w14:paraId="59F932CF"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401214E" w14:textId="77777777">
        <w:trPr>
          <w:trHeight w:val="454"/>
        </w:trPr>
        <w:tc>
          <w:tcPr>
            <w:tcW w:w="855" w:type="dxa"/>
            <w:vMerge w:val="restart"/>
            <w:shd w:val="clear" w:color="auto" w:fill="auto"/>
            <w:vAlign w:val="center"/>
          </w:tcPr>
          <w:p w14:paraId="6DBB277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w:t>
            </w:r>
          </w:p>
        </w:tc>
        <w:tc>
          <w:tcPr>
            <w:tcW w:w="7079" w:type="dxa"/>
            <w:shd w:val="clear" w:color="auto" w:fill="auto"/>
            <w:vAlign w:val="center"/>
          </w:tcPr>
          <w:p w14:paraId="3FE6C425"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供电系统电压稳定、正常工作、电压（</w:t>
            </w:r>
            <w:r w:rsidRPr="004B4730">
              <w:rPr>
                <w:rFonts w:ascii="Times New Roman" w:hAnsi="Times New Roman" w:cs="Times New Roman"/>
                <w:color w:val="000000" w:themeColor="text1"/>
                <w:sz w:val="24"/>
              </w:rPr>
              <w:t>380±10%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V</w:t>
            </w:r>
          </w:p>
        </w:tc>
        <w:tc>
          <w:tcPr>
            <w:tcW w:w="1530" w:type="dxa"/>
            <w:shd w:val="clear" w:color="auto" w:fill="auto"/>
          </w:tcPr>
          <w:p w14:paraId="12FFA24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DB38352" w14:textId="77777777">
        <w:trPr>
          <w:trHeight w:val="454"/>
        </w:trPr>
        <w:tc>
          <w:tcPr>
            <w:tcW w:w="855" w:type="dxa"/>
            <w:vMerge/>
            <w:shd w:val="clear" w:color="auto" w:fill="auto"/>
            <w:vAlign w:val="center"/>
          </w:tcPr>
          <w:p w14:paraId="6A67B148"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2709126A"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仪表、照明、报警系统完好、可靠</w:t>
            </w:r>
          </w:p>
        </w:tc>
        <w:tc>
          <w:tcPr>
            <w:tcW w:w="1530" w:type="dxa"/>
            <w:shd w:val="clear" w:color="auto" w:fill="auto"/>
          </w:tcPr>
          <w:p w14:paraId="22143EA2"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2B059D0" w14:textId="77777777">
        <w:trPr>
          <w:trHeight w:val="454"/>
        </w:trPr>
        <w:tc>
          <w:tcPr>
            <w:tcW w:w="855" w:type="dxa"/>
            <w:vMerge/>
            <w:shd w:val="clear" w:color="auto" w:fill="auto"/>
            <w:vAlign w:val="center"/>
          </w:tcPr>
          <w:p w14:paraId="6AC1E303"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2B2EDE9B"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控制、操纵装置动作灵活、可靠</w:t>
            </w:r>
          </w:p>
        </w:tc>
        <w:tc>
          <w:tcPr>
            <w:tcW w:w="1530" w:type="dxa"/>
            <w:shd w:val="clear" w:color="auto" w:fill="auto"/>
          </w:tcPr>
          <w:p w14:paraId="401EA518"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E19A157" w14:textId="77777777">
        <w:trPr>
          <w:trHeight w:val="454"/>
        </w:trPr>
        <w:tc>
          <w:tcPr>
            <w:tcW w:w="855" w:type="dxa"/>
            <w:vMerge/>
            <w:shd w:val="clear" w:color="auto" w:fill="auto"/>
            <w:vAlign w:val="center"/>
          </w:tcPr>
          <w:p w14:paraId="7272876E"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2EC2855E"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电气按要求设置短路和过电流、</w:t>
            </w:r>
            <w:proofErr w:type="gramStart"/>
            <w:r w:rsidRPr="004B4730">
              <w:rPr>
                <w:rFonts w:ascii="Times New Roman" w:hAnsi="Times New Roman" w:cs="Times New Roman" w:hint="eastAsia"/>
                <w:color w:val="000000" w:themeColor="text1"/>
                <w:sz w:val="24"/>
              </w:rPr>
              <w:t>失压及</w:t>
            </w:r>
            <w:proofErr w:type="gramEnd"/>
            <w:r w:rsidRPr="004B4730">
              <w:rPr>
                <w:rFonts w:ascii="Times New Roman" w:hAnsi="Times New Roman" w:cs="Times New Roman" w:hint="eastAsia"/>
                <w:color w:val="000000" w:themeColor="text1"/>
                <w:sz w:val="24"/>
              </w:rPr>
              <w:t>零位保护，切断总电源的紧急开关符合要求</w:t>
            </w:r>
          </w:p>
        </w:tc>
        <w:tc>
          <w:tcPr>
            <w:tcW w:w="1530" w:type="dxa"/>
            <w:shd w:val="clear" w:color="auto" w:fill="auto"/>
          </w:tcPr>
          <w:p w14:paraId="77832B1B"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2EC9A4D8" w14:textId="77777777">
        <w:trPr>
          <w:trHeight w:val="454"/>
        </w:trPr>
        <w:tc>
          <w:tcPr>
            <w:tcW w:w="855" w:type="dxa"/>
            <w:vMerge/>
            <w:shd w:val="clear" w:color="auto" w:fill="auto"/>
            <w:vAlign w:val="center"/>
          </w:tcPr>
          <w:p w14:paraId="384F9498"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60046D26"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电气系统对地的绝缘电阻不小于</w:t>
            </w:r>
            <w:r w:rsidRPr="004B4730">
              <w:rPr>
                <w:rFonts w:ascii="Times New Roman" w:hAnsi="Times New Roman" w:cs="Times New Roman"/>
                <w:color w:val="000000" w:themeColor="text1"/>
                <w:sz w:val="24"/>
              </w:rPr>
              <w:t>0.5MΩ</w:t>
            </w:r>
          </w:p>
        </w:tc>
        <w:tc>
          <w:tcPr>
            <w:tcW w:w="1530" w:type="dxa"/>
            <w:shd w:val="clear" w:color="auto" w:fill="auto"/>
          </w:tcPr>
          <w:p w14:paraId="24DC3428"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FE92763" w14:textId="77777777">
        <w:trPr>
          <w:trHeight w:val="454"/>
        </w:trPr>
        <w:tc>
          <w:tcPr>
            <w:tcW w:w="855" w:type="dxa"/>
            <w:vMerge w:val="restart"/>
            <w:shd w:val="clear" w:color="auto" w:fill="auto"/>
            <w:vAlign w:val="center"/>
          </w:tcPr>
          <w:p w14:paraId="08C5C2CC"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安全限位与保险装置</w:t>
            </w:r>
          </w:p>
        </w:tc>
        <w:tc>
          <w:tcPr>
            <w:tcW w:w="7079" w:type="dxa"/>
            <w:shd w:val="clear" w:color="auto" w:fill="auto"/>
            <w:vAlign w:val="center"/>
          </w:tcPr>
          <w:p w14:paraId="25CEB4CC"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起重量限制器灵敏可靠，其综合误差不大于额定值的</w:t>
            </w:r>
            <w:r w:rsidRPr="004B4730">
              <w:rPr>
                <w:rFonts w:ascii="Times New Roman" w:hAnsi="Times New Roman" w:cs="Times New Roman"/>
                <w:color w:val="000000" w:themeColor="text1"/>
                <w:sz w:val="24"/>
              </w:rPr>
              <w:t>±0.5%</w:t>
            </w:r>
          </w:p>
        </w:tc>
        <w:tc>
          <w:tcPr>
            <w:tcW w:w="1530" w:type="dxa"/>
            <w:shd w:val="clear" w:color="auto" w:fill="auto"/>
          </w:tcPr>
          <w:p w14:paraId="05FAC1C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2DEF87A7" w14:textId="77777777">
        <w:trPr>
          <w:trHeight w:val="454"/>
        </w:trPr>
        <w:tc>
          <w:tcPr>
            <w:tcW w:w="855" w:type="dxa"/>
            <w:vMerge/>
            <w:shd w:val="clear" w:color="auto" w:fill="auto"/>
            <w:vAlign w:val="center"/>
          </w:tcPr>
          <w:p w14:paraId="2E990C55"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407AED06" w14:textId="77777777" w:rsidR="004825B9" w:rsidRPr="004B4730" w:rsidRDefault="003B59C1">
            <w:pPr>
              <w:widowControl/>
              <w:tabs>
                <w:tab w:val="left" w:pos="435"/>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力矩限制器灵敏可靠，其综合误差不大于额定值的</w:t>
            </w:r>
            <w:r w:rsidRPr="004B4730">
              <w:rPr>
                <w:rFonts w:ascii="Times New Roman" w:hAnsi="Times New Roman" w:cs="Times New Roman"/>
                <w:color w:val="000000" w:themeColor="text1"/>
                <w:sz w:val="24"/>
              </w:rPr>
              <w:t>±0.5%</w:t>
            </w:r>
          </w:p>
        </w:tc>
        <w:tc>
          <w:tcPr>
            <w:tcW w:w="1530" w:type="dxa"/>
            <w:shd w:val="clear" w:color="auto" w:fill="auto"/>
          </w:tcPr>
          <w:p w14:paraId="46E3D858"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C79307B" w14:textId="77777777">
        <w:trPr>
          <w:trHeight w:val="454"/>
        </w:trPr>
        <w:tc>
          <w:tcPr>
            <w:tcW w:w="855" w:type="dxa"/>
            <w:vMerge/>
            <w:shd w:val="clear" w:color="auto" w:fill="auto"/>
            <w:vAlign w:val="center"/>
          </w:tcPr>
          <w:p w14:paraId="5933E9C8"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379C8EE0"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回转限位器灵敏可靠</w:t>
            </w:r>
          </w:p>
        </w:tc>
        <w:tc>
          <w:tcPr>
            <w:tcW w:w="1530" w:type="dxa"/>
            <w:shd w:val="clear" w:color="auto" w:fill="auto"/>
          </w:tcPr>
          <w:p w14:paraId="0C21EC7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57713D8" w14:textId="77777777">
        <w:trPr>
          <w:trHeight w:val="454"/>
        </w:trPr>
        <w:tc>
          <w:tcPr>
            <w:tcW w:w="855" w:type="dxa"/>
            <w:vMerge/>
            <w:shd w:val="clear" w:color="auto" w:fill="auto"/>
            <w:vAlign w:val="center"/>
          </w:tcPr>
          <w:p w14:paraId="20458859"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268C718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行走限位器灵敏可靠</w:t>
            </w:r>
          </w:p>
        </w:tc>
        <w:tc>
          <w:tcPr>
            <w:tcW w:w="1530" w:type="dxa"/>
            <w:shd w:val="clear" w:color="auto" w:fill="auto"/>
          </w:tcPr>
          <w:p w14:paraId="74EB6463"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786A50C" w14:textId="77777777">
        <w:trPr>
          <w:trHeight w:val="454"/>
        </w:trPr>
        <w:tc>
          <w:tcPr>
            <w:tcW w:w="855" w:type="dxa"/>
            <w:vMerge/>
            <w:shd w:val="clear" w:color="auto" w:fill="auto"/>
            <w:vAlign w:val="center"/>
          </w:tcPr>
          <w:p w14:paraId="4440EBE8"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09A7041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变幅限位器灵敏可靠</w:t>
            </w:r>
          </w:p>
        </w:tc>
        <w:tc>
          <w:tcPr>
            <w:tcW w:w="1530" w:type="dxa"/>
            <w:shd w:val="clear" w:color="auto" w:fill="auto"/>
          </w:tcPr>
          <w:p w14:paraId="6754B3E7"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66FBEA3" w14:textId="77777777">
        <w:trPr>
          <w:trHeight w:val="454"/>
        </w:trPr>
        <w:tc>
          <w:tcPr>
            <w:tcW w:w="855" w:type="dxa"/>
            <w:vMerge/>
            <w:shd w:val="clear" w:color="auto" w:fill="auto"/>
            <w:vAlign w:val="center"/>
          </w:tcPr>
          <w:p w14:paraId="43768810"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354EAB5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w:t>
            </w:r>
            <w:proofErr w:type="gramStart"/>
            <w:r w:rsidRPr="004B4730">
              <w:rPr>
                <w:rFonts w:ascii="Times New Roman" w:hAnsi="Times New Roman" w:cs="Times New Roman" w:hint="eastAsia"/>
                <w:color w:val="000000" w:themeColor="text1"/>
                <w:sz w:val="24"/>
              </w:rPr>
              <w:t>高限位器</w:t>
            </w:r>
            <w:proofErr w:type="gramEnd"/>
            <w:r w:rsidRPr="004B4730">
              <w:rPr>
                <w:rFonts w:ascii="Times New Roman" w:hAnsi="Times New Roman" w:cs="Times New Roman" w:hint="eastAsia"/>
                <w:color w:val="000000" w:themeColor="text1"/>
                <w:sz w:val="24"/>
              </w:rPr>
              <w:t>灵敏可靠</w:t>
            </w:r>
          </w:p>
        </w:tc>
        <w:tc>
          <w:tcPr>
            <w:tcW w:w="1530" w:type="dxa"/>
            <w:shd w:val="clear" w:color="auto" w:fill="auto"/>
          </w:tcPr>
          <w:p w14:paraId="260F5D01"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574DF21" w14:textId="77777777">
        <w:trPr>
          <w:trHeight w:val="454"/>
        </w:trPr>
        <w:tc>
          <w:tcPr>
            <w:tcW w:w="855" w:type="dxa"/>
            <w:vMerge/>
            <w:shd w:val="clear" w:color="auto" w:fill="auto"/>
            <w:vAlign w:val="center"/>
          </w:tcPr>
          <w:p w14:paraId="77F153CB"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0028981F"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顶升横梁防脱装置完好可靠</w:t>
            </w:r>
          </w:p>
        </w:tc>
        <w:tc>
          <w:tcPr>
            <w:tcW w:w="1530" w:type="dxa"/>
            <w:shd w:val="clear" w:color="auto" w:fill="auto"/>
          </w:tcPr>
          <w:p w14:paraId="30609D07"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941C3A4" w14:textId="77777777">
        <w:trPr>
          <w:trHeight w:val="454"/>
        </w:trPr>
        <w:tc>
          <w:tcPr>
            <w:tcW w:w="855" w:type="dxa"/>
            <w:vMerge/>
            <w:shd w:val="clear" w:color="auto" w:fill="auto"/>
            <w:vAlign w:val="center"/>
          </w:tcPr>
          <w:p w14:paraId="6FA09EB9"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7FF5FFB6"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吊钩上的钢丝绳防脱钩装置完好可靠</w:t>
            </w:r>
          </w:p>
        </w:tc>
        <w:tc>
          <w:tcPr>
            <w:tcW w:w="1530" w:type="dxa"/>
            <w:shd w:val="clear" w:color="auto" w:fill="auto"/>
          </w:tcPr>
          <w:p w14:paraId="1B5FE78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9489F67" w14:textId="77777777">
        <w:trPr>
          <w:trHeight w:val="454"/>
        </w:trPr>
        <w:tc>
          <w:tcPr>
            <w:tcW w:w="855" w:type="dxa"/>
            <w:vMerge/>
            <w:shd w:val="clear" w:color="auto" w:fill="auto"/>
            <w:vAlign w:val="center"/>
          </w:tcPr>
          <w:p w14:paraId="7AFB3AC0"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1309BF3B"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滑轮、卷筒上的钢丝绳防脱装置完好可靠</w:t>
            </w:r>
          </w:p>
        </w:tc>
        <w:tc>
          <w:tcPr>
            <w:tcW w:w="1530" w:type="dxa"/>
            <w:shd w:val="clear" w:color="auto" w:fill="auto"/>
          </w:tcPr>
          <w:p w14:paraId="77F9E810"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48AA0603" w14:textId="77777777">
        <w:trPr>
          <w:trHeight w:val="454"/>
        </w:trPr>
        <w:tc>
          <w:tcPr>
            <w:tcW w:w="855" w:type="dxa"/>
            <w:vMerge/>
            <w:shd w:val="clear" w:color="auto" w:fill="auto"/>
            <w:vAlign w:val="center"/>
          </w:tcPr>
          <w:p w14:paraId="02181A59"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71B77955"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小车断绳保护装置灵敏可靠</w:t>
            </w:r>
          </w:p>
        </w:tc>
        <w:tc>
          <w:tcPr>
            <w:tcW w:w="1530" w:type="dxa"/>
            <w:shd w:val="clear" w:color="auto" w:fill="auto"/>
          </w:tcPr>
          <w:p w14:paraId="26B6AA25"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3716D0A5" w14:textId="77777777">
        <w:trPr>
          <w:trHeight w:val="454"/>
        </w:trPr>
        <w:tc>
          <w:tcPr>
            <w:tcW w:w="855" w:type="dxa"/>
            <w:vMerge/>
            <w:shd w:val="clear" w:color="auto" w:fill="auto"/>
            <w:vAlign w:val="center"/>
          </w:tcPr>
          <w:p w14:paraId="3DB58040"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7705E4F3"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小车断轴保护装置灵敏可靠</w:t>
            </w:r>
          </w:p>
        </w:tc>
        <w:tc>
          <w:tcPr>
            <w:tcW w:w="1530" w:type="dxa"/>
            <w:shd w:val="clear" w:color="auto" w:fill="auto"/>
          </w:tcPr>
          <w:p w14:paraId="382D25FB"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511BB5EF" w14:textId="77777777">
        <w:trPr>
          <w:trHeight w:val="454"/>
        </w:trPr>
        <w:tc>
          <w:tcPr>
            <w:tcW w:w="855" w:type="dxa"/>
            <w:vMerge/>
            <w:shd w:val="clear" w:color="auto" w:fill="auto"/>
            <w:vAlign w:val="center"/>
          </w:tcPr>
          <w:p w14:paraId="014F2835"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54C619B2"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升降驾驶室乘人梯</w:t>
            </w:r>
            <w:proofErr w:type="gramStart"/>
            <w:r w:rsidRPr="004B4730">
              <w:rPr>
                <w:rFonts w:ascii="Times New Roman" w:hAnsi="Times New Roman" w:cs="Times New Roman" w:hint="eastAsia"/>
                <w:color w:val="000000" w:themeColor="text1"/>
                <w:sz w:val="24"/>
              </w:rPr>
              <w:t>笼</w:t>
            </w:r>
            <w:proofErr w:type="gramEnd"/>
            <w:r w:rsidRPr="004B4730">
              <w:rPr>
                <w:rFonts w:ascii="Times New Roman" w:hAnsi="Times New Roman" w:cs="Times New Roman" w:hint="eastAsia"/>
                <w:color w:val="000000" w:themeColor="text1"/>
                <w:sz w:val="24"/>
              </w:rPr>
              <w:t>限位器灵敏可靠</w:t>
            </w:r>
          </w:p>
        </w:tc>
        <w:tc>
          <w:tcPr>
            <w:tcW w:w="1530" w:type="dxa"/>
            <w:shd w:val="clear" w:color="auto" w:fill="auto"/>
          </w:tcPr>
          <w:p w14:paraId="4ED4B474"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103666BC" w14:textId="77777777">
        <w:trPr>
          <w:trHeight w:val="454"/>
        </w:trPr>
        <w:tc>
          <w:tcPr>
            <w:tcW w:w="855" w:type="dxa"/>
            <w:vMerge/>
            <w:shd w:val="clear" w:color="auto" w:fill="auto"/>
            <w:vAlign w:val="center"/>
          </w:tcPr>
          <w:p w14:paraId="2F1F6BF7" w14:textId="77777777" w:rsidR="004825B9" w:rsidRPr="004B4730" w:rsidRDefault="004825B9">
            <w:pPr>
              <w:widowControl/>
              <w:jc w:val="left"/>
              <w:rPr>
                <w:rFonts w:ascii="Times New Roman" w:hAnsi="Times New Roman" w:cs="Times New Roman"/>
                <w:color w:val="000000" w:themeColor="text1"/>
                <w:sz w:val="24"/>
              </w:rPr>
            </w:pPr>
          </w:p>
        </w:tc>
        <w:tc>
          <w:tcPr>
            <w:tcW w:w="7079" w:type="dxa"/>
            <w:shd w:val="clear" w:color="auto" w:fill="auto"/>
            <w:vAlign w:val="center"/>
          </w:tcPr>
          <w:p w14:paraId="637DA9E9"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驾驶室防坠保险装置和避雷器齐全可靠</w:t>
            </w:r>
          </w:p>
        </w:tc>
        <w:tc>
          <w:tcPr>
            <w:tcW w:w="1530" w:type="dxa"/>
            <w:shd w:val="clear" w:color="auto" w:fill="auto"/>
          </w:tcPr>
          <w:p w14:paraId="66EC3EE9" w14:textId="77777777" w:rsidR="004825B9" w:rsidRPr="004B4730" w:rsidRDefault="004825B9">
            <w:pPr>
              <w:widowControl/>
              <w:jc w:val="left"/>
              <w:rPr>
                <w:rFonts w:ascii="Times New Roman" w:hAnsi="Times New Roman" w:cs="Times New Roman"/>
                <w:color w:val="000000" w:themeColor="text1"/>
                <w:sz w:val="24"/>
              </w:rPr>
            </w:pPr>
          </w:p>
        </w:tc>
      </w:tr>
    </w:tbl>
    <w:p w14:paraId="120FF7F7" w14:textId="77777777" w:rsidR="004825B9" w:rsidRPr="004B4730" w:rsidRDefault="003B59C1">
      <w:pPr>
        <w:pStyle w:val="3"/>
        <w:rPr>
          <w:rFonts w:cs="Times New Roman"/>
          <w:color w:val="000000" w:themeColor="text1"/>
        </w:rPr>
      </w:pPr>
      <w:bookmarkStart w:id="548" w:name="_Toc441533847"/>
      <w:bookmarkStart w:id="549" w:name="_Toc441534385"/>
      <w:bookmarkStart w:id="550" w:name="_Toc441533571"/>
      <w:r w:rsidRPr="004B4730">
        <w:rPr>
          <w:rFonts w:cs="Times New Roman" w:hint="eastAsia"/>
          <w:color w:val="000000" w:themeColor="text1"/>
        </w:rPr>
        <w:lastRenderedPageBreak/>
        <w:t>塔式起重机每月检查表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48"/>
      <w:bookmarkEnd w:id="549"/>
      <w:bookmarkEnd w:id="550"/>
    </w:p>
    <w:tbl>
      <w:tblPr>
        <w:tblW w:w="95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0"/>
        <w:gridCol w:w="1628"/>
        <w:gridCol w:w="2340"/>
        <w:gridCol w:w="2408"/>
        <w:gridCol w:w="528"/>
        <w:gridCol w:w="1834"/>
      </w:tblGrid>
      <w:tr w:rsidR="00514DD3" w:rsidRPr="00B96BEE" w14:paraId="21A00896" w14:textId="77777777">
        <w:trPr>
          <w:trHeight w:val="901"/>
          <w:jc w:val="center"/>
        </w:trPr>
        <w:tc>
          <w:tcPr>
            <w:tcW w:w="820" w:type="dxa"/>
            <w:shd w:val="clear" w:color="auto" w:fill="auto"/>
            <w:vAlign w:val="center"/>
          </w:tcPr>
          <w:p w14:paraId="09A8850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w:t>
            </w:r>
          </w:p>
          <w:p w14:paraId="2103AC7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部位</w:t>
            </w:r>
          </w:p>
        </w:tc>
        <w:tc>
          <w:tcPr>
            <w:tcW w:w="6904" w:type="dxa"/>
            <w:gridSpan w:val="4"/>
            <w:shd w:val="clear" w:color="auto" w:fill="auto"/>
            <w:vAlign w:val="center"/>
          </w:tcPr>
          <w:p w14:paraId="24FC2C0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1834" w:type="dxa"/>
            <w:shd w:val="clear" w:color="auto" w:fill="auto"/>
            <w:vAlign w:val="center"/>
          </w:tcPr>
          <w:p w14:paraId="7932818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2A723F6B" w14:textId="77777777">
        <w:trPr>
          <w:trHeight w:val="531"/>
          <w:jc w:val="center"/>
        </w:trPr>
        <w:tc>
          <w:tcPr>
            <w:tcW w:w="820" w:type="dxa"/>
            <w:vMerge w:val="restart"/>
            <w:shd w:val="clear" w:color="auto" w:fill="auto"/>
            <w:vAlign w:val="center"/>
          </w:tcPr>
          <w:p w14:paraId="137635B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6904" w:type="dxa"/>
            <w:gridSpan w:val="4"/>
            <w:shd w:val="clear" w:color="auto" w:fill="auto"/>
            <w:vAlign w:val="center"/>
          </w:tcPr>
          <w:p w14:paraId="38F865EF"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与架空线最小距离符合规定</w:t>
            </w:r>
          </w:p>
        </w:tc>
        <w:tc>
          <w:tcPr>
            <w:tcW w:w="1834" w:type="dxa"/>
            <w:shd w:val="clear" w:color="auto" w:fill="auto"/>
          </w:tcPr>
          <w:p w14:paraId="2C6B463C"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963A9E2" w14:textId="77777777">
        <w:trPr>
          <w:trHeight w:val="866"/>
          <w:jc w:val="center"/>
        </w:trPr>
        <w:tc>
          <w:tcPr>
            <w:tcW w:w="820" w:type="dxa"/>
            <w:vMerge/>
            <w:shd w:val="clear" w:color="auto" w:fill="auto"/>
            <w:vAlign w:val="center"/>
          </w:tcPr>
          <w:p w14:paraId="7BF7BA9E"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69BF3BED"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塔式起重机的尾部与周围建（构）筑物及其外围施工设施之间的安全距离不小于</w:t>
            </w:r>
            <w:r w:rsidRPr="004B4730">
              <w:rPr>
                <w:rFonts w:ascii="Times New Roman" w:hAnsi="Times New Roman" w:cs="Times New Roman"/>
                <w:color w:val="000000" w:themeColor="text1"/>
                <w:sz w:val="24"/>
              </w:rPr>
              <w:t>0.6m</w:t>
            </w:r>
          </w:p>
        </w:tc>
        <w:tc>
          <w:tcPr>
            <w:tcW w:w="1834" w:type="dxa"/>
            <w:shd w:val="clear" w:color="auto" w:fill="auto"/>
          </w:tcPr>
          <w:p w14:paraId="686AEF1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28031C88" w14:textId="77777777">
        <w:trPr>
          <w:trHeight w:val="531"/>
          <w:jc w:val="center"/>
        </w:trPr>
        <w:tc>
          <w:tcPr>
            <w:tcW w:w="820" w:type="dxa"/>
            <w:vMerge w:val="restart"/>
            <w:shd w:val="clear" w:color="auto" w:fill="auto"/>
            <w:vAlign w:val="center"/>
          </w:tcPr>
          <w:p w14:paraId="2F79437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w:t>
            </w:r>
          </w:p>
        </w:tc>
        <w:tc>
          <w:tcPr>
            <w:tcW w:w="6904" w:type="dxa"/>
            <w:gridSpan w:val="4"/>
            <w:shd w:val="clear" w:color="auto" w:fill="auto"/>
            <w:vAlign w:val="center"/>
          </w:tcPr>
          <w:p w14:paraId="5A1D98BF"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已落实持证专职司机</w:t>
            </w:r>
          </w:p>
        </w:tc>
        <w:tc>
          <w:tcPr>
            <w:tcW w:w="1834" w:type="dxa"/>
            <w:shd w:val="clear" w:color="auto" w:fill="auto"/>
          </w:tcPr>
          <w:p w14:paraId="3C79CEE6"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5C71EB9" w14:textId="77777777">
        <w:trPr>
          <w:trHeight w:val="531"/>
          <w:jc w:val="center"/>
        </w:trPr>
        <w:tc>
          <w:tcPr>
            <w:tcW w:w="820" w:type="dxa"/>
            <w:vMerge/>
            <w:shd w:val="clear" w:color="auto" w:fill="auto"/>
            <w:vAlign w:val="center"/>
          </w:tcPr>
          <w:p w14:paraId="1A6A521E"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7BDD1206"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有专人指挥并持有上岗证书</w:t>
            </w:r>
          </w:p>
        </w:tc>
        <w:tc>
          <w:tcPr>
            <w:tcW w:w="1834" w:type="dxa"/>
            <w:shd w:val="clear" w:color="auto" w:fill="auto"/>
          </w:tcPr>
          <w:p w14:paraId="6B097B2B"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BAFC1D4" w14:textId="77777777">
        <w:trPr>
          <w:trHeight w:val="531"/>
          <w:jc w:val="center"/>
        </w:trPr>
        <w:tc>
          <w:tcPr>
            <w:tcW w:w="820" w:type="dxa"/>
            <w:vMerge/>
            <w:shd w:val="clear" w:color="auto" w:fill="auto"/>
            <w:vAlign w:val="center"/>
          </w:tcPr>
          <w:p w14:paraId="22F29406"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4F256479"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机操、指挥人员上岗挂牌已落实</w:t>
            </w:r>
          </w:p>
        </w:tc>
        <w:tc>
          <w:tcPr>
            <w:tcW w:w="1834" w:type="dxa"/>
            <w:shd w:val="clear" w:color="auto" w:fill="auto"/>
          </w:tcPr>
          <w:p w14:paraId="688C5BEF"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9806598" w14:textId="77777777">
        <w:trPr>
          <w:trHeight w:val="531"/>
          <w:jc w:val="center"/>
        </w:trPr>
        <w:tc>
          <w:tcPr>
            <w:tcW w:w="820" w:type="dxa"/>
            <w:vMerge/>
            <w:shd w:val="clear" w:color="auto" w:fill="auto"/>
            <w:vAlign w:val="center"/>
          </w:tcPr>
          <w:p w14:paraId="50ABD255"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6AB0EB81"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机械性能挂牌已落实</w:t>
            </w:r>
          </w:p>
        </w:tc>
        <w:tc>
          <w:tcPr>
            <w:tcW w:w="1834" w:type="dxa"/>
            <w:shd w:val="clear" w:color="auto" w:fill="auto"/>
          </w:tcPr>
          <w:p w14:paraId="2047B1E5"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68F29074" w14:textId="77777777">
        <w:trPr>
          <w:trHeight w:val="531"/>
          <w:jc w:val="center"/>
        </w:trPr>
        <w:tc>
          <w:tcPr>
            <w:tcW w:w="820" w:type="dxa"/>
            <w:vMerge/>
            <w:shd w:val="clear" w:color="auto" w:fill="auto"/>
            <w:vAlign w:val="center"/>
          </w:tcPr>
          <w:p w14:paraId="4DC67C64"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529EF20D"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w:t>
            </w:r>
            <w:proofErr w:type="gramStart"/>
            <w:r w:rsidRPr="004B4730">
              <w:rPr>
                <w:rFonts w:ascii="Times New Roman" w:hAnsi="Times New Roman" w:cs="Times New Roman" w:hint="eastAsia"/>
                <w:color w:val="000000" w:themeColor="text1"/>
                <w:sz w:val="24"/>
              </w:rPr>
              <w:t>夹轨钳</w:t>
            </w:r>
            <w:proofErr w:type="gramEnd"/>
            <w:r w:rsidRPr="004B4730">
              <w:rPr>
                <w:rFonts w:ascii="Times New Roman" w:hAnsi="Times New Roman" w:cs="Times New Roman" w:hint="eastAsia"/>
                <w:color w:val="000000" w:themeColor="text1"/>
                <w:sz w:val="24"/>
              </w:rPr>
              <w:t>齐全有效</w:t>
            </w:r>
          </w:p>
        </w:tc>
        <w:tc>
          <w:tcPr>
            <w:tcW w:w="1834" w:type="dxa"/>
            <w:shd w:val="clear" w:color="auto" w:fill="auto"/>
          </w:tcPr>
          <w:p w14:paraId="36B8C1E0"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6A02F32" w14:textId="77777777">
        <w:trPr>
          <w:trHeight w:val="531"/>
          <w:jc w:val="center"/>
        </w:trPr>
        <w:tc>
          <w:tcPr>
            <w:tcW w:w="820" w:type="dxa"/>
            <w:vMerge/>
            <w:shd w:val="clear" w:color="auto" w:fill="auto"/>
            <w:vAlign w:val="center"/>
          </w:tcPr>
          <w:p w14:paraId="3C9CA96D"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611C9B07"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驾驶室能密闭、门窗玻璃完好，门能上锁</w:t>
            </w:r>
          </w:p>
        </w:tc>
        <w:tc>
          <w:tcPr>
            <w:tcW w:w="1834" w:type="dxa"/>
            <w:shd w:val="clear" w:color="auto" w:fill="auto"/>
          </w:tcPr>
          <w:p w14:paraId="217452FB"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0D8A94EE" w14:textId="77777777">
        <w:trPr>
          <w:trHeight w:val="420"/>
          <w:jc w:val="center"/>
        </w:trPr>
        <w:tc>
          <w:tcPr>
            <w:tcW w:w="820" w:type="dxa"/>
            <w:vMerge/>
            <w:shd w:val="clear" w:color="auto" w:fill="auto"/>
            <w:vAlign w:val="center"/>
          </w:tcPr>
          <w:p w14:paraId="4A3F33A1" w14:textId="77777777" w:rsidR="004825B9" w:rsidRPr="004B4730" w:rsidRDefault="004825B9">
            <w:pPr>
              <w:widowControl/>
              <w:jc w:val="left"/>
              <w:rPr>
                <w:rFonts w:ascii="Times New Roman" w:hAnsi="Times New Roman" w:cs="Times New Roman"/>
                <w:color w:val="000000" w:themeColor="text1"/>
                <w:sz w:val="24"/>
              </w:rPr>
            </w:pPr>
          </w:p>
        </w:tc>
        <w:tc>
          <w:tcPr>
            <w:tcW w:w="6904" w:type="dxa"/>
            <w:gridSpan w:val="4"/>
            <w:shd w:val="clear" w:color="auto" w:fill="auto"/>
            <w:vAlign w:val="center"/>
          </w:tcPr>
          <w:p w14:paraId="75AC969B" w14:textId="77777777" w:rsidR="004825B9" w:rsidRPr="004B4730" w:rsidRDefault="003B59C1">
            <w:pPr>
              <w:widowControl/>
              <w:tabs>
                <w:tab w:val="left" w:pos="435"/>
              </w:tabs>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塔式起重机油漆无起壳、脱皮，保养良好</w:t>
            </w:r>
          </w:p>
        </w:tc>
        <w:tc>
          <w:tcPr>
            <w:tcW w:w="1834" w:type="dxa"/>
            <w:shd w:val="clear" w:color="auto" w:fill="auto"/>
          </w:tcPr>
          <w:p w14:paraId="791AA075"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7E72A37E" w14:textId="77777777">
        <w:trPr>
          <w:trHeight w:val="2107"/>
          <w:jc w:val="center"/>
        </w:trPr>
        <w:tc>
          <w:tcPr>
            <w:tcW w:w="820" w:type="dxa"/>
            <w:shd w:val="clear" w:color="auto" w:fill="auto"/>
            <w:vAlign w:val="center"/>
          </w:tcPr>
          <w:p w14:paraId="18801BA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8738" w:type="dxa"/>
            <w:gridSpan w:val="5"/>
            <w:shd w:val="clear" w:color="auto" w:fill="auto"/>
            <w:vAlign w:val="center"/>
          </w:tcPr>
          <w:p w14:paraId="05B150BA" w14:textId="77777777" w:rsidR="004825B9" w:rsidRPr="004B4730" w:rsidRDefault="004825B9">
            <w:pPr>
              <w:widowControl/>
              <w:jc w:val="left"/>
              <w:rPr>
                <w:rFonts w:ascii="Times New Roman" w:hAnsi="Times New Roman" w:cs="Times New Roman"/>
                <w:color w:val="000000" w:themeColor="text1"/>
                <w:sz w:val="24"/>
              </w:rPr>
            </w:pPr>
          </w:p>
        </w:tc>
      </w:tr>
      <w:tr w:rsidR="00514DD3" w:rsidRPr="00B96BEE" w14:paraId="2B3D0A60" w14:textId="77777777">
        <w:trPr>
          <w:trHeight w:val="3727"/>
          <w:jc w:val="center"/>
        </w:trPr>
        <w:tc>
          <w:tcPr>
            <w:tcW w:w="2448" w:type="dxa"/>
            <w:gridSpan w:val="2"/>
            <w:shd w:val="clear" w:color="auto" w:fill="auto"/>
            <w:vAlign w:val="center"/>
          </w:tcPr>
          <w:p w14:paraId="0EF71442" w14:textId="77777777" w:rsidR="004825B9" w:rsidRPr="004B4730" w:rsidRDefault="003B59C1" w:rsidP="00A80E0C">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施工总承包单位（章）</w:t>
            </w:r>
          </w:p>
          <w:p w14:paraId="37D0E8A4" w14:textId="77777777" w:rsidR="004825B9" w:rsidRPr="004B4730" w:rsidRDefault="004825B9">
            <w:pPr>
              <w:jc w:val="center"/>
              <w:rPr>
                <w:rFonts w:ascii="Times New Roman" w:hAnsi="Times New Roman" w:cs="Times New Roman"/>
                <w:color w:val="000000" w:themeColor="text1"/>
                <w:sz w:val="24"/>
              </w:rPr>
            </w:pPr>
          </w:p>
          <w:p w14:paraId="6479AC0D" w14:textId="77777777" w:rsidR="004825B9" w:rsidRPr="004B4730" w:rsidRDefault="004825B9">
            <w:pPr>
              <w:jc w:val="center"/>
              <w:rPr>
                <w:rFonts w:ascii="Times New Roman" w:hAnsi="Times New Roman" w:cs="Times New Roman"/>
                <w:color w:val="000000" w:themeColor="text1"/>
                <w:sz w:val="24"/>
              </w:rPr>
            </w:pPr>
          </w:p>
          <w:p w14:paraId="2ACA4BB6" w14:textId="77777777" w:rsidR="004825B9" w:rsidRPr="004B4730" w:rsidRDefault="004825B9">
            <w:pPr>
              <w:jc w:val="center"/>
              <w:rPr>
                <w:rFonts w:ascii="Times New Roman" w:hAnsi="Times New Roman" w:cs="Times New Roman"/>
                <w:color w:val="000000" w:themeColor="text1"/>
                <w:sz w:val="24"/>
              </w:rPr>
            </w:pPr>
          </w:p>
          <w:p w14:paraId="2DC7488E" w14:textId="77777777" w:rsidR="004825B9" w:rsidRPr="004B4730" w:rsidRDefault="004825B9">
            <w:pPr>
              <w:jc w:val="center"/>
              <w:rPr>
                <w:rFonts w:ascii="Times New Roman" w:hAnsi="Times New Roman" w:cs="Times New Roman"/>
                <w:color w:val="000000" w:themeColor="text1"/>
                <w:sz w:val="24"/>
              </w:rPr>
            </w:pPr>
          </w:p>
          <w:p w14:paraId="51373558"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14:paraId="4E064EEE" w14:textId="77777777" w:rsidR="004825B9" w:rsidRPr="004B4730" w:rsidRDefault="004825B9">
            <w:pPr>
              <w:rPr>
                <w:rFonts w:ascii="Times New Roman" w:hAnsi="Times New Roman" w:cs="Times New Roman"/>
                <w:color w:val="000000" w:themeColor="text1"/>
                <w:sz w:val="24"/>
              </w:rPr>
            </w:pPr>
          </w:p>
          <w:p w14:paraId="630ED1C2" w14:textId="77777777" w:rsidR="004825B9" w:rsidRPr="004B4730" w:rsidRDefault="004825B9">
            <w:pPr>
              <w:rPr>
                <w:rFonts w:ascii="Times New Roman" w:hAnsi="Times New Roman" w:cs="Times New Roman"/>
                <w:color w:val="000000" w:themeColor="text1"/>
                <w:sz w:val="24"/>
              </w:rPr>
            </w:pPr>
          </w:p>
          <w:p w14:paraId="4A91DC63" w14:textId="77777777" w:rsidR="004825B9" w:rsidRPr="004B4730" w:rsidRDefault="004825B9">
            <w:pPr>
              <w:rPr>
                <w:rFonts w:ascii="Times New Roman" w:hAnsi="Times New Roman" w:cs="Times New Roman"/>
                <w:color w:val="000000" w:themeColor="text1"/>
                <w:sz w:val="24"/>
              </w:rPr>
            </w:pPr>
          </w:p>
          <w:p w14:paraId="58C0A4CB" w14:textId="77777777" w:rsidR="004825B9" w:rsidRPr="004B4730" w:rsidRDefault="003B59C1">
            <w:pPr>
              <w:ind w:firstLineChars="400" w:firstLine="96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340" w:type="dxa"/>
            <w:shd w:val="clear" w:color="auto" w:fill="auto"/>
            <w:vAlign w:val="center"/>
          </w:tcPr>
          <w:p w14:paraId="717EEFFC"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监理单位（章）</w:t>
            </w:r>
          </w:p>
          <w:p w14:paraId="2DC99A7F" w14:textId="77777777" w:rsidR="004825B9" w:rsidRPr="004B4730" w:rsidRDefault="004825B9">
            <w:pPr>
              <w:widowControl/>
              <w:jc w:val="left"/>
              <w:rPr>
                <w:rFonts w:ascii="Times New Roman" w:hAnsi="Times New Roman" w:cs="Times New Roman"/>
                <w:color w:val="000000" w:themeColor="text1"/>
                <w:sz w:val="24"/>
              </w:rPr>
            </w:pPr>
          </w:p>
          <w:p w14:paraId="2A38CF08" w14:textId="77777777" w:rsidR="004825B9" w:rsidRPr="004B4730" w:rsidRDefault="004825B9">
            <w:pPr>
              <w:widowControl/>
              <w:jc w:val="left"/>
              <w:rPr>
                <w:rFonts w:ascii="Times New Roman" w:hAnsi="Times New Roman" w:cs="Times New Roman"/>
                <w:color w:val="000000" w:themeColor="text1"/>
                <w:sz w:val="24"/>
              </w:rPr>
            </w:pPr>
          </w:p>
          <w:p w14:paraId="606B3807" w14:textId="77777777" w:rsidR="004825B9" w:rsidRPr="004B4730" w:rsidRDefault="004825B9">
            <w:pPr>
              <w:widowControl/>
              <w:jc w:val="left"/>
              <w:rPr>
                <w:rFonts w:ascii="Times New Roman" w:hAnsi="Times New Roman" w:cs="Times New Roman"/>
                <w:color w:val="000000" w:themeColor="text1"/>
                <w:sz w:val="24"/>
              </w:rPr>
            </w:pPr>
          </w:p>
          <w:p w14:paraId="0C514162" w14:textId="77777777" w:rsidR="004825B9" w:rsidRPr="004B4730" w:rsidRDefault="004825B9">
            <w:pPr>
              <w:widowControl/>
              <w:jc w:val="left"/>
              <w:rPr>
                <w:rFonts w:ascii="Times New Roman" w:hAnsi="Times New Roman" w:cs="Times New Roman"/>
                <w:color w:val="000000" w:themeColor="text1"/>
                <w:sz w:val="24"/>
              </w:rPr>
            </w:pPr>
          </w:p>
          <w:p w14:paraId="2446021A"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14:paraId="2CCB6D72" w14:textId="77777777" w:rsidR="004825B9" w:rsidRPr="004B4730" w:rsidRDefault="004825B9">
            <w:pPr>
              <w:widowControl/>
              <w:jc w:val="left"/>
              <w:rPr>
                <w:rFonts w:ascii="Times New Roman" w:hAnsi="Times New Roman" w:cs="Times New Roman"/>
                <w:color w:val="000000" w:themeColor="text1"/>
                <w:sz w:val="24"/>
              </w:rPr>
            </w:pPr>
          </w:p>
          <w:p w14:paraId="13328BA1" w14:textId="77777777" w:rsidR="004825B9" w:rsidRPr="004B4730" w:rsidRDefault="004825B9">
            <w:pPr>
              <w:widowControl/>
              <w:jc w:val="left"/>
              <w:rPr>
                <w:rFonts w:ascii="Times New Roman" w:hAnsi="Times New Roman" w:cs="Times New Roman"/>
                <w:color w:val="000000" w:themeColor="text1"/>
                <w:sz w:val="24"/>
              </w:rPr>
            </w:pPr>
          </w:p>
          <w:p w14:paraId="15235178" w14:textId="77777777" w:rsidR="004825B9" w:rsidRPr="004B4730" w:rsidRDefault="004825B9">
            <w:pPr>
              <w:widowControl/>
              <w:jc w:val="left"/>
              <w:rPr>
                <w:rFonts w:ascii="Times New Roman" w:hAnsi="Times New Roman" w:cs="Times New Roman"/>
                <w:color w:val="000000" w:themeColor="text1"/>
                <w:sz w:val="24"/>
              </w:rPr>
            </w:pPr>
          </w:p>
          <w:p w14:paraId="06F921FE" w14:textId="77777777"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408" w:type="dxa"/>
            <w:shd w:val="clear" w:color="auto" w:fill="auto"/>
            <w:vAlign w:val="center"/>
          </w:tcPr>
          <w:p w14:paraId="1E99C5FF"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使用单位（章）</w:t>
            </w:r>
          </w:p>
          <w:p w14:paraId="0C4D8E5F" w14:textId="77777777" w:rsidR="004825B9" w:rsidRPr="004B4730" w:rsidRDefault="004825B9">
            <w:pPr>
              <w:widowControl/>
              <w:jc w:val="left"/>
              <w:rPr>
                <w:rFonts w:ascii="Times New Roman" w:hAnsi="Times New Roman" w:cs="Times New Roman"/>
                <w:color w:val="000000" w:themeColor="text1"/>
                <w:sz w:val="24"/>
              </w:rPr>
            </w:pPr>
          </w:p>
          <w:p w14:paraId="165B97F9" w14:textId="77777777" w:rsidR="004825B9" w:rsidRPr="004B4730" w:rsidRDefault="004825B9">
            <w:pPr>
              <w:widowControl/>
              <w:jc w:val="left"/>
              <w:rPr>
                <w:rFonts w:ascii="Times New Roman" w:hAnsi="Times New Roman" w:cs="Times New Roman"/>
                <w:color w:val="000000" w:themeColor="text1"/>
                <w:sz w:val="24"/>
              </w:rPr>
            </w:pPr>
          </w:p>
          <w:p w14:paraId="52E1ED8B" w14:textId="77777777" w:rsidR="004825B9" w:rsidRPr="004B4730" w:rsidRDefault="004825B9">
            <w:pPr>
              <w:widowControl/>
              <w:jc w:val="left"/>
              <w:rPr>
                <w:rFonts w:ascii="Times New Roman" w:hAnsi="Times New Roman" w:cs="Times New Roman"/>
                <w:color w:val="000000" w:themeColor="text1"/>
                <w:sz w:val="24"/>
              </w:rPr>
            </w:pPr>
          </w:p>
          <w:p w14:paraId="4062CF47" w14:textId="77777777" w:rsidR="004825B9" w:rsidRPr="004B4730" w:rsidRDefault="004825B9">
            <w:pPr>
              <w:widowControl/>
              <w:jc w:val="left"/>
              <w:rPr>
                <w:rFonts w:ascii="Times New Roman" w:hAnsi="Times New Roman" w:cs="Times New Roman"/>
                <w:color w:val="000000" w:themeColor="text1"/>
                <w:sz w:val="24"/>
              </w:rPr>
            </w:pPr>
          </w:p>
          <w:p w14:paraId="29B6B235"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14:paraId="60DF65CE" w14:textId="77777777" w:rsidR="004825B9" w:rsidRPr="004B4730" w:rsidRDefault="004825B9">
            <w:pPr>
              <w:widowControl/>
              <w:jc w:val="left"/>
              <w:rPr>
                <w:rFonts w:ascii="Times New Roman" w:hAnsi="Times New Roman" w:cs="Times New Roman"/>
                <w:color w:val="000000" w:themeColor="text1"/>
                <w:sz w:val="24"/>
              </w:rPr>
            </w:pPr>
          </w:p>
          <w:p w14:paraId="755185C5" w14:textId="77777777" w:rsidR="004825B9" w:rsidRPr="004B4730" w:rsidRDefault="004825B9">
            <w:pPr>
              <w:widowControl/>
              <w:jc w:val="left"/>
              <w:rPr>
                <w:rFonts w:ascii="Times New Roman" w:hAnsi="Times New Roman" w:cs="Times New Roman"/>
                <w:color w:val="000000" w:themeColor="text1"/>
                <w:sz w:val="24"/>
              </w:rPr>
            </w:pPr>
          </w:p>
          <w:p w14:paraId="5385D305" w14:textId="77777777" w:rsidR="004825B9" w:rsidRPr="004B4730" w:rsidRDefault="004825B9">
            <w:pPr>
              <w:widowControl/>
              <w:jc w:val="left"/>
              <w:rPr>
                <w:rFonts w:ascii="Times New Roman" w:hAnsi="Times New Roman" w:cs="Times New Roman"/>
                <w:color w:val="000000" w:themeColor="text1"/>
                <w:sz w:val="24"/>
              </w:rPr>
            </w:pPr>
          </w:p>
          <w:p w14:paraId="4FFD5BC7" w14:textId="77777777"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c>
          <w:tcPr>
            <w:tcW w:w="2362" w:type="dxa"/>
            <w:gridSpan w:val="2"/>
            <w:shd w:val="clear" w:color="auto" w:fill="auto"/>
            <w:vAlign w:val="center"/>
          </w:tcPr>
          <w:p w14:paraId="45B6CFE3"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产权单位（章）</w:t>
            </w:r>
          </w:p>
          <w:p w14:paraId="11521534" w14:textId="77777777" w:rsidR="004825B9" w:rsidRPr="004B4730" w:rsidRDefault="004825B9">
            <w:pPr>
              <w:widowControl/>
              <w:jc w:val="left"/>
              <w:rPr>
                <w:rFonts w:ascii="Times New Roman" w:hAnsi="Times New Roman" w:cs="Times New Roman"/>
                <w:color w:val="000000" w:themeColor="text1"/>
                <w:sz w:val="24"/>
              </w:rPr>
            </w:pPr>
          </w:p>
          <w:p w14:paraId="15042849" w14:textId="77777777" w:rsidR="004825B9" w:rsidRPr="004B4730" w:rsidRDefault="004825B9">
            <w:pPr>
              <w:widowControl/>
              <w:jc w:val="left"/>
              <w:rPr>
                <w:rFonts w:ascii="Times New Roman" w:hAnsi="Times New Roman" w:cs="Times New Roman"/>
                <w:color w:val="000000" w:themeColor="text1"/>
                <w:sz w:val="24"/>
              </w:rPr>
            </w:pPr>
          </w:p>
          <w:p w14:paraId="5B8A3B6E" w14:textId="77777777" w:rsidR="004825B9" w:rsidRPr="004B4730" w:rsidRDefault="004825B9">
            <w:pPr>
              <w:widowControl/>
              <w:jc w:val="left"/>
              <w:rPr>
                <w:rFonts w:ascii="Times New Roman" w:hAnsi="Times New Roman" w:cs="Times New Roman"/>
                <w:color w:val="000000" w:themeColor="text1"/>
                <w:sz w:val="24"/>
              </w:rPr>
            </w:pPr>
          </w:p>
          <w:p w14:paraId="6116CCAA" w14:textId="77777777" w:rsidR="004825B9" w:rsidRPr="004B4730" w:rsidRDefault="004825B9">
            <w:pPr>
              <w:widowControl/>
              <w:jc w:val="left"/>
              <w:rPr>
                <w:rFonts w:ascii="Times New Roman" w:hAnsi="Times New Roman" w:cs="Times New Roman"/>
                <w:color w:val="000000" w:themeColor="text1"/>
                <w:sz w:val="24"/>
              </w:rPr>
            </w:pPr>
          </w:p>
          <w:p w14:paraId="42B69091" w14:textId="77777777" w:rsidR="004825B9" w:rsidRPr="004B4730" w:rsidRDefault="003B59C1">
            <w:pPr>
              <w:widowControl/>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验收人员（签字）：</w:t>
            </w:r>
          </w:p>
          <w:p w14:paraId="70D4D959" w14:textId="77777777" w:rsidR="004825B9" w:rsidRPr="004B4730" w:rsidRDefault="004825B9">
            <w:pPr>
              <w:widowControl/>
              <w:jc w:val="left"/>
              <w:rPr>
                <w:rFonts w:ascii="Times New Roman" w:hAnsi="Times New Roman" w:cs="Times New Roman"/>
                <w:color w:val="000000" w:themeColor="text1"/>
                <w:sz w:val="24"/>
              </w:rPr>
            </w:pPr>
          </w:p>
          <w:p w14:paraId="30A320E5" w14:textId="77777777" w:rsidR="004825B9" w:rsidRPr="004B4730" w:rsidRDefault="004825B9">
            <w:pPr>
              <w:widowControl/>
              <w:jc w:val="left"/>
              <w:rPr>
                <w:rFonts w:ascii="Times New Roman" w:hAnsi="Times New Roman" w:cs="Times New Roman"/>
                <w:color w:val="000000" w:themeColor="text1"/>
                <w:sz w:val="24"/>
              </w:rPr>
            </w:pPr>
          </w:p>
          <w:p w14:paraId="7D31CAE1" w14:textId="77777777" w:rsidR="004825B9" w:rsidRPr="004B4730" w:rsidRDefault="004825B9">
            <w:pPr>
              <w:widowControl/>
              <w:jc w:val="left"/>
              <w:rPr>
                <w:rFonts w:ascii="Times New Roman" w:hAnsi="Times New Roman" w:cs="Times New Roman"/>
                <w:color w:val="000000" w:themeColor="text1"/>
                <w:sz w:val="24"/>
              </w:rPr>
            </w:pPr>
          </w:p>
          <w:p w14:paraId="7A4103D5" w14:textId="77777777" w:rsidR="004825B9" w:rsidRPr="004B4730" w:rsidRDefault="003B59C1">
            <w:pPr>
              <w:widowControl/>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3A78AF7D" w14:textId="77777777">
        <w:trPr>
          <w:trHeight w:val="906"/>
          <w:jc w:val="center"/>
        </w:trPr>
        <w:tc>
          <w:tcPr>
            <w:tcW w:w="9558" w:type="dxa"/>
            <w:gridSpan w:val="6"/>
            <w:shd w:val="clear" w:color="auto" w:fill="auto"/>
            <w:vAlign w:val="center"/>
          </w:tcPr>
          <w:p w14:paraId="5FC3D26D" w14:textId="77777777" w:rsidR="004825B9" w:rsidRPr="004B4730" w:rsidRDefault="003B59C1">
            <w:pPr>
              <w:widowControl/>
              <w:spacing w:line="360" w:lineRule="auto"/>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、验收栏目内有数据的，必须在验收栏内填写实测数据，无数据用文字说明。</w:t>
            </w:r>
          </w:p>
          <w:p w14:paraId="766C795C" w14:textId="77777777" w:rsidR="004825B9" w:rsidRPr="004B4730" w:rsidRDefault="003B59C1">
            <w:pPr>
              <w:widowControl/>
              <w:spacing w:line="360" w:lineRule="auto"/>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kern w:val="0"/>
                <w:sz w:val="24"/>
              </w:rPr>
              <w:t xml:space="preserve">    2</w:t>
            </w:r>
            <w:r w:rsidRPr="004B4730">
              <w:rPr>
                <w:rFonts w:ascii="Times New Roman" w:hAnsi="Times New Roman" w:cs="Times New Roman" w:hint="eastAsia"/>
                <w:color w:val="000000" w:themeColor="text1"/>
                <w:kern w:val="0"/>
                <w:sz w:val="24"/>
              </w:rPr>
              <w:t>、本表每月检查一次，四方签字盖章并各保存一份。</w:t>
            </w:r>
          </w:p>
        </w:tc>
      </w:tr>
    </w:tbl>
    <w:p w14:paraId="42F12BFF" w14:textId="77777777" w:rsidR="004825B9" w:rsidRPr="004B4730" w:rsidRDefault="003B59C1">
      <w:pPr>
        <w:pStyle w:val="ad"/>
        <w:rPr>
          <w:color w:val="000000" w:themeColor="text1"/>
        </w:rPr>
      </w:pPr>
      <w:r w:rsidRPr="004B4730">
        <w:rPr>
          <w:color w:val="000000" w:themeColor="text1"/>
          <w:spacing w:val="40"/>
        </w:rPr>
        <w:br w:type="page"/>
      </w:r>
      <w:r w:rsidRPr="004B4730">
        <w:rPr>
          <w:color w:val="000000" w:themeColor="text1"/>
        </w:rPr>
        <w:lastRenderedPageBreak/>
        <w:t xml:space="preserve"> </w:t>
      </w:r>
      <w:bookmarkStart w:id="551" w:name="_Toc441534386"/>
      <w:bookmarkStart w:id="552" w:name="_Toc441533848"/>
      <w:bookmarkStart w:id="553" w:name="_Toc441533572"/>
      <w:r w:rsidRPr="004B4730">
        <w:rPr>
          <w:color w:val="000000" w:themeColor="text1"/>
        </w:rPr>
        <w:t>LJA-C9-7</w:t>
      </w:r>
      <w:bookmarkEnd w:id="551"/>
      <w:bookmarkEnd w:id="552"/>
      <w:bookmarkEnd w:id="553"/>
    </w:p>
    <w:p w14:paraId="3931AA75" w14:textId="77777777"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14:paraId="416515A8" w14:textId="77777777"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14:paraId="5DFCAEFD" w14:textId="77777777" w:rsidR="004825B9" w:rsidRPr="004B4730" w:rsidRDefault="004825B9">
      <w:pPr>
        <w:spacing w:line="360" w:lineRule="auto"/>
        <w:jc w:val="center"/>
        <w:rPr>
          <w:rFonts w:ascii="Times New Roman" w:hAnsi="Times New Roman" w:cs="Times New Roman"/>
          <w:b/>
          <w:bCs/>
          <w:color w:val="000000" w:themeColor="text1"/>
          <w:spacing w:val="100"/>
          <w:sz w:val="48"/>
          <w:szCs w:val="48"/>
        </w:rPr>
      </w:pPr>
    </w:p>
    <w:p w14:paraId="41D1FB66" w14:textId="77777777"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物料提升机</w:t>
      </w:r>
    </w:p>
    <w:p w14:paraId="2FA64994" w14:textId="77777777"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验收记录</w:t>
      </w:r>
    </w:p>
    <w:p w14:paraId="19617E39" w14:textId="77777777" w:rsidR="004825B9" w:rsidRPr="004B4730" w:rsidRDefault="004825B9">
      <w:pPr>
        <w:spacing w:line="480" w:lineRule="auto"/>
        <w:jc w:val="center"/>
        <w:rPr>
          <w:rFonts w:ascii="Times New Roman" w:hAnsi="Times New Roman" w:cs="Times New Roman"/>
          <w:b/>
          <w:bCs/>
          <w:color w:val="000000" w:themeColor="text1"/>
          <w:spacing w:val="100"/>
          <w:sz w:val="48"/>
        </w:rPr>
      </w:pPr>
    </w:p>
    <w:p w14:paraId="4C3400D0" w14:textId="77777777" w:rsidR="004825B9" w:rsidRPr="004B4730" w:rsidRDefault="004825B9">
      <w:pPr>
        <w:spacing w:line="480" w:lineRule="auto"/>
        <w:jc w:val="center"/>
        <w:rPr>
          <w:rFonts w:ascii="Times New Roman" w:hAnsi="Times New Roman" w:cs="Times New Roman"/>
          <w:b/>
          <w:bCs/>
          <w:color w:val="000000" w:themeColor="text1"/>
          <w:spacing w:val="100"/>
          <w:sz w:val="48"/>
        </w:rPr>
      </w:pPr>
    </w:p>
    <w:p w14:paraId="020FF692" w14:textId="77777777" w:rsidR="004825B9" w:rsidRPr="004B4730" w:rsidRDefault="004825B9">
      <w:pPr>
        <w:spacing w:line="480" w:lineRule="auto"/>
        <w:jc w:val="center"/>
        <w:rPr>
          <w:rFonts w:ascii="Times New Roman" w:hAnsi="Times New Roman" w:cs="Times New Roman"/>
          <w:b/>
          <w:bCs/>
          <w:color w:val="000000" w:themeColor="text1"/>
          <w:spacing w:val="100"/>
          <w:sz w:val="48"/>
        </w:rPr>
      </w:pPr>
    </w:p>
    <w:p w14:paraId="3972EBB2" w14:textId="77777777" w:rsidR="004825B9" w:rsidRPr="004B4730" w:rsidRDefault="004825B9">
      <w:pPr>
        <w:spacing w:line="480" w:lineRule="auto"/>
        <w:jc w:val="center"/>
        <w:rPr>
          <w:rFonts w:ascii="Times New Roman" w:hAnsi="Times New Roman" w:cs="Times New Roman"/>
          <w:b/>
          <w:bCs/>
          <w:color w:val="000000" w:themeColor="text1"/>
          <w:spacing w:val="100"/>
          <w:sz w:val="48"/>
        </w:rPr>
      </w:pPr>
    </w:p>
    <w:p w14:paraId="08C8EF66"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1F94DD78"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D010E06"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C83D652"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8C1CEFA" w14:textId="77777777" w:rsidR="004825B9" w:rsidRPr="004B4730" w:rsidRDefault="004825B9">
      <w:pPr>
        <w:rPr>
          <w:rFonts w:ascii="Times New Roman" w:hAnsi="Times New Roman" w:cs="Times New Roman"/>
          <w:color w:val="000000" w:themeColor="text1"/>
          <w:spacing w:val="60"/>
          <w:sz w:val="28"/>
          <w:u w:val="single"/>
        </w:rPr>
      </w:pPr>
    </w:p>
    <w:p w14:paraId="0E2DEF5E"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13449283"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48B56941"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7293CF42"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B82FF5A" w14:textId="77777777" w:rsidR="004825B9" w:rsidRPr="004B4730" w:rsidRDefault="003B59C1">
      <w:pPr>
        <w:pStyle w:val="ad"/>
        <w:rPr>
          <w:color w:val="000000" w:themeColor="text1"/>
        </w:rPr>
      </w:pPr>
      <w:r w:rsidRPr="004B4730">
        <w:rPr>
          <w:color w:val="000000" w:themeColor="text1"/>
        </w:rPr>
        <w:br w:type="page"/>
      </w:r>
      <w:bookmarkStart w:id="554" w:name="_Toc441533573"/>
      <w:bookmarkStart w:id="555" w:name="_Toc441533849"/>
      <w:bookmarkStart w:id="556" w:name="_Toc441534387"/>
      <w:r w:rsidRPr="004B4730">
        <w:rPr>
          <w:color w:val="000000" w:themeColor="text1"/>
        </w:rPr>
        <w:lastRenderedPageBreak/>
        <w:t>LJA-C9-7-1</w:t>
      </w:r>
      <w:bookmarkEnd w:id="554"/>
      <w:bookmarkEnd w:id="555"/>
      <w:bookmarkEnd w:id="556"/>
    </w:p>
    <w:p w14:paraId="5B8AFA95" w14:textId="77777777" w:rsidR="004825B9" w:rsidRPr="004B4730" w:rsidRDefault="003B59C1">
      <w:pPr>
        <w:pStyle w:val="3"/>
        <w:rPr>
          <w:rFonts w:cs="Times New Roman"/>
          <w:color w:val="000000" w:themeColor="text1"/>
        </w:rPr>
      </w:pPr>
      <w:bookmarkStart w:id="557" w:name="_Toc441533574"/>
      <w:bookmarkStart w:id="558" w:name="_Toc441533850"/>
      <w:bookmarkStart w:id="559" w:name="_Toc441534388"/>
      <w:r w:rsidRPr="004B4730">
        <w:rPr>
          <w:rFonts w:cs="Times New Roman" w:hint="eastAsia"/>
          <w:color w:val="000000" w:themeColor="text1"/>
        </w:rPr>
        <w:t>物料提升机安装验收表</w:t>
      </w:r>
      <w:bookmarkEnd w:id="557"/>
      <w:bookmarkEnd w:id="558"/>
      <w:bookmarkEnd w:id="559"/>
    </w:p>
    <w:tbl>
      <w:tblPr>
        <w:tblW w:w="93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58"/>
        <w:gridCol w:w="2689"/>
        <w:gridCol w:w="1655"/>
        <w:gridCol w:w="1211"/>
        <w:gridCol w:w="2366"/>
      </w:tblGrid>
      <w:tr w:rsidR="00514DD3" w:rsidRPr="00B96BEE" w14:paraId="7441A791" w14:textId="77777777">
        <w:trPr>
          <w:jc w:val="center"/>
        </w:trPr>
        <w:tc>
          <w:tcPr>
            <w:tcW w:w="1458" w:type="dxa"/>
            <w:shd w:val="clear" w:color="auto" w:fill="auto"/>
          </w:tcPr>
          <w:p w14:paraId="7DBC0CA1"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689" w:type="dxa"/>
            <w:shd w:val="clear" w:color="auto" w:fill="auto"/>
          </w:tcPr>
          <w:p w14:paraId="323D68E9"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14:paraId="78EE8630"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3577" w:type="dxa"/>
            <w:gridSpan w:val="2"/>
            <w:shd w:val="clear" w:color="auto" w:fill="auto"/>
          </w:tcPr>
          <w:p w14:paraId="719ECD94"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7676A729" w14:textId="77777777">
        <w:trPr>
          <w:jc w:val="center"/>
        </w:trPr>
        <w:tc>
          <w:tcPr>
            <w:tcW w:w="1458" w:type="dxa"/>
            <w:shd w:val="clear" w:color="auto" w:fill="auto"/>
          </w:tcPr>
          <w:p w14:paraId="15C648CF"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2689" w:type="dxa"/>
            <w:shd w:val="clear" w:color="auto" w:fill="auto"/>
          </w:tcPr>
          <w:p w14:paraId="72E3ECA9"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14:paraId="2CFB09D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3577" w:type="dxa"/>
            <w:gridSpan w:val="2"/>
            <w:shd w:val="clear" w:color="auto" w:fill="auto"/>
          </w:tcPr>
          <w:p w14:paraId="35B4DC5D"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37977964" w14:textId="77777777">
        <w:trPr>
          <w:jc w:val="center"/>
        </w:trPr>
        <w:tc>
          <w:tcPr>
            <w:tcW w:w="1458" w:type="dxa"/>
            <w:shd w:val="clear" w:color="auto" w:fill="auto"/>
          </w:tcPr>
          <w:p w14:paraId="40F7C5C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2689" w:type="dxa"/>
            <w:shd w:val="clear" w:color="auto" w:fill="auto"/>
          </w:tcPr>
          <w:p w14:paraId="7C6A72AC"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14:paraId="1ABE3077"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3577" w:type="dxa"/>
            <w:gridSpan w:val="2"/>
            <w:shd w:val="clear" w:color="auto" w:fill="auto"/>
          </w:tcPr>
          <w:p w14:paraId="0D560200"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3617512" w14:textId="77777777">
        <w:trPr>
          <w:jc w:val="center"/>
        </w:trPr>
        <w:tc>
          <w:tcPr>
            <w:tcW w:w="1458" w:type="dxa"/>
            <w:shd w:val="clear" w:color="auto" w:fill="auto"/>
          </w:tcPr>
          <w:p w14:paraId="4918BE6E"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安装高度</w:t>
            </w:r>
          </w:p>
        </w:tc>
        <w:tc>
          <w:tcPr>
            <w:tcW w:w="2689" w:type="dxa"/>
            <w:shd w:val="clear" w:color="auto" w:fill="auto"/>
          </w:tcPr>
          <w:p w14:paraId="554E5847"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14:paraId="399D7F39"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附着形式</w:t>
            </w:r>
          </w:p>
        </w:tc>
        <w:tc>
          <w:tcPr>
            <w:tcW w:w="3577" w:type="dxa"/>
            <w:gridSpan w:val="2"/>
            <w:shd w:val="clear" w:color="auto" w:fill="auto"/>
          </w:tcPr>
          <w:p w14:paraId="6A2688F8"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75FE47D9" w14:textId="77777777">
        <w:trPr>
          <w:jc w:val="center"/>
        </w:trPr>
        <w:tc>
          <w:tcPr>
            <w:tcW w:w="1458" w:type="dxa"/>
            <w:shd w:val="clear" w:color="auto" w:fill="auto"/>
          </w:tcPr>
          <w:p w14:paraId="2CD531B8"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安装时间</w:t>
            </w:r>
          </w:p>
        </w:tc>
        <w:tc>
          <w:tcPr>
            <w:tcW w:w="2689" w:type="dxa"/>
            <w:shd w:val="clear" w:color="auto" w:fill="auto"/>
          </w:tcPr>
          <w:p w14:paraId="09E13531"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655" w:type="dxa"/>
            <w:shd w:val="clear" w:color="auto" w:fill="auto"/>
          </w:tcPr>
          <w:p w14:paraId="1FC24802"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3577" w:type="dxa"/>
            <w:gridSpan w:val="2"/>
            <w:shd w:val="clear" w:color="auto" w:fill="auto"/>
          </w:tcPr>
          <w:p w14:paraId="7B5138D5"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50A7727" w14:textId="77777777">
        <w:trPr>
          <w:jc w:val="center"/>
        </w:trPr>
        <w:tc>
          <w:tcPr>
            <w:tcW w:w="1458" w:type="dxa"/>
            <w:shd w:val="clear" w:color="auto" w:fill="auto"/>
            <w:vAlign w:val="center"/>
          </w:tcPr>
          <w:p w14:paraId="3717556E"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4344" w:type="dxa"/>
            <w:gridSpan w:val="2"/>
            <w:shd w:val="clear" w:color="auto" w:fill="auto"/>
            <w:vAlign w:val="center"/>
          </w:tcPr>
          <w:p w14:paraId="153531B5"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211" w:type="dxa"/>
            <w:shd w:val="clear" w:color="auto" w:fill="auto"/>
            <w:vAlign w:val="center"/>
          </w:tcPr>
          <w:p w14:paraId="34C0B0F1"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14:paraId="5F50CC44"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366" w:type="dxa"/>
            <w:shd w:val="clear" w:color="auto" w:fill="auto"/>
            <w:vAlign w:val="center"/>
          </w:tcPr>
          <w:p w14:paraId="39B927D1"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14:paraId="0F3951F9" w14:textId="77777777" w:rsidR="004825B9" w:rsidRPr="004B4730" w:rsidRDefault="003B59C1">
            <w:pPr>
              <w:snapToGrid w:val="0"/>
              <w:spacing w:line="44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14:paraId="3D8FB780" w14:textId="77777777">
        <w:trPr>
          <w:jc w:val="center"/>
        </w:trPr>
        <w:tc>
          <w:tcPr>
            <w:tcW w:w="1458" w:type="dxa"/>
            <w:vMerge w:val="restart"/>
            <w:shd w:val="clear" w:color="auto" w:fill="auto"/>
            <w:vAlign w:val="center"/>
          </w:tcPr>
          <w:p w14:paraId="1D89E7C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、基础</w:t>
            </w:r>
          </w:p>
        </w:tc>
        <w:tc>
          <w:tcPr>
            <w:tcW w:w="4344" w:type="dxa"/>
            <w:gridSpan w:val="2"/>
            <w:shd w:val="clear" w:color="auto" w:fill="auto"/>
            <w:vAlign w:val="center"/>
          </w:tcPr>
          <w:p w14:paraId="4E8D0073"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）基础承载力符合要求</w:t>
            </w:r>
          </w:p>
        </w:tc>
        <w:tc>
          <w:tcPr>
            <w:tcW w:w="1211" w:type="dxa"/>
            <w:shd w:val="clear" w:color="auto" w:fill="auto"/>
          </w:tcPr>
          <w:p w14:paraId="1257291A"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34D07E72"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13AC5560" w14:textId="77777777">
        <w:trPr>
          <w:jc w:val="center"/>
        </w:trPr>
        <w:tc>
          <w:tcPr>
            <w:tcW w:w="1458" w:type="dxa"/>
            <w:vMerge/>
            <w:shd w:val="clear" w:color="auto" w:fill="auto"/>
            <w:vAlign w:val="center"/>
          </w:tcPr>
          <w:p w14:paraId="4D7F8C68"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313A42A1"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）基础表面平整度符合说明书要求</w:t>
            </w:r>
          </w:p>
        </w:tc>
        <w:tc>
          <w:tcPr>
            <w:tcW w:w="1211" w:type="dxa"/>
            <w:shd w:val="clear" w:color="auto" w:fill="auto"/>
          </w:tcPr>
          <w:p w14:paraId="231AF3F4"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5C0DACD5"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333DC3AF" w14:textId="77777777">
        <w:trPr>
          <w:jc w:val="center"/>
        </w:trPr>
        <w:tc>
          <w:tcPr>
            <w:tcW w:w="1458" w:type="dxa"/>
            <w:vMerge/>
            <w:shd w:val="clear" w:color="auto" w:fill="auto"/>
            <w:vAlign w:val="center"/>
          </w:tcPr>
          <w:p w14:paraId="5554103A"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14FF5E6F"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）基础混凝土强度等级符合要求</w:t>
            </w:r>
          </w:p>
        </w:tc>
        <w:tc>
          <w:tcPr>
            <w:tcW w:w="1211" w:type="dxa"/>
            <w:shd w:val="clear" w:color="auto" w:fill="auto"/>
          </w:tcPr>
          <w:p w14:paraId="23D6883D"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783563AC"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90790D3" w14:textId="77777777">
        <w:trPr>
          <w:jc w:val="center"/>
        </w:trPr>
        <w:tc>
          <w:tcPr>
            <w:tcW w:w="1458" w:type="dxa"/>
            <w:vMerge/>
            <w:shd w:val="clear" w:color="auto" w:fill="auto"/>
            <w:vAlign w:val="center"/>
          </w:tcPr>
          <w:p w14:paraId="6388D056"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12AD6330"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）基础周边有排水设施</w:t>
            </w:r>
          </w:p>
        </w:tc>
        <w:tc>
          <w:tcPr>
            <w:tcW w:w="1211" w:type="dxa"/>
            <w:shd w:val="clear" w:color="auto" w:fill="auto"/>
          </w:tcPr>
          <w:p w14:paraId="20C2EA27"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709D991B"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70C9C5C" w14:textId="77777777">
        <w:trPr>
          <w:jc w:val="center"/>
        </w:trPr>
        <w:tc>
          <w:tcPr>
            <w:tcW w:w="1458" w:type="dxa"/>
            <w:vMerge/>
            <w:shd w:val="clear" w:color="auto" w:fill="auto"/>
            <w:vAlign w:val="center"/>
          </w:tcPr>
          <w:p w14:paraId="624BDDC5"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1387B6B8"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）与输电线路的水平距离符合要求</w:t>
            </w:r>
          </w:p>
        </w:tc>
        <w:tc>
          <w:tcPr>
            <w:tcW w:w="1211" w:type="dxa"/>
            <w:shd w:val="clear" w:color="auto" w:fill="auto"/>
          </w:tcPr>
          <w:p w14:paraId="587976C0"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46CD8FA6"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7DEAE14A" w14:textId="77777777">
        <w:trPr>
          <w:jc w:val="center"/>
        </w:trPr>
        <w:tc>
          <w:tcPr>
            <w:tcW w:w="1458" w:type="dxa"/>
            <w:vMerge w:val="restart"/>
            <w:shd w:val="clear" w:color="auto" w:fill="auto"/>
            <w:vAlign w:val="center"/>
          </w:tcPr>
          <w:p w14:paraId="19D75316"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、导轨架</w:t>
            </w:r>
          </w:p>
        </w:tc>
        <w:tc>
          <w:tcPr>
            <w:tcW w:w="4344" w:type="dxa"/>
            <w:gridSpan w:val="2"/>
            <w:shd w:val="clear" w:color="auto" w:fill="auto"/>
            <w:vAlign w:val="center"/>
          </w:tcPr>
          <w:p w14:paraId="749B286A" w14:textId="77777777"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）各标准节无变形，无开焊及严重锈蚀</w:t>
            </w:r>
          </w:p>
        </w:tc>
        <w:tc>
          <w:tcPr>
            <w:tcW w:w="1211" w:type="dxa"/>
            <w:shd w:val="clear" w:color="auto" w:fill="auto"/>
          </w:tcPr>
          <w:p w14:paraId="7F6A57E6" w14:textId="77777777"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14:paraId="2DBB1A40"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C396FF2" w14:textId="77777777">
        <w:trPr>
          <w:jc w:val="center"/>
        </w:trPr>
        <w:tc>
          <w:tcPr>
            <w:tcW w:w="1458" w:type="dxa"/>
            <w:vMerge/>
            <w:shd w:val="clear" w:color="auto" w:fill="auto"/>
            <w:vAlign w:val="center"/>
          </w:tcPr>
          <w:p w14:paraId="36D1BE22"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2777E7B5" w14:textId="77777777"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）各节点螺栓紧固力矩符合要求</w:t>
            </w:r>
          </w:p>
        </w:tc>
        <w:tc>
          <w:tcPr>
            <w:tcW w:w="1211" w:type="dxa"/>
            <w:shd w:val="clear" w:color="auto" w:fill="auto"/>
          </w:tcPr>
          <w:p w14:paraId="3E00DDED" w14:textId="77777777"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14:paraId="424E9867"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421D9797" w14:textId="77777777">
        <w:trPr>
          <w:jc w:val="center"/>
        </w:trPr>
        <w:tc>
          <w:tcPr>
            <w:tcW w:w="1458" w:type="dxa"/>
            <w:vMerge/>
            <w:shd w:val="clear" w:color="auto" w:fill="auto"/>
            <w:vAlign w:val="center"/>
          </w:tcPr>
          <w:p w14:paraId="22889086"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6C1D36F3" w14:textId="77777777"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）导轨架垂直度≤</w:t>
            </w:r>
            <w:r w:rsidRPr="004B4730">
              <w:rPr>
                <w:rFonts w:ascii="Times New Roman" w:hAnsi="Times New Roman" w:cs="Times New Roman" w:hint="eastAsia"/>
                <w:color w:val="000000" w:themeColor="text1"/>
                <w:sz w:val="24"/>
              </w:rPr>
              <w:t>0.15%</w:t>
            </w:r>
            <w:r w:rsidRPr="004B4730">
              <w:rPr>
                <w:rFonts w:ascii="Times New Roman" w:hAnsi="Times New Roman" w:cs="Times New Roman" w:hint="eastAsia"/>
                <w:color w:val="000000" w:themeColor="text1"/>
                <w:sz w:val="24"/>
              </w:rPr>
              <w:t>，导轨</w:t>
            </w:r>
            <w:proofErr w:type="gramStart"/>
            <w:r w:rsidRPr="004B4730">
              <w:rPr>
                <w:rFonts w:ascii="Times New Roman" w:hAnsi="Times New Roman" w:cs="Times New Roman" w:hint="eastAsia"/>
                <w:color w:val="000000" w:themeColor="text1"/>
                <w:sz w:val="24"/>
              </w:rPr>
              <w:t>对接阶差</w:t>
            </w:r>
            <w:proofErr w:type="gramEnd"/>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0.15mm</w:t>
            </w:r>
          </w:p>
        </w:tc>
        <w:tc>
          <w:tcPr>
            <w:tcW w:w="1211" w:type="dxa"/>
            <w:shd w:val="clear" w:color="auto" w:fill="auto"/>
          </w:tcPr>
          <w:p w14:paraId="37D1F30D" w14:textId="77777777"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14:paraId="0C660D6C"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4EDA64A4" w14:textId="77777777">
        <w:trPr>
          <w:jc w:val="center"/>
        </w:trPr>
        <w:tc>
          <w:tcPr>
            <w:tcW w:w="1458" w:type="dxa"/>
            <w:vMerge w:val="restart"/>
            <w:shd w:val="clear" w:color="auto" w:fill="auto"/>
            <w:vAlign w:val="center"/>
          </w:tcPr>
          <w:p w14:paraId="044D4DE8"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、动力系统</w:t>
            </w:r>
          </w:p>
        </w:tc>
        <w:tc>
          <w:tcPr>
            <w:tcW w:w="4344" w:type="dxa"/>
            <w:gridSpan w:val="2"/>
            <w:shd w:val="clear" w:color="auto" w:fill="auto"/>
            <w:vAlign w:val="center"/>
          </w:tcPr>
          <w:p w14:paraId="24B26CCA" w14:textId="77777777" w:rsidR="004825B9" w:rsidRPr="004B4730" w:rsidRDefault="003B59C1">
            <w:pPr>
              <w:snapToGrid w:val="0"/>
              <w:spacing w:line="46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）卷扬机卷筒节径与钢丝绳直径的比值≥</w:t>
            </w:r>
            <w:r w:rsidRPr="004B4730">
              <w:rPr>
                <w:rFonts w:ascii="Times New Roman" w:hAnsi="Times New Roman" w:cs="Times New Roman" w:hint="eastAsia"/>
                <w:color w:val="000000" w:themeColor="text1"/>
                <w:sz w:val="24"/>
              </w:rPr>
              <w:t>30</w:t>
            </w:r>
          </w:p>
        </w:tc>
        <w:tc>
          <w:tcPr>
            <w:tcW w:w="1211" w:type="dxa"/>
            <w:shd w:val="clear" w:color="auto" w:fill="auto"/>
          </w:tcPr>
          <w:p w14:paraId="6C043B00" w14:textId="77777777" w:rsidR="004825B9" w:rsidRPr="004B4730" w:rsidRDefault="004825B9">
            <w:pPr>
              <w:snapToGrid w:val="0"/>
              <w:spacing w:line="460" w:lineRule="exact"/>
              <w:jc w:val="center"/>
              <w:rPr>
                <w:rFonts w:ascii="Times New Roman" w:hAnsi="Times New Roman" w:cs="Times New Roman"/>
                <w:color w:val="000000" w:themeColor="text1"/>
                <w:sz w:val="24"/>
              </w:rPr>
            </w:pPr>
          </w:p>
        </w:tc>
        <w:tc>
          <w:tcPr>
            <w:tcW w:w="2366" w:type="dxa"/>
            <w:shd w:val="clear" w:color="auto" w:fill="auto"/>
          </w:tcPr>
          <w:p w14:paraId="795862FC" w14:textId="77777777" w:rsidR="004825B9" w:rsidRPr="004B4730" w:rsidRDefault="004825B9">
            <w:pPr>
              <w:spacing w:line="460" w:lineRule="exact"/>
              <w:jc w:val="center"/>
              <w:rPr>
                <w:rFonts w:ascii="Times New Roman" w:hAnsi="Times New Roman" w:cs="Times New Roman"/>
                <w:color w:val="000000" w:themeColor="text1"/>
                <w:sz w:val="24"/>
              </w:rPr>
            </w:pPr>
          </w:p>
        </w:tc>
      </w:tr>
      <w:tr w:rsidR="00514DD3" w:rsidRPr="00B96BEE" w14:paraId="3E3EA284" w14:textId="77777777">
        <w:trPr>
          <w:jc w:val="center"/>
        </w:trPr>
        <w:tc>
          <w:tcPr>
            <w:tcW w:w="1458" w:type="dxa"/>
            <w:vMerge/>
            <w:shd w:val="clear" w:color="auto" w:fill="auto"/>
          </w:tcPr>
          <w:p w14:paraId="2B53D49A"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4A0FD66F" w14:textId="77777777" w:rsidR="004825B9" w:rsidRPr="004B4730" w:rsidRDefault="003B59C1">
            <w:pPr>
              <w:snapToGrid w:val="0"/>
              <w:spacing w:line="46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）吊笼处于最低位置时，卷筒上的钢丝绳不应少于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圈</w:t>
            </w:r>
          </w:p>
        </w:tc>
        <w:tc>
          <w:tcPr>
            <w:tcW w:w="1211" w:type="dxa"/>
            <w:shd w:val="clear" w:color="auto" w:fill="auto"/>
          </w:tcPr>
          <w:p w14:paraId="5CA24CE5" w14:textId="77777777" w:rsidR="004825B9" w:rsidRPr="004B4730" w:rsidRDefault="004825B9">
            <w:pPr>
              <w:snapToGrid w:val="0"/>
              <w:spacing w:line="460" w:lineRule="exact"/>
              <w:jc w:val="center"/>
              <w:rPr>
                <w:rFonts w:ascii="Times New Roman" w:hAnsi="Times New Roman" w:cs="Times New Roman"/>
                <w:color w:val="000000" w:themeColor="text1"/>
                <w:sz w:val="24"/>
              </w:rPr>
            </w:pPr>
          </w:p>
        </w:tc>
        <w:tc>
          <w:tcPr>
            <w:tcW w:w="2366" w:type="dxa"/>
            <w:shd w:val="clear" w:color="auto" w:fill="auto"/>
          </w:tcPr>
          <w:p w14:paraId="596CCE99" w14:textId="77777777" w:rsidR="004825B9" w:rsidRPr="004B4730" w:rsidRDefault="004825B9">
            <w:pPr>
              <w:spacing w:line="460" w:lineRule="exact"/>
              <w:jc w:val="center"/>
              <w:rPr>
                <w:rFonts w:ascii="Times New Roman" w:hAnsi="Times New Roman" w:cs="Times New Roman"/>
                <w:color w:val="000000" w:themeColor="text1"/>
                <w:sz w:val="24"/>
              </w:rPr>
            </w:pPr>
          </w:p>
        </w:tc>
      </w:tr>
      <w:tr w:rsidR="00514DD3" w:rsidRPr="00B96BEE" w14:paraId="1F80C7A1" w14:textId="77777777">
        <w:trPr>
          <w:trHeight w:val="729"/>
          <w:jc w:val="center"/>
        </w:trPr>
        <w:tc>
          <w:tcPr>
            <w:tcW w:w="1458" w:type="dxa"/>
            <w:vMerge/>
            <w:shd w:val="clear" w:color="auto" w:fill="auto"/>
          </w:tcPr>
          <w:p w14:paraId="03ED811E"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497F033C" w14:textId="77777777" w:rsidR="004825B9" w:rsidRPr="004B4730" w:rsidRDefault="003B59C1">
            <w:pPr>
              <w:snapToGrid w:val="0"/>
              <w:spacing w:line="5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）曳引轮直径与钢丝绳的包角≥</w:t>
            </w:r>
            <w:r w:rsidRPr="004B4730">
              <w:rPr>
                <w:rFonts w:ascii="Times New Roman" w:hAnsi="Times New Roman" w:cs="Times New Roman" w:hint="eastAsia"/>
                <w:color w:val="000000" w:themeColor="text1"/>
                <w:sz w:val="24"/>
              </w:rPr>
              <w:t>150</w:t>
            </w:r>
            <w:r w:rsidRPr="004B4730">
              <w:rPr>
                <w:rFonts w:ascii="Times New Roman" w:hAnsi="Times New Roman" w:cs="Times New Roman" w:hint="eastAsia"/>
                <w:color w:val="000000" w:themeColor="text1"/>
                <w:sz w:val="24"/>
              </w:rPr>
              <w:t>°</w:t>
            </w:r>
          </w:p>
        </w:tc>
        <w:tc>
          <w:tcPr>
            <w:tcW w:w="1211" w:type="dxa"/>
            <w:shd w:val="clear" w:color="auto" w:fill="auto"/>
          </w:tcPr>
          <w:p w14:paraId="28ABFC80" w14:textId="77777777"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14:paraId="69027CF6"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983048D" w14:textId="77777777">
        <w:trPr>
          <w:trHeight w:val="678"/>
          <w:jc w:val="center"/>
        </w:trPr>
        <w:tc>
          <w:tcPr>
            <w:tcW w:w="1458" w:type="dxa"/>
            <w:vMerge/>
            <w:shd w:val="clear" w:color="auto" w:fill="auto"/>
          </w:tcPr>
          <w:p w14:paraId="2A77324C"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39D15A09" w14:textId="77777777" w:rsidR="004825B9" w:rsidRPr="004B4730" w:rsidRDefault="003B59C1">
            <w:pPr>
              <w:snapToGrid w:val="0"/>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）卷扬机（曳引机）固定牢固</w:t>
            </w:r>
          </w:p>
        </w:tc>
        <w:tc>
          <w:tcPr>
            <w:tcW w:w="1211" w:type="dxa"/>
            <w:shd w:val="clear" w:color="auto" w:fill="auto"/>
          </w:tcPr>
          <w:p w14:paraId="2F77EF9A" w14:textId="77777777" w:rsidR="004825B9" w:rsidRPr="004B4730" w:rsidRDefault="004825B9">
            <w:pPr>
              <w:snapToGrid w:val="0"/>
              <w:spacing w:line="500" w:lineRule="exact"/>
              <w:jc w:val="center"/>
              <w:rPr>
                <w:rFonts w:ascii="Times New Roman" w:hAnsi="Times New Roman" w:cs="Times New Roman"/>
                <w:color w:val="000000" w:themeColor="text1"/>
                <w:sz w:val="24"/>
              </w:rPr>
            </w:pPr>
          </w:p>
        </w:tc>
        <w:tc>
          <w:tcPr>
            <w:tcW w:w="2366" w:type="dxa"/>
            <w:shd w:val="clear" w:color="auto" w:fill="auto"/>
          </w:tcPr>
          <w:p w14:paraId="272FA2BD"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D2404C" w:rsidRPr="00B96BEE" w14:paraId="550C2DF0" w14:textId="77777777">
        <w:trPr>
          <w:trHeight w:val="798"/>
          <w:jc w:val="center"/>
        </w:trPr>
        <w:tc>
          <w:tcPr>
            <w:tcW w:w="1458" w:type="dxa"/>
            <w:vMerge/>
            <w:shd w:val="clear" w:color="auto" w:fill="auto"/>
          </w:tcPr>
          <w:p w14:paraId="62527188"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344" w:type="dxa"/>
            <w:gridSpan w:val="2"/>
            <w:shd w:val="clear" w:color="auto" w:fill="auto"/>
            <w:vAlign w:val="center"/>
          </w:tcPr>
          <w:p w14:paraId="0FDA6638"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）制动器、离合器工作可靠</w:t>
            </w:r>
          </w:p>
        </w:tc>
        <w:tc>
          <w:tcPr>
            <w:tcW w:w="1211" w:type="dxa"/>
            <w:shd w:val="clear" w:color="auto" w:fill="auto"/>
          </w:tcPr>
          <w:p w14:paraId="489036D4"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366" w:type="dxa"/>
            <w:shd w:val="clear" w:color="auto" w:fill="auto"/>
          </w:tcPr>
          <w:p w14:paraId="5F943D9A" w14:textId="77777777" w:rsidR="004825B9" w:rsidRPr="004B4730" w:rsidRDefault="004825B9">
            <w:pPr>
              <w:spacing w:line="500" w:lineRule="exact"/>
              <w:jc w:val="center"/>
              <w:rPr>
                <w:rFonts w:ascii="Times New Roman" w:hAnsi="Times New Roman" w:cs="Times New Roman"/>
                <w:color w:val="000000" w:themeColor="text1"/>
                <w:sz w:val="24"/>
              </w:rPr>
            </w:pPr>
          </w:p>
        </w:tc>
      </w:tr>
    </w:tbl>
    <w:p w14:paraId="4F4B26BB" w14:textId="77777777" w:rsidR="004825B9" w:rsidRPr="004B4730" w:rsidRDefault="004825B9">
      <w:pPr>
        <w:ind w:firstLine="630"/>
        <w:jc w:val="center"/>
        <w:rPr>
          <w:rFonts w:ascii="Times New Roman" w:hAnsi="Times New Roman" w:cs="Times New Roman"/>
          <w:color w:val="000000" w:themeColor="text1"/>
          <w:sz w:val="24"/>
        </w:rPr>
      </w:pPr>
    </w:p>
    <w:p w14:paraId="1119A5E9" w14:textId="77777777" w:rsidR="004825B9" w:rsidRPr="004B4730" w:rsidRDefault="003B59C1">
      <w:pPr>
        <w:pStyle w:val="3"/>
        <w:rPr>
          <w:rFonts w:cs="Times New Roman"/>
          <w:color w:val="000000" w:themeColor="text1"/>
        </w:rPr>
      </w:pPr>
      <w:bookmarkStart w:id="560" w:name="_Toc441533575"/>
      <w:bookmarkStart w:id="561" w:name="_Toc441533851"/>
      <w:bookmarkStart w:id="562" w:name="_Toc441534389"/>
      <w:r w:rsidRPr="004B4730">
        <w:rPr>
          <w:rFonts w:cs="Times New Roman" w:hint="eastAsia"/>
          <w:color w:val="000000" w:themeColor="text1"/>
        </w:rPr>
        <w:lastRenderedPageBreak/>
        <w:t>物料提升机安装验收表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60"/>
      <w:bookmarkEnd w:id="561"/>
      <w:bookmarkEnd w:id="562"/>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45"/>
        <w:gridCol w:w="3987"/>
        <w:gridCol w:w="947"/>
        <w:gridCol w:w="2049"/>
      </w:tblGrid>
      <w:tr w:rsidR="00514DD3" w:rsidRPr="00B96BEE" w14:paraId="3BAE9828" w14:textId="77777777" w:rsidTr="00075B27">
        <w:trPr>
          <w:jc w:val="center"/>
        </w:trPr>
        <w:tc>
          <w:tcPr>
            <w:tcW w:w="1545" w:type="dxa"/>
            <w:shd w:val="clear" w:color="auto" w:fill="auto"/>
            <w:vAlign w:val="center"/>
          </w:tcPr>
          <w:p w14:paraId="1FFE842F"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3987" w:type="dxa"/>
            <w:shd w:val="clear" w:color="auto" w:fill="auto"/>
            <w:vAlign w:val="center"/>
          </w:tcPr>
          <w:p w14:paraId="0221BCD2"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947" w:type="dxa"/>
            <w:shd w:val="clear" w:color="auto" w:fill="auto"/>
            <w:vAlign w:val="center"/>
          </w:tcPr>
          <w:p w14:paraId="63556B2D"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14:paraId="5EFD819A"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049" w:type="dxa"/>
            <w:shd w:val="clear" w:color="auto" w:fill="auto"/>
            <w:vAlign w:val="center"/>
          </w:tcPr>
          <w:p w14:paraId="3E61E323"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14:paraId="4C5388A9" w14:textId="77777777" w:rsidR="004825B9" w:rsidRPr="004B4730" w:rsidRDefault="003B59C1">
            <w:pPr>
              <w:spacing w:line="380" w:lineRule="exact"/>
              <w:jc w:val="center"/>
              <w:rPr>
                <w:rFonts w:ascii="Times New Roman" w:hAnsi="Times New Roman" w:cs="Times New Roman"/>
                <w:color w:val="000000" w:themeColor="text1"/>
                <w:szCs w:val="21"/>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14:paraId="7175A133" w14:textId="77777777" w:rsidTr="00075B27">
        <w:trPr>
          <w:trHeight w:val="273"/>
          <w:jc w:val="center"/>
        </w:trPr>
        <w:tc>
          <w:tcPr>
            <w:tcW w:w="1545" w:type="dxa"/>
            <w:vMerge w:val="restart"/>
            <w:shd w:val="clear" w:color="auto" w:fill="auto"/>
            <w:vAlign w:val="center"/>
          </w:tcPr>
          <w:p w14:paraId="34100B6D"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、钢丝绳</w:t>
            </w:r>
          </w:p>
          <w:p w14:paraId="669326B8"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与滑轮</w:t>
            </w:r>
          </w:p>
        </w:tc>
        <w:tc>
          <w:tcPr>
            <w:tcW w:w="3987" w:type="dxa"/>
            <w:shd w:val="clear" w:color="auto" w:fill="auto"/>
            <w:vAlign w:val="center"/>
          </w:tcPr>
          <w:p w14:paraId="36413DAE"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）钢丝绳安全系数符合设计要求</w:t>
            </w:r>
          </w:p>
        </w:tc>
        <w:tc>
          <w:tcPr>
            <w:tcW w:w="947" w:type="dxa"/>
            <w:shd w:val="clear" w:color="auto" w:fill="auto"/>
          </w:tcPr>
          <w:p w14:paraId="7FE8181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05F05EE8"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45557F4D" w14:textId="77777777" w:rsidTr="00075B27">
        <w:trPr>
          <w:jc w:val="center"/>
        </w:trPr>
        <w:tc>
          <w:tcPr>
            <w:tcW w:w="1545" w:type="dxa"/>
            <w:vMerge/>
            <w:shd w:val="clear" w:color="auto" w:fill="auto"/>
            <w:vAlign w:val="center"/>
          </w:tcPr>
          <w:p w14:paraId="48B62733"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0F0AAB2B"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）钢丝绳断丝、磨损未达到报废标准</w:t>
            </w:r>
          </w:p>
        </w:tc>
        <w:tc>
          <w:tcPr>
            <w:tcW w:w="947" w:type="dxa"/>
            <w:shd w:val="clear" w:color="auto" w:fill="auto"/>
          </w:tcPr>
          <w:p w14:paraId="275549B8"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0DF9DB0F"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4B96F778" w14:textId="77777777" w:rsidTr="00075B27">
        <w:trPr>
          <w:jc w:val="center"/>
        </w:trPr>
        <w:tc>
          <w:tcPr>
            <w:tcW w:w="1545" w:type="dxa"/>
            <w:vMerge/>
            <w:shd w:val="clear" w:color="auto" w:fill="auto"/>
            <w:vAlign w:val="center"/>
          </w:tcPr>
          <w:p w14:paraId="7C01974B"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64160EC8"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）钢丝绳</w:t>
            </w:r>
            <w:proofErr w:type="gramStart"/>
            <w:r w:rsidRPr="004B4730">
              <w:rPr>
                <w:rFonts w:ascii="Times New Roman" w:hAnsi="Times New Roman" w:cs="Times New Roman" w:hint="eastAsia"/>
                <w:color w:val="000000" w:themeColor="text1"/>
                <w:sz w:val="24"/>
              </w:rPr>
              <w:t>及绳夹规格</w:t>
            </w:r>
            <w:proofErr w:type="gramEnd"/>
            <w:r w:rsidRPr="004B4730">
              <w:rPr>
                <w:rFonts w:ascii="Times New Roman" w:hAnsi="Times New Roman" w:cs="Times New Roman" w:hint="eastAsia"/>
                <w:color w:val="000000" w:themeColor="text1"/>
                <w:sz w:val="24"/>
              </w:rPr>
              <w:t>匹配，坚固有效</w:t>
            </w:r>
          </w:p>
        </w:tc>
        <w:tc>
          <w:tcPr>
            <w:tcW w:w="947" w:type="dxa"/>
            <w:shd w:val="clear" w:color="auto" w:fill="auto"/>
          </w:tcPr>
          <w:p w14:paraId="3D41F648"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26920A04"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2F222491" w14:textId="77777777" w:rsidTr="00075B27">
        <w:trPr>
          <w:jc w:val="center"/>
        </w:trPr>
        <w:tc>
          <w:tcPr>
            <w:tcW w:w="1545" w:type="dxa"/>
            <w:vMerge/>
            <w:shd w:val="clear" w:color="auto" w:fill="auto"/>
            <w:vAlign w:val="center"/>
          </w:tcPr>
          <w:p w14:paraId="79A0A363"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22A90347"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）滑轮直径与钢丝绳直径的比值≥</w:t>
            </w:r>
            <w:r w:rsidRPr="004B4730">
              <w:rPr>
                <w:rFonts w:ascii="Times New Roman" w:hAnsi="Times New Roman" w:cs="Times New Roman" w:hint="eastAsia"/>
                <w:color w:val="000000" w:themeColor="text1"/>
                <w:sz w:val="24"/>
              </w:rPr>
              <w:t>30</w:t>
            </w:r>
          </w:p>
        </w:tc>
        <w:tc>
          <w:tcPr>
            <w:tcW w:w="947" w:type="dxa"/>
            <w:shd w:val="clear" w:color="auto" w:fill="auto"/>
          </w:tcPr>
          <w:p w14:paraId="48EF8D70"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2911E8F1"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61948413" w14:textId="77777777" w:rsidTr="00075B27">
        <w:trPr>
          <w:jc w:val="center"/>
        </w:trPr>
        <w:tc>
          <w:tcPr>
            <w:tcW w:w="1545" w:type="dxa"/>
            <w:vMerge/>
            <w:shd w:val="clear" w:color="auto" w:fill="auto"/>
            <w:vAlign w:val="center"/>
          </w:tcPr>
          <w:p w14:paraId="4BE19F4C"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29A91189"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）滑轮磨损未达到报废标准</w:t>
            </w:r>
          </w:p>
        </w:tc>
        <w:tc>
          <w:tcPr>
            <w:tcW w:w="947" w:type="dxa"/>
            <w:shd w:val="clear" w:color="auto" w:fill="auto"/>
          </w:tcPr>
          <w:p w14:paraId="56126FF6"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1C5E1D3E"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016CBEA8" w14:textId="77777777" w:rsidTr="00075B27">
        <w:trPr>
          <w:jc w:val="center"/>
        </w:trPr>
        <w:tc>
          <w:tcPr>
            <w:tcW w:w="1545" w:type="dxa"/>
            <w:vMerge w:val="restart"/>
            <w:shd w:val="clear" w:color="auto" w:fill="auto"/>
            <w:vAlign w:val="center"/>
          </w:tcPr>
          <w:p w14:paraId="199BC1B8"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、吊笼</w:t>
            </w:r>
          </w:p>
        </w:tc>
        <w:tc>
          <w:tcPr>
            <w:tcW w:w="3987" w:type="dxa"/>
            <w:shd w:val="clear" w:color="auto" w:fill="auto"/>
            <w:vAlign w:val="center"/>
          </w:tcPr>
          <w:p w14:paraId="07636A24"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）吊笼结构完好，无变形</w:t>
            </w:r>
          </w:p>
        </w:tc>
        <w:tc>
          <w:tcPr>
            <w:tcW w:w="947" w:type="dxa"/>
            <w:shd w:val="clear" w:color="auto" w:fill="auto"/>
          </w:tcPr>
          <w:p w14:paraId="0BEBA6B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6A66B64E"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75F663DE" w14:textId="77777777" w:rsidTr="00075B27">
        <w:trPr>
          <w:jc w:val="center"/>
        </w:trPr>
        <w:tc>
          <w:tcPr>
            <w:tcW w:w="1545" w:type="dxa"/>
            <w:vMerge/>
            <w:shd w:val="clear" w:color="auto" w:fill="auto"/>
            <w:vAlign w:val="center"/>
          </w:tcPr>
          <w:p w14:paraId="43DAF139"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4164E868"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）吊笼安全门开启灵活有效</w:t>
            </w:r>
          </w:p>
        </w:tc>
        <w:tc>
          <w:tcPr>
            <w:tcW w:w="947" w:type="dxa"/>
            <w:shd w:val="clear" w:color="auto" w:fill="auto"/>
          </w:tcPr>
          <w:p w14:paraId="5734B4C6"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1C07E55A"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6EB243C6" w14:textId="77777777" w:rsidTr="00075B27">
        <w:trPr>
          <w:jc w:val="center"/>
        </w:trPr>
        <w:tc>
          <w:tcPr>
            <w:tcW w:w="1545" w:type="dxa"/>
            <w:vMerge w:val="restart"/>
            <w:shd w:val="clear" w:color="auto" w:fill="auto"/>
            <w:vAlign w:val="center"/>
          </w:tcPr>
          <w:p w14:paraId="08622201"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、电气系统</w:t>
            </w:r>
          </w:p>
        </w:tc>
        <w:tc>
          <w:tcPr>
            <w:tcW w:w="3987" w:type="dxa"/>
            <w:shd w:val="clear" w:color="auto" w:fill="auto"/>
            <w:vAlign w:val="center"/>
          </w:tcPr>
          <w:p w14:paraId="37BF38A3"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）供电系统正常，电源电压</w:t>
            </w:r>
            <w:r w:rsidRPr="004B4730">
              <w:rPr>
                <w:rFonts w:ascii="Times New Roman" w:hAnsi="Times New Roman" w:cs="Times New Roman"/>
                <w:color w:val="000000" w:themeColor="text1"/>
                <w:sz w:val="24"/>
              </w:rPr>
              <w:t>380V±5%</w:t>
            </w:r>
          </w:p>
        </w:tc>
        <w:tc>
          <w:tcPr>
            <w:tcW w:w="947" w:type="dxa"/>
            <w:shd w:val="clear" w:color="auto" w:fill="auto"/>
          </w:tcPr>
          <w:p w14:paraId="3DEC8880"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363D74B0"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7A4C89FA" w14:textId="77777777" w:rsidTr="00075B27">
        <w:trPr>
          <w:jc w:val="center"/>
        </w:trPr>
        <w:tc>
          <w:tcPr>
            <w:tcW w:w="1545" w:type="dxa"/>
            <w:vMerge/>
            <w:shd w:val="clear" w:color="auto" w:fill="auto"/>
            <w:vAlign w:val="center"/>
          </w:tcPr>
          <w:p w14:paraId="47DEF9D7"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50239122"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）电气设备绝缘电阻值≥</w:t>
            </w:r>
            <w:r w:rsidRPr="004B4730">
              <w:rPr>
                <w:rFonts w:ascii="Times New Roman" w:hAnsi="Times New Roman" w:cs="Times New Roman" w:hint="eastAsia"/>
                <w:color w:val="000000" w:themeColor="text1"/>
                <w:sz w:val="24"/>
              </w:rPr>
              <w:t>0.5M</w:t>
            </w:r>
            <w:r w:rsidRPr="004B4730">
              <w:rPr>
                <w:rFonts w:ascii="Times New Roman" w:hAnsi="Times New Roman" w:cs="Times New Roman" w:hint="eastAsia"/>
                <w:color w:val="000000" w:themeColor="text1"/>
                <w:sz w:val="24"/>
              </w:rPr>
              <w:t>Ω，重复接地电阻值≤</w:t>
            </w:r>
            <w:r w:rsidRPr="004B4730">
              <w:rPr>
                <w:rFonts w:ascii="Times New Roman" w:hAnsi="Times New Roman" w:cs="Times New Roman" w:hint="eastAsia"/>
                <w:color w:val="000000" w:themeColor="text1"/>
                <w:sz w:val="24"/>
              </w:rPr>
              <w:t>10</w:t>
            </w:r>
            <w:r w:rsidRPr="004B4730">
              <w:rPr>
                <w:rFonts w:ascii="Times New Roman" w:hAnsi="Times New Roman" w:cs="Times New Roman" w:hint="eastAsia"/>
                <w:color w:val="000000" w:themeColor="text1"/>
                <w:sz w:val="24"/>
              </w:rPr>
              <w:t>Ω</w:t>
            </w:r>
          </w:p>
        </w:tc>
        <w:tc>
          <w:tcPr>
            <w:tcW w:w="947" w:type="dxa"/>
            <w:shd w:val="clear" w:color="auto" w:fill="auto"/>
          </w:tcPr>
          <w:p w14:paraId="7F83B1FE"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7A506C02"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4A0E519A" w14:textId="77777777" w:rsidTr="00075B27">
        <w:trPr>
          <w:jc w:val="center"/>
        </w:trPr>
        <w:tc>
          <w:tcPr>
            <w:tcW w:w="1545" w:type="dxa"/>
            <w:vMerge/>
            <w:shd w:val="clear" w:color="auto" w:fill="auto"/>
            <w:vAlign w:val="center"/>
          </w:tcPr>
          <w:p w14:paraId="65562265"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34727028"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）短路保护、过电流保护和漏电保护齐全可靠</w:t>
            </w:r>
          </w:p>
        </w:tc>
        <w:tc>
          <w:tcPr>
            <w:tcW w:w="947" w:type="dxa"/>
            <w:shd w:val="clear" w:color="auto" w:fill="auto"/>
          </w:tcPr>
          <w:p w14:paraId="254584DA"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77065C42"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099D7D6D" w14:textId="77777777" w:rsidTr="00075B27">
        <w:trPr>
          <w:jc w:val="center"/>
        </w:trPr>
        <w:tc>
          <w:tcPr>
            <w:tcW w:w="1545" w:type="dxa"/>
            <w:vMerge w:val="restart"/>
            <w:shd w:val="clear" w:color="auto" w:fill="auto"/>
            <w:vAlign w:val="center"/>
          </w:tcPr>
          <w:p w14:paraId="225D6414"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、附墙架</w:t>
            </w:r>
          </w:p>
        </w:tc>
        <w:tc>
          <w:tcPr>
            <w:tcW w:w="3987" w:type="dxa"/>
            <w:shd w:val="clear" w:color="auto" w:fill="auto"/>
            <w:vAlign w:val="center"/>
          </w:tcPr>
          <w:p w14:paraId="73D512A7"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）附墙架结构符合说明书的要求</w:t>
            </w:r>
          </w:p>
        </w:tc>
        <w:tc>
          <w:tcPr>
            <w:tcW w:w="947" w:type="dxa"/>
            <w:shd w:val="clear" w:color="auto" w:fill="auto"/>
          </w:tcPr>
          <w:p w14:paraId="5039842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498EE2BE"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58169FDB" w14:textId="77777777" w:rsidTr="00075B27">
        <w:trPr>
          <w:jc w:val="center"/>
        </w:trPr>
        <w:tc>
          <w:tcPr>
            <w:tcW w:w="1545" w:type="dxa"/>
            <w:vMerge/>
            <w:shd w:val="clear" w:color="auto" w:fill="auto"/>
            <w:vAlign w:val="center"/>
          </w:tcPr>
          <w:p w14:paraId="79E16F5F"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587A993B"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自由端</w:t>
            </w:r>
            <w:proofErr w:type="gramEnd"/>
            <w:r w:rsidRPr="004B4730">
              <w:rPr>
                <w:rFonts w:ascii="Times New Roman" w:hAnsi="Times New Roman" w:cs="Times New Roman" w:hint="eastAsia"/>
                <w:color w:val="000000" w:themeColor="text1"/>
                <w:sz w:val="24"/>
              </w:rPr>
              <w:t>高度、附墙架间距≤</w:t>
            </w:r>
            <w:r w:rsidRPr="004B4730">
              <w:rPr>
                <w:rFonts w:ascii="Times New Roman" w:hAnsi="Times New Roman" w:cs="Times New Roman" w:hint="eastAsia"/>
                <w:color w:val="000000" w:themeColor="text1"/>
                <w:sz w:val="24"/>
              </w:rPr>
              <w:t>6m</w:t>
            </w:r>
            <w:r w:rsidRPr="004B4730">
              <w:rPr>
                <w:rFonts w:ascii="Times New Roman" w:hAnsi="Times New Roman" w:cs="Times New Roman" w:hint="eastAsia"/>
                <w:color w:val="000000" w:themeColor="text1"/>
                <w:sz w:val="24"/>
              </w:rPr>
              <w:t>，且符合设计要求</w:t>
            </w:r>
          </w:p>
        </w:tc>
        <w:tc>
          <w:tcPr>
            <w:tcW w:w="947" w:type="dxa"/>
            <w:shd w:val="clear" w:color="auto" w:fill="auto"/>
          </w:tcPr>
          <w:p w14:paraId="725540E0"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4BA6C66A"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50A23584" w14:textId="77777777" w:rsidTr="00075B27">
        <w:trPr>
          <w:jc w:val="center"/>
        </w:trPr>
        <w:tc>
          <w:tcPr>
            <w:tcW w:w="1545" w:type="dxa"/>
            <w:vMerge w:val="restart"/>
            <w:shd w:val="clear" w:color="auto" w:fill="auto"/>
            <w:vAlign w:val="center"/>
          </w:tcPr>
          <w:p w14:paraId="76FF7C1B"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、缆风绳</w:t>
            </w:r>
          </w:p>
          <w:p w14:paraId="4249190F"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与地锚</w:t>
            </w:r>
          </w:p>
        </w:tc>
        <w:tc>
          <w:tcPr>
            <w:tcW w:w="3987" w:type="dxa"/>
            <w:shd w:val="clear" w:color="auto" w:fill="auto"/>
            <w:vAlign w:val="center"/>
          </w:tcPr>
          <w:p w14:paraId="09533B08"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）缆风绳的设置组数及位置符合说明书要求</w:t>
            </w:r>
          </w:p>
        </w:tc>
        <w:tc>
          <w:tcPr>
            <w:tcW w:w="947" w:type="dxa"/>
            <w:shd w:val="clear" w:color="auto" w:fill="auto"/>
          </w:tcPr>
          <w:p w14:paraId="590C4891"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4748D863"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35D3EABF" w14:textId="77777777" w:rsidTr="00075B27">
        <w:trPr>
          <w:jc w:val="center"/>
        </w:trPr>
        <w:tc>
          <w:tcPr>
            <w:tcW w:w="1545" w:type="dxa"/>
            <w:vMerge/>
            <w:shd w:val="clear" w:color="auto" w:fill="auto"/>
            <w:vAlign w:val="center"/>
          </w:tcPr>
          <w:p w14:paraId="79EBE3D7"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6990959B"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）缆风绳与导轨架连接处有防剪切措施</w:t>
            </w:r>
          </w:p>
        </w:tc>
        <w:tc>
          <w:tcPr>
            <w:tcW w:w="947" w:type="dxa"/>
            <w:shd w:val="clear" w:color="auto" w:fill="auto"/>
          </w:tcPr>
          <w:p w14:paraId="6AC847BA"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2074A468"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55BF4E44" w14:textId="77777777" w:rsidTr="00075B27">
        <w:trPr>
          <w:jc w:val="center"/>
        </w:trPr>
        <w:tc>
          <w:tcPr>
            <w:tcW w:w="1545" w:type="dxa"/>
            <w:vMerge/>
            <w:shd w:val="clear" w:color="auto" w:fill="auto"/>
            <w:vAlign w:val="center"/>
          </w:tcPr>
          <w:p w14:paraId="1DE1675F"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6B477403" w14:textId="646D8766" w:rsidR="004825B9" w:rsidRPr="004B4730" w:rsidRDefault="003B59C1" w:rsidP="006B6DC6">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）缆风绳与地锚夹角在</w:t>
            </w:r>
            <w:r w:rsidRPr="004B4730">
              <w:rPr>
                <w:rFonts w:ascii="Times New Roman" w:hAnsi="Times New Roman" w:cs="Times New Roman"/>
                <w:color w:val="000000" w:themeColor="text1"/>
                <w:sz w:val="24"/>
              </w:rPr>
              <w:t>45</w:t>
            </w:r>
            <w:r w:rsidR="006B6DC6" w:rsidRPr="004B4730">
              <w:rPr>
                <w:rFonts w:ascii="Times New Roman" w:hAnsi="Times New Roman" w:cs="Times New Roman"/>
                <w:color w:val="000000" w:themeColor="text1"/>
                <w:sz w:val="24"/>
                <w:vertAlign w:val="superscript"/>
              </w:rPr>
              <w:t>o</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60</w:t>
            </w:r>
            <w:r w:rsidR="006B6DC6" w:rsidRPr="004B4730">
              <w:rPr>
                <w:rFonts w:ascii="Times New Roman" w:hAnsi="Times New Roman" w:cs="Times New Roman"/>
                <w:color w:val="000000" w:themeColor="text1"/>
                <w:sz w:val="24"/>
                <w:vertAlign w:val="superscript"/>
              </w:rPr>
              <w:t>o</w:t>
            </w:r>
            <w:r w:rsidRPr="004B4730">
              <w:rPr>
                <w:rFonts w:ascii="Times New Roman" w:hAnsi="Times New Roman" w:cs="Times New Roman" w:hint="eastAsia"/>
                <w:color w:val="000000" w:themeColor="text1"/>
                <w:sz w:val="24"/>
              </w:rPr>
              <w:t>之间</w:t>
            </w:r>
          </w:p>
        </w:tc>
        <w:tc>
          <w:tcPr>
            <w:tcW w:w="947" w:type="dxa"/>
            <w:shd w:val="clear" w:color="auto" w:fill="auto"/>
          </w:tcPr>
          <w:p w14:paraId="2F3A8263"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72A8EDFF"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361AF4C0" w14:textId="77777777" w:rsidTr="00075B27">
        <w:trPr>
          <w:jc w:val="center"/>
        </w:trPr>
        <w:tc>
          <w:tcPr>
            <w:tcW w:w="1545" w:type="dxa"/>
            <w:vMerge/>
            <w:shd w:val="clear" w:color="auto" w:fill="auto"/>
            <w:vAlign w:val="center"/>
          </w:tcPr>
          <w:p w14:paraId="272A5FA5"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1FA407B9"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）缆风绳与地</w:t>
            </w:r>
            <w:proofErr w:type="gramStart"/>
            <w:r w:rsidRPr="004B4730">
              <w:rPr>
                <w:rFonts w:ascii="Times New Roman" w:hAnsi="Times New Roman" w:cs="Times New Roman" w:hint="eastAsia"/>
                <w:color w:val="000000" w:themeColor="text1"/>
                <w:sz w:val="24"/>
              </w:rPr>
              <w:t>锚用花篮栓</w:t>
            </w:r>
            <w:proofErr w:type="gramEnd"/>
            <w:r w:rsidRPr="004B4730">
              <w:rPr>
                <w:rFonts w:ascii="Times New Roman" w:hAnsi="Times New Roman" w:cs="Times New Roman" w:hint="eastAsia"/>
                <w:color w:val="000000" w:themeColor="text1"/>
                <w:sz w:val="24"/>
              </w:rPr>
              <w:t>连接</w:t>
            </w:r>
          </w:p>
        </w:tc>
        <w:tc>
          <w:tcPr>
            <w:tcW w:w="947" w:type="dxa"/>
            <w:shd w:val="clear" w:color="auto" w:fill="auto"/>
          </w:tcPr>
          <w:p w14:paraId="72C9025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246AF3E2"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7FC8A8C5" w14:textId="77777777" w:rsidTr="00075B27">
        <w:trPr>
          <w:jc w:val="center"/>
        </w:trPr>
        <w:tc>
          <w:tcPr>
            <w:tcW w:w="1545" w:type="dxa"/>
            <w:vMerge w:val="restart"/>
            <w:shd w:val="clear" w:color="auto" w:fill="auto"/>
            <w:vAlign w:val="center"/>
          </w:tcPr>
          <w:p w14:paraId="432C46D0"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、安全与</w:t>
            </w:r>
          </w:p>
          <w:p w14:paraId="14A563F8" w14:textId="77777777" w:rsidR="004825B9" w:rsidRPr="004B4730" w:rsidRDefault="003B59C1">
            <w:pPr>
              <w:spacing w:line="3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防护装置</w:t>
            </w:r>
          </w:p>
        </w:tc>
        <w:tc>
          <w:tcPr>
            <w:tcW w:w="3987" w:type="dxa"/>
            <w:shd w:val="clear" w:color="auto" w:fill="auto"/>
            <w:vAlign w:val="center"/>
          </w:tcPr>
          <w:p w14:paraId="27F8E2BC"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）防坠安全器在标定期限内，且灵敏可靠</w:t>
            </w:r>
          </w:p>
        </w:tc>
        <w:tc>
          <w:tcPr>
            <w:tcW w:w="947" w:type="dxa"/>
            <w:shd w:val="clear" w:color="auto" w:fill="auto"/>
          </w:tcPr>
          <w:p w14:paraId="121EFE45"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4A0D6AD7"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163B4C09" w14:textId="77777777" w:rsidTr="00075B27">
        <w:trPr>
          <w:trHeight w:val="725"/>
          <w:jc w:val="center"/>
        </w:trPr>
        <w:tc>
          <w:tcPr>
            <w:tcW w:w="1545" w:type="dxa"/>
            <w:vMerge/>
            <w:shd w:val="clear" w:color="auto" w:fill="auto"/>
          </w:tcPr>
          <w:p w14:paraId="4FFF98A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1B8F5D7D"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）起重量限制器灵敏可靠，误差值不大于额定值的</w:t>
            </w:r>
            <w:r w:rsidRPr="004B4730">
              <w:rPr>
                <w:rFonts w:ascii="Times New Roman" w:hAnsi="Times New Roman" w:cs="Times New Roman"/>
                <w:color w:val="000000" w:themeColor="text1"/>
                <w:sz w:val="24"/>
              </w:rPr>
              <w:t>5%</w:t>
            </w:r>
          </w:p>
        </w:tc>
        <w:tc>
          <w:tcPr>
            <w:tcW w:w="947" w:type="dxa"/>
            <w:shd w:val="clear" w:color="auto" w:fill="auto"/>
          </w:tcPr>
          <w:p w14:paraId="660247B2"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008555DA"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033182BF" w14:textId="77777777" w:rsidTr="00075B27">
        <w:trPr>
          <w:jc w:val="center"/>
        </w:trPr>
        <w:tc>
          <w:tcPr>
            <w:tcW w:w="1545" w:type="dxa"/>
            <w:vMerge/>
            <w:shd w:val="clear" w:color="auto" w:fill="auto"/>
          </w:tcPr>
          <w:p w14:paraId="7BE0C5D1"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7911D261"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安全停层</w:t>
            </w:r>
            <w:proofErr w:type="gramEnd"/>
            <w:r w:rsidRPr="004B4730">
              <w:rPr>
                <w:rFonts w:ascii="Times New Roman" w:hAnsi="Times New Roman" w:cs="Times New Roman" w:hint="eastAsia"/>
                <w:color w:val="000000" w:themeColor="text1"/>
                <w:sz w:val="24"/>
              </w:rPr>
              <w:t>装置灵敏有效</w:t>
            </w:r>
          </w:p>
        </w:tc>
        <w:tc>
          <w:tcPr>
            <w:tcW w:w="947" w:type="dxa"/>
            <w:shd w:val="clear" w:color="auto" w:fill="auto"/>
          </w:tcPr>
          <w:p w14:paraId="3BC0C79A"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6DB63C3B" w14:textId="77777777" w:rsidR="004825B9" w:rsidRPr="004B4730" w:rsidRDefault="004825B9">
            <w:pPr>
              <w:spacing w:line="380" w:lineRule="exact"/>
              <w:jc w:val="center"/>
              <w:rPr>
                <w:rFonts w:ascii="Times New Roman" w:hAnsi="Times New Roman" w:cs="Times New Roman"/>
                <w:color w:val="000000" w:themeColor="text1"/>
                <w:sz w:val="24"/>
              </w:rPr>
            </w:pPr>
          </w:p>
        </w:tc>
      </w:tr>
      <w:tr w:rsidR="00514DD3" w:rsidRPr="00B96BEE" w14:paraId="795A6769" w14:textId="77777777" w:rsidTr="00075B27">
        <w:trPr>
          <w:jc w:val="center"/>
        </w:trPr>
        <w:tc>
          <w:tcPr>
            <w:tcW w:w="1545" w:type="dxa"/>
            <w:vMerge/>
            <w:shd w:val="clear" w:color="auto" w:fill="auto"/>
          </w:tcPr>
          <w:p w14:paraId="1D718EAA"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3987" w:type="dxa"/>
            <w:shd w:val="clear" w:color="auto" w:fill="auto"/>
            <w:vAlign w:val="center"/>
          </w:tcPr>
          <w:p w14:paraId="287AC8DB" w14:textId="77777777" w:rsidR="004825B9" w:rsidRPr="004B4730" w:rsidRDefault="003B59C1">
            <w:pPr>
              <w:spacing w:line="38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）限位开关灵敏可靠，</w:t>
            </w:r>
            <w:proofErr w:type="gramStart"/>
            <w:r w:rsidRPr="004B4730">
              <w:rPr>
                <w:rFonts w:ascii="Times New Roman" w:hAnsi="Times New Roman" w:cs="Times New Roman" w:hint="eastAsia"/>
                <w:color w:val="000000" w:themeColor="text1"/>
                <w:sz w:val="24"/>
              </w:rPr>
              <w:t>安全越程</w:t>
            </w:r>
            <w:proofErr w:type="gramEnd"/>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3m</w:t>
            </w:r>
          </w:p>
        </w:tc>
        <w:tc>
          <w:tcPr>
            <w:tcW w:w="947" w:type="dxa"/>
            <w:shd w:val="clear" w:color="auto" w:fill="auto"/>
          </w:tcPr>
          <w:p w14:paraId="097853C7" w14:textId="77777777" w:rsidR="004825B9" w:rsidRPr="004B4730" w:rsidRDefault="004825B9">
            <w:pPr>
              <w:spacing w:line="380" w:lineRule="exact"/>
              <w:jc w:val="center"/>
              <w:rPr>
                <w:rFonts w:ascii="Times New Roman" w:hAnsi="Times New Roman" w:cs="Times New Roman"/>
                <w:color w:val="000000" w:themeColor="text1"/>
                <w:sz w:val="24"/>
              </w:rPr>
            </w:pPr>
          </w:p>
        </w:tc>
        <w:tc>
          <w:tcPr>
            <w:tcW w:w="2049" w:type="dxa"/>
            <w:shd w:val="clear" w:color="auto" w:fill="auto"/>
          </w:tcPr>
          <w:p w14:paraId="6832A114" w14:textId="77777777" w:rsidR="004825B9" w:rsidRPr="004B4730" w:rsidRDefault="004825B9">
            <w:pPr>
              <w:spacing w:line="380" w:lineRule="exact"/>
              <w:jc w:val="center"/>
              <w:rPr>
                <w:rFonts w:ascii="Times New Roman" w:hAnsi="Times New Roman" w:cs="Times New Roman"/>
                <w:color w:val="000000" w:themeColor="text1"/>
                <w:sz w:val="24"/>
              </w:rPr>
            </w:pPr>
          </w:p>
        </w:tc>
      </w:tr>
    </w:tbl>
    <w:p w14:paraId="1C3E1D9C" w14:textId="77777777" w:rsidR="004825B9" w:rsidRPr="004B4730" w:rsidRDefault="003B59C1">
      <w:pPr>
        <w:pStyle w:val="3"/>
        <w:rPr>
          <w:rFonts w:cs="Times New Roman"/>
          <w:color w:val="000000" w:themeColor="text1"/>
          <w:sz w:val="30"/>
          <w:szCs w:val="30"/>
        </w:rPr>
      </w:pPr>
      <w:r w:rsidRPr="004B4730">
        <w:rPr>
          <w:rFonts w:cs="Times New Roman"/>
          <w:color w:val="000000" w:themeColor="text1"/>
        </w:rPr>
        <w:br w:type="page"/>
      </w:r>
      <w:bookmarkStart w:id="563" w:name="_Toc441534390"/>
      <w:bookmarkStart w:id="564" w:name="_Toc441533576"/>
      <w:bookmarkStart w:id="565" w:name="_Toc441533852"/>
      <w:r w:rsidRPr="004B4730">
        <w:rPr>
          <w:rFonts w:cs="Times New Roman" w:hint="eastAsia"/>
          <w:color w:val="000000" w:themeColor="text1"/>
        </w:rPr>
        <w:lastRenderedPageBreak/>
        <w:t>物料提升机安装验收表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63"/>
      <w:bookmarkEnd w:id="564"/>
      <w:bookmarkEnd w:id="565"/>
    </w:p>
    <w:tbl>
      <w:tblPr>
        <w:tblW w:w="96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60"/>
        <w:gridCol w:w="575"/>
        <w:gridCol w:w="2641"/>
        <w:gridCol w:w="978"/>
        <w:gridCol w:w="1119"/>
        <w:gridCol w:w="410"/>
        <w:gridCol w:w="2139"/>
      </w:tblGrid>
      <w:tr w:rsidR="00514DD3" w:rsidRPr="00B96BEE" w14:paraId="27191F10" w14:textId="77777777">
        <w:trPr>
          <w:jc w:val="center"/>
        </w:trPr>
        <w:tc>
          <w:tcPr>
            <w:tcW w:w="1760" w:type="dxa"/>
            <w:shd w:val="clear" w:color="auto" w:fill="auto"/>
            <w:vAlign w:val="center"/>
          </w:tcPr>
          <w:p w14:paraId="1602A3E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w:t>
            </w:r>
          </w:p>
        </w:tc>
        <w:tc>
          <w:tcPr>
            <w:tcW w:w="4194" w:type="dxa"/>
            <w:gridSpan w:val="3"/>
            <w:shd w:val="clear" w:color="auto" w:fill="auto"/>
            <w:vAlign w:val="center"/>
          </w:tcPr>
          <w:p w14:paraId="7E5640D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验收内容及要求</w:t>
            </w:r>
          </w:p>
        </w:tc>
        <w:tc>
          <w:tcPr>
            <w:tcW w:w="1529" w:type="dxa"/>
            <w:gridSpan w:val="2"/>
            <w:shd w:val="clear" w:color="auto" w:fill="auto"/>
            <w:vAlign w:val="center"/>
          </w:tcPr>
          <w:p w14:paraId="4E0237DE"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实测</w:t>
            </w:r>
          </w:p>
          <w:p w14:paraId="46262FAB"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c>
          <w:tcPr>
            <w:tcW w:w="2139" w:type="dxa"/>
            <w:shd w:val="clear" w:color="auto" w:fill="auto"/>
            <w:vAlign w:val="center"/>
          </w:tcPr>
          <w:p w14:paraId="41FF7BC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14:paraId="013D48A9" w14:textId="77777777" w:rsidR="004825B9" w:rsidRPr="004B4730" w:rsidRDefault="003B59C1">
            <w:pPr>
              <w:jc w:val="center"/>
              <w:rPr>
                <w:rFonts w:ascii="Times New Roman" w:hAnsi="Times New Roman" w:cs="Times New Roman"/>
                <w:color w:val="000000" w:themeColor="text1"/>
                <w:szCs w:val="21"/>
              </w:rPr>
            </w:pPr>
            <w:r w:rsidRPr="004B4730">
              <w:rPr>
                <w:rFonts w:ascii="Times New Roman" w:hAnsi="Times New Roman" w:cs="Times New Roman" w:hint="eastAsia"/>
                <w:color w:val="000000" w:themeColor="text1"/>
                <w:szCs w:val="21"/>
              </w:rPr>
              <w:t>（合格√，不合格</w:t>
            </w:r>
            <w:r w:rsidRPr="004B4730">
              <w:rPr>
                <w:rFonts w:ascii="Times New Roman" w:hAnsi="Times New Roman" w:cs="Times New Roman"/>
                <w:color w:val="000000" w:themeColor="text1"/>
                <w:szCs w:val="21"/>
              </w:rPr>
              <w:t>×</w:t>
            </w:r>
            <w:r w:rsidRPr="004B4730">
              <w:rPr>
                <w:rFonts w:ascii="Times New Roman" w:hAnsi="Times New Roman" w:cs="Times New Roman" w:hint="eastAsia"/>
                <w:color w:val="000000" w:themeColor="text1"/>
                <w:szCs w:val="21"/>
              </w:rPr>
              <w:t>）</w:t>
            </w:r>
          </w:p>
        </w:tc>
      </w:tr>
      <w:tr w:rsidR="00514DD3" w:rsidRPr="00B96BEE" w14:paraId="088F8E94" w14:textId="77777777">
        <w:trPr>
          <w:trHeight w:val="760"/>
          <w:jc w:val="center"/>
        </w:trPr>
        <w:tc>
          <w:tcPr>
            <w:tcW w:w="1760" w:type="dxa"/>
            <w:vMerge w:val="restart"/>
            <w:shd w:val="clear" w:color="auto" w:fill="auto"/>
            <w:vAlign w:val="center"/>
          </w:tcPr>
          <w:p w14:paraId="09C96DF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、安全与</w:t>
            </w:r>
          </w:p>
          <w:p w14:paraId="0F8CC18A"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防护装置</w:t>
            </w:r>
          </w:p>
        </w:tc>
        <w:tc>
          <w:tcPr>
            <w:tcW w:w="4194" w:type="dxa"/>
            <w:gridSpan w:val="3"/>
            <w:shd w:val="clear" w:color="auto" w:fill="auto"/>
            <w:vAlign w:val="center"/>
          </w:tcPr>
          <w:p w14:paraId="25E97F53"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）进料门口、停层平台门高度及强度符合要求，且达到工具化、标准化要求</w:t>
            </w:r>
          </w:p>
        </w:tc>
        <w:tc>
          <w:tcPr>
            <w:tcW w:w="1529" w:type="dxa"/>
            <w:gridSpan w:val="2"/>
            <w:shd w:val="clear" w:color="auto" w:fill="auto"/>
          </w:tcPr>
          <w:p w14:paraId="09C6471E" w14:textId="77777777"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14:paraId="16A30F5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1866FB8D" w14:textId="77777777">
        <w:trPr>
          <w:trHeight w:val="926"/>
          <w:jc w:val="center"/>
        </w:trPr>
        <w:tc>
          <w:tcPr>
            <w:tcW w:w="1760" w:type="dxa"/>
            <w:vMerge/>
            <w:shd w:val="clear" w:color="auto" w:fill="auto"/>
          </w:tcPr>
          <w:p w14:paraId="065D6E11" w14:textId="77777777" w:rsidR="004825B9" w:rsidRPr="004B4730" w:rsidRDefault="004825B9">
            <w:pPr>
              <w:jc w:val="center"/>
              <w:rPr>
                <w:rFonts w:ascii="Times New Roman" w:hAnsi="Times New Roman" w:cs="Times New Roman"/>
                <w:color w:val="000000" w:themeColor="text1"/>
                <w:sz w:val="24"/>
              </w:rPr>
            </w:pPr>
          </w:p>
        </w:tc>
        <w:tc>
          <w:tcPr>
            <w:tcW w:w="4194" w:type="dxa"/>
            <w:gridSpan w:val="3"/>
            <w:shd w:val="clear" w:color="auto" w:fill="auto"/>
            <w:vAlign w:val="center"/>
          </w:tcPr>
          <w:p w14:paraId="4954370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）停层平台及两侧防护栏杆搭设高度符合要求</w:t>
            </w:r>
          </w:p>
        </w:tc>
        <w:tc>
          <w:tcPr>
            <w:tcW w:w="1529" w:type="dxa"/>
            <w:gridSpan w:val="2"/>
            <w:shd w:val="clear" w:color="auto" w:fill="auto"/>
          </w:tcPr>
          <w:p w14:paraId="3ED046F3" w14:textId="77777777"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14:paraId="573E9F02"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799565C9" w14:textId="77777777">
        <w:trPr>
          <w:trHeight w:val="910"/>
          <w:jc w:val="center"/>
        </w:trPr>
        <w:tc>
          <w:tcPr>
            <w:tcW w:w="1760" w:type="dxa"/>
            <w:vMerge/>
            <w:shd w:val="clear" w:color="auto" w:fill="auto"/>
          </w:tcPr>
          <w:p w14:paraId="41CD124F" w14:textId="77777777" w:rsidR="004825B9" w:rsidRPr="004B4730" w:rsidRDefault="004825B9">
            <w:pPr>
              <w:jc w:val="center"/>
              <w:rPr>
                <w:rFonts w:ascii="Times New Roman" w:hAnsi="Times New Roman" w:cs="Times New Roman"/>
                <w:color w:val="000000" w:themeColor="text1"/>
                <w:sz w:val="24"/>
              </w:rPr>
            </w:pPr>
          </w:p>
        </w:tc>
        <w:tc>
          <w:tcPr>
            <w:tcW w:w="4194" w:type="dxa"/>
            <w:gridSpan w:val="3"/>
            <w:shd w:val="clear" w:color="auto" w:fill="auto"/>
            <w:vAlign w:val="center"/>
          </w:tcPr>
          <w:p w14:paraId="7344427A"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）进料口防护棚长度≥</w:t>
            </w:r>
            <w:r w:rsidRPr="004B4730">
              <w:rPr>
                <w:rFonts w:ascii="Times New Roman" w:hAnsi="Times New Roman" w:cs="Times New Roman" w:hint="eastAsia"/>
                <w:color w:val="000000" w:themeColor="text1"/>
                <w:sz w:val="24"/>
              </w:rPr>
              <w:t>3m</w:t>
            </w:r>
            <w:r w:rsidRPr="004B4730">
              <w:rPr>
                <w:rFonts w:ascii="Times New Roman" w:hAnsi="Times New Roman" w:cs="Times New Roman" w:hint="eastAsia"/>
                <w:color w:val="000000" w:themeColor="text1"/>
                <w:sz w:val="24"/>
              </w:rPr>
              <w:t>，且强度符合要求</w:t>
            </w:r>
          </w:p>
        </w:tc>
        <w:tc>
          <w:tcPr>
            <w:tcW w:w="1529" w:type="dxa"/>
            <w:gridSpan w:val="2"/>
            <w:shd w:val="clear" w:color="auto" w:fill="auto"/>
          </w:tcPr>
          <w:p w14:paraId="1CB74419" w14:textId="77777777" w:rsidR="004825B9" w:rsidRPr="004B4730" w:rsidRDefault="004825B9">
            <w:pPr>
              <w:jc w:val="center"/>
              <w:rPr>
                <w:rFonts w:ascii="Times New Roman" w:hAnsi="Times New Roman" w:cs="Times New Roman"/>
                <w:color w:val="000000" w:themeColor="text1"/>
                <w:sz w:val="24"/>
              </w:rPr>
            </w:pPr>
          </w:p>
        </w:tc>
        <w:tc>
          <w:tcPr>
            <w:tcW w:w="2139" w:type="dxa"/>
            <w:shd w:val="clear" w:color="auto" w:fill="auto"/>
          </w:tcPr>
          <w:p w14:paraId="3DBC3DA3" w14:textId="77777777" w:rsidR="004825B9" w:rsidRPr="004B4730" w:rsidRDefault="004825B9">
            <w:pPr>
              <w:jc w:val="center"/>
              <w:rPr>
                <w:rFonts w:ascii="Times New Roman" w:hAnsi="Times New Roman" w:cs="Times New Roman"/>
                <w:color w:val="000000" w:themeColor="text1"/>
                <w:sz w:val="24"/>
              </w:rPr>
            </w:pPr>
          </w:p>
        </w:tc>
      </w:tr>
      <w:tr w:rsidR="00514DD3" w:rsidRPr="00B96BEE" w14:paraId="45F8EEBE" w14:textId="77777777">
        <w:trPr>
          <w:jc w:val="center"/>
        </w:trPr>
        <w:tc>
          <w:tcPr>
            <w:tcW w:w="9622" w:type="dxa"/>
            <w:gridSpan w:val="7"/>
            <w:shd w:val="clear" w:color="auto" w:fill="auto"/>
          </w:tcPr>
          <w:p w14:paraId="736ECC79" w14:textId="77777777" w:rsidR="004825B9" w:rsidRPr="004B4730" w:rsidRDefault="003B59C1">
            <w:pP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p w14:paraId="7CA732EB" w14:textId="77777777" w:rsidR="004825B9" w:rsidRPr="004B4730" w:rsidRDefault="004825B9">
            <w:pPr>
              <w:rPr>
                <w:rFonts w:ascii="Times New Roman" w:hAnsi="Times New Roman" w:cs="Times New Roman"/>
                <w:color w:val="000000" w:themeColor="text1"/>
                <w:sz w:val="24"/>
              </w:rPr>
            </w:pPr>
          </w:p>
          <w:p w14:paraId="3559500B" w14:textId="77777777" w:rsidR="004825B9" w:rsidRPr="004B4730" w:rsidRDefault="004825B9">
            <w:pPr>
              <w:rPr>
                <w:rFonts w:ascii="Times New Roman" w:hAnsi="Times New Roman" w:cs="Times New Roman"/>
                <w:color w:val="000000" w:themeColor="text1"/>
                <w:sz w:val="24"/>
              </w:rPr>
            </w:pPr>
          </w:p>
          <w:p w14:paraId="3E607469" w14:textId="77777777" w:rsidR="004825B9" w:rsidRPr="004B4730" w:rsidRDefault="004825B9">
            <w:pPr>
              <w:rPr>
                <w:rFonts w:ascii="Times New Roman" w:hAnsi="Times New Roman" w:cs="Times New Roman"/>
                <w:color w:val="000000" w:themeColor="text1"/>
                <w:sz w:val="24"/>
              </w:rPr>
            </w:pPr>
          </w:p>
          <w:p w14:paraId="155EC5C0" w14:textId="77777777" w:rsidR="004825B9" w:rsidRPr="004B4730" w:rsidRDefault="004825B9">
            <w:pPr>
              <w:rPr>
                <w:rFonts w:ascii="Times New Roman" w:hAnsi="Times New Roman" w:cs="Times New Roman"/>
                <w:color w:val="000000" w:themeColor="text1"/>
                <w:sz w:val="24"/>
              </w:rPr>
            </w:pPr>
          </w:p>
          <w:p w14:paraId="6FD515E9" w14:textId="77777777" w:rsidR="004825B9" w:rsidRPr="004B4730" w:rsidRDefault="004825B9">
            <w:pPr>
              <w:rPr>
                <w:rFonts w:ascii="Times New Roman" w:hAnsi="Times New Roman" w:cs="Times New Roman"/>
                <w:color w:val="000000" w:themeColor="text1"/>
                <w:sz w:val="24"/>
              </w:rPr>
            </w:pPr>
          </w:p>
          <w:p w14:paraId="5CB69091" w14:textId="77777777" w:rsidR="004825B9" w:rsidRPr="004B4730" w:rsidRDefault="004825B9">
            <w:pPr>
              <w:rPr>
                <w:rFonts w:ascii="Times New Roman" w:hAnsi="Times New Roman" w:cs="Times New Roman"/>
                <w:color w:val="000000" w:themeColor="text1"/>
                <w:sz w:val="24"/>
              </w:rPr>
            </w:pPr>
          </w:p>
          <w:p w14:paraId="62D4ED8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总承包单位（盖章）：</w:t>
            </w:r>
          </w:p>
          <w:p w14:paraId="1DA85E1C" w14:textId="77777777" w:rsidR="004825B9" w:rsidRPr="004B4730" w:rsidRDefault="004825B9">
            <w:pPr>
              <w:jc w:val="center"/>
              <w:rPr>
                <w:rFonts w:ascii="Times New Roman" w:hAnsi="Times New Roman" w:cs="Times New Roman"/>
                <w:color w:val="000000" w:themeColor="text1"/>
                <w:sz w:val="24"/>
              </w:rPr>
            </w:pPr>
          </w:p>
          <w:p w14:paraId="5F2F0F64" w14:textId="77777777" w:rsidR="004825B9" w:rsidRPr="004B4730" w:rsidRDefault="004825B9">
            <w:pPr>
              <w:jc w:val="center"/>
              <w:rPr>
                <w:rFonts w:ascii="Times New Roman" w:hAnsi="Times New Roman" w:cs="Times New Roman"/>
                <w:color w:val="000000" w:themeColor="text1"/>
                <w:sz w:val="24"/>
              </w:rPr>
            </w:pPr>
          </w:p>
          <w:p w14:paraId="2B6E6A83"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2DBA8C12" w14:textId="77777777" w:rsidTr="00075B27">
        <w:trPr>
          <w:trHeight w:val="760"/>
          <w:jc w:val="center"/>
        </w:trPr>
        <w:tc>
          <w:tcPr>
            <w:tcW w:w="2335" w:type="dxa"/>
            <w:gridSpan w:val="2"/>
            <w:shd w:val="clear" w:color="auto" w:fill="auto"/>
            <w:vAlign w:val="center"/>
          </w:tcPr>
          <w:p w14:paraId="79EBCFFA"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w:t>
            </w:r>
          </w:p>
        </w:tc>
        <w:tc>
          <w:tcPr>
            <w:tcW w:w="2641" w:type="dxa"/>
            <w:shd w:val="clear" w:color="auto" w:fill="auto"/>
            <w:vAlign w:val="center"/>
          </w:tcPr>
          <w:p w14:paraId="6696ABAB"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14:paraId="3D44B715"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14:paraId="1030730E"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4B622EAC" w14:textId="77777777" w:rsidTr="00075B27">
        <w:trPr>
          <w:trHeight w:val="770"/>
          <w:jc w:val="center"/>
        </w:trPr>
        <w:tc>
          <w:tcPr>
            <w:tcW w:w="2335" w:type="dxa"/>
            <w:gridSpan w:val="2"/>
            <w:shd w:val="clear" w:color="auto" w:fill="auto"/>
            <w:vAlign w:val="center"/>
          </w:tcPr>
          <w:p w14:paraId="689C59EA"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安装单位</w:t>
            </w:r>
          </w:p>
        </w:tc>
        <w:tc>
          <w:tcPr>
            <w:tcW w:w="2641" w:type="dxa"/>
            <w:shd w:val="clear" w:color="auto" w:fill="auto"/>
            <w:vAlign w:val="center"/>
          </w:tcPr>
          <w:p w14:paraId="51325BDF"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14:paraId="13FB492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14:paraId="2A31965D"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75ACBC48" w14:textId="77777777" w:rsidTr="00075B27">
        <w:trPr>
          <w:trHeight w:val="780"/>
          <w:jc w:val="center"/>
        </w:trPr>
        <w:tc>
          <w:tcPr>
            <w:tcW w:w="2335" w:type="dxa"/>
            <w:gridSpan w:val="2"/>
            <w:shd w:val="clear" w:color="auto" w:fill="auto"/>
            <w:vAlign w:val="center"/>
          </w:tcPr>
          <w:p w14:paraId="10A561DE"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w:t>
            </w:r>
          </w:p>
        </w:tc>
        <w:tc>
          <w:tcPr>
            <w:tcW w:w="2641" w:type="dxa"/>
            <w:shd w:val="clear" w:color="auto" w:fill="auto"/>
            <w:vAlign w:val="center"/>
          </w:tcPr>
          <w:p w14:paraId="33A82BE9"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14:paraId="55A94E3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14:paraId="5B2A0272"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96B2E4E" w14:textId="77777777" w:rsidTr="00075B27">
        <w:trPr>
          <w:trHeight w:val="762"/>
          <w:jc w:val="center"/>
        </w:trPr>
        <w:tc>
          <w:tcPr>
            <w:tcW w:w="2335" w:type="dxa"/>
            <w:gridSpan w:val="2"/>
            <w:shd w:val="clear" w:color="auto" w:fill="auto"/>
            <w:vAlign w:val="center"/>
          </w:tcPr>
          <w:p w14:paraId="7EC0136F"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产权单位</w:t>
            </w:r>
          </w:p>
        </w:tc>
        <w:tc>
          <w:tcPr>
            <w:tcW w:w="2641" w:type="dxa"/>
            <w:shd w:val="clear" w:color="auto" w:fill="auto"/>
            <w:vAlign w:val="center"/>
          </w:tcPr>
          <w:p w14:paraId="29B67E24"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14:paraId="5911E57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14:paraId="1E9C335D"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AB765FB" w14:textId="77777777" w:rsidTr="00075B27">
        <w:trPr>
          <w:trHeight w:val="758"/>
          <w:jc w:val="center"/>
        </w:trPr>
        <w:tc>
          <w:tcPr>
            <w:tcW w:w="2335" w:type="dxa"/>
            <w:gridSpan w:val="2"/>
            <w:shd w:val="clear" w:color="auto" w:fill="auto"/>
            <w:vAlign w:val="center"/>
          </w:tcPr>
          <w:p w14:paraId="4FDC5707"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641" w:type="dxa"/>
            <w:shd w:val="clear" w:color="auto" w:fill="auto"/>
            <w:vAlign w:val="center"/>
          </w:tcPr>
          <w:p w14:paraId="53038893"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2097" w:type="dxa"/>
            <w:gridSpan w:val="2"/>
            <w:shd w:val="clear" w:color="auto" w:fill="auto"/>
            <w:vAlign w:val="center"/>
          </w:tcPr>
          <w:p w14:paraId="499B51DC"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验收人（签字）：</w:t>
            </w:r>
          </w:p>
        </w:tc>
        <w:tc>
          <w:tcPr>
            <w:tcW w:w="2549" w:type="dxa"/>
            <w:gridSpan w:val="2"/>
            <w:shd w:val="clear" w:color="auto" w:fill="auto"/>
          </w:tcPr>
          <w:p w14:paraId="66A03252" w14:textId="77777777" w:rsidR="004825B9" w:rsidRPr="004B4730" w:rsidRDefault="004825B9">
            <w:pPr>
              <w:spacing w:line="500" w:lineRule="exact"/>
              <w:jc w:val="center"/>
              <w:rPr>
                <w:rFonts w:ascii="Times New Roman" w:hAnsi="Times New Roman" w:cs="Times New Roman"/>
                <w:color w:val="000000" w:themeColor="text1"/>
                <w:sz w:val="24"/>
              </w:rPr>
            </w:pPr>
          </w:p>
        </w:tc>
      </w:tr>
    </w:tbl>
    <w:p w14:paraId="58D02121" w14:textId="77777777" w:rsidR="004825B9" w:rsidRPr="004B4730" w:rsidRDefault="003B59C1">
      <w:pPr>
        <w:pStyle w:val="ad"/>
        <w:snapToGrid w:val="0"/>
        <w:rPr>
          <w:color w:val="000000" w:themeColor="text1"/>
          <w:u w:val="single"/>
        </w:rPr>
      </w:pPr>
      <w:bookmarkStart w:id="566" w:name="_Toc441533853"/>
      <w:bookmarkStart w:id="567" w:name="_Toc441534391"/>
      <w:bookmarkStart w:id="568" w:name="_Toc441533577"/>
      <w:r w:rsidRPr="004B4730">
        <w:rPr>
          <w:color w:val="000000" w:themeColor="text1"/>
        </w:rPr>
        <w:br w:type="page"/>
      </w:r>
      <w:r w:rsidRPr="004B4730">
        <w:rPr>
          <w:color w:val="000000" w:themeColor="text1"/>
        </w:rPr>
        <w:lastRenderedPageBreak/>
        <w:t>LJA-C9-7-2</w:t>
      </w:r>
    </w:p>
    <w:p w14:paraId="4393CBC0" w14:textId="77777777" w:rsidR="004825B9" w:rsidRPr="004B4730" w:rsidRDefault="003B59C1">
      <w:pPr>
        <w:pStyle w:val="3"/>
        <w:rPr>
          <w:rFonts w:cs="Times New Roman"/>
          <w:color w:val="000000" w:themeColor="text1"/>
        </w:rPr>
      </w:pPr>
      <w:r w:rsidRPr="004B4730">
        <w:rPr>
          <w:rFonts w:cs="Times New Roman" w:hint="eastAsia"/>
          <w:color w:val="000000" w:themeColor="text1"/>
        </w:rPr>
        <w:t>物料提升机运行交接班记录</w:t>
      </w:r>
    </w:p>
    <w:p w14:paraId="17FC59A6" w14:textId="77777777" w:rsidR="004825B9" w:rsidRPr="004B4730" w:rsidRDefault="003B59C1">
      <w:pPr>
        <w:pStyle w:val="3"/>
        <w:rPr>
          <w:rFonts w:cs="Times New Roman"/>
          <w:color w:val="000000" w:themeColor="text1"/>
        </w:rPr>
      </w:pPr>
      <w:r w:rsidRPr="004B4730">
        <w:rPr>
          <w:rFonts w:cs="Times New Roman" w:hint="eastAsia"/>
          <w:color w:val="000000" w:themeColor="text1"/>
        </w:rPr>
        <w:t>试</w:t>
      </w:r>
      <w:r w:rsidRPr="004B4730">
        <w:rPr>
          <w:rFonts w:cs="Times New Roman"/>
          <w:color w:val="000000" w:themeColor="text1"/>
        </w:rPr>
        <w:t xml:space="preserve"> </w:t>
      </w:r>
      <w:r w:rsidRPr="004B4730">
        <w:rPr>
          <w:rFonts w:cs="Times New Roman" w:hint="eastAsia"/>
          <w:color w:val="000000" w:themeColor="text1"/>
        </w:rPr>
        <w:t>车</w:t>
      </w:r>
      <w:r w:rsidRPr="004B4730">
        <w:rPr>
          <w:rFonts w:cs="Times New Roman"/>
          <w:color w:val="000000" w:themeColor="text1"/>
        </w:rPr>
        <w:t xml:space="preserve"> </w:t>
      </w:r>
      <w:r w:rsidRPr="004B4730">
        <w:rPr>
          <w:rFonts w:cs="Times New Roman" w:hint="eastAsia"/>
          <w:color w:val="000000" w:themeColor="text1"/>
        </w:rPr>
        <w:t>检</w:t>
      </w:r>
      <w:r w:rsidRPr="004B4730">
        <w:rPr>
          <w:rFonts w:cs="Times New Roman"/>
          <w:color w:val="000000" w:themeColor="text1"/>
        </w:rPr>
        <w:t xml:space="preserve"> </w:t>
      </w:r>
      <w:r w:rsidRPr="004B4730">
        <w:rPr>
          <w:rFonts w:cs="Times New Roman" w:hint="eastAsia"/>
          <w:color w:val="000000" w:themeColor="text1"/>
        </w:rPr>
        <w:t>查</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5"/>
        <w:gridCol w:w="2437"/>
        <w:gridCol w:w="1725"/>
        <w:gridCol w:w="232"/>
        <w:gridCol w:w="1899"/>
      </w:tblGrid>
      <w:tr w:rsidR="00514DD3" w:rsidRPr="00B96BEE" w14:paraId="5EBB2AF9" w14:textId="77777777">
        <w:trPr>
          <w:trHeight w:val="351"/>
          <w:jc w:val="center"/>
        </w:trPr>
        <w:tc>
          <w:tcPr>
            <w:tcW w:w="2235" w:type="dxa"/>
            <w:tcBorders>
              <w:right w:val="single" w:sz="4" w:space="0" w:color="auto"/>
            </w:tcBorders>
            <w:vAlign w:val="center"/>
          </w:tcPr>
          <w:p w14:paraId="4707E110"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437" w:type="dxa"/>
            <w:tcBorders>
              <w:left w:val="single" w:sz="4" w:space="0" w:color="auto"/>
              <w:right w:val="single" w:sz="4" w:space="0" w:color="auto"/>
            </w:tcBorders>
            <w:vAlign w:val="center"/>
          </w:tcPr>
          <w:p w14:paraId="1451FFA7"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25" w:type="dxa"/>
            <w:tcBorders>
              <w:left w:val="single" w:sz="4" w:space="0" w:color="auto"/>
              <w:right w:val="single" w:sz="4" w:space="0" w:color="auto"/>
            </w:tcBorders>
            <w:vAlign w:val="center"/>
          </w:tcPr>
          <w:p w14:paraId="28C95F2B"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131" w:type="dxa"/>
            <w:gridSpan w:val="2"/>
            <w:tcBorders>
              <w:left w:val="single" w:sz="4" w:space="0" w:color="auto"/>
            </w:tcBorders>
            <w:vAlign w:val="center"/>
          </w:tcPr>
          <w:p w14:paraId="5054C29F"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405A795D" w14:textId="77777777">
        <w:trPr>
          <w:trHeight w:val="351"/>
          <w:jc w:val="center"/>
        </w:trPr>
        <w:tc>
          <w:tcPr>
            <w:tcW w:w="2235" w:type="dxa"/>
            <w:tcBorders>
              <w:right w:val="single" w:sz="4" w:space="0" w:color="auto"/>
            </w:tcBorders>
            <w:vAlign w:val="center"/>
          </w:tcPr>
          <w:p w14:paraId="4D6C6ACC"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437" w:type="dxa"/>
            <w:tcBorders>
              <w:left w:val="single" w:sz="4" w:space="0" w:color="auto"/>
              <w:right w:val="single" w:sz="4" w:space="0" w:color="auto"/>
            </w:tcBorders>
            <w:vAlign w:val="center"/>
          </w:tcPr>
          <w:p w14:paraId="5349F3DE"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25" w:type="dxa"/>
            <w:tcBorders>
              <w:left w:val="single" w:sz="4" w:space="0" w:color="auto"/>
              <w:right w:val="single" w:sz="4" w:space="0" w:color="auto"/>
            </w:tcBorders>
            <w:vAlign w:val="center"/>
          </w:tcPr>
          <w:p w14:paraId="571D6ABB"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131" w:type="dxa"/>
            <w:gridSpan w:val="2"/>
            <w:tcBorders>
              <w:left w:val="single" w:sz="4" w:space="0" w:color="auto"/>
            </w:tcBorders>
            <w:vAlign w:val="center"/>
          </w:tcPr>
          <w:p w14:paraId="1E947508"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1E07012E" w14:textId="77777777">
        <w:trPr>
          <w:trHeight w:val="351"/>
          <w:jc w:val="center"/>
        </w:trPr>
        <w:tc>
          <w:tcPr>
            <w:tcW w:w="2235" w:type="dxa"/>
            <w:tcBorders>
              <w:right w:val="single" w:sz="4" w:space="0" w:color="auto"/>
            </w:tcBorders>
            <w:vAlign w:val="center"/>
          </w:tcPr>
          <w:p w14:paraId="69EECD3C"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293" w:type="dxa"/>
            <w:gridSpan w:val="4"/>
            <w:tcBorders>
              <w:left w:val="single" w:sz="4" w:space="0" w:color="auto"/>
            </w:tcBorders>
            <w:vAlign w:val="center"/>
          </w:tcPr>
          <w:p w14:paraId="09445895"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14:paraId="1A04E5E3" w14:textId="77777777">
        <w:trPr>
          <w:trHeight w:val="351"/>
          <w:jc w:val="center"/>
        </w:trPr>
        <w:tc>
          <w:tcPr>
            <w:tcW w:w="6629" w:type="dxa"/>
            <w:gridSpan w:val="4"/>
            <w:vAlign w:val="center"/>
          </w:tcPr>
          <w:p w14:paraId="0DC50C45"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检查项目及要求</w:t>
            </w:r>
          </w:p>
        </w:tc>
        <w:tc>
          <w:tcPr>
            <w:tcW w:w="1899" w:type="dxa"/>
            <w:vAlign w:val="center"/>
          </w:tcPr>
          <w:p w14:paraId="5B745C47"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326AB1A1" w14:textId="77777777">
        <w:trPr>
          <w:jc w:val="center"/>
        </w:trPr>
        <w:tc>
          <w:tcPr>
            <w:tcW w:w="6629" w:type="dxa"/>
            <w:gridSpan w:val="4"/>
            <w:vAlign w:val="center"/>
          </w:tcPr>
          <w:p w14:paraId="48F403FD"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架体稳定，螺栓牢固，焊缝无裂纹和开焊</w:t>
            </w:r>
          </w:p>
        </w:tc>
        <w:tc>
          <w:tcPr>
            <w:tcW w:w="1899" w:type="dxa"/>
            <w:vAlign w:val="center"/>
          </w:tcPr>
          <w:p w14:paraId="5449E889"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233DF158" w14:textId="77777777">
        <w:trPr>
          <w:jc w:val="center"/>
        </w:trPr>
        <w:tc>
          <w:tcPr>
            <w:tcW w:w="6629" w:type="dxa"/>
            <w:gridSpan w:val="4"/>
            <w:vAlign w:val="center"/>
          </w:tcPr>
          <w:p w14:paraId="422D2982"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缆风绳受力均衡，张紧适度，</w:t>
            </w:r>
            <w:proofErr w:type="gramStart"/>
            <w:r w:rsidRPr="004B4730">
              <w:rPr>
                <w:rFonts w:ascii="Times New Roman" w:hAnsi="Times New Roman" w:cs="Times New Roman" w:hint="eastAsia"/>
                <w:color w:val="000000" w:themeColor="text1"/>
                <w:sz w:val="24"/>
              </w:rPr>
              <w:t>地锚无松动</w:t>
            </w:r>
            <w:proofErr w:type="gramEnd"/>
          </w:p>
        </w:tc>
        <w:tc>
          <w:tcPr>
            <w:tcW w:w="1899" w:type="dxa"/>
            <w:vAlign w:val="center"/>
          </w:tcPr>
          <w:p w14:paraId="599E26A8"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21C4A902" w14:textId="77777777">
        <w:trPr>
          <w:jc w:val="center"/>
        </w:trPr>
        <w:tc>
          <w:tcPr>
            <w:tcW w:w="6629" w:type="dxa"/>
            <w:gridSpan w:val="4"/>
            <w:vAlign w:val="center"/>
          </w:tcPr>
          <w:p w14:paraId="1A608F8B"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连墙杆牢固</w:t>
            </w:r>
            <w:proofErr w:type="gramEnd"/>
            <w:r w:rsidRPr="004B4730">
              <w:rPr>
                <w:rFonts w:ascii="Times New Roman" w:hAnsi="Times New Roman" w:cs="Times New Roman" w:hint="eastAsia"/>
                <w:color w:val="000000" w:themeColor="text1"/>
                <w:sz w:val="24"/>
              </w:rPr>
              <w:t>，无变形</w:t>
            </w:r>
          </w:p>
        </w:tc>
        <w:tc>
          <w:tcPr>
            <w:tcW w:w="1899" w:type="dxa"/>
            <w:vAlign w:val="center"/>
          </w:tcPr>
          <w:p w14:paraId="056F816B"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587A3CB7" w14:textId="77777777">
        <w:trPr>
          <w:jc w:val="center"/>
        </w:trPr>
        <w:tc>
          <w:tcPr>
            <w:tcW w:w="6629" w:type="dxa"/>
            <w:gridSpan w:val="4"/>
            <w:vAlign w:val="center"/>
          </w:tcPr>
          <w:p w14:paraId="109481FA"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吊篮（笼）完好无变形、开焊，笼门开关灵活，各部防护齐全</w:t>
            </w:r>
          </w:p>
        </w:tc>
        <w:tc>
          <w:tcPr>
            <w:tcW w:w="1899" w:type="dxa"/>
            <w:vAlign w:val="center"/>
          </w:tcPr>
          <w:p w14:paraId="2C4B1BE7"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47CC3238" w14:textId="77777777">
        <w:trPr>
          <w:jc w:val="center"/>
        </w:trPr>
        <w:tc>
          <w:tcPr>
            <w:tcW w:w="6629" w:type="dxa"/>
            <w:gridSpan w:val="4"/>
            <w:vAlign w:val="center"/>
          </w:tcPr>
          <w:p w14:paraId="6478237A"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提升钢丝绳完好，</w:t>
            </w:r>
            <w:proofErr w:type="gramStart"/>
            <w:r w:rsidRPr="004B4730">
              <w:rPr>
                <w:rFonts w:ascii="Times New Roman" w:hAnsi="Times New Roman" w:cs="Times New Roman" w:hint="eastAsia"/>
                <w:color w:val="000000" w:themeColor="text1"/>
                <w:sz w:val="24"/>
              </w:rPr>
              <w:t>固定端</w:t>
            </w:r>
            <w:proofErr w:type="gramEnd"/>
            <w:r w:rsidRPr="004B4730">
              <w:rPr>
                <w:rFonts w:ascii="Times New Roman" w:hAnsi="Times New Roman" w:cs="Times New Roman" w:hint="eastAsia"/>
                <w:color w:val="000000" w:themeColor="text1"/>
                <w:sz w:val="24"/>
              </w:rPr>
              <w:t>牢固</w:t>
            </w:r>
          </w:p>
        </w:tc>
        <w:tc>
          <w:tcPr>
            <w:tcW w:w="1899" w:type="dxa"/>
            <w:vAlign w:val="center"/>
          </w:tcPr>
          <w:p w14:paraId="6FF5E7D8"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73BBD06C" w14:textId="77777777">
        <w:trPr>
          <w:jc w:val="center"/>
        </w:trPr>
        <w:tc>
          <w:tcPr>
            <w:tcW w:w="6629" w:type="dxa"/>
            <w:gridSpan w:val="4"/>
            <w:vAlign w:val="center"/>
          </w:tcPr>
          <w:p w14:paraId="7FAF65C8"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各限位器灵敏可靠，保险装置、保护设施齐全有效</w:t>
            </w:r>
          </w:p>
        </w:tc>
        <w:tc>
          <w:tcPr>
            <w:tcW w:w="1899" w:type="dxa"/>
            <w:vAlign w:val="center"/>
          </w:tcPr>
          <w:p w14:paraId="06E0A8E3"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1C09EFA9" w14:textId="77777777">
        <w:trPr>
          <w:jc w:val="center"/>
        </w:trPr>
        <w:tc>
          <w:tcPr>
            <w:tcW w:w="6629" w:type="dxa"/>
            <w:gridSpan w:val="4"/>
            <w:vAlign w:val="center"/>
          </w:tcPr>
          <w:p w14:paraId="0737B5C6" w14:textId="77777777" w:rsidR="004825B9" w:rsidRPr="004B4730" w:rsidRDefault="003B59C1">
            <w:pPr>
              <w:tabs>
                <w:tab w:val="left" w:pos="2460"/>
              </w:tabs>
              <w:snapToGrid w:val="0"/>
              <w:spacing w:line="400" w:lineRule="exact"/>
              <w:textAlignment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料台及</w:t>
            </w:r>
            <w:proofErr w:type="gramEnd"/>
            <w:r w:rsidRPr="004B4730">
              <w:rPr>
                <w:rFonts w:ascii="Times New Roman" w:hAnsi="Times New Roman" w:cs="Times New Roman" w:hint="eastAsia"/>
                <w:color w:val="000000" w:themeColor="text1"/>
                <w:sz w:val="24"/>
              </w:rPr>
              <w:t>防护门符合要求，地面进料口防护棚、防护门、卷扬机操作</w:t>
            </w:r>
            <w:proofErr w:type="gramStart"/>
            <w:r w:rsidRPr="004B4730">
              <w:rPr>
                <w:rFonts w:ascii="Times New Roman" w:hAnsi="Times New Roman" w:cs="Times New Roman" w:hint="eastAsia"/>
                <w:color w:val="000000" w:themeColor="text1"/>
                <w:sz w:val="24"/>
              </w:rPr>
              <w:t>棚符合</w:t>
            </w:r>
            <w:proofErr w:type="gramEnd"/>
            <w:r w:rsidRPr="004B4730">
              <w:rPr>
                <w:rFonts w:ascii="Times New Roman" w:hAnsi="Times New Roman" w:cs="Times New Roman" w:hint="eastAsia"/>
                <w:color w:val="000000" w:themeColor="text1"/>
                <w:sz w:val="24"/>
              </w:rPr>
              <w:t>要求</w:t>
            </w:r>
          </w:p>
        </w:tc>
        <w:tc>
          <w:tcPr>
            <w:tcW w:w="1899" w:type="dxa"/>
            <w:vAlign w:val="center"/>
          </w:tcPr>
          <w:p w14:paraId="7F452E30"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78F53B47" w14:textId="77777777">
        <w:trPr>
          <w:jc w:val="center"/>
        </w:trPr>
        <w:tc>
          <w:tcPr>
            <w:tcW w:w="6629" w:type="dxa"/>
            <w:gridSpan w:val="4"/>
            <w:vAlign w:val="center"/>
          </w:tcPr>
          <w:p w14:paraId="443BE290"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联络信号清晰准确</w:t>
            </w:r>
          </w:p>
        </w:tc>
        <w:tc>
          <w:tcPr>
            <w:tcW w:w="1899" w:type="dxa"/>
            <w:vAlign w:val="center"/>
          </w:tcPr>
          <w:p w14:paraId="486F82AE"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7FACBDAC" w14:textId="77777777">
        <w:trPr>
          <w:jc w:val="center"/>
        </w:trPr>
        <w:tc>
          <w:tcPr>
            <w:tcW w:w="6629" w:type="dxa"/>
            <w:gridSpan w:val="4"/>
            <w:vAlign w:val="center"/>
          </w:tcPr>
          <w:p w14:paraId="72F00C79"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按钮开关灵敏可靠</w:t>
            </w:r>
          </w:p>
        </w:tc>
        <w:tc>
          <w:tcPr>
            <w:tcW w:w="1899" w:type="dxa"/>
            <w:vAlign w:val="center"/>
          </w:tcPr>
          <w:p w14:paraId="7E1B7D8E"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12B7AC30" w14:textId="77777777">
        <w:trPr>
          <w:trHeight w:val="706"/>
          <w:jc w:val="center"/>
        </w:trPr>
        <w:tc>
          <w:tcPr>
            <w:tcW w:w="6629" w:type="dxa"/>
            <w:gridSpan w:val="4"/>
            <w:vAlign w:val="center"/>
          </w:tcPr>
          <w:p w14:paraId="20F570E3"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空车升降试验，机构无异常</w:t>
            </w:r>
          </w:p>
        </w:tc>
        <w:tc>
          <w:tcPr>
            <w:tcW w:w="1899" w:type="dxa"/>
            <w:vAlign w:val="center"/>
          </w:tcPr>
          <w:p w14:paraId="02F8829E"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bl>
    <w:p w14:paraId="2B55572D"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本班操作人员（签字）：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p w14:paraId="03FE2A80" w14:textId="77777777"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4"/>
        <w:gridCol w:w="4264"/>
      </w:tblGrid>
      <w:tr w:rsidR="00514DD3" w:rsidRPr="00B96BEE" w14:paraId="6992475E" w14:textId="77777777">
        <w:trPr>
          <w:jc w:val="center"/>
        </w:trPr>
        <w:tc>
          <w:tcPr>
            <w:tcW w:w="8528" w:type="dxa"/>
            <w:gridSpan w:val="2"/>
          </w:tcPr>
          <w:p w14:paraId="48B1191C"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本设备</w:t>
            </w:r>
            <w:proofErr w:type="gramEnd"/>
            <w:r w:rsidRPr="004B4730">
              <w:rPr>
                <w:rFonts w:ascii="Times New Roman" w:hAnsi="Times New Roman" w:cs="Times New Roman" w:hint="eastAsia"/>
                <w:color w:val="000000" w:themeColor="text1"/>
                <w:sz w:val="24"/>
              </w:rPr>
              <w:t>运行情况：</w:t>
            </w:r>
          </w:p>
          <w:p w14:paraId="4D1D323E"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741D6404"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2692D215"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2BE0BC24" w14:textId="77777777">
        <w:trPr>
          <w:jc w:val="center"/>
        </w:trPr>
        <w:tc>
          <w:tcPr>
            <w:tcW w:w="8528" w:type="dxa"/>
            <w:gridSpan w:val="2"/>
          </w:tcPr>
          <w:p w14:paraId="2BC8D5E3"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14:paraId="52C23F27"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00FDA545"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1DBA0356"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041EC7B9"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562447E5" w14:textId="77777777">
        <w:trPr>
          <w:jc w:val="center"/>
        </w:trPr>
        <w:tc>
          <w:tcPr>
            <w:tcW w:w="8528" w:type="dxa"/>
            <w:gridSpan w:val="2"/>
          </w:tcPr>
          <w:p w14:paraId="679E8E8D"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下一班应注意的事项：</w:t>
            </w:r>
          </w:p>
          <w:p w14:paraId="48CF94C5"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5E8B2E1E"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1C752BF6"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79CD537C" w14:textId="77777777">
        <w:trPr>
          <w:jc w:val="center"/>
        </w:trPr>
        <w:tc>
          <w:tcPr>
            <w:tcW w:w="4264" w:type="dxa"/>
          </w:tcPr>
          <w:p w14:paraId="48E6F9A0"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交班操作人员（签字）：</w:t>
            </w:r>
          </w:p>
          <w:p w14:paraId="60035C5E"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c>
          <w:tcPr>
            <w:tcW w:w="4264" w:type="dxa"/>
          </w:tcPr>
          <w:p w14:paraId="7BFB7BE7"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接班操作人员（签字）：</w:t>
            </w:r>
          </w:p>
        </w:tc>
      </w:tr>
      <w:tr w:rsidR="00514DD3" w:rsidRPr="00B96BEE" w14:paraId="6805AA42" w14:textId="77777777">
        <w:trPr>
          <w:jc w:val="center"/>
        </w:trPr>
        <w:tc>
          <w:tcPr>
            <w:tcW w:w="8528" w:type="dxa"/>
            <w:gridSpan w:val="2"/>
          </w:tcPr>
          <w:p w14:paraId="5508C4F1"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14:paraId="4C7825FF"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38567650" w14:textId="77777777" w:rsidR="004825B9" w:rsidRPr="004B4730" w:rsidRDefault="003B59C1">
            <w:pPr>
              <w:tabs>
                <w:tab w:val="left" w:pos="2460"/>
              </w:tabs>
              <w:snapToGrid w:val="0"/>
              <w:spacing w:line="60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14:paraId="3C61A5F4"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14:paraId="092864C6"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14:paraId="6DAEBF51"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14:paraId="63EE79E3"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、交接班时，必须由交班操作人员和接班操作人员分别签字，严禁代签。</w:t>
      </w:r>
    </w:p>
    <w:p w14:paraId="4EC6F638"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p>
    <w:p w14:paraId="41E0ACBE" w14:textId="77777777" w:rsidR="004825B9" w:rsidRPr="004B4730" w:rsidRDefault="004825B9">
      <w:pPr>
        <w:widowControl/>
        <w:jc w:val="left"/>
        <w:rPr>
          <w:rFonts w:ascii="Times New Roman" w:eastAsia="宋体" w:hAnsi="Times New Roman" w:cs="Times New Roman"/>
          <w:bCs/>
          <w:color w:val="000000" w:themeColor="text1"/>
          <w:kern w:val="28"/>
          <w:sz w:val="24"/>
          <w:szCs w:val="32"/>
        </w:rPr>
      </w:pPr>
    </w:p>
    <w:p w14:paraId="634FCC2A" w14:textId="77777777" w:rsidR="004825B9" w:rsidRPr="004B4730" w:rsidRDefault="004825B9">
      <w:pPr>
        <w:widowControl/>
        <w:jc w:val="left"/>
        <w:rPr>
          <w:rFonts w:ascii="Times New Roman" w:eastAsia="宋体" w:hAnsi="Times New Roman" w:cs="Times New Roman"/>
          <w:bCs/>
          <w:color w:val="000000" w:themeColor="text1"/>
          <w:kern w:val="28"/>
          <w:sz w:val="24"/>
          <w:szCs w:val="32"/>
        </w:rPr>
      </w:pPr>
    </w:p>
    <w:p w14:paraId="07584A9E" w14:textId="77777777" w:rsidR="004825B9" w:rsidRPr="004B4730" w:rsidRDefault="003B59C1">
      <w:pPr>
        <w:pStyle w:val="ad"/>
        <w:rPr>
          <w:color w:val="000000" w:themeColor="text1"/>
        </w:rPr>
      </w:pPr>
      <w:r w:rsidRPr="004B4730">
        <w:rPr>
          <w:color w:val="000000" w:themeColor="text1"/>
        </w:rPr>
        <w:lastRenderedPageBreak/>
        <w:t>LJA-C9-7-</w:t>
      </w:r>
      <w:bookmarkEnd w:id="566"/>
      <w:bookmarkEnd w:id="567"/>
      <w:bookmarkEnd w:id="568"/>
      <w:r w:rsidRPr="004B4730">
        <w:rPr>
          <w:color w:val="000000" w:themeColor="text1"/>
        </w:rPr>
        <w:t>3</w:t>
      </w:r>
    </w:p>
    <w:p w14:paraId="61333D54" w14:textId="77777777" w:rsidR="004825B9" w:rsidRPr="004B4730" w:rsidRDefault="003B59C1">
      <w:pPr>
        <w:pStyle w:val="3"/>
        <w:rPr>
          <w:rFonts w:cs="Times New Roman"/>
          <w:color w:val="000000" w:themeColor="text1"/>
        </w:rPr>
      </w:pPr>
      <w:bookmarkStart w:id="569" w:name="_Toc441533854"/>
      <w:bookmarkStart w:id="570" w:name="_Toc441533578"/>
      <w:bookmarkStart w:id="571" w:name="_Toc441534392"/>
      <w:r w:rsidRPr="004B4730">
        <w:rPr>
          <w:rFonts w:cs="Times New Roman" w:hint="eastAsia"/>
          <w:color w:val="000000" w:themeColor="text1"/>
        </w:rPr>
        <w:t>物料提升机每月检查表</w:t>
      </w:r>
      <w:bookmarkEnd w:id="569"/>
      <w:bookmarkEnd w:id="570"/>
      <w:bookmarkEnd w:id="571"/>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0"/>
        <w:gridCol w:w="171"/>
        <w:gridCol w:w="3389"/>
        <w:gridCol w:w="1430"/>
        <w:gridCol w:w="1150"/>
        <w:gridCol w:w="2320"/>
      </w:tblGrid>
      <w:tr w:rsidR="00514DD3" w:rsidRPr="00B96BEE" w14:paraId="72FD5AF8" w14:textId="77777777">
        <w:trPr>
          <w:trHeight w:val="547"/>
          <w:jc w:val="center"/>
        </w:trPr>
        <w:tc>
          <w:tcPr>
            <w:tcW w:w="1391" w:type="dxa"/>
            <w:gridSpan w:val="2"/>
            <w:shd w:val="clear" w:color="auto" w:fill="auto"/>
            <w:vAlign w:val="center"/>
          </w:tcPr>
          <w:p w14:paraId="05C4A69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8289" w:type="dxa"/>
            <w:gridSpan w:val="4"/>
            <w:shd w:val="clear" w:color="auto" w:fill="auto"/>
            <w:vAlign w:val="center"/>
          </w:tcPr>
          <w:p w14:paraId="6438D2D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64D205B" w14:textId="77777777">
        <w:trPr>
          <w:trHeight w:val="547"/>
          <w:jc w:val="center"/>
        </w:trPr>
        <w:tc>
          <w:tcPr>
            <w:tcW w:w="1391" w:type="dxa"/>
            <w:gridSpan w:val="2"/>
            <w:shd w:val="clear" w:color="auto" w:fill="auto"/>
            <w:vAlign w:val="center"/>
          </w:tcPr>
          <w:p w14:paraId="7C97C64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规格型号</w:t>
            </w:r>
          </w:p>
        </w:tc>
        <w:tc>
          <w:tcPr>
            <w:tcW w:w="3389" w:type="dxa"/>
            <w:shd w:val="clear" w:color="auto" w:fill="auto"/>
            <w:vAlign w:val="center"/>
          </w:tcPr>
          <w:p w14:paraId="659E076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14:paraId="7A8DE4A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制造厂家</w:t>
            </w:r>
          </w:p>
        </w:tc>
        <w:tc>
          <w:tcPr>
            <w:tcW w:w="3470" w:type="dxa"/>
            <w:gridSpan w:val="2"/>
            <w:shd w:val="clear" w:color="auto" w:fill="auto"/>
            <w:vAlign w:val="center"/>
          </w:tcPr>
          <w:p w14:paraId="3089173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055C4BD" w14:textId="77777777">
        <w:trPr>
          <w:trHeight w:val="547"/>
          <w:jc w:val="center"/>
        </w:trPr>
        <w:tc>
          <w:tcPr>
            <w:tcW w:w="1391" w:type="dxa"/>
            <w:gridSpan w:val="2"/>
            <w:shd w:val="clear" w:color="auto" w:fill="auto"/>
            <w:vAlign w:val="center"/>
          </w:tcPr>
          <w:p w14:paraId="27DF087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出厂编号</w:t>
            </w:r>
          </w:p>
        </w:tc>
        <w:tc>
          <w:tcPr>
            <w:tcW w:w="3389" w:type="dxa"/>
            <w:shd w:val="clear" w:color="auto" w:fill="auto"/>
            <w:vAlign w:val="center"/>
          </w:tcPr>
          <w:p w14:paraId="3253B88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14:paraId="50DB1F4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出厂日期</w:t>
            </w:r>
          </w:p>
        </w:tc>
        <w:tc>
          <w:tcPr>
            <w:tcW w:w="3470" w:type="dxa"/>
            <w:gridSpan w:val="2"/>
            <w:shd w:val="clear" w:color="auto" w:fill="auto"/>
            <w:vAlign w:val="center"/>
          </w:tcPr>
          <w:p w14:paraId="014CF4B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1E36492" w14:textId="77777777">
        <w:trPr>
          <w:trHeight w:val="547"/>
          <w:jc w:val="center"/>
        </w:trPr>
        <w:tc>
          <w:tcPr>
            <w:tcW w:w="1391" w:type="dxa"/>
            <w:gridSpan w:val="2"/>
            <w:shd w:val="clear" w:color="auto" w:fill="auto"/>
            <w:vAlign w:val="center"/>
          </w:tcPr>
          <w:p w14:paraId="7569447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备案编号</w:t>
            </w:r>
          </w:p>
        </w:tc>
        <w:tc>
          <w:tcPr>
            <w:tcW w:w="3389" w:type="dxa"/>
            <w:shd w:val="clear" w:color="auto" w:fill="auto"/>
            <w:vAlign w:val="center"/>
          </w:tcPr>
          <w:p w14:paraId="6274DC0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430" w:type="dxa"/>
            <w:shd w:val="clear" w:color="auto" w:fill="auto"/>
            <w:vAlign w:val="center"/>
          </w:tcPr>
          <w:p w14:paraId="382A465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安装时间</w:t>
            </w:r>
          </w:p>
        </w:tc>
        <w:tc>
          <w:tcPr>
            <w:tcW w:w="3470" w:type="dxa"/>
            <w:gridSpan w:val="2"/>
            <w:shd w:val="clear" w:color="auto" w:fill="auto"/>
            <w:vAlign w:val="center"/>
          </w:tcPr>
          <w:p w14:paraId="48DA831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D8C5BE5" w14:textId="77777777">
        <w:trPr>
          <w:trHeight w:val="547"/>
          <w:jc w:val="center"/>
        </w:trPr>
        <w:tc>
          <w:tcPr>
            <w:tcW w:w="7360" w:type="dxa"/>
            <w:gridSpan w:val="5"/>
            <w:shd w:val="clear" w:color="auto" w:fill="auto"/>
            <w:vAlign w:val="center"/>
          </w:tcPr>
          <w:p w14:paraId="0B95E16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检查项目及要求</w:t>
            </w:r>
          </w:p>
        </w:tc>
        <w:tc>
          <w:tcPr>
            <w:tcW w:w="2320" w:type="dxa"/>
            <w:shd w:val="clear" w:color="auto" w:fill="auto"/>
            <w:vAlign w:val="center"/>
          </w:tcPr>
          <w:p w14:paraId="0FF4CDE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w:t>
            </w:r>
          </w:p>
        </w:tc>
      </w:tr>
      <w:tr w:rsidR="00514DD3" w:rsidRPr="00B96BEE" w14:paraId="03DD98CC" w14:textId="77777777">
        <w:trPr>
          <w:trHeight w:val="851"/>
          <w:jc w:val="center"/>
        </w:trPr>
        <w:tc>
          <w:tcPr>
            <w:tcW w:w="1220" w:type="dxa"/>
            <w:vMerge w:val="restart"/>
            <w:shd w:val="clear" w:color="auto" w:fill="auto"/>
            <w:vAlign w:val="center"/>
          </w:tcPr>
          <w:p w14:paraId="4CAE3F3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w:t>
            </w:r>
          </w:p>
        </w:tc>
        <w:tc>
          <w:tcPr>
            <w:tcW w:w="6140" w:type="dxa"/>
            <w:gridSpan w:val="4"/>
            <w:shd w:val="clear" w:color="auto" w:fill="auto"/>
            <w:vAlign w:val="center"/>
          </w:tcPr>
          <w:p w14:paraId="53BCDDA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无不均匀沉降，周边无开挖，无积水杂物。</w:t>
            </w:r>
          </w:p>
        </w:tc>
        <w:tc>
          <w:tcPr>
            <w:tcW w:w="2320" w:type="dxa"/>
            <w:shd w:val="clear" w:color="auto" w:fill="auto"/>
            <w:vAlign w:val="center"/>
          </w:tcPr>
          <w:p w14:paraId="0F8F347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26F3A5F" w14:textId="77777777">
        <w:trPr>
          <w:trHeight w:val="851"/>
          <w:jc w:val="center"/>
        </w:trPr>
        <w:tc>
          <w:tcPr>
            <w:tcW w:w="1220" w:type="dxa"/>
            <w:vMerge/>
            <w:vAlign w:val="center"/>
          </w:tcPr>
          <w:p w14:paraId="673B8779"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14:paraId="71C924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w:t>
            </w:r>
            <w:proofErr w:type="gramStart"/>
            <w:r w:rsidRPr="004B4730">
              <w:rPr>
                <w:rFonts w:ascii="Times New Roman" w:hAnsi="Times New Roman" w:cs="Times New Roman" w:hint="eastAsia"/>
                <w:color w:val="000000" w:themeColor="text1"/>
                <w:kern w:val="0"/>
                <w:sz w:val="24"/>
              </w:rPr>
              <w:t>设符合</w:t>
            </w:r>
            <w:proofErr w:type="gramEnd"/>
            <w:r w:rsidRPr="004B4730">
              <w:rPr>
                <w:rFonts w:ascii="Times New Roman" w:hAnsi="Times New Roman" w:cs="Times New Roman" w:hint="eastAsia"/>
                <w:color w:val="000000" w:themeColor="text1"/>
                <w:kern w:val="0"/>
                <w:sz w:val="24"/>
              </w:rPr>
              <w:t>要求防护围栏、围栏门及防护棚。</w:t>
            </w:r>
          </w:p>
        </w:tc>
        <w:tc>
          <w:tcPr>
            <w:tcW w:w="2320" w:type="dxa"/>
            <w:shd w:val="clear" w:color="auto" w:fill="auto"/>
            <w:vAlign w:val="center"/>
          </w:tcPr>
          <w:p w14:paraId="4C7A7F3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948C5EE" w14:textId="77777777">
        <w:trPr>
          <w:trHeight w:val="851"/>
          <w:jc w:val="center"/>
        </w:trPr>
        <w:tc>
          <w:tcPr>
            <w:tcW w:w="1220" w:type="dxa"/>
            <w:vMerge w:val="restart"/>
            <w:shd w:val="clear" w:color="auto" w:fill="auto"/>
            <w:vAlign w:val="center"/>
          </w:tcPr>
          <w:p w14:paraId="501F1CB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w:t>
            </w:r>
          </w:p>
        </w:tc>
        <w:tc>
          <w:tcPr>
            <w:tcW w:w="6140" w:type="dxa"/>
            <w:gridSpan w:val="4"/>
            <w:shd w:val="clear" w:color="auto" w:fill="auto"/>
            <w:vAlign w:val="center"/>
          </w:tcPr>
          <w:p w14:paraId="549E4A6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主要受力构件无缺失、无变形和其它形式的破坏。</w:t>
            </w:r>
          </w:p>
        </w:tc>
        <w:tc>
          <w:tcPr>
            <w:tcW w:w="2320" w:type="dxa"/>
            <w:shd w:val="clear" w:color="auto" w:fill="auto"/>
            <w:vAlign w:val="center"/>
          </w:tcPr>
          <w:p w14:paraId="5799907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E748FB6" w14:textId="77777777">
        <w:trPr>
          <w:trHeight w:val="851"/>
          <w:jc w:val="center"/>
        </w:trPr>
        <w:tc>
          <w:tcPr>
            <w:tcW w:w="1220" w:type="dxa"/>
            <w:vMerge/>
            <w:vAlign w:val="center"/>
          </w:tcPr>
          <w:p w14:paraId="37DE0FFB"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14:paraId="5D17E5D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连接件、紧固件无缺失或明显松动。</w:t>
            </w:r>
          </w:p>
        </w:tc>
        <w:tc>
          <w:tcPr>
            <w:tcW w:w="2320" w:type="dxa"/>
            <w:shd w:val="clear" w:color="auto" w:fill="auto"/>
            <w:vAlign w:val="center"/>
          </w:tcPr>
          <w:p w14:paraId="78D8C1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52E0A63" w14:textId="77777777">
        <w:trPr>
          <w:trHeight w:val="1419"/>
          <w:jc w:val="center"/>
        </w:trPr>
        <w:tc>
          <w:tcPr>
            <w:tcW w:w="1220" w:type="dxa"/>
            <w:vMerge w:val="restart"/>
            <w:shd w:val="clear" w:color="auto" w:fill="auto"/>
            <w:vAlign w:val="center"/>
          </w:tcPr>
          <w:p w14:paraId="48B9F27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安全保护</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装置</w:t>
            </w:r>
          </w:p>
        </w:tc>
        <w:tc>
          <w:tcPr>
            <w:tcW w:w="6140" w:type="dxa"/>
            <w:gridSpan w:val="4"/>
            <w:shd w:val="clear" w:color="auto" w:fill="auto"/>
            <w:vAlign w:val="center"/>
          </w:tcPr>
          <w:p w14:paraId="20968AC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安全停靠装置：吊笼运行到位时，停靠装置将吊笼定位。该装置应能可靠地承担吊笼自重、额定荷载及运料人员和装卸物料时的工作荷载。</w:t>
            </w:r>
          </w:p>
        </w:tc>
        <w:tc>
          <w:tcPr>
            <w:tcW w:w="2320" w:type="dxa"/>
            <w:shd w:val="clear" w:color="auto" w:fill="auto"/>
            <w:vAlign w:val="center"/>
          </w:tcPr>
          <w:p w14:paraId="4A57CBB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3FA2DE1" w14:textId="77777777">
        <w:trPr>
          <w:trHeight w:val="1119"/>
          <w:jc w:val="center"/>
        </w:trPr>
        <w:tc>
          <w:tcPr>
            <w:tcW w:w="1220" w:type="dxa"/>
            <w:vMerge/>
            <w:vAlign w:val="center"/>
          </w:tcPr>
          <w:p w14:paraId="72513D92"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14:paraId="31B4006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断绳保护装置：当吊笼悬挂或运行中发生断绳时，应能可靠地将其停住并固定在架体上，且不能对导轨造成永久性损坏。</w:t>
            </w:r>
          </w:p>
        </w:tc>
        <w:tc>
          <w:tcPr>
            <w:tcW w:w="2320" w:type="dxa"/>
            <w:shd w:val="clear" w:color="auto" w:fill="auto"/>
            <w:vAlign w:val="center"/>
          </w:tcPr>
          <w:p w14:paraId="61812F2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D521425" w14:textId="77777777">
        <w:trPr>
          <w:trHeight w:val="1565"/>
          <w:jc w:val="center"/>
        </w:trPr>
        <w:tc>
          <w:tcPr>
            <w:tcW w:w="1220" w:type="dxa"/>
            <w:vMerge/>
            <w:vAlign w:val="center"/>
          </w:tcPr>
          <w:p w14:paraId="1FBED440"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14:paraId="76E167F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上极限限位器：该装置应安装在吊笼允许提升的最高工作位置。吊蓝最高点至天梁最低点之间的距离应不小于</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。当吊笼上升达到限定高度时，限位器动作，切断电源。</w:t>
            </w:r>
          </w:p>
        </w:tc>
        <w:tc>
          <w:tcPr>
            <w:tcW w:w="2320" w:type="dxa"/>
            <w:shd w:val="clear" w:color="auto" w:fill="auto"/>
            <w:vAlign w:val="center"/>
          </w:tcPr>
          <w:p w14:paraId="405EBBA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35EA3D6" w14:textId="77777777">
        <w:trPr>
          <w:trHeight w:val="1535"/>
          <w:jc w:val="center"/>
        </w:trPr>
        <w:tc>
          <w:tcPr>
            <w:tcW w:w="1220" w:type="dxa"/>
            <w:vMerge/>
            <w:vAlign w:val="center"/>
          </w:tcPr>
          <w:p w14:paraId="20DB8970"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4"/>
            <w:shd w:val="clear" w:color="auto" w:fill="auto"/>
            <w:vAlign w:val="center"/>
          </w:tcPr>
          <w:p w14:paraId="213457C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紧急断电开关：紧急断电开关应该设在便于司机操作的位置。在紧急情况下，应能及时切断提升机的总控制电源。</w:t>
            </w:r>
          </w:p>
        </w:tc>
        <w:tc>
          <w:tcPr>
            <w:tcW w:w="2320" w:type="dxa"/>
            <w:shd w:val="clear" w:color="auto" w:fill="auto"/>
            <w:vAlign w:val="center"/>
          </w:tcPr>
          <w:p w14:paraId="7018D2D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14:paraId="60BFEEBB" w14:textId="77777777" w:rsidR="004825B9" w:rsidRPr="004B4730" w:rsidRDefault="003B59C1">
      <w:pPr>
        <w:pStyle w:val="3"/>
        <w:rPr>
          <w:rFonts w:cs="Times New Roman"/>
          <w:color w:val="000000" w:themeColor="text1"/>
        </w:rPr>
      </w:pPr>
      <w:r w:rsidRPr="004B4730">
        <w:rPr>
          <w:rFonts w:cs="Times New Roman"/>
          <w:color w:val="000000" w:themeColor="text1"/>
        </w:rPr>
        <w:br w:type="page"/>
      </w:r>
      <w:bookmarkStart w:id="572" w:name="_Toc441533579"/>
      <w:bookmarkStart w:id="573" w:name="_Toc441534393"/>
      <w:bookmarkStart w:id="574" w:name="_Toc441533855"/>
      <w:r w:rsidRPr="004B4730">
        <w:rPr>
          <w:rFonts w:cs="Times New Roman" w:hint="eastAsia"/>
          <w:color w:val="000000" w:themeColor="text1"/>
        </w:rPr>
        <w:lastRenderedPageBreak/>
        <w:t>物料提升机每月检查表</w:t>
      </w:r>
      <w:r w:rsidRPr="004B4730">
        <w:rPr>
          <w:rFonts w:cs="Times New Roman"/>
          <w:color w:val="000000" w:themeColor="text1"/>
        </w:rPr>
        <w:t xml:space="preserve">          </w:t>
      </w:r>
      <w:r w:rsidRPr="004B4730">
        <w:rPr>
          <w:rFonts w:cs="Times New Roman" w:hint="eastAsia"/>
          <w:color w:val="000000" w:themeColor="text1"/>
        </w:rPr>
        <w:t>续表</w:t>
      </w:r>
      <w:bookmarkEnd w:id="572"/>
      <w:bookmarkEnd w:id="573"/>
      <w:bookmarkEnd w:id="574"/>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20"/>
        <w:gridCol w:w="1300"/>
        <w:gridCol w:w="2260"/>
        <w:gridCol w:w="2580"/>
        <w:gridCol w:w="2320"/>
      </w:tblGrid>
      <w:tr w:rsidR="00514DD3" w:rsidRPr="00B96BEE" w14:paraId="67788432" w14:textId="77777777">
        <w:trPr>
          <w:trHeight w:val="587"/>
          <w:jc w:val="center"/>
        </w:trPr>
        <w:tc>
          <w:tcPr>
            <w:tcW w:w="7360" w:type="dxa"/>
            <w:gridSpan w:val="4"/>
            <w:shd w:val="clear" w:color="auto" w:fill="auto"/>
            <w:vAlign w:val="center"/>
          </w:tcPr>
          <w:p w14:paraId="3E36594B" w14:textId="77777777" w:rsidR="004825B9" w:rsidRPr="004B4730" w:rsidRDefault="003B59C1">
            <w:pPr>
              <w:widowControl/>
              <w:ind w:firstLineChars="62" w:firstLine="149"/>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检查项目及要求</w:t>
            </w:r>
          </w:p>
        </w:tc>
        <w:tc>
          <w:tcPr>
            <w:tcW w:w="2320" w:type="dxa"/>
            <w:shd w:val="clear" w:color="auto" w:fill="auto"/>
            <w:vAlign w:val="center"/>
          </w:tcPr>
          <w:p w14:paraId="460C78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w:t>
            </w:r>
          </w:p>
        </w:tc>
      </w:tr>
      <w:tr w:rsidR="00514DD3" w:rsidRPr="00B96BEE" w14:paraId="557F8FD7" w14:textId="77777777">
        <w:trPr>
          <w:trHeight w:val="759"/>
          <w:jc w:val="center"/>
        </w:trPr>
        <w:tc>
          <w:tcPr>
            <w:tcW w:w="1220" w:type="dxa"/>
            <w:shd w:val="clear" w:color="auto" w:fill="auto"/>
            <w:vAlign w:val="center"/>
          </w:tcPr>
          <w:p w14:paraId="1574520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安全保护</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装置</w:t>
            </w:r>
          </w:p>
        </w:tc>
        <w:tc>
          <w:tcPr>
            <w:tcW w:w="6140" w:type="dxa"/>
            <w:gridSpan w:val="3"/>
            <w:shd w:val="clear" w:color="auto" w:fill="auto"/>
            <w:vAlign w:val="center"/>
          </w:tcPr>
          <w:p w14:paraId="2A7A89B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超载限制器：当荷载达到额定荷载的</w:t>
            </w:r>
            <w:r w:rsidRPr="004B4730">
              <w:rPr>
                <w:rFonts w:ascii="Times New Roman" w:hAnsi="Times New Roman" w:cs="Times New Roman"/>
                <w:color w:val="000000" w:themeColor="text1"/>
                <w:kern w:val="0"/>
                <w:sz w:val="24"/>
              </w:rPr>
              <w:t>90%</w:t>
            </w:r>
            <w:r w:rsidRPr="004B4730">
              <w:rPr>
                <w:rFonts w:ascii="Times New Roman" w:hAnsi="Times New Roman" w:cs="Times New Roman" w:hint="eastAsia"/>
                <w:color w:val="000000" w:themeColor="text1"/>
                <w:kern w:val="0"/>
                <w:sz w:val="24"/>
              </w:rPr>
              <w:t>时，应能发出报警信号，荷载超过额定荷载时，切断起升电源。</w:t>
            </w:r>
          </w:p>
        </w:tc>
        <w:tc>
          <w:tcPr>
            <w:tcW w:w="2320" w:type="dxa"/>
            <w:shd w:val="clear" w:color="auto" w:fill="auto"/>
            <w:vAlign w:val="center"/>
          </w:tcPr>
          <w:p w14:paraId="3A010DE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E54C257" w14:textId="77777777">
        <w:trPr>
          <w:trHeight w:val="457"/>
          <w:jc w:val="center"/>
        </w:trPr>
        <w:tc>
          <w:tcPr>
            <w:tcW w:w="1220" w:type="dxa"/>
            <w:shd w:val="clear" w:color="auto" w:fill="auto"/>
            <w:vAlign w:val="center"/>
          </w:tcPr>
          <w:p w14:paraId="19BE100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停层</w:t>
            </w:r>
          </w:p>
        </w:tc>
        <w:tc>
          <w:tcPr>
            <w:tcW w:w="6140" w:type="dxa"/>
            <w:gridSpan w:val="3"/>
            <w:shd w:val="clear" w:color="auto" w:fill="auto"/>
            <w:vAlign w:val="center"/>
          </w:tcPr>
          <w:p w14:paraId="2B79F67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各停层应</w:t>
            </w:r>
            <w:proofErr w:type="gramStart"/>
            <w:r w:rsidRPr="004B4730">
              <w:rPr>
                <w:rFonts w:ascii="Times New Roman" w:hAnsi="Times New Roman" w:cs="Times New Roman" w:hint="eastAsia"/>
                <w:color w:val="000000" w:themeColor="text1"/>
                <w:kern w:val="0"/>
                <w:sz w:val="24"/>
              </w:rPr>
              <w:t>设置层门和</w:t>
            </w:r>
            <w:proofErr w:type="gramEnd"/>
            <w:r w:rsidRPr="004B4730">
              <w:rPr>
                <w:rFonts w:ascii="Times New Roman" w:hAnsi="Times New Roman" w:cs="Times New Roman" w:hint="eastAsia"/>
                <w:color w:val="000000" w:themeColor="text1"/>
                <w:kern w:val="0"/>
                <w:sz w:val="24"/>
              </w:rPr>
              <w:t>停层防护栏杆。</w:t>
            </w:r>
          </w:p>
        </w:tc>
        <w:tc>
          <w:tcPr>
            <w:tcW w:w="2320" w:type="dxa"/>
            <w:shd w:val="clear" w:color="auto" w:fill="auto"/>
            <w:vAlign w:val="center"/>
          </w:tcPr>
          <w:p w14:paraId="00F050B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955BA21" w14:textId="77777777">
        <w:trPr>
          <w:trHeight w:val="945"/>
          <w:jc w:val="center"/>
        </w:trPr>
        <w:tc>
          <w:tcPr>
            <w:tcW w:w="1220" w:type="dxa"/>
            <w:shd w:val="clear" w:color="auto" w:fill="auto"/>
            <w:vAlign w:val="center"/>
          </w:tcPr>
          <w:p w14:paraId="34B038E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吊笼安全门</w:t>
            </w:r>
          </w:p>
        </w:tc>
        <w:tc>
          <w:tcPr>
            <w:tcW w:w="6140" w:type="dxa"/>
            <w:gridSpan w:val="3"/>
            <w:shd w:val="clear" w:color="auto" w:fill="auto"/>
            <w:vAlign w:val="center"/>
          </w:tcPr>
          <w:p w14:paraId="6782FAB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吊笼上、下料口处应装设安全门，安全门宜采用</w:t>
            </w:r>
            <w:proofErr w:type="gramStart"/>
            <w:r w:rsidRPr="004B4730">
              <w:rPr>
                <w:rFonts w:ascii="Times New Roman" w:hAnsi="Times New Roman" w:cs="Times New Roman" w:hint="eastAsia"/>
                <w:color w:val="000000" w:themeColor="text1"/>
                <w:kern w:val="0"/>
                <w:sz w:val="24"/>
              </w:rPr>
              <w:t>联锁</w:t>
            </w:r>
            <w:proofErr w:type="gramEnd"/>
            <w:r w:rsidRPr="004B4730">
              <w:rPr>
                <w:rFonts w:ascii="Times New Roman" w:hAnsi="Times New Roman" w:cs="Times New Roman" w:hint="eastAsia"/>
                <w:color w:val="000000" w:themeColor="text1"/>
                <w:kern w:val="0"/>
                <w:sz w:val="24"/>
              </w:rPr>
              <w:t>开启装置，升降运行时安全门封闭吊笼的上、下料口。</w:t>
            </w:r>
          </w:p>
        </w:tc>
        <w:tc>
          <w:tcPr>
            <w:tcW w:w="2320" w:type="dxa"/>
            <w:shd w:val="clear" w:color="auto" w:fill="auto"/>
            <w:vAlign w:val="center"/>
          </w:tcPr>
          <w:p w14:paraId="26D876E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E9E06AD" w14:textId="77777777">
        <w:trPr>
          <w:trHeight w:val="945"/>
          <w:jc w:val="center"/>
        </w:trPr>
        <w:tc>
          <w:tcPr>
            <w:tcW w:w="1220" w:type="dxa"/>
            <w:shd w:val="clear" w:color="auto" w:fill="auto"/>
            <w:vAlign w:val="center"/>
          </w:tcPr>
          <w:p w14:paraId="48D271C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操作棚</w:t>
            </w:r>
          </w:p>
        </w:tc>
        <w:tc>
          <w:tcPr>
            <w:tcW w:w="6140" w:type="dxa"/>
            <w:gridSpan w:val="3"/>
            <w:shd w:val="clear" w:color="auto" w:fill="auto"/>
            <w:vAlign w:val="center"/>
          </w:tcPr>
          <w:p w14:paraId="4C62FD4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提升机应设置视线良好的操作棚，操作人员应在棚内操作提升机，操作棚顶强度应能承受</w:t>
            </w:r>
            <w:r w:rsidRPr="004B4730">
              <w:rPr>
                <w:rFonts w:ascii="Times New Roman" w:hAnsi="Times New Roman" w:cs="Times New Roman"/>
                <w:color w:val="000000" w:themeColor="text1"/>
                <w:kern w:val="0"/>
                <w:sz w:val="24"/>
              </w:rPr>
              <w:t>10Kpa</w:t>
            </w:r>
            <w:r w:rsidRPr="004B4730">
              <w:rPr>
                <w:rFonts w:ascii="Times New Roman" w:hAnsi="Times New Roman" w:cs="Times New Roman" w:hint="eastAsia"/>
                <w:color w:val="000000" w:themeColor="text1"/>
                <w:kern w:val="0"/>
                <w:sz w:val="24"/>
              </w:rPr>
              <w:t>的</w:t>
            </w:r>
            <w:proofErr w:type="gramStart"/>
            <w:r w:rsidRPr="004B4730">
              <w:rPr>
                <w:rFonts w:ascii="Times New Roman" w:hAnsi="Times New Roman" w:cs="Times New Roman" w:hint="eastAsia"/>
                <w:color w:val="000000" w:themeColor="text1"/>
                <w:kern w:val="0"/>
                <w:sz w:val="24"/>
              </w:rPr>
              <w:t>均布静荷载</w:t>
            </w:r>
            <w:proofErr w:type="gramEnd"/>
            <w:r w:rsidRPr="004B4730">
              <w:rPr>
                <w:rFonts w:ascii="Times New Roman" w:hAnsi="Times New Roman" w:cs="Times New Roman" w:hint="eastAsia"/>
                <w:color w:val="000000" w:themeColor="text1"/>
                <w:kern w:val="0"/>
                <w:sz w:val="24"/>
              </w:rPr>
              <w:t>。</w:t>
            </w:r>
          </w:p>
        </w:tc>
        <w:tc>
          <w:tcPr>
            <w:tcW w:w="2320" w:type="dxa"/>
            <w:shd w:val="clear" w:color="auto" w:fill="auto"/>
            <w:vAlign w:val="center"/>
          </w:tcPr>
          <w:p w14:paraId="0C9BC33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A6FF958" w14:textId="77777777">
        <w:trPr>
          <w:trHeight w:val="690"/>
          <w:jc w:val="center"/>
        </w:trPr>
        <w:tc>
          <w:tcPr>
            <w:tcW w:w="1220" w:type="dxa"/>
            <w:shd w:val="clear" w:color="auto" w:fill="auto"/>
            <w:vAlign w:val="center"/>
          </w:tcPr>
          <w:p w14:paraId="1F72FCE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联络信号</w:t>
            </w:r>
          </w:p>
        </w:tc>
        <w:tc>
          <w:tcPr>
            <w:tcW w:w="6140" w:type="dxa"/>
            <w:gridSpan w:val="3"/>
            <w:shd w:val="clear" w:color="auto" w:fill="auto"/>
            <w:vAlign w:val="center"/>
          </w:tcPr>
          <w:p w14:paraId="195E076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联络措施。应能实现司机</w:t>
            </w:r>
            <w:proofErr w:type="gramStart"/>
            <w:r w:rsidRPr="004B4730">
              <w:rPr>
                <w:rFonts w:ascii="Times New Roman" w:hAnsi="Times New Roman" w:cs="Times New Roman" w:hint="eastAsia"/>
                <w:color w:val="000000" w:themeColor="text1"/>
                <w:kern w:val="0"/>
                <w:sz w:val="24"/>
              </w:rPr>
              <w:t>与停层</w:t>
            </w:r>
            <w:proofErr w:type="gramEnd"/>
            <w:r w:rsidRPr="004B4730">
              <w:rPr>
                <w:rFonts w:ascii="Times New Roman" w:hAnsi="Times New Roman" w:cs="Times New Roman" w:hint="eastAsia"/>
                <w:color w:val="000000" w:themeColor="text1"/>
                <w:kern w:val="0"/>
                <w:sz w:val="24"/>
              </w:rPr>
              <w:t>、地面人员的可靠联络。</w:t>
            </w:r>
          </w:p>
        </w:tc>
        <w:tc>
          <w:tcPr>
            <w:tcW w:w="2320" w:type="dxa"/>
            <w:shd w:val="clear" w:color="auto" w:fill="auto"/>
            <w:vAlign w:val="center"/>
          </w:tcPr>
          <w:p w14:paraId="474E1B0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09CDD63" w14:textId="77777777">
        <w:trPr>
          <w:trHeight w:val="2100"/>
          <w:jc w:val="center"/>
        </w:trPr>
        <w:tc>
          <w:tcPr>
            <w:tcW w:w="1220" w:type="dxa"/>
            <w:shd w:val="clear" w:color="auto" w:fill="auto"/>
            <w:vAlign w:val="center"/>
          </w:tcPr>
          <w:p w14:paraId="54BD6CF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6140" w:type="dxa"/>
            <w:gridSpan w:val="3"/>
            <w:shd w:val="clear" w:color="auto" w:fill="auto"/>
            <w:vAlign w:val="center"/>
          </w:tcPr>
          <w:p w14:paraId="020A7BA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提升钢丝绳不得接长使用。端头与卷筒应用压紧装置卡牢，在卷筒上应能按顺序整齐排列，不超过报废标准。当吊笼处于工作最低位置时，卷筒上的钢丝绳应不少于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圈。钢丝绳端部固定采用绳卡时，应</w:t>
            </w:r>
            <w:proofErr w:type="gramStart"/>
            <w:r w:rsidRPr="004B4730">
              <w:rPr>
                <w:rFonts w:ascii="Times New Roman" w:hAnsi="Times New Roman" w:cs="Times New Roman" w:hint="eastAsia"/>
                <w:color w:val="000000" w:themeColor="text1"/>
                <w:kern w:val="0"/>
                <w:sz w:val="24"/>
              </w:rPr>
              <w:t>与绳径匹配</w:t>
            </w:r>
            <w:proofErr w:type="gramEnd"/>
            <w:r w:rsidRPr="004B4730">
              <w:rPr>
                <w:rFonts w:ascii="Times New Roman" w:hAnsi="Times New Roman" w:cs="Times New Roman" w:hint="eastAsia"/>
                <w:color w:val="000000" w:themeColor="text1"/>
                <w:kern w:val="0"/>
                <w:sz w:val="24"/>
              </w:rPr>
              <w:t>，其数量不得小于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个，间距不小于钢丝绳的</w:t>
            </w:r>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w:t>
            </w:r>
            <w:proofErr w:type="gramStart"/>
            <w:r w:rsidRPr="004B4730">
              <w:rPr>
                <w:rFonts w:ascii="Times New Roman" w:hAnsi="Times New Roman" w:cs="Times New Roman" w:hint="eastAsia"/>
                <w:color w:val="000000" w:themeColor="text1"/>
                <w:kern w:val="0"/>
                <w:sz w:val="24"/>
              </w:rPr>
              <w:t>绳卡滑鞍放在</w:t>
            </w:r>
            <w:proofErr w:type="gramEnd"/>
            <w:r w:rsidRPr="004B4730">
              <w:rPr>
                <w:rFonts w:ascii="Times New Roman" w:hAnsi="Times New Roman" w:cs="Times New Roman" w:hint="eastAsia"/>
                <w:color w:val="000000" w:themeColor="text1"/>
                <w:kern w:val="0"/>
                <w:sz w:val="24"/>
              </w:rPr>
              <w:t>受力绳的一侧，不得正反交错设置绳卡。</w:t>
            </w:r>
          </w:p>
        </w:tc>
        <w:tc>
          <w:tcPr>
            <w:tcW w:w="2320" w:type="dxa"/>
            <w:shd w:val="clear" w:color="auto" w:fill="auto"/>
            <w:vAlign w:val="center"/>
          </w:tcPr>
          <w:p w14:paraId="67367E6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20EE017" w14:textId="77777777">
        <w:trPr>
          <w:trHeight w:val="930"/>
          <w:jc w:val="center"/>
        </w:trPr>
        <w:tc>
          <w:tcPr>
            <w:tcW w:w="1220" w:type="dxa"/>
            <w:shd w:val="clear" w:color="auto" w:fill="auto"/>
            <w:vAlign w:val="center"/>
          </w:tcPr>
          <w:p w14:paraId="0CE5FBE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卷扬机</w:t>
            </w:r>
          </w:p>
        </w:tc>
        <w:tc>
          <w:tcPr>
            <w:tcW w:w="6140" w:type="dxa"/>
            <w:gridSpan w:val="3"/>
            <w:shd w:val="clear" w:color="auto" w:fill="auto"/>
            <w:vAlign w:val="center"/>
          </w:tcPr>
          <w:p w14:paraId="6DFCA33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卷扬机锚桩应牢固可靠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其顶部应架设符合要求的防护棚</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卷筒两端的凸缘必须设置防止钢丝绳脱出的防护装置。</w:t>
            </w:r>
          </w:p>
        </w:tc>
        <w:tc>
          <w:tcPr>
            <w:tcW w:w="2320" w:type="dxa"/>
            <w:shd w:val="clear" w:color="auto" w:fill="auto"/>
            <w:vAlign w:val="center"/>
          </w:tcPr>
          <w:p w14:paraId="100DF22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BCC012F" w14:textId="77777777">
        <w:trPr>
          <w:trHeight w:val="555"/>
          <w:jc w:val="center"/>
        </w:trPr>
        <w:tc>
          <w:tcPr>
            <w:tcW w:w="1220" w:type="dxa"/>
            <w:vMerge w:val="restart"/>
            <w:shd w:val="clear" w:color="auto" w:fill="auto"/>
            <w:vAlign w:val="center"/>
          </w:tcPr>
          <w:p w14:paraId="0FB78EC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操作人员</w:t>
            </w:r>
          </w:p>
        </w:tc>
        <w:tc>
          <w:tcPr>
            <w:tcW w:w="6140" w:type="dxa"/>
            <w:gridSpan w:val="3"/>
            <w:shd w:val="clear" w:color="auto" w:fill="auto"/>
            <w:vAlign w:val="center"/>
          </w:tcPr>
          <w:p w14:paraId="0FEC1EA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持证上岗。</w:t>
            </w:r>
          </w:p>
        </w:tc>
        <w:tc>
          <w:tcPr>
            <w:tcW w:w="2320" w:type="dxa"/>
            <w:shd w:val="clear" w:color="auto" w:fill="auto"/>
            <w:vAlign w:val="center"/>
          </w:tcPr>
          <w:p w14:paraId="7061321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B4F216A" w14:textId="77777777">
        <w:trPr>
          <w:trHeight w:val="540"/>
          <w:jc w:val="center"/>
        </w:trPr>
        <w:tc>
          <w:tcPr>
            <w:tcW w:w="1220" w:type="dxa"/>
            <w:vMerge/>
            <w:vAlign w:val="center"/>
          </w:tcPr>
          <w:p w14:paraId="3C565E16" w14:textId="77777777" w:rsidR="004825B9" w:rsidRPr="004B4730" w:rsidRDefault="004825B9">
            <w:pPr>
              <w:widowControl/>
              <w:jc w:val="left"/>
              <w:rPr>
                <w:rFonts w:ascii="Times New Roman" w:hAnsi="Times New Roman" w:cs="Times New Roman"/>
                <w:color w:val="000000" w:themeColor="text1"/>
                <w:kern w:val="0"/>
                <w:sz w:val="24"/>
              </w:rPr>
            </w:pPr>
          </w:p>
        </w:tc>
        <w:tc>
          <w:tcPr>
            <w:tcW w:w="6140" w:type="dxa"/>
            <w:gridSpan w:val="3"/>
            <w:shd w:val="clear" w:color="auto" w:fill="auto"/>
            <w:vAlign w:val="center"/>
          </w:tcPr>
          <w:p w14:paraId="58644F0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熟悉本职工作及技术要求。</w:t>
            </w:r>
          </w:p>
        </w:tc>
        <w:tc>
          <w:tcPr>
            <w:tcW w:w="2320" w:type="dxa"/>
            <w:shd w:val="clear" w:color="auto" w:fill="auto"/>
            <w:vAlign w:val="center"/>
          </w:tcPr>
          <w:p w14:paraId="1B39967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2D9D253" w14:textId="77777777">
        <w:trPr>
          <w:trHeight w:val="735"/>
          <w:jc w:val="center"/>
        </w:trPr>
        <w:tc>
          <w:tcPr>
            <w:tcW w:w="1220" w:type="dxa"/>
            <w:shd w:val="clear" w:color="auto" w:fill="auto"/>
            <w:vAlign w:val="center"/>
          </w:tcPr>
          <w:p w14:paraId="75C1977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检查结论</w:t>
            </w:r>
          </w:p>
        </w:tc>
        <w:tc>
          <w:tcPr>
            <w:tcW w:w="8460" w:type="dxa"/>
            <w:gridSpan w:val="4"/>
            <w:shd w:val="clear" w:color="auto" w:fill="auto"/>
            <w:vAlign w:val="center"/>
          </w:tcPr>
          <w:p w14:paraId="1EDD177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1A60D5A" w14:textId="77777777">
        <w:trPr>
          <w:trHeight w:val="990"/>
          <w:jc w:val="center"/>
        </w:trPr>
        <w:tc>
          <w:tcPr>
            <w:tcW w:w="2520" w:type="dxa"/>
            <w:gridSpan w:val="2"/>
            <w:shd w:val="clear" w:color="auto" w:fill="auto"/>
            <w:vAlign w:val="center"/>
          </w:tcPr>
          <w:p w14:paraId="1966866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施工总承包单位（章）</w:t>
            </w:r>
          </w:p>
        </w:tc>
        <w:tc>
          <w:tcPr>
            <w:tcW w:w="2260" w:type="dxa"/>
            <w:shd w:val="clear" w:color="auto" w:fill="auto"/>
            <w:vAlign w:val="center"/>
          </w:tcPr>
          <w:p w14:paraId="0D40005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监理单位（章）</w:t>
            </w:r>
          </w:p>
        </w:tc>
        <w:tc>
          <w:tcPr>
            <w:tcW w:w="2580" w:type="dxa"/>
            <w:shd w:val="clear" w:color="auto" w:fill="auto"/>
            <w:vAlign w:val="center"/>
          </w:tcPr>
          <w:p w14:paraId="6B5A671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使用单位（章）</w:t>
            </w:r>
          </w:p>
        </w:tc>
        <w:tc>
          <w:tcPr>
            <w:tcW w:w="2320" w:type="dxa"/>
            <w:shd w:val="clear" w:color="auto" w:fill="auto"/>
            <w:vAlign w:val="center"/>
          </w:tcPr>
          <w:p w14:paraId="0631DAD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产权单位（章）</w:t>
            </w:r>
          </w:p>
        </w:tc>
      </w:tr>
      <w:tr w:rsidR="00514DD3" w:rsidRPr="00B96BEE" w14:paraId="2989D027" w14:textId="77777777">
        <w:trPr>
          <w:trHeight w:val="1275"/>
          <w:jc w:val="center"/>
        </w:trPr>
        <w:tc>
          <w:tcPr>
            <w:tcW w:w="2520" w:type="dxa"/>
            <w:gridSpan w:val="2"/>
            <w:shd w:val="clear" w:color="auto" w:fill="auto"/>
          </w:tcPr>
          <w:p w14:paraId="1A5B10F6" w14:textId="77777777" w:rsidR="004825B9" w:rsidRPr="004B4730" w:rsidRDefault="004825B9">
            <w:pPr>
              <w:widowControl/>
              <w:jc w:val="center"/>
              <w:rPr>
                <w:rFonts w:ascii="Times New Roman" w:hAnsi="Times New Roman" w:cs="Times New Roman"/>
                <w:color w:val="000000" w:themeColor="text1"/>
                <w:kern w:val="0"/>
                <w:sz w:val="24"/>
              </w:rPr>
            </w:pPr>
          </w:p>
          <w:p w14:paraId="32A669F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260" w:type="dxa"/>
            <w:shd w:val="clear" w:color="auto" w:fill="auto"/>
          </w:tcPr>
          <w:p w14:paraId="353CC05D" w14:textId="77777777" w:rsidR="004825B9" w:rsidRPr="004B4730" w:rsidRDefault="004825B9">
            <w:pPr>
              <w:widowControl/>
              <w:jc w:val="center"/>
              <w:rPr>
                <w:rFonts w:ascii="Times New Roman" w:hAnsi="Times New Roman" w:cs="Times New Roman"/>
                <w:color w:val="000000" w:themeColor="text1"/>
                <w:kern w:val="0"/>
                <w:sz w:val="24"/>
              </w:rPr>
            </w:pPr>
          </w:p>
          <w:p w14:paraId="76AC852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580" w:type="dxa"/>
            <w:shd w:val="clear" w:color="auto" w:fill="auto"/>
          </w:tcPr>
          <w:p w14:paraId="537C188E" w14:textId="77777777" w:rsidR="004825B9" w:rsidRPr="004B4730" w:rsidRDefault="004825B9">
            <w:pPr>
              <w:widowControl/>
              <w:jc w:val="center"/>
              <w:rPr>
                <w:rFonts w:ascii="Times New Roman" w:hAnsi="Times New Roman" w:cs="Times New Roman"/>
                <w:color w:val="000000" w:themeColor="text1"/>
                <w:kern w:val="0"/>
                <w:sz w:val="24"/>
              </w:rPr>
            </w:pPr>
          </w:p>
          <w:p w14:paraId="5AC6EA3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c>
          <w:tcPr>
            <w:tcW w:w="2320" w:type="dxa"/>
            <w:shd w:val="clear" w:color="auto" w:fill="auto"/>
          </w:tcPr>
          <w:p w14:paraId="1C13DF4E" w14:textId="77777777" w:rsidR="004825B9" w:rsidRPr="004B4730" w:rsidRDefault="004825B9">
            <w:pPr>
              <w:widowControl/>
              <w:jc w:val="center"/>
              <w:rPr>
                <w:rFonts w:ascii="Times New Roman" w:hAnsi="Times New Roman" w:cs="Times New Roman"/>
                <w:color w:val="000000" w:themeColor="text1"/>
                <w:kern w:val="0"/>
                <w:sz w:val="24"/>
              </w:rPr>
            </w:pPr>
          </w:p>
          <w:p w14:paraId="416A63F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tc>
      </w:tr>
      <w:tr w:rsidR="00514DD3" w:rsidRPr="00B96BEE" w14:paraId="67BB8CB0" w14:textId="77777777">
        <w:trPr>
          <w:trHeight w:val="779"/>
          <w:jc w:val="center"/>
        </w:trPr>
        <w:tc>
          <w:tcPr>
            <w:tcW w:w="2520" w:type="dxa"/>
            <w:gridSpan w:val="2"/>
            <w:shd w:val="clear" w:color="auto" w:fill="auto"/>
            <w:vAlign w:val="bottom"/>
          </w:tcPr>
          <w:p w14:paraId="27031E5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0" w:type="dxa"/>
            <w:shd w:val="clear" w:color="auto" w:fill="auto"/>
            <w:vAlign w:val="bottom"/>
          </w:tcPr>
          <w:p w14:paraId="3DAFD5F5" w14:textId="77777777" w:rsidR="004825B9" w:rsidRPr="004B4730" w:rsidRDefault="003B59C1">
            <w:pPr>
              <w:widowControl/>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580" w:type="dxa"/>
            <w:shd w:val="clear" w:color="auto" w:fill="auto"/>
            <w:vAlign w:val="bottom"/>
          </w:tcPr>
          <w:p w14:paraId="1DAFF67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320" w:type="dxa"/>
            <w:shd w:val="clear" w:color="auto" w:fill="auto"/>
            <w:vAlign w:val="bottom"/>
          </w:tcPr>
          <w:p w14:paraId="028FF52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bl>
    <w:p w14:paraId="21112165" w14:textId="77777777" w:rsidR="004825B9" w:rsidRPr="004B4730" w:rsidRDefault="003B59C1">
      <w:pPr>
        <w:tabs>
          <w:tab w:val="left" w:pos="5"/>
        </w:tabs>
        <w:spacing w:line="360" w:lineRule="auto"/>
        <w:ind w:right="702"/>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注：本表每月检查一次，四方签字盖章并各保存一份。</w:t>
      </w:r>
      <w:r w:rsidRPr="004B4730">
        <w:rPr>
          <w:rFonts w:ascii="Times New Roman" w:hAnsi="Times New Roman" w:cs="Times New Roman"/>
          <w:color w:val="000000" w:themeColor="text1"/>
          <w:kern w:val="0"/>
          <w:sz w:val="24"/>
        </w:rPr>
        <w:br w:type="page"/>
      </w:r>
    </w:p>
    <w:p w14:paraId="293AE7ED" w14:textId="77777777" w:rsidR="004825B9" w:rsidRPr="004B4730" w:rsidRDefault="003B59C1">
      <w:pPr>
        <w:tabs>
          <w:tab w:val="left" w:pos="5"/>
        </w:tabs>
        <w:spacing w:line="360" w:lineRule="auto"/>
        <w:ind w:right="90"/>
        <w:jc w:val="right"/>
        <w:rPr>
          <w:rFonts w:ascii="Times New Roman" w:hAnsi="Times New Roman" w:cs="Times New Roman"/>
          <w:b/>
          <w:bCs/>
          <w:color w:val="000000" w:themeColor="text1"/>
          <w:spacing w:val="100"/>
          <w:sz w:val="48"/>
        </w:rPr>
      </w:pPr>
      <w:r w:rsidRPr="004B4730">
        <w:rPr>
          <w:rFonts w:ascii="Times New Roman" w:hAnsi="Times New Roman" w:cs="Times New Roman"/>
          <w:color w:val="000000" w:themeColor="text1"/>
          <w:sz w:val="24"/>
        </w:rPr>
        <w:lastRenderedPageBreak/>
        <w:t>LJA-C9-8</w:t>
      </w:r>
    </w:p>
    <w:p w14:paraId="53E02678" w14:textId="77777777" w:rsidR="004825B9" w:rsidRPr="004B4730" w:rsidRDefault="004825B9">
      <w:pPr>
        <w:jc w:val="center"/>
        <w:rPr>
          <w:rFonts w:ascii="Times New Roman" w:hAnsi="Times New Roman" w:cs="Times New Roman"/>
          <w:b/>
          <w:bCs/>
          <w:color w:val="000000" w:themeColor="text1"/>
          <w:spacing w:val="100"/>
          <w:sz w:val="48"/>
        </w:rPr>
      </w:pPr>
    </w:p>
    <w:p w14:paraId="5930AC59" w14:textId="77777777" w:rsidR="004825B9" w:rsidRPr="004B4730" w:rsidRDefault="004825B9">
      <w:pPr>
        <w:jc w:val="center"/>
        <w:rPr>
          <w:rFonts w:ascii="Times New Roman" w:hAnsi="Times New Roman" w:cs="Times New Roman"/>
          <w:b/>
          <w:bCs/>
          <w:color w:val="000000" w:themeColor="text1"/>
          <w:spacing w:val="100"/>
          <w:sz w:val="48"/>
        </w:rPr>
      </w:pPr>
    </w:p>
    <w:p w14:paraId="3B50BB9B" w14:textId="77777777" w:rsidR="004825B9" w:rsidRPr="004B4730" w:rsidRDefault="004825B9">
      <w:pPr>
        <w:jc w:val="center"/>
        <w:rPr>
          <w:rFonts w:ascii="Times New Roman" w:hAnsi="Times New Roman" w:cs="Times New Roman"/>
          <w:b/>
          <w:bCs/>
          <w:color w:val="000000" w:themeColor="text1"/>
          <w:spacing w:val="100"/>
          <w:sz w:val="48"/>
        </w:rPr>
      </w:pPr>
    </w:p>
    <w:p w14:paraId="233A0B04" w14:textId="77777777" w:rsidR="004825B9" w:rsidRPr="004B4730" w:rsidRDefault="004825B9">
      <w:pPr>
        <w:jc w:val="center"/>
        <w:rPr>
          <w:rFonts w:ascii="Times New Roman" w:hAnsi="Times New Roman" w:cs="Times New Roman"/>
          <w:b/>
          <w:bCs/>
          <w:color w:val="000000" w:themeColor="text1"/>
          <w:spacing w:val="100"/>
          <w:sz w:val="48"/>
        </w:rPr>
      </w:pPr>
    </w:p>
    <w:p w14:paraId="04C56CE7" w14:textId="77777777" w:rsidR="004825B9" w:rsidRPr="004B4730" w:rsidRDefault="003B59C1">
      <w:pPr>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施工升降机验收记录</w:t>
      </w:r>
    </w:p>
    <w:p w14:paraId="24EF823B" w14:textId="77777777" w:rsidR="004825B9" w:rsidRPr="004B4730" w:rsidRDefault="004825B9">
      <w:pPr>
        <w:jc w:val="center"/>
        <w:rPr>
          <w:rFonts w:ascii="Times New Roman" w:hAnsi="Times New Roman" w:cs="Times New Roman"/>
          <w:b/>
          <w:bCs/>
          <w:color w:val="000000" w:themeColor="text1"/>
          <w:spacing w:val="100"/>
          <w:sz w:val="48"/>
        </w:rPr>
      </w:pPr>
    </w:p>
    <w:p w14:paraId="1363E0A3" w14:textId="77777777" w:rsidR="004825B9" w:rsidRPr="004B4730" w:rsidRDefault="004825B9">
      <w:pPr>
        <w:jc w:val="center"/>
        <w:rPr>
          <w:rFonts w:ascii="Times New Roman" w:hAnsi="Times New Roman" w:cs="Times New Roman"/>
          <w:b/>
          <w:bCs/>
          <w:color w:val="000000" w:themeColor="text1"/>
          <w:spacing w:val="100"/>
          <w:sz w:val="48"/>
        </w:rPr>
      </w:pPr>
    </w:p>
    <w:p w14:paraId="79AD8076" w14:textId="77777777" w:rsidR="004825B9" w:rsidRPr="004B4730" w:rsidRDefault="004825B9">
      <w:pPr>
        <w:jc w:val="center"/>
        <w:rPr>
          <w:rFonts w:ascii="Times New Roman" w:hAnsi="Times New Roman" w:cs="Times New Roman"/>
          <w:b/>
          <w:bCs/>
          <w:color w:val="000000" w:themeColor="text1"/>
          <w:spacing w:val="100"/>
          <w:sz w:val="48"/>
        </w:rPr>
      </w:pPr>
    </w:p>
    <w:p w14:paraId="1026385D" w14:textId="77777777" w:rsidR="004825B9" w:rsidRPr="004B4730" w:rsidRDefault="004825B9">
      <w:pPr>
        <w:jc w:val="center"/>
        <w:rPr>
          <w:rFonts w:ascii="Times New Roman" w:hAnsi="Times New Roman" w:cs="Times New Roman"/>
          <w:b/>
          <w:bCs/>
          <w:color w:val="000000" w:themeColor="text1"/>
          <w:spacing w:val="100"/>
          <w:sz w:val="48"/>
        </w:rPr>
      </w:pPr>
    </w:p>
    <w:p w14:paraId="254D0740" w14:textId="77777777" w:rsidR="004825B9" w:rsidRPr="004B4730" w:rsidRDefault="004825B9">
      <w:pPr>
        <w:jc w:val="center"/>
        <w:rPr>
          <w:rFonts w:ascii="Times New Roman" w:hAnsi="Times New Roman" w:cs="Times New Roman"/>
          <w:b/>
          <w:bCs/>
          <w:color w:val="000000" w:themeColor="text1"/>
          <w:spacing w:val="100"/>
          <w:sz w:val="48"/>
        </w:rPr>
      </w:pPr>
    </w:p>
    <w:p w14:paraId="171BF653"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6C579FD"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0E59C5B"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3AC0071"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899970F" w14:textId="77777777" w:rsidR="004825B9" w:rsidRPr="004B4730" w:rsidRDefault="004825B9">
      <w:pPr>
        <w:rPr>
          <w:rFonts w:ascii="Times New Roman" w:hAnsi="Times New Roman" w:cs="Times New Roman"/>
          <w:color w:val="000000" w:themeColor="text1"/>
          <w:spacing w:val="60"/>
          <w:sz w:val="28"/>
          <w:u w:val="single"/>
        </w:rPr>
      </w:pPr>
    </w:p>
    <w:p w14:paraId="37452600" w14:textId="77777777" w:rsidR="004825B9" w:rsidRPr="004B4730" w:rsidRDefault="004825B9">
      <w:pPr>
        <w:rPr>
          <w:rFonts w:ascii="Times New Roman" w:hAnsi="Times New Roman" w:cs="Times New Roman"/>
          <w:color w:val="000000" w:themeColor="text1"/>
          <w:spacing w:val="60"/>
          <w:sz w:val="28"/>
        </w:rPr>
      </w:pPr>
    </w:p>
    <w:p w14:paraId="72CF98DA"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127CEA5" w14:textId="77777777" w:rsidR="004825B9" w:rsidRPr="004B4730" w:rsidRDefault="003B59C1">
      <w:pPr>
        <w:pStyle w:val="ad"/>
        <w:rPr>
          <w:color w:val="000000" w:themeColor="text1"/>
        </w:rPr>
      </w:pPr>
      <w:r w:rsidRPr="004B4730">
        <w:rPr>
          <w:color w:val="000000" w:themeColor="text1"/>
          <w:spacing w:val="40"/>
          <w:sz w:val="28"/>
        </w:rPr>
        <w:br w:type="page"/>
      </w:r>
      <w:bookmarkStart w:id="575" w:name="_Toc441534394"/>
      <w:bookmarkStart w:id="576" w:name="_Toc441533856"/>
      <w:bookmarkStart w:id="577" w:name="_Toc441533580"/>
      <w:r w:rsidRPr="004B4730">
        <w:rPr>
          <w:color w:val="000000" w:themeColor="text1"/>
        </w:rPr>
        <w:lastRenderedPageBreak/>
        <w:t>LJA-C9-8-1</w:t>
      </w:r>
      <w:bookmarkEnd w:id="575"/>
      <w:bookmarkEnd w:id="576"/>
      <w:bookmarkEnd w:id="577"/>
    </w:p>
    <w:p w14:paraId="0F2F55B4" w14:textId="77777777" w:rsidR="004825B9" w:rsidRPr="004B4730" w:rsidRDefault="003B59C1">
      <w:pPr>
        <w:pStyle w:val="3"/>
        <w:rPr>
          <w:rFonts w:cs="Times New Roman"/>
          <w:color w:val="000000" w:themeColor="text1"/>
        </w:rPr>
      </w:pPr>
      <w:bookmarkStart w:id="578" w:name="_Toc441533857"/>
      <w:bookmarkStart w:id="579" w:name="_Toc441534395"/>
      <w:bookmarkStart w:id="580" w:name="_Toc441533581"/>
      <w:r w:rsidRPr="004B4730">
        <w:rPr>
          <w:rFonts w:cs="Times New Roman" w:hint="eastAsia"/>
          <w:color w:val="000000" w:themeColor="text1"/>
        </w:rPr>
        <w:t>施工升降机基础验收表</w:t>
      </w:r>
      <w:bookmarkEnd w:id="578"/>
      <w:bookmarkEnd w:id="579"/>
      <w:bookmarkEnd w:id="580"/>
    </w:p>
    <w:tbl>
      <w:tblPr>
        <w:tblW w:w="92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03"/>
        <w:gridCol w:w="327"/>
        <w:gridCol w:w="3240"/>
        <w:gridCol w:w="492"/>
        <w:gridCol w:w="1556"/>
        <w:gridCol w:w="215"/>
        <w:gridCol w:w="1061"/>
        <w:gridCol w:w="1070"/>
      </w:tblGrid>
      <w:tr w:rsidR="00514DD3" w:rsidRPr="00B96BEE" w14:paraId="20D1B83D" w14:textId="77777777">
        <w:trPr>
          <w:trHeight w:val="499"/>
          <w:jc w:val="center"/>
        </w:trPr>
        <w:tc>
          <w:tcPr>
            <w:tcW w:w="1293" w:type="dxa"/>
            <w:gridSpan w:val="2"/>
            <w:vAlign w:val="center"/>
          </w:tcPr>
          <w:p w14:paraId="25F791F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3567" w:type="dxa"/>
            <w:gridSpan w:val="2"/>
            <w:vAlign w:val="center"/>
          </w:tcPr>
          <w:p w14:paraId="25A8683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14:paraId="48B2962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2346" w:type="dxa"/>
            <w:gridSpan w:val="3"/>
            <w:vAlign w:val="center"/>
          </w:tcPr>
          <w:p w14:paraId="0637AC1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57D585F" w14:textId="77777777">
        <w:trPr>
          <w:trHeight w:val="499"/>
          <w:jc w:val="center"/>
        </w:trPr>
        <w:tc>
          <w:tcPr>
            <w:tcW w:w="1293" w:type="dxa"/>
            <w:gridSpan w:val="2"/>
            <w:vAlign w:val="center"/>
          </w:tcPr>
          <w:p w14:paraId="2895B36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567" w:type="dxa"/>
            <w:gridSpan w:val="2"/>
            <w:vAlign w:val="center"/>
          </w:tcPr>
          <w:p w14:paraId="120F8B6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14:paraId="7964796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2346" w:type="dxa"/>
            <w:gridSpan w:val="3"/>
            <w:vAlign w:val="center"/>
          </w:tcPr>
          <w:p w14:paraId="1E91ABE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27954EE" w14:textId="77777777">
        <w:trPr>
          <w:trHeight w:val="499"/>
          <w:jc w:val="center"/>
        </w:trPr>
        <w:tc>
          <w:tcPr>
            <w:tcW w:w="1293" w:type="dxa"/>
            <w:gridSpan w:val="2"/>
            <w:vAlign w:val="center"/>
          </w:tcPr>
          <w:p w14:paraId="44B413F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p>
        </w:tc>
        <w:tc>
          <w:tcPr>
            <w:tcW w:w="3567" w:type="dxa"/>
            <w:gridSpan w:val="2"/>
            <w:vAlign w:val="center"/>
          </w:tcPr>
          <w:p w14:paraId="4B6EFAA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2048" w:type="dxa"/>
            <w:gridSpan w:val="2"/>
            <w:vAlign w:val="center"/>
          </w:tcPr>
          <w:p w14:paraId="7B93495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2346" w:type="dxa"/>
            <w:gridSpan w:val="3"/>
            <w:vAlign w:val="center"/>
          </w:tcPr>
          <w:p w14:paraId="5C71529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16CABE2" w14:textId="77777777">
        <w:trPr>
          <w:trHeight w:val="499"/>
          <w:jc w:val="center"/>
        </w:trPr>
        <w:tc>
          <w:tcPr>
            <w:tcW w:w="690" w:type="dxa"/>
            <w:vAlign w:val="center"/>
          </w:tcPr>
          <w:p w14:paraId="03BBD02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4170" w:type="dxa"/>
            <w:gridSpan w:val="3"/>
            <w:vAlign w:val="center"/>
          </w:tcPr>
          <w:p w14:paraId="572E448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324" w:type="dxa"/>
            <w:gridSpan w:val="4"/>
            <w:vAlign w:val="center"/>
          </w:tcPr>
          <w:p w14:paraId="2507313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检查结论</w:t>
            </w:r>
            <w:r w:rsidRPr="004B4730">
              <w:rPr>
                <w:rFonts w:ascii="Times New Roman" w:hAnsi="Times New Roman" w:cs="Times New Roman"/>
                <w:color w:val="000000" w:themeColor="text1"/>
                <w:kern w:val="0"/>
                <w:sz w:val="24"/>
              </w:rPr>
              <w:t xml:space="preserve"> </w:t>
            </w:r>
          </w:p>
          <w:p w14:paraId="1FF8018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（合格√、不合格</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w:t>
            </w:r>
          </w:p>
        </w:tc>
        <w:tc>
          <w:tcPr>
            <w:tcW w:w="1070" w:type="dxa"/>
            <w:vAlign w:val="center"/>
          </w:tcPr>
          <w:p w14:paraId="085F0C6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520FB254" w14:textId="77777777">
        <w:trPr>
          <w:trHeight w:val="499"/>
          <w:jc w:val="center"/>
        </w:trPr>
        <w:tc>
          <w:tcPr>
            <w:tcW w:w="690" w:type="dxa"/>
            <w:vAlign w:val="center"/>
          </w:tcPr>
          <w:p w14:paraId="010AC15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4170" w:type="dxa"/>
            <w:gridSpan w:val="3"/>
            <w:vAlign w:val="center"/>
          </w:tcPr>
          <w:p w14:paraId="14A8D27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地基承载力</w:t>
            </w:r>
          </w:p>
        </w:tc>
        <w:tc>
          <w:tcPr>
            <w:tcW w:w="3324" w:type="dxa"/>
            <w:gridSpan w:val="4"/>
            <w:vAlign w:val="center"/>
          </w:tcPr>
          <w:p w14:paraId="2B9F1C9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1218876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E28670A" w14:textId="77777777">
        <w:trPr>
          <w:trHeight w:val="499"/>
          <w:jc w:val="center"/>
        </w:trPr>
        <w:tc>
          <w:tcPr>
            <w:tcW w:w="690" w:type="dxa"/>
            <w:vAlign w:val="center"/>
          </w:tcPr>
          <w:p w14:paraId="3F39274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4170" w:type="dxa"/>
            <w:gridSpan w:val="3"/>
            <w:vAlign w:val="center"/>
          </w:tcPr>
          <w:p w14:paraId="0EA4C06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基础尺寸偏差（长</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宽</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厚）（</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14:paraId="617557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6DABAD6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52937DF" w14:textId="77777777">
        <w:trPr>
          <w:trHeight w:val="499"/>
          <w:jc w:val="center"/>
        </w:trPr>
        <w:tc>
          <w:tcPr>
            <w:tcW w:w="690" w:type="dxa"/>
            <w:vAlign w:val="center"/>
          </w:tcPr>
          <w:p w14:paraId="1F05D90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4170" w:type="dxa"/>
            <w:gridSpan w:val="3"/>
            <w:vAlign w:val="center"/>
          </w:tcPr>
          <w:p w14:paraId="3E62C44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基础混凝土强度报告</w:t>
            </w:r>
          </w:p>
        </w:tc>
        <w:tc>
          <w:tcPr>
            <w:tcW w:w="3324" w:type="dxa"/>
            <w:gridSpan w:val="4"/>
            <w:vAlign w:val="center"/>
          </w:tcPr>
          <w:p w14:paraId="6E105AC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0477DB6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F8E1EBA" w14:textId="77777777">
        <w:trPr>
          <w:trHeight w:val="499"/>
          <w:jc w:val="center"/>
        </w:trPr>
        <w:tc>
          <w:tcPr>
            <w:tcW w:w="690" w:type="dxa"/>
            <w:vAlign w:val="center"/>
          </w:tcPr>
          <w:p w14:paraId="195108A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4170" w:type="dxa"/>
            <w:gridSpan w:val="3"/>
            <w:vAlign w:val="center"/>
          </w:tcPr>
          <w:p w14:paraId="54C4DF2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基础表面平整度</w:t>
            </w:r>
          </w:p>
        </w:tc>
        <w:tc>
          <w:tcPr>
            <w:tcW w:w="3324" w:type="dxa"/>
            <w:gridSpan w:val="4"/>
            <w:vAlign w:val="center"/>
          </w:tcPr>
          <w:p w14:paraId="1FB2C79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28A0E56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8CA47BF" w14:textId="77777777">
        <w:trPr>
          <w:trHeight w:val="499"/>
          <w:jc w:val="center"/>
        </w:trPr>
        <w:tc>
          <w:tcPr>
            <w:tcW w:w="690" w:type="dxa"/>
            <w:vAlign w:val="center"/>
          </w:tcPr>
          <w:p w14:paraId="4A3D8BC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4170" w:type="dxa"/>
            <w:gridSpan w:val="3"/>
            <w:vAlign w:val="center"/>
          </w:tcPr>
          <w:p w14:paraId="362832B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基础顶部标高偏差（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14:paraId="3F2DDBF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5D5C4B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B2B3E64" w14:textId="77777777">
        <w:trPr>
          <w:trHeight w:val="499"/>
          <w:jc w:val="center"/>
        </w:trPr>
        <w:tc>
          <w:tcPr>
            <w:tcW w:w="690" w:type="dxa"/>
            <w:vAlign w:val="center"/>
          </w:tcPr>
          <w:p w14:paraId="432F2BB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4170" w:type="dxa"/>
            <w:gridSpan w:val="3"/>
            <w:vAlign w:val="center"/>
          </w:tcPr>
          <w:p w14:paraId="03AD410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预埋螺栓、预埋件位置偏差（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3324" w:type="dxa"/>
            <w:gridSpan w:val="4"/>
            <w:vAlign w:val="center"/>
          </w:tcPr>
          <w:p w14:paraId="28A4AE2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50BA6E6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2F0E589" w14:textId="77777777">
        <w:trPr>
          <w:trHeight w:val="499"/>
          <w:jc w:val="center"/>
        </w:trPr>
        <w:tc>
          <w:tcPr>
            <w:tcW w:w="690" w:type="dxa"/>
            <w:vAlign w:val="center"/>
          </w:tcPr>
          <w:p w14:paraId="6505404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4170" w:type="dxa"/>
            <w:gridSpan w:val="3"/>
            <w:vAlign w:val="center"/>
          </w:tcPr>
          <w:p w14:paraId="15805F6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基础周边排水措施</w:t>
            </w:r>
          </w:p>
        </w:tc>
        <w:tc>
          <w:tcPr>
            <w:tcW w:w="3324" w:type="dxa"/>
            <w:gridSpan w:val="4"/>
            <w:vAlign w:val="center"/>
          </w:tcPr>
          <w:p w14:paraId="78D8CA4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2FD6150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E29BCD2" w14:textId="77777777">
        <w:trPr>
          <w:trHeight w:val="499"/>
          <w:jc w:val="center"/>
        </w:trPr>
        <w:tc>
          <w:tcPr>
            <w:tcW w:w="690" w:type="dxa"/>
            <w:vAlign w:val="center"/>
          </w:tcPr>
          <w:p w14:paraId="2EA2A39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4170" w:type="dxa"/>
            <w:gridSpan w:val="3"/>
            <w:vAlign w:val="center"/>
          </w:tcPr>
          <w:p w14:paraId="306BBEF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基础周边与架空输电线安全距离</w:t>
            </w:r>
          </w:p>
        </w:tc>
        <w:tc>
          <w:tcPr>
            <w:tcW w:w="3324" w:type="dxa"/>
            <w:gridSpan w:val="4"/>
            <w:vAlign w:val="center"/>
          </w:tcPr>
          <w:p w14:paraId="308ABA8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70" w:type="dxa"/>
            <w:vAlign w:val="center"/>
          </w:tcPr>
          <w:p w14:paraId="552316A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F447C8A" w14:textId="77777777">
        <w:trPr>
          <w:trHeight w:val="1426"/>
          <w:jc w:val="center"/>
        </w:trPr>
        <w:tc>
          <w:tcPr>
            <w:tcW w:w="9254" w:type="dxa"/>
            <w:gridSpan w:val="9"/>
          </w:tcPr>
          <w:p w14:paraId="623D933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其他需说明的内容：</w:t>
            </w:r>
          </w:p>
        </w:tc>
      </w:tr>
      <w:tr w:rsidR="00514DD3" w:rsidRPr="00B96BEE" w14:paraId="18EE031F" w14:textId="77777777">
        <w:trPr>
          <w:trHeight w:val="499"/>
          <w:jc w:val="center"/>
        </w:trPr>
        <w:tc>
          <w:tcPr>
            <w:tcW w:w="1620" w:type="dxa"/>
            <w:gridSpan w:val="3"/>
            <w:vAlign w:val="center"/>
          </w:tcPr>
          <w:p w14:paraId="316AADC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w:t>
            </w:r>
          </w:p>
        </w:tc>
        <w:tc>
          <w:tcPr>
            <w:tcW w:w="3732" w:type="dxa"/>
            <w:gridSpan w:val="2"/>
            <w:vAlign w:val="center"/>
          </w:tcPr>
          <w:p w14:paraId="64985CB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14:paraId="4429BAA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14:paraId="0FE9D71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2BBEA62" w14:textId="77777777">
        <w:trPr>
          <w:trHeight w:val="499"/>
          <w:jc w:val="center"/>
        </w:trPr>
        <w:tc>
          <w:tcPr>
            <w:tcW w:w="1620" w:type="dxa"/>
            <w:gridSpan w:val="3"/>
            <w:vAlign w:val="center"/>
          </w:tcPr>
          <w:p w14:paraId="7DFA8DB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732" w:type="dxa"/>
            <w:gridSpan w:val="2"/>
            <w:vAlign w:val="center"/>
          </w:tcPr>
          <w:p w14:paraId="101B439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14:paraId="00FD45B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14:paraId="0F67232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035285D" w14:textId="77777777">
        <w:trPr>
          <w:trHeight w:val="499"/>
          <w:jc w:val="center"/>
        </w:trPr>
        <w:tc>
          <w:tcPr>
            <w:tcW w:w="1620" w:type="dxa"/>
            <w:gridSpan w:val="3"/>
            <w:vAlign w:val="center"/>
          </w:tcPr>
          <w:p w14:paraId="7E1B697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732" w:type="dxa"/>
            <w:gridSpan w:val="2"/>
            <w:vAlign w:val="center"/>
          </w:tcPr>
          <w:p w14:paraId="7CA9AA5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14:paraId="13F9F73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14:paraId="778E112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3C36E01" w14:textId="77777777">
        <w:trPr>
          <w:trHeight w:val="499"/>
          <w:jc w:val="center"/>
        </w:trPr>
        <w:tc>
          <w:tcPr>
            <w:tcW w:w="1620" w:type="dxa"/>
            <w:gridSpan w:val="3"/>
            <w:vAlign w:val="center"/>
          </w:tcPr>
          <w:p w14:paraId="325A42F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w:t>
            </w:r>
          </w:p>
        </w:tc>
        <w:tc>
          <w:tcPr>
            <w:tcW w:w="3732" w:type="dxa"/>
            <w:gridSpan w:val="2"/>
            <w:vAlign w:val="center"/>
          </w:tcPr>
          <w:p w14:paraId="4BC6D22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771" w:type="dxa"/>
            <w:gridSpan w:val="2"/>
            <w:vAlign w:val="center"/>
          </w:tcPr>
          <w:p w14:paraId="2578B0E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131" w:type="dxa"/>
            <w:gridSpan w:val="2"/>
            <w:vAlign w:val="center"/>
          </w:tcPr>
          <w:p w14:paraId="22286BFC" w14:textId="77777777" w:rsidR="004825B9" w:rsidRPr="004B4730" w:rsidRDefault="004825B9">
            <w:pPr>
              <w:widowControl/>
              <w:jc w:val="right"/>
              <w:rPr>
                <w:rFonts w:ascii="Times New Roman" w:hAnsi="Times New Roman" w:cs="Times New Roman"/>
                <w:color w:val="000000" w:themeColor="text1"/>
                <w:kern w:val="0"/>
                <w:sz w:val="24"/>
              </w:rPr>
            </w:pPr>
          </w:p>
        </w:tc>
      </w:tr>
      <w:tr w:rsidR="00514DD3" w:rsidRPr="00B96BEE" w14:paraId="43BB14A9" w14:textId="77777777">
        <w:trPr>
          <w:trHeight w:val="2250"/>
          <w:jc w:val="center"/>
        </w:trPr>
        <w:tc>
          <w:tcPr>
            <w:tcW w:w="9254" w:type="dxa"/>
            <w:gridSpan w:val="9"/>
            <w:shd w:val="clear" w:color="auto" w:fill="FFFFFF"/>
          </w:tcPr>
          <w:p w14:paraId="7B5FCC7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验收结论：</w:t>
            </w:r>
          </w:p>
          <w:p w14:paraId="2533E29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5288DAAD" w14:textId="77777777" w:rsidR="004825B9" w:rsidRPr="004B4730" w:rsidRDefault="004825B9">
            <w:pPr>
              <w:widowControl/>
              <w:rPr>
                <w:rFonts w:ascii="Times New Roman" w:hAnsi="Times New Roman" w:cs="Times New Roman"/>
                <w:color w:val="000000" w:themeColor="text1"/>
                <w:kern w:val="0"/>
                <w:sz w:val="24"/>
              </w:rPr>
            </w:pPr>
          </w:p>
          <w:p w14:paraId="673A098B" w14:textId="77777777" w:rsidR="004825B9" w:rsidRPr="004B4730" w:rsidRDefault="003B59C1">
            <w:pPr>
              <w:widowControl/>
              <w:wordWrap w:val="0"/>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施工总承包单位（章）</w:t>
            </w:r>
            <w:r w:rsidRPr="004B4730">
              <w:rPr>
                <w:rFonts w:ascii="Times New Roman" w:hAnsi="Times New Roman" w:cs="Times New Roman"/>
                <w:color w:val="000000" w:themeColor="text1"/>
                <w:kern w:val="0"/>
                <w:sz w:val="24"/>
              </w:rPr>
              <w:t xml:space="preserve">                        </w:t>
            </w:r>
          </w:p>
          <w:p w14:paraId="388D0C83" w14:textId="77777777" w:rsidR="004825B9" w:rsidRPr="004B4730" w:rsidRDefault="004825B9">
            <w:pPr>
              <w:widowControl/>
              <w:jc w:val="right"/>
              <w:rPr>
                <w:rFonts w:ascii="Times New Roman" w:hAnsi="Times New Roman" w:cs="Times New Roman"/>
                <w:color w:val="000000" w:themeColor="text1"/>
                <w:kern w:val="0"/>
                <w:sz w:val="24"/>
              </w:rPr>
            </w:pPr>
          </w:p>
          <w:p w14:paraId="1625D077" w14:textId="77777777" w:rsidR="004825B9" w:rsidRPr="004B4730" w:rsidRDefault="003B59C1">
            <w:pPr>
              <w:widowControl/>
              <w:jc w:val="righ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r w:rsidRPr="004B4730">
              <w:rPr>
                <w:rFonts w:ascii="Times New Roman" w:hAnsi="Times New Roman" w:cs="Times New Roman"/>
                <w:color w:val="000000" w:themeColor="text1"/>
                <w:kern w:val="0"/>
                <w:sz w:val="24"/>
              </w:rPr>
              <w:t xml:space="preserve">  </w:t>
            </w:r>
          </w:p>
        </w:tc>
      </w:tr>
    </w:tbl>
    <w:p w14:paraId="7B147068" w14:textId="77777777" w:rsidR="004825B9" w:rsidRPr="004B4730" w:rsidRDefault="003B59C1">
      <w:pPr>
        <w:rPr>
          <w:rFonts w:ascii="Times New Roman" w:hAnsi="Times New Roman" w:cs="Times New Roman"/>
          <w:b/>
          <w:bCs/>
          <w:color w:val="000000" w:themeColor="text1"/>
          <w:kern w:val="0"/>
          <w:sz w:val="24"/>
        </w:rPr>
      </w:pPr>
      <w:r w:rsidRPr="004B4730">
        <w:rPr>
          <w:rFonts w:ascii="Times New Roman" w:hAnsi="Times New Roman" w:cs="Times New Roman" w:hint="eastAsia"/>
          <w:color w:val="000000" w:themeColor="text1"/>
          <w:kern w:val="0"/>
          <w:sz w:val="24"/>
        </w:rPr>
        <w:t>注：对不符合要求的项目应在备注</w:t>
      </w:r>
      <w:proofErr w:type="gramStart"/>
      <w:r w:rsidRPr="004B4730">
        <w:rPr>
          <w:rFonts w:ascii="Times New Roman" w:hAnsi="Times New Roman" w:cs="Times New Roman" w:hint="eastAsia"/>
          <w:color w:val="000000" w:themeColor="text1"/>
          <w:kern w:val="0"/>
          <w:sz w:val="24"/>
        </w:rPr>
        <w:t>栏具体</w:t>
      </w:r>
      <w:proofErr w:type="gramEnd"/>
      <w:r w:rsidRPr="004B4730">
        <w:rPr>
          <w:rFonts w:ascii="Times New Roman" w:hAnsi="Times New Roman" w:cs="Times New Roman" w:hint="eastAsia"/>
          <w:color w:val="000000" w:themeColor="text1"/>
          <w:kern w:val="0"/>
          <w:sz w:val="24"/>
        </w:rPr>
        <w:t>说明，对要求量化的参数应填实测值。</w:t>
      </w:r>
      <w:r w:rsidRPr="004B4730">
        <w:rPr>
          <w:rFonts w:ascii="Times New Roman" w:hAnsi="Times New Roman" w:cs="Times New Roman"/>
          <w:b/>
          <w:bCs/>
          <w:color w:val="000000" w:themeColor="text1"/>
          <w:kern w:val="0"/>
          <w:sz w:val="24"/>
        </w:rPr>
        <w:t xml:space="preserve"> </w:t>
      </w:r>
    </w:p>
    <w:p w14:paraId="5A293DE4" w14:textId="77777777" w:rsidR="004825B9" w:rsidRPr="004B4730" w:rsidRDefault="003B59C1">
      <w:pPr>
        <w:pStyle w:val="ad"/>
        <w:rPr>
          <w:color w:val="000000" w:themeColor="text1"/>
        </w:rPr>
      </w:pPr>
      <w:r w:rsidRPr="004B4730">
        <w:rPr>
          <w:b/>
          <w:color w:val="000000" w:themeColor="text1"/>
          <w:kern w:val="0"/>
        </w:rPr>
        <w:br w:type="page"/>
      </w:r>
      <w:bookmarkStart w:id="581" w:name="_Toc441533582"/>
      <w:bookmarkStart w:id="582" w:name="_Toc441533858"/>
      <w:bookmarkStart w:id="583" w:name="_Toc441534396"/>
      <w:r w:rsidRPr="004B4730">
        <w:rPr>
          <w:color w:val="000000" w:themeColor="text1"/>
        </w:rPr>
        <w:lastRenderedPageBreak/>
        <w:t>LJA-C9-8-2</w:t>
      </w:r>
      <w:bookmarkEnd w:id="581"/>
      <w:bookmarkEnd w:id="582"/>
      <w:bookmarkEnd w:id="583"/>
    </w:p>
    <w:p w14:paraId="7B383442" w14:textId="77777777" w:rsidR="004825B9" w:rsidRPr="004B4730" w:rsidRDefault="003B59C1">
      <w:pPr>
        <w:pStyle w:val="3"/>
        <w:rPr>
          <w:rFonts w:cs="Times New Roman"/>
          <w:color w:val="000000" w:themeColor="text1"/>
        </w:rPr>
      </w:pPr>
      <w:bookmarkStart w:id="584" w:name="_Toc441533859"/>
      <w:bookmarkStart w:id="585" w:name="_Toc441533583"/>
      <w:bookmarkStart w:id="586" w:name="_Toc441534397"/>
      <w:r w:rsidRPr="004B4730">
        <w:rPr>
          <w:rFonts w:cs="Times New Roman" w:hint="eastAsia"/>
          <w:color w:val="000000" w:themeColor="text1"/>
        </w:rPr>
        <w:t>施工升降机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bookmarkEnd w:id="584"/>
      <w:bookmarkEnd w:id="585"/>
      <w:bookmarkEnd w:id="586"/>
    </w:p>
    <w:tbl>
      <w:tblPr>
        <w:tblpPr w:leftFromText="181" w:rightFromText="181" w:vertAnchor="text" w:horzAnchor="margin" w:tblpXSpec="center" w:tblpY="1"/>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3"/>
        <w:gridCol w:w="735"/>
        <w:gridCol w:w="1980"/>
        <w:gridCol w:w="180"/>
        <w:gridCol w:w="1800"/>
        <w:gridCol w:w="1440"/>
        <w:gridCol w:w="720"/>
        <w:gridCol w:w="1080"/>
        <w:gridCol w:w="720"/>
      </w:tblGrid>
      <w:tr w:rsidR="00514DD3" w:rsidRPr="00B96BEE" w14:paraId="10E17090" w14:textId="77777777">
        <w:trPr>
          <w:trHeight w:val="680"/>
        </w:trPr>
        <w:tc>
          <w:tcPr>
            <w:tcW w:w="1548" w:type="dxa"/>
            <w:gridSpan w:val="2"/>
            <w:vAlign w:val="center"/>
          </w:tcPr>
          <w:p w14:paraId="3639BF6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3960" w:type="dxa"/>
            <w:gridSpan w:val="3"/>
            <w:vAlign w:val="center"/>
          </w:tcPr>
          <w:p w14:paraId="60710DA9" w14:textId="77777777"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14:paraId="6C2609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2520" w:type="dxa"/>
            <w:gridSpan w:val="3"/>
            <w:vAlign w:val="center"/>
          </w:tcPr>
          <w:p w14:paraId="0A48408F"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0755FE05" w14:textId="77777777">
        <w:trPr>
          <w:trHeight w:val="680"/>
        </w:trPr>
        <w:tc>
          <w:tcPr>
            <w:tcW w:w="1548" w:type="dxa"/>
            <w:gridSpan w:val="2"/>
            <w:vAlign w:val="center"/>
          </w:tcPr>
          <w:p w14:paraId="33A80A2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960" w:type="dxa"/>
            <w:gridSpan w:val="3"/>
            <w:vAlign w:val="center"/>
          </w:tcPr>
          <w:p w14:paraId="509A125E" w14:textId="77777777"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14:paraId="41BF93B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资质等级</w:t>
            </w:r>
          </w:p>
        </w:tc>
        <w:tc>
          <w:tcPr>
            <w:tcW w:w="2520" w:type="dxa"/>
            <w:gridSpan w:val="3"/>
            <w:vAlign w:val="center"/>
          </w:tcPr>
          <w:p w14:paraId="6D91A439"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6ACAF2C8" w14:textId="77777777">
        <w:trPr>
          <w:trHeight w:val="680"/>
        </w:trPr>
        <w:tc>
          <w:tcPr>
            <w:tcW w:w="1548" w:type="dxa"/>
            <w:gridSpan w:val="2"/>
            <w:vAlign w:val="center"/>
          </w:tcPr>
          <w:p w14:paraId="08FEBB1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制造单位</w:t>
            </w:r>
          </w:p>
        </w:tc>
        <w:tc>
          <w:tcPr>
            <w:tcW w:w="3960" w:type="dxa"/>
            <w:gridSpan w:val="3"/>
            <w:vAlign w:val="center"/>
          </w:tcPr>
          <w:p w14:paraId="2F5C40D1" w14:textId="77777777"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14:paraId="012F552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2520" w:type="dxa"/>
            <w:gridSpan w:val="3"/>
            <w:vAlign w:val="center"/>
          </w:tcPr>
          <w:p w14:paraId="0FE1F6EF"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09AECCF4" w14:textId="77777777">
        <w:trPr>
          <w:trHeight w:val="680"/>
        </w:trPr>
        <w:tc>
          <w:tcPr>
            <w:tcW w:w="1548" w:type="dxa"/>
            <w:gridSpan w:val="2"/>
            <w:vAlign w:val="center"/>
          </w:tcPr>
          <w:p w14:paraId="06D0E4B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r w:rsidRPr="004B4730">
              <w:rPr>
                <w:rFonts w:ascii="Times New Roman" w:hAnsi="Times New Roman" w:cs="Times New Roman"/>
                <w:color w:val="000000" w:themeColor="text1"/>
                <w:kern w:val="0"/>
                <w:sz w:val="24"/>
              </w:rPr>
              <w:t xml:space="preserve">               </w:t>
            </w:r>
          </w:p>
        </w:tc>
        <w:tc>
          <w:tcPr>
            <w:tcW w:w="3960" w:type="dxa"/>
            <w:gridSpan w:val="3"/>
            <w:vAlign w:val="center"/>
          </w:tcPr>
          <w:p w14:paraId="16E25077" w14:textId="77777777" w:rsidR="004825B9" w:rsidRPr="004B4730" w:rsidRDefault="004825B9">
            <w:pPr>
              <w:widowControl/>
              <w:jc w:val="center"/>
              <w:rPr>
                <w:rFonts w:ascii="Times New Roman" w:hAnsi="Times New Roman" w:cs="Times New Roman"/>
                <w:color w:val="000000" w:themeColor="text1"/>
                <w:kern w:val="0"/>
                <w:sz w:val="24"/>
              </w:rPr>
            </w:pPr>
          </w:p>
        </w:tc>
        <w:tc>
          <w:tcPr>
            <w:tcW w:w="1440" w:type="dxa"/>
            <w:vAlign w:val="center"/>
          </w:tcPr>
          <w:p w14:paraId="0335A9D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2520" w:type="dxa"/>
            <w:gridSpan w:val="3"/>
            <w:vAlign w:val="center"/>
          </w:tcPr>
          <w:p w14:paraId="3CC26BD0"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12431F3C" w14:textId="77777777">
        <w:trPr>
          <w:trHeight w:val="680"/>
        </w:trPr>
        <w:tc>
          <w:tcPr>
            <w:tcW w:w="1548" w:type="dxa"/>
            <w:gridSpan w:val="2"/>
            <w:vAlign w:val="center"/>
          </w:tcPr>
          <w:p w14:paraId="11F9749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安装日期</w:t>
            </w:r>
          </w:p>
        </w:tc>
        <w:tc>
          <w:tcPr>
            <w:tcW w:w="2160" w:type="dxa"/>
            <w:gridSpan w:val="2"/>
            <w:vAlign w:val="center"/>
          </w:tcPr>
          <w:p w14:paraId="29F9ED44" w14:textId="77777777" w:rsidR="004825B9" w:rsidRPr="004B4730" w:rsidRDefault="004825B9">
            <w:pPr>
              <w:widowControl/>
              <w:jc w:val="center"/>
              <w:rPr>
                <w:rFonts w:ascii="Times New Roman" w:hAnsi="Times New Roman" w:cs="Times New Roman"/>
                <w:color w:val="000000" w:themeColor="text1"/>
                <w:kern w:val="0"/>
                <w:sz w:val="24"/>
              </w:rPr>
            </w:pPr>
          </w:p>
        </w:tc>
        <w:tc>
          <w:tcPr>
            <w:tcW w:w="1800" w:type="dxa"/>
            <w:vAlign w:val="center"/>
          </w:tcPr>
          <w:p w14:paraId="7410169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初始安装高度</w:t>
            </w:r>
          </w:p>
        </w:tc>
        <w:tc>
          <w:tcPr>
            <w:tcW w:w="1440" w:type="dxa"/>
            <w:vAlign w:val="center"/>
          </w:tcPr>
          <w:p w14:paraId="283F138B" w14:textId="77777777" w:rsidR="004825B9" w:rsidRPr="004B4730" w:rsidRDefault="004825B9">
            <w:pPr>
              <w:widowControl/>
              <w:jc w:val="center"/>
              <w:rPr>
                <w:rFonts w:ascii="Times New Roman" w:hAnsi="Times New Roman" w:cs="Times New Roman"/>
                <w:color w:val="000000" w:themeColor="text1"/>
                <w:kern w:val="0"/>
                <w:sz w:val="24"/>
              </w:rPr>
            </w:pPr>
          </w:p>
        </w:tc>
        <w:tc>
          <w:tcPr>
            <w:tcW w:w="1800" w:type="dxa"/>
            <w:gridSpan w:val="2"/>
            <w:vAlign w:val="center"/>
          </w:tcPr>
          <w:p w14:paraId="16DD850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最高安装高度</w:t>
            </w:r>
          </w:p>
        </w:tc>
        <w:tc>
          <w:tcPr>
            <w:tcW w:w="720" w:type="dxa"/>
            <w:vAlign w:val="center"/>
          </w:tcPr>
          <w:p w14:paraId="4B44321B"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71896404" w14:textId="77777777">
        <w:trPr>
          <w:trHeight w:val="680"/>
        </w:trPr>
        <w:tc>
          <w:tcPr>
            <w:tcW w:w="1548" w:type="dxa"/>
            <w:gridSpan w:val="2"/>
            <w:vAlign w:val="center"/>
          </w:tcPr>
          <w:p w14:paraId="34120A1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检查结果代号说明</w:t>
            </w:r>
            <w:r w:rsidRPr="004B4730">
              <w:rPr>
                <w:rFonts w:ascii="Times New Roman" w:hAnsi="Times New Roman" w:cs="Times New Roman"/>
                <w:color w:val="000000" w:themeColor="text1"/>
                <w:kern w:val="0"/>
                <w:sz w:val="24"/>
              </w:rPr>
              <w:t xml:space="preserve">          </w:t>
            </w:r>
          </w:p>
        </w:tc>
        <w:tc>
          <w:tcPr>
            <w:tcW w:w="7920" w:type="dxa"/>
            <w:gridSpan w:val="7"/>
            <w:vAlign w:val="center"/>
          </w:tcPr>
          <w:p w14:paraId="33196D78"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O=</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X=</w:t>
            </w:r>
            <w:r w:rsidRPr="004B4730">
              <w:rPr>
                <w:rFonts w:ascii="Times New Roman" w:hAnsi="Times New Roman" w:cs="Times New Roman" w:hint="eastAsia"/>
                <w:color w:val="000000" w:themeColor="text1"/>
                <w:kern w:val="0"/>
                <w:sz w:val="24"/>
              </w:rPr>
              <w:t>不合格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无此项</w:t>
            </w:r>
          </w:p>
        </w:tc>
      </w:tr>
      <w:tr w:rsidR="00514DD3" w:rsidRPr="00B96BEE" w14:paraId="60E1DAA3" w14:textId="77777777">
        <w:trPr>
          <w:trHeight w:val="680"/>
        </w:trPr>
        <w:tc>
          <w:tcPr>
            <w:tcW w:w="813" w:type="dxa"/>
            <w:vAlign w:val="center"/>
          </w:tcPr>
          <w:p w14:paraId="3ECEDBF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35" w:type="dxa"/>
            <w:vAlign w:val="center"/>
          </w:tcPr>
          <w:p w14:paraId="20D9B64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980" w:type="dxa"/>
            <w:vAlign w:val="center"/>
          </w:tcPr>
          <w:p w14:paraId="5B336F7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140" w:type="dxa"/>
            <w:gridSpan w:val="4"/>
            <w:vAlign w:val="center"/>
          </w:tcPr>
          <w:p w14:paraId="5F4799E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080" w:type="dxa"/>
            <w:vAlign w:val="center"/>
          </w:tcPr>
          <w:p w14:paraId="58E8B1F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720082F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20" w:type="dxa"/>
            <w:vAlign w:val="center"/>
          </w:tcPr>
          <w:p w14:paraId="18ADDC1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1481A8E0" w14:textId="77777777">
        <w:trPr>
          <w:trHeight w:val="680"/>
        </w:trPr>
        <w:tc>
          <w:tcPr>
            <w:tcW w:w="813" w:type="dxa"/>
            <w:vMerge w:val="restart"/>
            <w:vAlign w:val="center"/>
          </w:tcPr>
          <w:p w14:paraId="538D8F7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资料检查</w:t>
            </w:r>
          </w:p>
        </w:tc>
        <w:tc>
          <w:tcPr>
            <w:tcW w:w="735" w:type="dxa"/>
            <w:vAlign w:val="center"/>
          </w:tcPr>
          <w:p w14:paraId="78C5591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1980" w:type="dxa"/>
            <w:vAlign w:val="center"/>
          </w:tcPr>
          <w:p w14:paraId="45F79C2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基础验收表和隐蔽工程验收单</w:t>
            </w:r>
          </w:p>
        </w:tc>
        <w:tc>
          <w:tcPr>
            <w:tcW w:w="4140" w:type="dxa"/>
            <w:gridSpan w:val="4"/>
            <w:vAlign w:val="center"/>
          </w:tcPr>
          <w:p w14:paraId="472F358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14:paraId="7924507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012F73F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C11E080" w14:textId="77777777">
        <w:trPr>
          <w:trHeight w:val="680"/>
        </w:trPr>
        <w:tc>
          <w:tcPr>
            <w:tcW w:w="813" w:type="dxa"/>
            <w:vMerge/>
            <w:vAlign w:val="center"/>
          </w:tcPr>
          <w:p w14:paraId="4D38456F" w14:textId="77777777"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14:paraId="02CC912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1980" w:type="dxa"/>
            <w:vAlign w:val="center"/>
          </w:tcPr>
          <w:p w14:paraId="7CEA1F0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安装方案、安全技术交底记录</w:t>
            </w:r>
          </w:p>
        </w:tc>
        <w:tc>
          <w:tcPr>
            <w:tcW w:w="4140" w:type="dxa"/>
            <w:gridSpan w:val="4"/>
            <w:vAlign w:val="center"/>
          </w:tcPr>
          <w:p w14:paraId="3CB5F5F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14:paraId="2BA8DC3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081516A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392AABF" w14:textId="77777777">
        <w:trPr>
          <w:trHeight w:val="680"/>
        </w:trPr>
        <w:tc>
          <w:tcPr>
            <w:tcW w:w="813" w:type="dxa"/>
            <w:vMerge/>
            <w:vAlign w:val="center"/>
          </w:tcPr>
          <w:p w14:paraId="44DE6950" w14:textId="77777777"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14:paraId="237B019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1980" w:type="dxa"/>
            <w:vAlign w:val="center"/>
          </w:tcPr>
          <w:p w14:paraId="40F914C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转场保养作业单</w:t>
            </w:r>
          </w:p>
        </w:tc>
        <w:tc>
          <w:tcPr>
            <w:tcW w:w="4140" w:type="dxa"/>
            <w:gridSpan w:val="4"/>
            <w:vAlign w:val="center"/>
          </w:tcPr>
          <w:p w14:paraId="2E9E4FF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应齐全</w:t>
            </w:r>
          </w:p>
        </w:tc>
        <w:tc>
          <w:tcPr>
            <w:tcW w:w="1080" w:type="dxa"/>
            <w:vAlign w:val="center"/>
          </w:tcPr>
          <w:p w14:paraId="0A6D6E8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2335D75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C6B07ED" w14:textId="77777777">
        <w:trPr>
          <w:trHeight w:val="698"/>
        </w:trPr>
        <w:tc>
          <w:tcPr>
            <w:tcW w:w="813" w:type="dxa"/>
            <w:vMerge w:val="restart"/>
            <w:vAlign w:val="center"/>
          </w:tcPr>
          <w:p w14:paraId="0CAD5D8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标志</w:t>
            </w:r>
          </w:p>
        </w:tc>
        <w:tc>
          <w:tcPr>
            <w:tcW w:w="735" w:type="dxa"/>
            <w:vAlign w:val="center"/>
          </w:tcPr>
          <w:p w14:paraId="71EA768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1980" w:type="dxa"/>
            <w:vAlign w:val="center"/>
          </w:tcPr>
          <w:p w14:paraId="4AD1515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统一编号牌</w:t>
            </w:r>
          </w:p>
        </w:tc>
        <w:tc>
          <w:tcPr>
            <w:tcW w:w="4140" w:type="dxa"/>
            <w:gridSpan w:val="4"/>
            <w:vAlign w:val="center"/>
          </w:tcPr>
          <w:p w14:paraId="5B2A30A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应设置在规定位置</w:t>
            </w:r>
          </w:p>
        </w:tc>
        <w:tc>
          <w:tcPr>
            <w:tcW w:w="1080" w:type="dxa"/>
            <w:vAlign w:val="center"/>
          </w:tcPr>
          <w:p w14:paraId="7C9A2DE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41E07EB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1A76252" w14:textId="77777777">
        <w:trPr>
          <w:trHeight w:val="1049"/>
        </w:trPr>
        <w:tc>
          <w:tcPr>
            <w:tcW w:w="813" w:type="dxa"/>
            <w:vMerge/>
            <w:vAlign w:val="center"/>
          </w:tcPr>
          <w:p w14:paraId="111C0530" w14:textId="77777777"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14:paraId="7AFFC01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1980" w:type="dxa"/>
            <w:vAlign w:val="center"/>
          </w:tcPr>
          <w:p w14:paraId="407992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警示标志</w:t>
            </w:r>
          </w:p>
        </w:tc>
        <w:tc>
          <w:tcPr>
            <w:tcW w:w="4140" w:type="dxa"/>
            <w:gridSpan w:val="4"/>
            <w:vAlign w:val="center"/>
          </w:tcPr>
          <w:p w14:paraId="12E664E2" w14:textId="77777777" w:rsidR="004825B9" w:rsidRPr="004B4730" w:rsidRDefault="003B59C1">
            <w:pPr>
              <w:widowControl/>
              <w:jc w:val="left"/>
              <w:rPr>
                <w:rFonts w:ascii="Times New Roman" w:hAnsi="Times New Roman" w:cs="Times New Roman"/>
                <w:color w:val="000000" w:themeColor="text1"/>
                <w:spacing w:val="-10"/>
                <w:kern w:val="0"/>
                <w:sz w:val="24"/>
              </w:rPr>
            </w:pPr>
            <w:r w:rsidRPr="004B4730">
              <w:rPr>
                <w:rFonts w:ascii="Times New Roman" w:hAnsi="Times New Roman" w:cs="Times New Roman" w:hint="eastAsia"/>
                <w:color w:val="000000" w:themeColor="text1"/>
                <w:spacing w:val="-10"/>
                <w:kern w:val="0"/>
                <w:sz w:val="24"/>
              </w:rPr>
              <w:t>吊笼内应有安全操作规程，操纵按钮及其他危险处应有醒目的警示标志，施工升降机应</w:t>
            </w:r>
            <w:proofErr w:type="gramStart"/>
            <w:r w:rsidRPr="004B4730">
              <w:rPr>
                <w:rFonts w:ascii="Times New Roman" w:hAnsi="Times New Roman" w:cs="Times New Roman" w:hint="eastAsia"/>
                <w:color w:val="000000" w:themeColor="text1"/>
                <w:spacing w:val="-10"/>
                <w:kern w:val="0"/>
                <w:sz w:val="24"/>
              </w:rPr>
              <w:t>设限载和楼层</w:t>
            </w:r>
            <w:proofErr w:type="gramEnd"/>
            <w:r w:rsidRPr="004B4730">
              <w:rPr>
                <w:rFonts w:ascii="Times New Roman" w:hAnsi="Times New Roman" w:cs="Times New Roman" w:hint="eastAsia"/>
                <w:color w:val="000000" w:themeColor="text1"/>
                <w:spacing w:val="-10"/>
                <w:kern w:val="0"/>
                <w:sz w:val="24"/>
              </w:rPr>
              <w:t>标志</w:t>
            </w:r>
          </w:p>
        </w:tc>
        <w:tc>
          <w:tcPr>
            <w:tcW w:w="1080" w:type="dxa"/>
            <w:vAlign w:val="center"/>
          </w:tcPr>
          <w:p w14:paraId="2BB8F47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718836B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FEE408D" w14:textId="77777777">
        <w:trPr>
          <w:trHeight w:val="1049"/>
        </w:trPr>
        <w:tc>
          <w:tcPr>
            <w:tcW w:w="813" w:type="dxa"/>
            <w:vMerge w:val="restart"/>
            <w:vAlign w:val="center"/>
          </w:tcPr>
          <w:p w14:paraId="5D73AFD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基础和维护设施</w:t>
            </w:r>
          </w:p>
        </w:tc>
        <w:tc>
          <w:tcPr>
            <w:tcW w:w="735" w:type="dxa"/>
            <w:vAlign w:val="center"/>
          </w:tcPr>
          <w:p w14:paraId="3A2DB2F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1980" w:type="dxa"/>
            <w:vAlign w:val="center"/>
          </w:tcPr>
          <w:p w14:paraId="0637316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地面防护围栏门</w:t>
            </w:r>
            <w:proofErr w:type="gramStart"/>
            <w:r w:rsidRPr="004B4730">
              <w:rPr>
                <w:rFonts w:ascii="Times New Roman" w:hAnsi="Times New Roman" w:cs="Times New Roman" w:hint="eastAsia"/>
                <w:color w:val="000000" w:themeColor="text1"/>
                <w:kern w:val="0"/>
                <w:sz w:val="24"/>
              </w:rPr>
              <w:t>联锁</w:t>
            </w:r>
            <w:proofErr w:type="gramEnd"/>
            <w:r w:rsidRPr="004B4730">
              <w:rPr>
                <w:rFonts w:ascii="Times New Roman" w:hAnsi="Times New Roman" w:cs="Times New Roman" w:hint="eastAsia"/>
                <w:color w:val="000000" w:themeColor="text1"/>
                <w:kern w:val="0"/>
                <w:sz w:val="24"/>
              </w:rPr>
              <w:t>保护装置</w:t>
            </w:r>
          </w:p>
        </w:tc>
        <w:tc>
          <w:tcPr>
            <w:tcW w:w="4140" w:type="dxa"/>
            <w:gridSpan w:val="4"/>
            <w:vAlign w:val="center"/>
          </w:tcPr>
          <w:p w14:paraId="0E6F127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应装机电连锁装置。吊笼位于底部规定位置时，地面防护围栏门才能打开。地面防护围栏门开启后吊笼不能启动</w:t>
            </w:r>
          </w:p>
        </w:tc>
        <w:tc>
          <w:tcPr>
            <w:tcW w:w="1080" w:type="dxa"/>
            <w:vAlign w:val="center"/>
          </w:tcPr>
          <w:p w14:paraId="56231A3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1BB2A84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E8FC07C" w14:textId="77777777">
        <w:trPr>
          <w:trHeight w:val="1049"/>
        </w:trPr>
        <w:tc>
          <w:tcPr>
            <w:tcW w:w="813" w:type="dxa"/>
            <w:vMerge/>
            <w:vAlign w:val="center"/>
          </w:tcPr>
          <w:p w14:paraId="622F20C3" w14:textId="77777777"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14:paraId="4508B3E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1980" w:type="dxa"/>
            <w:vAlign w:val="center"/>
          </w:tcPr>
          <w:p w14:paraId="79E98CC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w:t>
            </w:r>
          </w:p>
        </w:tc>
        <w:tc>
          <w:tcPr>
            <w:tcW w:w="4140" w:type="dxa"/>
            <w:gridSpan w:val="4"/>
            <w:vAlign w:val="center"/>
          </w:tcPr>
          <w:p w14:paraId="0FCBEBB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基础上吊笼和对重升降通道周围应设置地面防护围栏，高度≥</w:t>
            </w:r>
            <w:r w:rsidRPr="004B4730">
              <w:rPr>
                <w:rFonts w:ascii="Times New Roman" w:hAnsi="Times New Roman" w:cs="Times New Roman" w:hint="eastAsia"/>
                <w:color w:val="000000" w:themeColor="text1"/>
                <w:kern w:val="0"/>
                <w:sz w:val="24"/>
              </w:rPr>
              <w:t>1.8m</w:t>
            </w:r>
          </w:p>
        </w:tc>
        <w:tc>
          <w:tcPr>
            <w:tcW w:w="1080" w:type="dxa"/>
            <w:vAlign w:val="center"/>
          </w:tcPr>
          <w:p w14:paraId="1D1FAC5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632286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9E94A69" w14:textId="77777777">
        <w:trPr>
          <w:trHeight w:val="1049"/>
        </w:trPr>
        <w:tc>
          <w:tcPr>
            <w:tcW w:w="813" w:type="dxa"/>
            <w:vMerge/>
            <w:vAlign w:val="center"/>
          </w:tcPr>
          <w:p w14:paraId="2BD82DEA" w14:textId="77777777" w:rsidR="004825B9" w:rsidRPr="004B4730" w:rsidRDefault="004825B9">
            <w:pPr>
              <w:widowControl/>
              <w:jc w:val="left"/>
              <w:rPr>
                <w:rFonts w:ascii="Times New Roman" w:hAnsi="Times New Roman" w:cs="Times New Roman"/>
                <w:color w:val="000000" w:themeColor="text1"/>
                <w:kern w:val="0"/>
                <w:sz w:val="24"/>
              </w:rPr>
            </w:pPr>
          </w:p>
        </w:tc>
        <w:tc>
          <w:tcPr>
            <w:tcW w:w="735" w:type="dxa"/>
            <w:vAlign w:val="center"/>
          </w:tcPr>
          <w:p w14:paraId="1F662DD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980" w:type="dxa"/>
            <w:vAlign w:val="center"/>
          </w:tcPr>
          <w:p w14:paraId="2DF8938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安全防护区</w:t>
            </w:r>
          </w:p>
        </w:tc>
        <w:tc>
          <w:tcPr>
            <w:tcW w:w="4140" w:type="dxa"/>
            <w:gridSpan w:val="4"/>
            <w:vAlign w:val="center"/>
          </w:tcPr>
          <w:p w14:paraId="34406B6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当施工升降机基础下方有施工作业区时，应加设对重坠落伤人的安全防护区及其安全防护措施</w:t>
            </w:r>
          </w:p>
        </w:tc>
        <w:tc>
          <w:tcPr>
            <w:tcW w:w="1080" w:type="dxa"/>
            <w:vAlign w:val="center"/>
          </w:tcPr>
          <w:p w14:paraId="2664FB3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0B06AB60" w14:textId="77777777" w:rsidR="004825B9" w:rsidRPr="004B4730" w:rsidRDefault="004825B9">
            <w:pPr>
              <w:widowControl/>
              <w:jc w:val="center"/>
              <w:rPr>
                <w:rFonts w:ascii="Times New Roman" w:hAnsi="Times New Roman" w:cs="Times New Roman"/>
                <w:color w:val="000000" w:themeColor="text1"/>
                <w:kern w:val="0"/>
                <w:sz w:val="24"/>
              </w:rPr>
            </w:pPr>
          </w:p>
        </w:tc>
      </w:tr>
    </w:tbl>
    <w:p w14:paraId="25D84B07" w14:textId="77777777" w:rsidR="004825B9" w:rsidRPr="004B4730" w:rsidRDefault="003B59C1">
      <w:pPr>
        <w:pStyle w:val="3"/>
        <w:rPr>
          <w:rFonts w:cs="Times New Roman"/>
          <w:color w:val="000000" w:themeColor="text1"/>
        </w:rPr>
      </w:pPr>
      <w:bookmarkStart w:id="587" w:name="_Toc441533860"/>
      <w:bookmarkStart w:id="588" w:name="_Toc441533584"/>
      <w:bookmarkStart w:id="589" w:name="_Toc441534398"/>
      <w:r w:rsidRPr="004B4730">
        <w:rPr>
          <w:rFonts w:cs="Times New Roman" w:hint="eastAsia"/>
          <w:color w:val="000000" w:themeColor="text1"/>
        </w:rPr>
        <w:lastRenderedPageBreak/>
        <w:t>施工升降机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587"/>
      <w:bookmarkEnd w:id="588"/>
      <w:bookmarkEnd w:id="589"/>
    </w:p>
    <w:tbl>
      <w:tblPr>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3"/>
        <w:gridCol w:w="708"/>
        <w:gridCol w:w="1433"/>
        <w:gridCol w:w="2698"/>
        <w:gridCol w:w="2268"/>
        <w:gridCol w:w="974"/>
        <w:gridCol w:w="720"/>
      </w:tblGrid>
      <w:tr w:rsidR="00514DD3" w:rsidRPr="00B96BEE" w14:paraId="49B28631" w14:textId="77777777">
        <w:trPr>
          <w:trHeight w:val="720"/>
          <w:jc w:val="center"/>
        </w:trPr>
        <w:tc>
          <w:tcPr>
            <w:tcW w:w="813" w:type="dxa"/>
            <w:vAlign w:val="center"/>
          </w:tcPr>
          <w:p w14:paraId="75C31DD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08" w:type="dxa"/>
            <w:vAlign w:val="center"/>
          </w:tcPr>
          <w:p w14:paraId="595B9F5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433" w:type="dxa"/>
            <w:vAlign w:val="center"/>
          </w:tcPr>
          <w:p w14:paraId="2AFC79F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966" w:type="dxa"/>
            <w:gridSpan w:val="2"/>
            <w:vAlign w:val="center"/>
          </w:tcPr>
          <w:p w14:paraId="32DEC1E8"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974" w:type="dxa"/>
            <w:vAlign w:val="center"/>
          </w:tcPr>
          <w:p w14:paraId="26C1B35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7009736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20" w:type="dxa"/>
            <w:vAlign w:val="center"/>
          </w:tcPr>
          <w:p w14:paraId="359C569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4852FBE9" w14:textId="77777777">
        <w:trPr>
          <w:trHeight w:val="567"/>
          <w:jc w:val="center"/>
        </w:trPr>
        <w:tc>
          <w:tcPr>
            <w:tcW w:w="813" w:type="dxa"/>
            <w:vMerge w:val="restart"/>
            <w:vAlign w:val="center"/>
          </w:tcPr>
          <w:p w14:paraId="60D2ED8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tc>
        <w:tc>
          <w:tcPr>
            <w:tcW w:w="708" w:type="dxa"/>
            <w:vAlign w:val="center"/>
          </w:tcPr>
          <w:p w14:paraId="16EE305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433" w:type="dxa"/>
            <w:vAlign w:val="center"/>
          </w:tcPr>
          <w:p w14:paraId="4AC0BE6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金属结构件外观</w:t>
            </w:r>
          </w:p>
        </w:tc>
        <w:tc>
          <w:tcPr>
            <w:tcW w:w="4966" w:type="dxa"/>
            <w:gridSpan w:val="2"/>
            <w:vAlign w:val="center"/>
          </w:tcPr>
          <w:p w14:paraId="5F55AF5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无明显变形、脱焊、开裂和锈蚀</w:t>
            </w:r>
          </w:p>
        </w:tc>
        <w:tc>
          <w:tcPr>
            <w:tcW w:w="974" w:type="dxa"/>
            <w:vAlign w:val="center"/>
          </w:tcPr>
          <w:p w14:paraId="753382D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542FC98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6864398" w14:textId="77777777">
        <w:trPr>
          <w:trHeight w:val="567"/>
          <w:jc w:val="center"/>
        </w:trPr>
        <w:tc>
          <w:tcPr>
            <w:tcW w:w="813" w:type="dxa"/>
            <w:vMerge/>
            <w:vAlign w:val="center"/>
          </w:tcPr>
          <w:p w14:paraId="3296F881"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64C8450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1433" w:type="dxa"/>
            <w:vAlign w:val="center"/>
          </w:tcPr>
          <w:p w14:paraId="720DFBE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螺栓连接</w:t>
            </w:r>
          </w:p>
        </w:tc>
        <w:tc>
          <w:tcPr>
            <w:tcW w:w="4966" w:type="dxa"/>
            <w:gridSpan w:val="2"/>
            <w:vAlign w:val="center"/>
          </w:tcPr>
          <w:p w14:paraId="1D85DA9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紧固件安装准确、紧固可靠</w:t>
            </w:r>
          </w:p>
        </w:tc>
        <w:tc>
          <w:tcPr>
            <w:tcW w:w="974" w:type="dxa"/>
            <w:vAlign w:val="center"/>
          </w:tcPr>
          <w:p w14:paraId="332058B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7AF8D16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CABFB4A" w14:textId="77777777">
        <w:trPr>
          <w:trHeight w:val="567"/>
          <w:jc w:val="center"/>
        </w:trPr>
        <w:tc>
          <w:tcPr>
            <w:tcW w:w="813" w:type="dxa"/>
            <w:vMerge/>
            <w:vAlign w:val="center"/>
          </w:tcPr>
          <w:p w14:paraId="57DBFCB4"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2D7A611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1433" w:type="dxa"/>
            <w:vAlign w:val="center"/>
          </w:tcPr>
          <w:p w14:paraId="4AEC08D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w:t>
            </w:r>
          </w:p>
        </w:tc>
        <w:tc>
          <w:tcPr>
            <w:tcW w:w="4966" w:type="dxa"/>
            <w:gridSpan w:val="2"/>
            <w:vAlign w:val="center"/>
          </w:tcPr>
          <w:p w14:paraId="5C1D387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销轴连接定位可靠</w:t>
            </w:r>
          </w:p>
        </w:tc>
        <w:tc>
          <w:tcPr>
            <w:tcW w:w="974" w:type="dxa"/>
            <w:vAlign w:val="center"/>
          </w:tcPr>
          <w:p w14:paraId="680C04D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3021D31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CF3D908" w14:textId="77777777">
        <w:trPr>
          <w:trHeight w:val="413"/>
          <w:jc w:val="center"/>
        </w:trPr>
        <w:tc>
          <w:tcPr>
            <w:tcW w:w="813" w:type="dxa"/>
            <w:vMerge/>
            <w:vAlign w:val="center"/>
          </w:tcPr>
          <w:p w14:paraId="0CD408DF"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restart"/>
            <w:vAlign w:val="center"/>
          </w:tcPr>
          <w:p w14:paraId="3D65155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1433" w:type="dxa"/>
            <w:vMerge w:val="restart"/>
            <w:vAlign w:val="center"/>
          </w:tcPr>
          <w:p w14:paraId="69EFE17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导轨架垂直度</w:t>
            </w:r>
          </w:p>
        </w:tc>
        <w:tc>
          <w:tcPr>
            <w:tcW w:w="2698" w:type="dxa"/>
            <w:vAlign w:val="center"/>
          </w:tcPr>
          <w:p w14:paraId="32A9D45F" w14:textId="77777777"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架设高度</w:t>
            </w: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2268" w:type="dxa"/>
            <w:vAlign w:val="center"/>
          </w:tcPr>
          <w:p w14:paraId="38450C31" w14:textId="77777777"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垂直度偏差（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p>
        </w:tc>
        <w:tc>
          <w:tcPr>
            <w:tcW w:w="974" w:type="dxa"/>
            <w:vMerge w:val="restart"/>
            <w:vAlign w:val="center"/>
          </w:tcPr>
          <w:p w14:paraId="4BF178C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Merge w:val="restart"/>
            <w:vAlign w:val="center"/>
          </w:tcPr>
          <w:p w14:paraId="09B4823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5EFE7B5" w14:textId="77777777">
        <w:trPr>
          <w:trHeight w:val="312"/>
          <w:jc w:val="center"/>
        </w:trPr>
        <w:tc>
          <w:tcPr>
            <w:tcW w:w="813" w:type="dxa"/>
            <w:vMerge/>
            <w:vAlign w:val="center"/>
          </w:tcPr>
          <w:p w14:paraId="61DA076F"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045C0D29" w14:textId="77777777"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14:paraId="5A719D95" w14:textId="77777777"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14:paraId="53B7461A"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tc>
        <w:tc>
          <w:tcPr>
            <w:tcW w:w="2268" w:type="dxa"/>
            <w:vAlign w:val="center"/>
          </w:tcPr>
          <w:p w14:paraId="39093FA4"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1/1000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974" w:type="dxa"/>
            <w:vMerge/>
            <w:vAlign w:val="center"/>
          </w:tcPr>
          <w:p w14:paraId="32DB5B82"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14:paraId="24525768"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40AE3AB3" w14:textId="77777777">
        <w:trPr>
          <w:trHeight w:val="299"/>
          <w:jc w:val="center"/>
        </w:trPr>
        <w:tc>
          <w:tcPr>
            <w:tcW w:w="813" w:type="dxa"/>
            <w:vMerge/>
            <w:vAlign w:val="center"/>
          </w:tcPr>
          <w:p w14:paraId="5F98C3B3"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029885AB" w14:textId="77777777"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14:paraId="304CAA38" w14:textId="77777777"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14:paraId="082AE98F"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100</w:t>
            </w:r>
          </w:p>
        </w:tc>
        <w:tc>
          <w:tcPr>
            <w:tcW w:w="2268" w:type="dxa"/>
            <w:vAlign w:val="center"/>
          </w:tcPr>
          <w:p w14:paraId="714EDACE"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tc>
        <w:tc>
          <w:tcPr>
            <w:tcW w:w="974" w:type="dxa"/>
            <w:vMerge/>
            <w:vAlign w:val="center"/>
          </w:tcPr>
          <w:p w14:paraId="792CF217"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14:paraId="4C5053DE"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742659F2" w14:textId="77777777">
        <w:trPr>
          <w:trHeight w:val="298"/>
          <w:jc w:val="center"/>
        </w:trPr>
        <w:tc>
          <w:tcPr>
            <w:tcW w:w="813" w:type="dxa"/>
            <w:vMerge/>
            <w:vAlign w:val="center"/>
          </w:tcPr>
          <w:p w14:paraId="770EB0B4"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099DD4C4" w14:textId="77777777"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14:paraId="06F821EC" w14:textId="77777777"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14:paraId="783A0F7B"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150</w:t>
            </w:r>
          </w:p>
        </w:tc>
        <w:tc>
          <w:tcPr>
            <w:tcW w:w="2268" w:type="dxa"/>
            <w:vAlign w:val="center"/>
          </w:tcPr>
          <w:p w14:paraId="6670DD17"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90</w:t>
            </w:r>
          </w:p>
        </w:tc>
        <w:tc>
          <w:tcPr>
            <w:tcW w:w="974" w:type="dxa"/>
            <w:vMerge/>
            <w:vAlign w:val="center"/>
          </w:tcPr>
          <w:p w14:paraId="12DE9B7E"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14:paraId="00FFE5FA"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533E6B71" w14:textId="77777777">
        <w:trPr>
          <w:trHeight w:val="312"/>
          <w:jc w:val="center"/>
        </w:trPr>
        <w:tc>
          <w:tcPr>
            <w:tcW w:w="813" w:type="dxa"/>
            <w:vMerge/>
            <w:vAlign w:val="center"/>
          </w:tcPr>
          <w:p w14:paraId="7E55869B"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3219F10E" w14:textId="77777777"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14:paraId="28416C98" w14:textId="77777777"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14:paraId="70EFDA22"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200</w:t>
            </w:r>
          </w:p>
        </w:tc>
        <w:tc>
          <w:tcPr>
            <w:tcW w:w="2268" w:type="dxa"/>
            <w:vAlign w:val="center"/>
          </w:tcPr>
          <w:p w14:paraId="3C903F2A"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110</w:t>
            </w:r>
          </w:p>
        </w:tc>
        <w:tc>
          <w:tcPr>
            <w:tcW w:w="974" w:type="dxa"/>
            <w:vMerge/>
            <w:vAlign w:val="center"/>
          </w:tcPr>
          <w:p w14:paraId="04D40EFF"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14:paraId="564FECDB"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5F9654CE" w14:textId="77777777">
        <w:trPr>
          <w:trHeight w:val="157"/>
          <w:jc w:val="center"/>
        </w:trPr>
        <w:tc>
          <w:tcPr>
            <w:tcW w:w="813" w:type="dxa"/>
            <w:vMerge/>
            <w:vAlign w:val="center"/>
          </w:tcPr>
          <w:p w14:paraId="1CACBEBF"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2A1E600F" w14:textId="77777777" w:rsidR="004825B9" w:rsidRPr="004B4730" w:rsidRDefault="004825B9">
            <w:pPr>
              <w:widowControl/>
              <w:jc w:val="center"/>
              <w:rPr>
                <w:rFonts w:ascii="Times New Roman" w:hAnsi="Times New Roman" w:cs="Times New Roman"/>
                <w:color w:val="000000" w:themeColor="text1"/>
                <w:kern w:val="0"/>
                <w:sz w:val="24"/>
              </w:rPr>
            </w:pPr>
          </w:p>
        </w:tc>
        <w:tc>
          <w:tcPr>
            <w:tcW w:w="1433" w:type="dxa"/>
            <w:vMerge/>
            <w:vAlign w:val="center"/>
          </w:tcPr>
          <w:p w14:paraId="6A57DB8A" w14:textId="77777777" w:rsidR="004825B9" w:rsidRPr="004B4730" w:rsidRDefault="004825B9">
            <w:pPr>
              <w:widowControl/>
              <w:jc w:val="center"/>
              <w:rPr>
                <w:rFonts w:ascii="Times New Roman" w:hAnsi="Times New Roman" w:cs="Times New Roman"/>
                <w:color w:val="000000" w:themeColor="text1"/>
                <w:kern w:val="0"/>
                <w:sz w:val="24"/>
              </w:rPr>
            </w:pPr>
          </w:p>
        </w:tc>
        <w:tc>
          <w:tcPr>
            <w:tcW w:w="2698" w:type="dxa"/>
            <w:vAlign w:val="center"/>
          </w:tcPr>
          <w:p w14:paraId="478E30E6"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200</w:t>
            </w:r>
          </w:p>
        </w:tc>
        <w:tc>
          <w:tcPr>
            <w:tcW w:w="2268" w:type="dxa"/>
            <w:vAlign w:val="center"/>
          </w:tcPr>
          <w:p w14:paraId="34F6B362"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130</w:t>
            </w:r>
          </w:p>
        </w:tc>
        <w:tc>
          <w:tcPr>
            <w:tcW w:w="974" w:type="dxa"/>
            <w:vMerge/>
            <w:vAlign w:val="center"/>
          </w:tcPr>
          <w:p w14:paraId="774C898B"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Merge/>
            <w:vAlign w:val="center"/>
          </w:tcPr>
          <w:p w14:paraId="4E459C9F" w14:textId="77777777" w:rsidR="004825B9" w:rsidRPr="004B4730" w:rsidRDefault="004825B9">
            <w:pPr>
              <w:widowControl/>
              <w:jc w:val="center"/>
              <w:rPr>
                <w:rFonts w:ascii="Times New Roman" w:hAnsi="Times New Roman" w:cs="Times New Roman"/>
                <w:color w:val="000000" w:themeColor="text1"/>
                <w:kern w:val="0"/>
                <w:sz w:val="24"/>
              </w:rPr>
            </w:pPr>
          </w:p>
        </w:tc>
      </w:tr>
      <w:tr w:rsidR="00514DD3" w:rsidRPr="00B96BEE" w14:paraId="4A0691B3" w14:textId="77777777">
        <w:trPr>
          <w:trHeight w:val="735"/>
          <w:jc w:val="center"/>
        </w:trPr>
        <w:tc>
          <w:tcPr>
            <w:tcW w:w="813" w:type="dxa"/>
            <w:vMerge/>
            <w:vAlign w:val="center"/>
          </w:tcPr>
          <w:p w14:paraId="254042E5"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Merge/>
            <w:vAlign w:val="center"/>
          </w:tcPr>
          <w:p w14:paraId="2D531FC9" w14:textId="77777777" w:rsidR="004825B9" w:rsidRPr="004B4730" w:rsidRDefault="004825B9">
            <w:pPr>
              <w:widowControl/>
              <w:jc w:val="left"/>
              <w:rPr>
                <w:rFonts w:ascii="Times New Roman" w:hAnsi="Times New Roman" w:cs="Times New Roman"/>
                <w:color w:val="000000" w:themeColor="text1"/>
                <w:kern w:val="0"/>
                <w:sz w:val="24"/>
              </w:rPr>
            </w:pPr>
          </w:p>
        </w:tc>
        <w:tc>
          <w:tcPr>
            <w:tcW w:w="1433" w:type="dxa"/>
            <w:vMerge/>
            <w:vAlign w:val="center"/>
          </w:tcPr>
          <w:p w14:paraId="68F73EA1" w14:textId="77777777" w:rsidR="004825B9" w:rsidRPr="004B4730" w:rsidRDefault="004825B9">
            <w:pPr>
              <w:widowControl/>
              <w:jc w:val="left"/>
              <w:rPr>
                <w:rFonts w:ascii="Times New Roman" w:hAnsi="Times New Roman" w:cs="Times New Roman"/>
                <w:color w:val="000000" w:themeColor="text1"/>
                <w:kern w:val="0"/>
                <w:sz w:val="24"/>
              </w:rPr>
            </w:pPr>
          </w:p>
        </w:tc>
        <w:tc>
          <w:tcPr>
            <w:tcW w:w="4966" w:type="dxa"/>
            <w:gridSpan w:val="2"/>
            <w:vAlign w:val="center"/>
          </w:tcPr>
          <w:p w14:paraId="702A93CE"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对钢丝绳式施工升降机，垂直度偏差应≤（</w:t>
            </w:r>
            <w:r w:rsidRPr="004B4730">
              <w:rPr>
                <w:rFonts w:ascii="Times New Roman" w:hAnsi="Times New Roman" w:cs="Times New Roman"/>
                <w:color w:val="000000" w:themeColor="text1"/>
                <w:kern w:val="0"/>
                <w:sz w:val="24"/>
              </w:rPr>
              <w:t>1.5/1000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974" w:type="dxa"/>
            <w:vMerge/>
            <w:vAlign w:val="center"/>
          </w:tcPr>
          <w:p w14:paraId="2C754690" w14:textId="77777777" w:rsidR="004825B9" w:rsidRPr="004B4730" w:rsidRDefault="004825B9">
            <w:pPr>
              <w:widowControl/>
              <w:jc w:val="left"/>
              <w:rPr>
                <w:rFonts w:ascii="Times New Roman" w:hAnsi="Times New Roman" w:cs="Times New Roman"/>
                <w:color w:val="000000" w:themeColor="text1"/>
                <w:kern w:val="0"/>
                <w:sz w:val="24"/>
              </w:rPr>
            </w:pPr>
          </w:p>
        </w:tc>
        <w:tc>
          <w:tcPr>
            <w:tcW w:w="720" w:type="dxa"/>
            <w:vMerge/>
            <w:vAlign w:val="center"/>
          </w:tcPr>
          <w:p w14:paraId="2A20DE8D" w14:textId="77777777" w:rsidR="004825B9" w:rsidRPr="004B4730" w:rsidRDefault="004825B9">
            <w:pPr>
              <w:widowControl/>
              <w:jc w:val="left"/>
              <w:rPr>
                <w:rFonts w:ascii="Times New Roman" w:hAnsi="Times New Roman" w:cs="Times New Roman"/>
                <w:color w:val="000000" w:themeColor="text1"/>
                <w:kern w:val="0"/>
                <w:sz w:val="24"/>
              </w:rPr>
            </w:pPr>
          </w:p>
        </w:tc>
      </w:tr>
      <w:tr w:rsidR="00514DD3" w:rsidRPr="00B96BEE" w14:paraId="74A1DA7B" w14:textId="77777777">
        <w:trPr>
          <w:trHeight w:val="1191"/>
          <w:jc w:val="center"/>
        </w:trPr>
        <w:tc>
          <w:tcPr>
            <w:tcW w:w="813" w:type="dxa"/>
            <w:vMerge w:val="restart"/>
            <w:vAlign w:val="center"/>
          </w:tcPr>
          <w:p w14:paraId="79106EF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w:t>
            </w:r>
          </w:p>
        </w:tc>
        <w:tc>
          <w:tcPr>
            <w:tcW w:w="708" w:type="dxa"/>
            <w:vAlign w:val="center"/>
          </w:tcPr>
          <w:p w14:paraId="067F06D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1433" w:type="dxa"/>
            <w:vAlign w:val="center"/>
          </w:tcPr>
          <w:p w14:paraId="5236A75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p>
        </w:tc>
        <w:tc>
          <w:tcPr>
            <w:tcW w:w="4966" w:type="dxa"/>
            <w:gridSpan w:val="2"/>
            <w:vAlign w:val="center"/>
          </w:tcPr>
          <w:p w14:paraId="15BEC61E"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吊笼顶应有紧急出口，装有向外开启活动板门，并配有专用扶梯。活动板门应设有安全开关，当门打开时，吊笼不能启动</w:t>
            </w:r>
          </w:p>
        </w:tc>
        <w:tc>
          <w:tcPr>
            <w:tcW w:w="974" w:type="dxa"/>
            <w:vAlign w:val="center"/>
          </w:tcPr>
          <w:p w14:paraId="52C33CF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2707E32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AC1EDFB" w14:textId="77777777">
        <w:trPr>
          <w:trHeight w:val="735"/>
          <w:jc w:val="center"/>
        </w:trPr>
        <w:tc>
          <w:tcPr>
            <w:tcW w:w="813" w:type="dxa"/>
            <w:vMerge/>
            <w:vAlign w:val="center"/>
          </w:tcPr>
          <w:p w14:paraId="00478AF0"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53A9BC2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1433" w:type="dxa"/>
            <w:vAlign w:val="center"/>
          </w:tcPr>
          <w:p w14:paraId="31A503E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吊笼顶部护栏</w:t>
            </w:r>
          </w:p>
        </w:tc>
        <w:tc>
          <w:tcPr>
            <w:tcW w:w="4966" w:type="dxa"/>
            <w:gridSpan w:val="2"/>
            <w:vAlign w:val="center"/>
          </w:tcPr>
          <w:p w14:paraId="2292CECB"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吊笼顶周围应设置护栏，高度≥</w:t>
            </w:r>
            <w:r w:rsidRPr="004B4730">
              <w:rPr>
                <w:rFonts w:ascii="Times New Roman" w:hAnsi="Times New Roman" w:cs="Times New Roman" w:hint="eastAsia"/>
                <w:color w:val="000000" w:themeColor="text1"/>
                <w:kern w:val="0"/>
                <w:sz w:val="24"/>
              </w:rPr>
              <w:t>1.05m</w:t>
            </w:r>
          </w:p>
        </w:tc>
        <w:tc>
          <w:tcPr>
            <w:tcW w:w="974" w:type="dxa"/>
            <w:vAlign w:val="center"/>
          </w:tcPr>
          <w:p w14:paraId="7514057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1C23215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653335A" w14:textId="77777777">
        <w:trPr>
          <w:trHeight w:val="964"/>
          <w:jc w:val="center"/>
        </w:trPr>
        <w:tc>
          <w:tcPr>
            <w:tcW w:w="813" w:type="dxa"/>
            <w:vAlign w:val="center"/>
          </w:tcPr>
          <w:p w14:paraId="4CD36995" w14:textId="77777777" w:rsidR="004825B9" w:rsidRPr="004B4730" w:rsidRDefault="003B59C1">
            <w:pPr>
              <w:widowControl/>
              <w:jc w:val="left"/>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层门</w:t>
            </w:r>
            <w:proofErr w:type="gramEnd"/>
          </w:p>
        </w:tc>
        <w:tc>
          <w:tcPr>
            <w:tcW w:w="708" w:type="dxa"/>
            <w:vAlign w:val="center"/>
          </w:tcPr>
          <w:p w14:paraId="65866A3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1433" w:type="dxa"/>
            <w:vAlign w:val="center"/>
          </w:tcPr>
          <w:p w14:paraId="70A4DDA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层</w:t>
            </w:r>
            <w:proofErr w:type="gramStart"/>
            <w:r w:rsidRPr="004B4730">
              <w:rPr>
                <w:rFonts w:ascii="Times New Roman" w:hAnsi="Times New Roman" w:cs="Times New Roman" w:hint="eastAsia"/>
                <w:color w:val="000000" w:themeColor="text1"/>
                <w:kern w:val="0"/>
                <w:sz w:val="24"/>
              </w:rPr>
              <w:t>站层门</w:t>
            </w:r>
            <w:proofErr w:type="gramEnd"/>
          </w:p>
        </w:tc>
        <w:tc>
          <w:tcPr>
            <w:tcW w:w="4966" w:type="dxa"/>
            <w:gridSpan w:val="2"/>
            <w:vAlign w:val="center"/>
          </w:tcPr>
          <w:p w14:paraId="7FD903B2"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应设置层</w:t>
            </w:r>
            <w:proofErr w:type="gramStart"/>
            <w:r w:rsidRPr="004B4730">
              <w:rPr>
                <w:rFonts w:ascii="Times New Roman" w:hAnsi="Times New Roman" w:cs="Times New Roman" w:hint="eastAsia"/>
                <w:color w:val="000000" w:themeColor="text1"/>
                <w:kern w:val="0"/>
                <w:sz w:val="24"/>
              </w:rPr>
              <w:t>站层门</w:t>
            </w:r>
            <w:proofErr w:type="gramEnd"/>
            <w:r w:rsidRPr="004B4730">
              <w:rPr>
                <w:rFonts w:ascii="Times New Roman" w:hAnsi="Times New Roman" w:cs="Times New Roman" w:hint="eastAsia"/>
                <w:color w:val="000000" w:themeColor="text1"/>
                <w:kern w:val="0"/>
                <w:sz w:val="24"/>
              </w:rPr>
              <w:t>。</w:t>
            </w:r>
            <w:proofErr w:type="gramStart"/>
            <w:r w:rsidRPr="004B4730">
              <w:rPr>
                <w:rFonts w:ascii="Times New Roman" w:hAnsi="Times New Roman" w:cs="Times New Roman" w:hint="eastAsia"/>
                <w:color w:val="000000" w:themeColor="text1"/>
                <w:kern w:val="0"/>
                <w:sz w:val="24"/>
              </w:rPr>
              <w:t>层门只能</w:t>
            </w:r>
            <w:proofErr w:type="gramEnd"/>
            <w:r w:rsidRPr="004B4730">
              <w:rPr>
                <w:rFonts w:ascii="Times New Roman" w:hAnsi="Times New Roman" w:cs="Times New Roman" w:hint="eastAsia"/>
                <w:color w:val="000000" w:themeColor="text1"/>
                <w:kern w:val="0"/>
                <w:sz w:val="24"/>
              </w:rPr>
              <w:t>由司机启闭，吊笼门与层站边缘水平距离≤</w:t>
            </w:r>
            <w:r w:rsidRPr="004B4730">
              <w:rPr>
                <w:rFonts w:ascii="Times New Roman" w:hAnsi="Times New Roman" w:cs="Times New Roman" w:hint="eastAsia"/>
                <w:color w:val="000000" w:themeColor="text1"/>
                <w:kern w:val="0"/>
                <w:sz w:val="24"/>
              </w:rPr>
              <w:t>50mm</w:t>
            </w:r>
          </w:p>
        </w:tc>
        <w:tc>
          <w:tcPr>
            <w:tcW w:w="974" w:type="dxa"/>
            <w:vAlign w:val="center"/>
          </w:tcPr>
          <w:p w14:paraId="436FB96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30277F8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236F598" w14:textId="77777777">
        <w:trPr>
          <w:trHeight w:val="903"/>
          <w:jc w:val="center"/>
        </w:trPr>
        <w:tc>
          <w:tcPr>
            <w:tcW w:w="813" w:type="dxa"/>
            <w:vMerge w:val="restart"/>
            <w:vAlign w:val="center"/>
          </w:tcPr>
          <w:p w14:paraId="70E60C7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传动及导向</w:t>
            </w:r>
          </w:p>
        </w:tc>
        <w:tc>
          <w:tcPr>
            <w:tcW w:w="708" w:type="dxa"/>
            <w:vAlign w:val="center"/>
          </w:tcPr>
          <w:p w14:paraId="4478118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1433" w:type="dxa"/>
            <w:vAlign w:val="center"/>
          </w:tcPr>
          <w:p w14:paraId="4D4671F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防护装置</w:t>
            </w:r>
          </w:p>
        </w:tc>
        <w:tc>
          <w:tcPr>
            <w:tcW w:w="4966" w:type="dxa"/>
            <w:gridSpan w:val="2"/>
            <w:vAlign w:val="center"/>
          </w:tcPr>
          <w:p w14:paraId="228DFFF9"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转动零部件的外露部分应有防护罩等防护装置</w:t>
            </w:r>
          </w:p>
        </w:tc>
        <w:tc>
          <w:tcPr>
            <w:tcW w:w="974" w:type="dxa"/>
            <w:vAlign w:val="center"/>
          </w:tcPr>
          <w:p w14:paraId="3CA1A9A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20F56BD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87DA6A4" w14:textId="77777777">
        <w:trPr>
          <w:trHeight w:val="690"/>
          <w:jc w:val="center"/>
        </w:trPr>
        <w:tc>
          <w:tcPr>
            <w:tcW w:w="813" w:type="dxa"/>
            <w:vMerge/>
            <w:vAlign w:val="center"/>
          </w:tcPr>
          <w:p w14:paraId="11787D92"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56760A1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1433" w:type="dxa"/>
            <w:vAlign w:val="center"/>
          </w:tcPr>
          <w:p w14:paraId="096E83E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w:t>
            </w:r>
          </w:p>
        </w:tc>
        <w:tc>
          <w:tcPr>
            <w:tcW w:w="4966" w:type="dxa"/>
            <w:gridSpan w:val="2"/>
            <w:vAlign w:val="center"/>
          </w:tcPr>
          <w:p w14:paraId="6FC70371"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制动性能良好，有手动</w:t>
            </w:r>
            <w:proofErr w:type="gramStart"/>
            <w:r w:rsidRPr="004B4730">
              <w:rPr>
                <w:rFonts w:ascii="Times New Roman" w:hAnsi="Times New Roman" w:cs="Times New Roman" w:hint="eastAsia"/>
                <w:color w:val="000000" w:themeColor="text1"/>
                <w:kern w:val="0"/>
                <w:sz w:val="24"/>
              </w:rPr>
              <w:t>松闸功能</w:t>
            </w:r>
            <w:proofErr w:type="gramEnd"/>
          </w:p>
        </w:tc>
        <w:tc>
          <w:tcPr>
            <w:tcW w:w="974" w:type="dxa"/>
            <w:vAlign w:val="center"/>
          </w:tcPr>
          <w:p w14:paraId="40DBEDA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5039E7C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6005C94" w14:textId="77777777">
        <w:trPr>
          <w:trHeight w:val="811"/>
          <w:jc w:val="center"/>
        </w:trPr>
        <w:tc>
          <w:tcPr>
            <w:tcW w:w="813" w:type="dxa"/>
            <w:vMerge/>
            <w:vAlign w:val="center"/>
          </w:tcPr>
          <w:p w14:paraId="676ECA40"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2051EFF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1433" w:type="dxa"/>
            <w:vAlign w:val="center"/>
          </w:tcPr>
          <w:p w14:paraId="026E993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齿条对接</w:t>
            </w:r>
          </w:p>
        </w:tc>
        <w:tc>
          <w:tcPr>
            <w:tcW w:w="4966" w:type="dxa"/>
            <w:gridSpan w:val="2"/>
            <w:vAlign w:val="center"/>
          </w:tcPr>
          <w:p w14:paraId="67F984D6"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相邻两齿条的对接处沿齿高方向</w:t>
            </w:r>
            <w:proofErr w:type="gramStart"/>
            <w:r w:rsidRPr="004B4730">
              <w:rPr>
                <w:rFonts w:ascii="Times New Roman" w:hAnsi="Times New Roman" w:cs="Times New Roman" w:hint="eastAsia"/>
                <w:color w:val="000000" w:themeColor="text1"/>
                <w:kern w:val="0"/>
                <w:sz w:val="24"/>
              </w:rPr>
              <w:t>的阶差应</w:t>
            </w:r>
            <w:proofErr w:type="gramEnd"/>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0.3mm</w:t>
            </w:r>
            <w:r w:rsidRPr="004B4730">
              <w:rPr>
                <w:rFonts w:ascii="Times New Roman" w:hAnsi="Times New Roman" w:cs="Times New Roman" w:hint="eastAsia"/>
                <w:color w:val="000000" w:themeColor="text1"/>
                <w:kern w:val="0"/>
                <w:sz w:val="24"/>
              </w:rPr>
              <w:t>，沿长度</w:t>
            </w:r>
            <w:proofErr w:type="gramStart"/>
            <w:r w:rsidRPr="004B4730">
              <w:rPr>
                <w:rFonts w:ascii="Times New Roman" w:hAnsi="Times New Roman" w:cs="Times New Roman" w:hint="eastAsia"/>
                <w:color w:val="000000" w:themeColor="text1"/>
                <w:kern w:val="0"/>
                <w:sz w:val="24"/>
              </w:rPr>
              <w:t>的齿差应</w:t>
            </w:r>
            <w:proofErr w:type="gramEnd"/>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0.6mm</w:t>
            </w:r>
          </w:p>
        </w:tc>
        <w:tc>
          <w:tcPr>
            <w:tcW w:w="974" w:type="dxa"/>
            <w:vAlign w:val="center"/>
          </w:tcPr>
          <w:p w14:paraId="6A69F11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7D53E18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D31F3EA" w14:textId="77777777">
        <w:trPr>
          <w:trHeight w:val="808"/>
          <w:jc w:val="center"/>
        </w:trPr>
        <w:tc>
          <w:tcPr>
            <w:tcW w:w="813" w:type="dxa"/>
            <w:vMerge/>
            <w:vAlign w:val="center"/>
          </w:tcPr>
          <w:p w14:paraId="26EC4D8B"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526794A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1433" w:type="dxa"/>
            <w:vAlign w:val="center"/>
          </w:tcPr>
          <w:p w14:paraId="6ABFA01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齿轮齿条啮合</w:t>
            </w:r>
          </w:p>
        </w:tc>
        <w:tc>
          <w:tcPr>
            <w:tcW w:w="4966" w:type="dxa"/>
            <w:gridSpan w:val="2"/>
            <w:vAlign w:val="center"/>
          </w:tcPr>
          <w:p w14:paraId="546E6E9F"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齿条应有</w:t>
            </w:r>
            <w:r w:rsidRPr="004B4730">
              <w:rPr>
                <w:rFonts w:ascii="Times New Roman" w:hAnsi="Times New Roman" w:cs="Times New Roman"/>
                <w:color w:val="000000" w:themeColor="text1"/>
                <w:kern w:val="0"/>
                <w:sz w:val="24"/>
              </w:rPr>
              <w:t>90%</w:t>
            </w:r>
            <w:r w:rsidRPr="004B4730">
              <w:rPr>
                <w:rFonts w:ascii="Times New Roman" w:hAnsi="Times New Roman" w:cs="Times New Roman" w:hint="eastAsia"/>
                <w:color w:val="000000" w:themeColor="text1"/>
                <w:kern w:val="0"/>
                <w:sz w:val="24"/>
              </w:rPr>
              <w:t>以上的计算宽度参与啮合，且与齿轮的啮合侧隙应为</w:t>
            </w:r>
            <w:r w:rsidRPr="004B4730">
              <w:rPr>
                <w:rFonts w:ascii="Times New Roman" w:hAnsi="Times New Roman" w:cs="Times New Roman"/>
                <w:color w:val="000000" w:themeColor="text1"/>
                <w:kern w:val="0"/>
                <w:sz w:val="24"/>
              </w:rPr>
              <w:t>0.2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0.5mm</w:t>
            </w:r>
          </w:p>
        </w:tc>
        <w:tc>
          <w:tcPr>
            <w:tcW w:w="974" w:type="dxa"/>
            <w:vAlign w:val="center"/>
          </w:tcPr>
          <w:p w14:paraId="2B96ADC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4E960B0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9B24786" w14:textId="77777777">
        <w:trPr>
          <w:trHeight w:val="765"/>
          <w:jc w:val="center"/>
        </w:trPr>
        <w:tc>
          <w:tcPr>
            <w:tcW w:w="813" w:type="dxa"/>
            <w:vMerge/>
            <w:vAlign w:val="center"/>
          </w:tcPr>
          <w:p w14:paraId="3067592F" w14:textId="77777777" w:rsidR="004825B9" w:rsidRPr="004B4730" w:rsidRDefault="004825B9">
            <w:pPr>
              <w:widowControl/>
              <w:jc w:val="left"/>
              <w:rPr>
                <w:rFonts w:ascii="Times New Roman" w:hAnsi="Times New Roman" w:cs="Times New Roman"/>
                <w:color w:val="000000" w:themeColor="text1"/>
                <w:kern w:val="0"/>
                <w:sz w:val="24"/>
              </w:rPr>
            </w:pPr>
          </w:p>
        </w:tc>
        <w:tc>
          <w:tcPr>
            <w:tcW w:w="708" w:type="dxa"/>
            <w:vAlign w:val="center"/>
          </w:tcPr>
          <w:p w14:paraId="07D53F9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1433" w:type="dxa"/>
            <w:vAlign w:val="center"/>
          </w:tcPr>
          <w:p w14:paraId="1AF60DD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导向轮</w:t>
            </w:r>
            <w:proofErr w:type="gramStart"/>
            <w:r w:rsidRPr="004B4730">
              <w:rPr>
                <w:rFonts w:ascii="Times New Roman" w:hAnsi="Times New Roman" w:cs="Times New Roman" w:hint="eastAsia"/>
                <w:color w:val="000000" w:themeColor="text1"/>
                <w:kern w:val="0"/>
                <w:sz w:val="24"/>
              </w:rPr>
              <w:t>及背轮</w:t>
            </w:r>
            <w:proofErr w:type="gramEnd"/>
          </w:p>
        </w:tc>
        <w:tc>
          <w:tcPr>
            <w:tcW w:w="4966" w:type="dxa"/>
            <w:gridSpan w:val="2"/>
            <w:vAlign w:val="center"/>
          </w:tcPr>
          <w:p w14:paraId="6C7E374A"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连接及润滑应良好、导向灵活、无明显倾侧现象</w:t>
            </w:r>
          </w:p>
        </w:tc>
        <w:tc>
          <w:tcPr>
            <w:tcW w:w="974" w:type="dxa"/>
            <w:vAlign w:val="center"/>
          </w:tcPr>
          <w:p w14:paraId="411BFC9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20" w:type="dxa"/>
            <w:vAlign w:val="center"/>
          </w:tcPr>
          <w:p w14:paraId="69B5ACC7" w14:textId="77777777" w:rsidR="004825B9" w:rsidRPr="004B4730" w:rsidRDefault="004825B9">
            <w:pPr>
              <w:widowControl/>
              <w:jc w:val="right"/>
              <w:rPr>
                <w:rFonts w:ascii="Times New Roman" w:hAnsi="Times New Roman" w:cs="Times New Roman"/>
                <w:color w:val="000000" w:themeColor="text1"/>
                <w:kern w:val="0"/>
                <w:sz w:val="24"/>
              </w:rPr>
            </w:pPr>
          </w:p>
        </w:tc>
      </w:tr>
    </w:tbl>
    <w:p w14:paraId="476EDBD6" w14:textId="77777777"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590" w:name="_Toc441533585"/>
      <w:bookmarkStart w:id="591" w:name="_Toc441534399"/>
      <w:bookmarkStart w:id="592" w:name="_Toc441533861"/>
      <w:r w:rsidRPr="004B4730">
        <w:rPr>
          <w:rFonts w:cs="Times New Roman" w:hint="eastAsia"/>
          <w:color w:val="000000" w:themeColor="text1"/>
        </w:rPr>
        <w:lastRenderedPageBreak/>
        <w:t>施工升降机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590"/>
      <w:bookmarkEnd w:id="591"/>
      <w:bookmarkEnd w:id="592"/>
    </w:p>
    <w:tbl>
      <w:tblPr>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780"/>
        <w:gridCol w:w="2026"/>
        <w:gridCol w:w="4414"/>
        <w:gridCol w:w="1038"/>
        <w:gridCol w:w="836"/>
      </w:tblGrid>
      <w:tr w:rsidR="00514DD3" w:rsidRPr="00B96BEE" w14:paraId="3597BBAE" w14:textId="77777777">
        <w:trPr>
          <w:trHeight w:val="720"/>
          <w:jc w:val="center"/>
        </w:trPr>
        <w:tc>
          <w:tcPr>
            <w:tcW w:w="700" w:type="dxa"/>
            <w:vAlign w:val="center"/>
          </w:tcPr>
          <w:p w14:paraId="02F479D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80" w:type="dxa"/>
            <w:vAlign w:val="center"/>
          </w:tcPr>
          <w:p w14:paraId="77F2B91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026" w:type="dxa"/>
            <w:vAlign w:val="center"/>
          </w:tcPr>
          <w:p w14:paraId="35B3A9F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414" w:type="dxa"/>
            <w:vAlign w:val="center"/>
          </w:tcPr>
          <w:p w14:paraId="488BFD7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038" w:type="dxa"/>
            <w:vAlign w:val="center"/>
          </w:tcPr>
          <w:p w14:paraId="3D8863F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346F3C5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36" w:type="dxa"/>
            <w:vAlign w:val="center"/>
          </w:tcPr>
          <w:p w14:paraId="2A69BD8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200EC9EF" w14:textId="77777777">
        <w:trPr>
          <w:trHeight w:val="680"/>
          <w:jc w:val="center"/>
        </w:trPr>
        <w:tc>
          <w:tcPr>
            <w:tcW w:w="700" w:type="dxa"/>
            <w:vMerge w:val="restart"/>
            <w:vAlign w:val="center"/>
          </w:tcPr>
          <w:p w14:paraId="1907D66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780" w:type="dxa"/>
            <w:vAlign w:val="center"/>
          </w:tcPr>
          <w:p w14:paraId="5CBA1A1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2026" w:type="dxa"/>
            <w:vAlign w:val="center"/>
          </w:tcPr>
          <w:p w14:paraId="6A87E64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4414" w:type="dxa"/>
            <w:vAlign w:val="center"/>
          </w:tcPr>
          <w:p w14:paraId="7A9A30A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应采用配套标准产品</w:t>
            </w:r>
          </w:p>
        </w:tc>
        <w:tc>
          <w:tcPr>
            <w:tcW w:w="1038" w:type="dxa"/>
            <w:vAlign w:val="center"/>
          </w:tcPr>
          <w:p w14:paraId="084917A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771C9F0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D8DC65D" w14:textId="77777777">
        <w:trPr>
          <w:trHeight w:val="680"/>
          <w:jc w:val="center"/>
        </w:trPr>
        <w:tc>
          <w:tcPr>
            <w:tcW w:w="700" w:type="dxa"/>
            <w:vMerge/>
            <w:vAlign w:val="center"/>
          </w:tcPr>
          <w:p w14:paraId="72659463"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3DFA8D8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2026" w:type="dxa"/>
            <w:vAlign w:val="center"/>
          </w:tcPr>
          <w:p w14:paraId="50136B4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附着间距</w:t>
            </w:r>
          </w:p>
        </w:tc>
        <w:tc>
          <w:tcPr>
            <w:tcW w:w="4414" w:type="dxa"/>
            <w:vAlign w:val="center"/>
          </w:tcPr>
          <w:p w14:paraId="14082FD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应符合使用说明书要求或设计要求</w:t>
            </w:r>
          </w:p>
        </w:tc>
        <w:tc>
          <w:tcPr>
            <w:tcW w:w="1038" w:type="dxa"/>
            <w:vAlign w:val="center"/>
          </w:tcPr>
          <w:p w14:paraId="1920B7F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173DEBD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DB759D7" w14:textId="77777777">
        <w:trPr>
          <w:trHeight w:val="680"/>
          <w:jc w:val="center"/>
        </w:trPr>
        <w:tc>
          <w:tcPr>
            <w:tcW w:w="700" w:type="dxa"/>
            <w:vMerge/>
            <w:vAlign w:val="center"/>
          </w:tcPr>
          <w:p w14:paraId="02FFB229"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2662703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2026" w:type="dxa"/>
            <w:vAlign w:val="center"/>
          </w:tcPr>
          <w:p w14:paraId="2978A77C" w14:textId="77777777" w:rsidR="004825B9" w:rsidRPr="004B4730" w:rsidRDefault="003B59C1">
            <w:pPr>
              <w:widowControl/>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自由端高度</w:t>
            </w:r>
            <w:proofErr w:type="gramEnd"/>
          </w:p>
        </w:tc>
        <w:tc>
          <w:tcPr>
            <w:tcW w:w="4414" w:type="dxa"/>
            <w:vAlign w:val="center"/>
          </w:tcPr>
          <w:p w14:paraId="14BE09E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038" w:type="dxa"/>
            <w:vAlign w:val="center"/>
          </w:tcPr>
          <w:p w14:paraId="598FA6A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76FA5C6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1593991" w14:textId="77777777">
        <w:trPr>
          <w:trHeight w:val="680"/>
          <w:jc w:val="center"/>
        </w:trPr>
        <w:tc>
          <w:tcPr>
            <w:tcW w:w="700" w:type="dxa"/>
            <w:vMerge/>
            <w:vAlign w:val="center"/>
          </w:tcPr>
          <w:p w14:paraId="7DFE947F"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2A93D50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2026" w:type="dxa"/>
            <w:vAlign w:val="center"/>
          </w:tcPr>
          <w:p w14:paraId="0460685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与构筑物连接</w:t>
            </w:r>
          </w:p>
        </w:tc>
        <w:tc>
          <w:tcPr>
            <w:tcW w:w="4414" w:type="dxa"/>
            <w:vAlign w:val="center"/>
          </w:tcPr>
          <w:p w14:paraId="0190136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应牢固可靠</w:t>
            </w:r>
          </w:p>
        </w:tc>
        <w:tc>
          <w:tcPr>
            <w:tcW w:w="1038" w:type="dxa"/>
            <w:vAlign w:val="center"/>
          </w:tcPr>
          <w:p w14:paraId="0F43F2B7"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tc>
        <w:tc>
          <w:tcPr>
            <w:tcW w:w="836" w:type="dxa"/>
            <w:vAlign w:val="center"/>
          </w:tcPr>
          <w:p w14:paraId="3CC309BC"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tc>
      </w:tr>
      <w:tr w:rsidR="00514DD3" w:rsidRPr="00B96BEE" w14:paraId="13427542" w14:textId="77777777">
        <w:trPr>
          <w:trHeight w:val="765"/>
          <w:jc w:val="center"/>
        </w:trPr>
        <w:tc>
          <w:tcPr>
            <w:tcW w:w="700" w:type="dxa"/>
            <w:vMerge w:val="restart"/>
            <w:vAlign w:val="center"/>
          </w:tcPr>
          <w:p w14:paraId="77023DB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安全装置</w:t>
            </w:r>
          </w:p>
        </w:tc>
        <w:tc>
          <w:tcPr>
            <w:tcW w:w="780" w:type="dxa"/>
            <w:vAlign w:val="center"/>
          </w:tcPr>
          <w:p w14:paraId="2C07D2E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2026" w:type="dxa"/>
            <w:vAlign w:val="center"/>
          </w:tcPr>
          <w:p w14:paraId="4333C8C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w:t>
            </w:r>
          </w:p>
        </w:tc>
        <w:tc>
          <w:tcPr>
            <w:tcW w:w="4414" w:type="dxa"/>
            <w:vAlign w:val="center"/>
          </w:tcPr>
          <w:p w14:paraId="34A97B3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只能在有效标定期限内使用（应提供检测合格证）</w:t>
            </w:r>
          </w:p>
        </w:tc>
        <w:tc>
          <w:tcPr>
            <w:tcW w:w="1038" w:type="dxa"/>
            <w:vAlign w:val="center"/>
          </w:tcPr>
          <w:p w14:paraId="64E8C46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50C43C1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F81615F" w14:textId="77777777">
        <w:trPr>
          <w:trHeight w:val="735"/>
          <w:jc w:val="center"/>
        </w:trPr>
        <w:tc>
          <w:tcPr>
            <w:tcW w:w="700" w:type="dxa"/>
            <w:vMerge/>
            <w:vAlign w:val="center"/>
          </w:tcPr>
          <w:p w14:paraId="77992736"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4982325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2026" w:type="dxa"/>
            <w:vAlign w:val="center"/>
          </w:tcPr>
          <w:p w14:paraId="22D1E07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防松绳开关</w:t>
            </w:r>
          </w:p>
        </w:tc>
        <w:tc>
          <w:tcPr>
            <w:tcW w:w="4414" w:type="dxa"/>
            <w:vAlign w:val="center"/>
          </w:tcPr>
          <w:p w14:paraId="689DEDA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对重应设置</w:t>
            </w:r>
            <w:proofErr w:type="gramStart"/>
            <w:r w:rsidRPr="004B4730">
              <w:rPr>
                <w:rFonts w:ascii="Times New Roman" w:hAnsi="Times New Roman" w:cs="Times New Roman" w:hint="eastAsia"/>
                <w:color w:val="000000" w:themeColor="text1"/>
                <w:kern w:val="0"/>
                <w:sz w:val="24"/>
              </w:rPr>
              <w:t>防送绳</w:t>
            </w:r>
            <w:proofErr w:type="gramEnd"/>
            <w:r w:rsidRPr="004B4730">
              <w:rPr>
                <w:rFonts w:ascii="Times New Roman" w:hAnsi="Times New Roman" w:cs="Times New Roman" w:hint="eastAsia"/>
                <w:color w:val="000000" w:themeColor="text1"/>
                <w:kern w:val="0"/>
                <w:sz w:val="24"/>
              </w:rPr>
              <w:t>开关</w:t>
            </w:r>
          </w:p>
        </w:tc>
        <w:tc>
          <w:tcPr>
            <w:tcW w:w="1038" w:type="dxa"/>
            <w:vAlign w:val="center"/>
          </w:tcPr>
          <w:p w14:paraId="0DB416F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50E2952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BFC4436" w14:textId="77777777">
        <w:trPr>
          <w:trHeight w:val="945"/>
          <w:jc w:val="center"/>
        </w:trPr>
        <w:tc>
          <w:tcPr>
            <w:tcW w:w="700" w:type="dxa"/>
            <w:vMerge/>
            <w:vAlign w:val="center"/>
          </w:tcPr>
          <w:p w14:paraId="41814FAE"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18DA9BB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2026" w:type="dxa"/>
            <w:vAlign w:val="center"/>
          </w:tcPr>
          <w:p w14:paraId="15942BE6" w14:textId="77777777" w:rsidR="004825B9" w:rsidRPr="004B4730" w:rsidRDefault="003B59C1">
            <w:pPr>
              <w:widowControl/>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安全钩</w:t>
            </w:r>
            <w:proofErr w:type="gramEnd"/>
          </w:p>
        </w:tc>
        <w:tc>
          <w:tcPr>
            <w:tcW w:w="4414" w:type="dxa"/>
            <w:vAlign w:val="center"/>
          </w:tcPr>
          <w:p w14:paraId="7064D26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安装位置及结构应能防止吊笼脱离导轨架或安全器的输出齿轮脱离齿条</w:t>
            </w:r>
          </w:p>
        </w:tc>
        <w:tc>
          <w:tcPr>
            <w:tcW w:w="1038" w:type="dxa"/>
            <w:vAlign w:val="center"/>
          </w:tcPr>
          <w:p w14:paraId="66E958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20E5691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8FCCCAE" w14:textId="77777777">
        <w:trPr>
          <w:trHeight w:val="1350"/>
          <w:jc w:val="center"/>
        </w:trPr>
        <w:tc>
          <w:tcPr>
            <w:tcW w:w="700" w:type="dxa"/>
            <w:vMerge/>
            <w:vAlign w:val="center"/>
          </w:tcPr>
          <w:p w14:paraId="37D18457"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7BCEC45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2026" w:type="dxa"/>
            <w:vAlign w:val="center"/>
          </w:tcPr>
          <w:p w14:paraId="464F0310" w14:textId="77777777" w:rsidR="004825B9" w:rsidRPr="004B4730" w:rsidRDefault="003B59C1">
            <w:pPr>
              <w:widowControl/>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上限位</w:t>
            </w:r>
            <w:proofErr w:type="gramEnd"/>
          </w:p>
        </w:tc>
        <w:tc>
          <w:tcPr>
            <w:tcW w:w="4414" w:type="dxa"/>
            <w:vAlign w:val="center"/>
          </w:tcPr>
          <w:p w14:paraId="6035655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安装位置：提升速度</w:t>
            </w:r>
            <w:r w:rsidRPr="004B4730">
              <w:rPr>
                <w:rFonts w:ascii="Times New Roman" w:hAnsi="Times New Roman" w:cs="Times New Roman"/>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1.8+0.1v</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1038" w:type="dxa"/>
            <w:vAlign w:val="center"/>
          </w:tcPr>
          <w:p w14:paraId="7B7D7CF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1830F39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64C2C76" w14:textId="77777777">
        <w:trPr>
          <w:trHeight w:val="1680"/>
          <w:jc w:val="center"/>
        </w:trPr>
        <w:tc>
          <w:tcPr>
            <w:tcW w:w="700" w:type="dxa"/>
            <w:vMerge/>
            <w:vAlign w:val="center"/>
          </w:tcPr>
          <w:p w14:paraId="0545023C"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4373752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2026" w:type="dxa"/>
            <w:vAlign w:val="center"/>
          </w:tcPr>
          <w:p w14:paraId="3F629D0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上极限开关</w:t>
            </w:r>
          </w:p>
        </w:tc>
        <w:tc>
          <w:tcPr>
            <w:tcW w:w="4414" w:type="dxa"/>
            <w:vAlign w:val="center"/>
          </w:tcPr>
          <w:p w14:paraId="452F0E6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极限开关应为非自动复位型，动作时能切断总电源，动作后须手动复位才能使吊笼启动</w:t>
            </w:r>
          </w:p>
        </w:tc>
        <w:tc>
          <w:tcPr>
            <w:tcW w:w="1038" w:type="dxa"/>
            <w:vAlign w:val="center"/>
          </w:tcPr>
          <w:p w14:paraId="39485EB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2867198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3DB9ED3" w14:textId="77777777">
        <w:trPr>
          <w:trHeight w:val="1134"/>
          <w:jc w:val="center"/>
        </w:trPr>
        <w:tc>
          <w:tcPr>
            <w:tcW w:w="700" w:type="dxa"/>
            <w:vMerge/>
            <w:vAlign w:val="center"/>
          </w:tcPr>
          <w:p w14:paraId="03527679"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0D97BE0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2026" w:type="dxa"/>
            <w:vAlign w:val="center"/>
          </w:tcPr>
          <w:p w14:paraId="1160C8C4" w14:textId="77777777" w:rsidR="004825B9" w:rsidRPr="004B4730" w:rsidRDefault="003B59C1">
            <w:pPr>
              <w:widowControl/>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越程距离</w:t>
            </w:r>
            <w:proofErr w:type="gramEnd"/>
          </w:p>
        </w:tc>
        <w:tc>
          <w:tcPr>
            <w:tcW w:w="4414" w:type="dxa"/>
            <w:vAlign w:val="center"/>
          </w:tcPr>
          <w:p w14:paraId="4902CB9D" w14:textId="77777777" w:rsidR="004825B9" w:rsidRPr="004B4730" w:rsidRDefault="003B59C1">
            <w:pPr>
              <w:widowControl/>
              <w:jc w:val="left"/>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上限位</w:t>
            </w:r>
            <w:proofErr w:type="gramEnd"/>
            <w:r w:rsidRPr="004B4730">
              <w:rPr>
                <w:rFonts w:ascii="Times New Roman" w:hAnsi="Times New Roman" w:cs="Times New Roman" w:hint="eastAsia"/>
                <w:color w:val="000000" w:themeColor="text1"/>
                <w:kern w:val="0"/>
                <w:sz w:val="24"/>
              </w:rPr>
              <w:t>和上极限开关之间的</w:t>
            </w:r>
            <w:proofErr w:type="gramStart"/>
            <w:r w:rsidRPr="004B4730">
              <w:rPr>
                <w:rFonts w:ascii="Times New Roman" w:hAnsi="Times New Roman" w:cs="Times New Roman" w:hint="eastAsia"/>
                <w:color w:val="000000" w:themeColor="text1"/>
                <w:kern w:val="0"/>
                <w:sz w:val="24"/>
              </w:rPr>
              <w:t>越程距离</w:t>
            </w:r>
            <w:proofErr w:type="gramEnd"/>
            <w:r w:rsidRPr="004B4730">
              <w:rPr>
                <w:rFonts w:ascii="Times New Roman" w:hAnsi="Times New Roman" w:cs="Times New Roman" w:hint="eastAsia"/>
                <w:color w:val="000000" w:themeColor="text1"/>
                <w:kern w:val="0"/>
                <w:sz w:val="24"/>
              </w:rPr>
              <w:t>应≥</w:t>
            </w:r>
            <w:r w:rsidRPr="004B4730">
              <w:rPr>
                <w:rFonts w:ascii="Times New Roman" w:hAnsi="Times New Roman" w:cs="Times New Roman" w:hint="eastAsia"/>
                <w:color w:val="000000" w:themeColor="text1"/>
                <w:kern w:val="0"/>
                <w:sz w:val="24"/>
              </w:rPr>
              <w:t>0.15m</w:t>
            </w:r>
          </w:p>
        </w:tc>
        <w:tc>
          <w:tcPr>
            <w:tcW w:w="1038" w:type="dxa"/>
            <w:vAlign w:val="center"/>
          </w:tcPr>
          <w:p w14:paraId="0B4A19A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34C710C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DE5E9CC" w14:textId="77777777">
        <w:trPr>
          <w:trHeight w:val="940"/>
          <w:jc w:val="center"/>
        </w:trPr>
        <w:tc>
          <w:tcPr>
            <w:tcW w:w="700" w:type="dxa"/>
            <w:vMerge/>
            <w:vAlign w:val="center"/>
          </w:tcPr>
          <w:p w14:paraId="2B68DA26"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7085A0F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2026" w:type="dxa"/>
            <w:vAlign w:val="center"/>
          </w:tcPr>
          <w:p w14:paraId="517C4625" w14:textId="77777777" w:rsidR="004825B9" w:rsidRPr="004B4730" w:rsidRDefault="003B59C1">
            <w:pPr>
              <w:widowControl/>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下限位</w:t>
            </w:r>
            <w:proofErr w:type="gramEnd"/>
          </w:p>
        </w:tc>
        <w:tc>
          <w:tcPr>
            <w:tcW w:w="4414" w:type="dxa"/>
            <w:vAlign w:val="center"/>
          </w:tcPr>
          <w:p w14:paraId="279BD86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安装位置：应在吊笼制停时，距下极限开关一定距离</w:t>
            </w:r>
          </w:p>
        </w:tc>
        <w:tc>
          <w:tcPr>
            <w:tcW w:w="1038" w:type="dxa"/>
            <w:vAlign w:val="center"/>
          </w:tcPr>
          <w:p w14:paraId="20C8BA0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4F95B8F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97DEFEF" w14:textId="77777777">
        <w:trPr>
          <w:trHeight w:val="1134"/>
          <w:jc w:val="center"/>
        </w:trPr>
        <w:tc>
          <w:tcPr>
            <w:tcW w:w="700" w:type="dxa"/>
            <w:vMerge/>
            <w:vAlign w:val="center"/>
          </w:tcPr>
          <w:p w14:paraId="3846F992" w14:textId="77777777" w:rsidR="004825B9" w:rsidRPr="004B4730" w:rsidRDefault="004825B9">
            <w:pPr>
              <w:widowControl/>
              <w:jc w:val="left"/>
              <w:rPr>
                <w:rFonts w:ascii="Times New Roman" w:hAnsi="Times New Roman" w:cs="Times New Roman"/>
                <w:color w:val="000000" w:themeColor="text1"/>
                <w:kern w:val="0"/>
                <w:sz w:val="24"/>
              </w:rPr>
            </w:pPr>
          </w:p>
        </w:tc>
        <w:tc>
          <w:tcPr>
            <w:tcW w:w="780" w:type="dxa"/>
            <w:vAlign w:val="center"/>
          </w:tcPr>
          <w:p w14:paraId="15E1344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2026" w:type="dxa"/>
            <w:vAlign w:val="center"/>
          </w:tcPr>
          <w:p w14:paraId="7BA034C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下极限开关</w:t>
            </w:r>
          </w:p>
        </w:tc>
        <w:tc>
          <w:tcPr>
            <w:tcW w:w="4414" w:type="dxa"/>
            <w:vAlign w:val="center"/>
          </w:tcPr>
          <w:p w14:paraId="4C15A91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在正常工作状态下，吊笼碰到缓冲器之前，下极限开关应首先动作</w:t>
            </w:r>
          </w:p>
        </w:tc>
        <w:tc>
          <w:tcPr>
            <w:tcW w:w="1038" w:type="dxa"/>
            <w:vAlign w:val="center"/>
          </w:tcPr>
          <w:p w14:paraId="76046EF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6" w:type="dxa"/>
            <w:vAlign w:val="center"/>
          </w:tcPr>
          <w:p w14:paraId="23218F29" w14:textId="77777777" w:rsidR="004825B9" w:rsidRPr="004B4730" w:rsidRDefault="004825B9">
            <w:pPr>
              <w:widowControl/>
              <w:jc w:val="right"/>
              <w:rPr>
                <w:rFonts w:ascii="Times New Roman" w:hAnsi="Times New Roman" w:cs="Times New Roman"/>
                <w:color w:val="000000" w:themeColor="text1"/>
                <w:kern w:val="0"/>
                <w:sz w:val="24"/>
              </w:rPr>
            </w:pPr>
          </w:p>
        </w:tc>
      </w:tr>
    </w:tbl>
    <w:p w14:paraId="4F6A8E12" w14:textId="77777777"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593" w:name="_Toc441533862"/>
      <w:bookmarkStart w:id="594" w:name="_Toc441534400"/>
      <w:bookmarkStart w:id="595" w:name="_Toc441533586"/>
      <w:r w:rsidRPr="004B4730">
        <w:rPr>
          <w:rFonts w:cs="Times New Roman" w:hint="eastAsia"/>
          <w:color w:val="000000" w:themeColor="text1"/>
        </w:rPr>
        <w:lastRenderedPageBreak/>
        <w:t>施工升降机</w:t>
      </w:r>
      <w:proofErr w:type="gramStart"/>
      <w:r w:rsidRPr="004B4730">
        <w:rPr>
          <w:rFonts w:cs="Times New Roman" w:hint="eastAsia"/>
          <w:color w:val="000000" w:themeColor="text1"/>
        </w:rPr>
        <w:t>安装自</w:t>
      </w:r>
      <w:proofErr w:type="gramEnd"/>
      <w:r w:rsidRPr="004B4730">
        <w:rPr>
          <w:rFonts w:cs="Times New Roman" w:hint="eastAsia"/>
          <w:color w:val="000000" w:themeColor="text1"/>
        </w:rPr>
        <w:t>检表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593"/>
      <w:bookmarkEnd w:id="594"/>
      <w:bookmarkEnd w:id="595"/>
    </w:p>
    <w:tbl>
      <w:tblPr>
        <w:tblW w:w="97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2"/>
        <w:gridCol w:w="792"/>
        <w:gridCol w:w="1980"/>
        <w:gridCol w:w="4426"/>
        <w:gridCol w:w="974"/>
        <w:gridCol w:w="828"/>
      </w:tblGrid>
      <w:tr w:rsidR="00514DD3" w:rsidRPr="00B96BEE" w14:paraId="4C7CDC82" w14:textId="77777777">
        <w:trPr>
          <w:trHeight w:val="585"/>
          <w:jc w:val="center"/>
        </w:trPr>
        <w:tc>
          <w:tcPr>
            <w:tcW w:w="722" w:type="dxa"/>
            <w:vAlign w:val="center"/>
          </w:tcPr>
          <w:p w14:paraId="45D9381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92" w:type="dxa"/>
            <w:vAlign w:val="center"/>
          </w:tcPr>
          <w:p w14:paraId="394A4F6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980" w:type="dxa"/>
            <w:vAlign w:val="center"/>
          </w:tcPr>
          <w:p w14:paraId="72D51C5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4426" w:type="dxa"/>
            <w:vAlign w:val="center"/>
          </w:tcPr>
          <w:p w14:paraId="74AC8A4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974" w:type="dxa"/>
            <w:vAlign w:val="center"/>
          </w:tcPr>
          <w:p w14:paraId="1A42600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7F6B8F7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28" w:type="dxa"/>
            <w:vAlign w:val="center"/>
          </w:tcPr>
          <w:p w14:paraId="5C6C942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15C407A3" w14:textId="77777777">
        <w:trPr>
          <w:trHeight w:val="947"/>
          <w:jc w:val="center"/>
        </w:trPr>
        <w:tc>
          <w:tcPr>
            <w:tcW w:w="722" w:type="dxa"/>
            <w:vMerge w:val="restart"/>
            <w:vAlign w:val="center"/>
          </w:tcPr>
          <w:p w14:paraId="6D244B7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w:t>
            </w:r>
          </w:p>
          <w:p w14:paraId="247088E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0C3FAF1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022D34F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1B569EC3" w14:textId="77777777" w:rsidR="004825B9" w:rsidRPr="004B4730" w:rsidRDefault="003B59C1">
            <w:pPr>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92" w:type="dxa"/>
            <w:vAlign w:val="center"/>
          </w:tcPr>
          <w:p w14:paraId="651551F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1980" w:type="dxa"/>
            <w:vAlign w:val="center"/>
          </w:tcPr>
          <w:p w14:paraId="7DF576B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w:t>
            </w:r>
          </w:p>
        </w:tc>
        <w:tc>
          <w:tcPr>
            <w:tcW w:w="4426" w:type="dxa"/>
            <w:vAlign w:val="center"/>
          </w:tcPr>
          <w:p w14:paraId="4CD9625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应在便于操作处</w:t>
            </w:r>
            <w:proofErr w:type="gramStart"/>
            <w:r w:rsidRPr="004B4730">
              <w:rPr>
                <w:rFonts w:ascii="Times New Roman" w:hAnsi="Times New Roman" w:cs="Times New Roman" w:hint="eastAsia"/>
                <w:color w:val="000000" w:themeColor="text1"/>
                <w:kern w:val="0"/>
                <w:sz w:val="24"/>
              </w:rPr>
              <w:t>装设非</w:t>
            </w:r>
            <w:proofErr w:type="gramEnd"/>
            <w:r w:rsidRPr="004B4730">
              <w:rPr>
                <w:rFonts w:ascii="Times New Roman" w:hAnsi="Times New Roman" w:cs="Times New Roman" w:hint="eastAsia"/>
                <w:color w:val="000000" w:themeColor="text1"/>
                <w:kern w:val="0"/>
                <w:sz w:val="24"/>
              </w:rPr>
              <w:t>自行复位的急停开关</w:t>
            </w:r>
          </w:p>
        </w:tc>
        <w:tc>
          <w:tcPr>
            <w:tcW w:w="974" w:type="dxa"/>
            <w:vAlign w:val="center"/>
          </w:tcPr>
          <w:p w14:paraId="4A9D8AA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18DDF31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D8F6C79" w14:textId="77777777">
        <w:trPr>
          <w:trHeight w:val="960"/>
          <w:jc w:val="center"/>
        </w:trPr>
        <w:tc>
          <w:tcPr>
            <w:tcW w:w="722" w:type="dxa"/>
            <w:vMerge/>
            <w:vAlign w:val="center"/>
          </w:tcPr>
          <w:p w14:paraId="1C65ADDE"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03CBD33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34</w:t>
            </w:r>
          </w:p>
        </w:tc>
        <w:tc>
          <w:tcPr>
            <w:tcW w:w="1980" w:type="dxa"/>
            <w:vAlign w:val="center"/>
          </w:tcPr>
          <w:p w14:paraId="3D7306A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绝缘电阻</w:t>
            </w:r>
          </w:p>
        </w:tc>
        <w:tc>
          <w:tcPr>
            <w:tcW w:w="4426" w:type="dxa"/>
            <w:vAlign w:val="center"/>
          </w:tcPr>
          <w:p w14:paraId="00D3F3F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电动机及电气元件（电子元器件部分除外）的对地绝缘电阻应≥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Ω；电气线路的对地绝缘电阻应≥</w:t>
            </w:r>
            <w:r w:rsidRPr="004B4730">
              <w:rPr>
                <w:rFonts w:ascii="Times New Roman" w:hAnsi="Times New Roman" w:cs="Times New Roman" w:hint="eastAsia"/>
                <w:color w:val="000000" w:themeColor="text1"/>
                <w:kern w:val="0"/>
                <w:sz w:val="24"/>
              </w:rPr>
              <w:t>1M</w:t>
            </w:r>
            <w:r w:rsidRPr="004B4730">
              <w:rPr>
                <w:rFonts w:ascii="Times New Roman" w:hAnsi="Times New Roman" w:cs="Times New Roman" w:hint="eastAsia"/>
                <w:color w:val="000000" w:themeColor="text1"/>
                <w:kern w:val="0"/>
                <w:sz w:val="24"/>
              </w:rPr>
              <w:t>Ω</w:t>
            </w:r>
          </w:p>
        </w:tc>
        <w:tc>
          <w:tcPr>
            <w:tcW w:w="974" w:type="dxa"/>
            <w:vAlign w:val="center"/>
          </w:tcPr>
          <w:p w14:paraId="5E4216E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2875782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36A628F" w14:textId="77777777">
        <w:trPr>
          <w:trHeight w:val="765"/>
          <w:jc w:val="center"/>
        </w:trPr>
        <w:tc>
          <w:tcPr>
            <w:tcW w:w="722" w:type="dxa"/>
            <w:vMerge/>
            <w:vAlign w:val="center"/>
          </w:tcPr>
          <w:p w14:paraId="424144E9"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5CFD682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35</w:t>
            </w:r>
          </w:p>
        </w:tc>
        <w:tc>
          <w:tcPr>
            <w:tcW w:w="1980" w:type="dxa"/>
            <w:vAlign w:val="center"/>
          </w:tcPr>
          <w:p w14:paraId="00915AE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接地保护</w:t>
            </w:r>
          </w:p>
        </w:tc>
        <w:tc>
          <w:tcPr>
            <w:tcW w:w="4426" w:type="dxa"/>
            <w:vAlign w:val="center"/>
          </w:tcPr>
          <w:p w14:paraId="6359861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电动机和电气设备金属外壳均应接地，接地电阻应≤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974" w:type="dxa"/>
            <w:vAlign w:val="center"/>
          </w:tcPr>
          <w:p w14:paraId="7C7929D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4F4634F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31003C6" w14:textId="77777777">
        <w:trPr>
          <w:trHeight w:val="737"/>
          <w:jc w:val="center"/>
        </w:trPr>
        <w:tc>
          <w:tcPr>
            <w:tcW w:w="722" w:type="dxa"/>
            <w:vMerge/>
            <w:vAlign w:val="center"/>
          </w:tcPr>
          <w:p w14:paraId="3353F3B2"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36B8D52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36</w:t>
            </w:r>
          </w:p>
        </w:tc>
        <w:tc>
          <w:tcPr>
            <w:tcW w:w="1980" w:type="dxa"/>
            <w:vAlign w:val="center"/>
          </w:tcPr>
          <w:p w14:paraId="6BD5D25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失压、零位保护</w:t>
            </w:r>
          </w:p>
        </w:tc>
        <w:tc>
          <w:tcPr>
            <w:tcW w:w="4426" w:type="dxa"/>
            <w:vAlign w:val="center"/>
          </w:tcPr>
          <w:p w14:paraId="04F3550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灵敏、正确</w:t>
            </w:r>
          </w:p>
        </w:tc>
        <w:tc>
          <w:tcPr>
            <w:tcW w:w="974" w:type="dxa"/>
            <w:vAlign w:val="center"/>
          </w:tcPr>
          <w:p w14:paraId="0610FBE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549BAB8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FF78450" w14:textId="77777777">
        <w:trPr>
          <w:trHeight w:val="720"/>
          <w:jc w:val="center"/>
        </w:trPr>
        <w:tc>
          <w:tcPr>
            <w:tcW w:w="722" w:type="dxa"/>
            <w:vMerge/>
            <w:vAlign w:val="center"/>
          </w:tcPr>
          <w:p w14:paraId="486DC9CD"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36E3958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37</w:t>
            </w:r>
          </w:p>
        </w:tc>
        <w:tc>
          <w:tcPr>
            <w:tcW w:w="1980" w:type="dxa"/>
            <w:vAlign w:val="center"/>
          </w:tcPr>
          <w:p w14:paraId="53EBACD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电气线路</w:t>
            </w:r>
          </w:p>
        </w:tc>
        <w:tc>
          <w:tcPr>
            <w:tcW w:w="4426" w:type="dxa"/>
            <w:vAlign w:val="center"/>
          </w:tcPr>
          <w:p w14:paraId="13527D5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排列整齐，接地，零线分开</w:t>
            </w:r>
          </w:p>
        </w:tc>
        <w:tc>
          <w:tcPr>
            <w:tcW w:w="974" w:type="dxa"/>
            <w:vAlign w:val="center"/>
          </w:tcPr>
          <w:p w14:paraId="5E9E2B4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74EFD62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38E8A0A" w14:textId="77777777">
        <w:trPr>
          <w:trHeight w:val="688"/>
          <w:jc w:val="center"/>
        </w:trPr>
        <w:tc>
          <w:tcPr>
            <w:tcW w:w="722" w:type="dxa"/>
            <w:vMerge/>
            <w:vAlign w:val="center"/>
          </w:tcPr>
          <w:p w14:paraId="459BCB80"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04DAD08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38</w:t>
            </w:r>
          </w:p>
        </w:tc>
        <w:tc>
          <w:tcPr>
            <w:tcW w:w="1980" w:type="dxa"/>
            <w:vAlign w:val="center"/>
          </w:tcPr>
          <w:p w14:paraId="597FB65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相序保护装置</w:t>
            </w:r>
          </w:p>
        </w:tc>
        <w:tc>
          <w:tcPr>
            <w:tcW w:w="4426" w:type="dxa"/>
            <w:vAlign w:val="center"/>
          </w:tcPr>
          <w:p w14:paraId="13842BB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w:t>
            </w:r>
          </w:p>
        </w:tc>
        <w:tc>
          <w:tcPr>
            <w:tcW w:w="974" w:type="dxa"/>
            <w:vAlign w:val="center"/>
          </w:tcPr>
          <w:p w14:paraId="508EA13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0ACC881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4DA5D9E" w14:textId="77777777">
        <w:trPr>
          <w:trHeight w:val="697"/>
          <w:jc w:val="center"/>
        </w:trPr>
        <w:tc>
          <w:tcPr>
            <w:tcW w:w="722" w:type="dxa"/>
            <w:vMerge/>
            <w:vAlign w:val="center"/>
          </w:tcPr>
          <w:p w14:paraId="6E5282BD" w14:textId="77777777" w:rsidR="004825B9" w:rsidRPr="004B4730" w:rsidRDefault="004825B9">
            <w:pPr>
              <w:jc w:val="left"/>
              <w:rPr>
                <w:rFonts w:ascii="Times New Roman" w:hAnsi="Times New Roman" w:cs="Times New Roman"/>
                <w:color w:val="000000" w:themeColor="text1"/>
                <w:kern w:val="0"/>
                <w:sz w:val="24"/>
              </w:rPr>
            </w:pPr>
          </w:p>
        </w:tc>
        <w:tc>
          <w:tcPr>
            <w:tcW w:w="792" w:type="dxa"/>
            <w:vAlign w:val="center"/>
          </w:tcPr>
          <w:p w14:paraId="6E6E761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39</w:t>
            </w:r>
          </w:p>
        </w:tc>
        <w:tc>
          <w:tcPr>
            <w:tcW w:w="1980" w:type="dxa"/>
            <w:vAlign w:val="center"/>
          </w:tcPr>
          <w:p w14:paraId="1EB4F35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通信联络装置</w:t>
            </w:r>
          </w:p>
        </w:tc>
        <w:tc>
          <w:tcPr>
            <w:tcW w:w="4426" w:type="dxa"/>
            <w:vAlign w:val="center"/>
          </w:tcPr>
          <w:p w14:paraId="1EE8709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应设置</w:t>
            </w:r>
          </w:p>
        </w:tc>
        <w:tc>
          <w:tcPr>
            <w:tcW w:w="974" w:type="dxa"/>
            <w:vAlign w:val="center"/>
          </w:tcPr>
          <w:p w14:paraId="5633B00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17F5340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2E0A78B" w14:textId="77777777">
        <w:trPr>
          <w:trHeight w:val="795"/>
          <w:jc w:val="center"/>
        </w:trPr>
        <w:tc>
          <w:tcPr>
            <w:tcW w:w="722" w:type="dxa"/>
            <w:vMerge/>
            <w:vAlign w:val="center"/>
          </w:tcPr>
          <w:p w14:paraId="38464526" w14:textId="77777777"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14:paraId="7AD798F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40</w:t>
            </w:r>
          </w:p>
        </w:tc>
        <w:tc>
          <w:tcPr>
            <w:tcW w:w="1980" w:type="dxa"/>
            <w:vAlign w:val="center"/>
          </w:tcPr>
          <w:p w14:paraId="3C145DF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电缆与电缆导向</w:t>
            </w:r>
          </w:p>
        </w:tc>
        <w:tc>
          <w:tcPr>
            <w:tcW w:w="4426" w:type="dxa"/>
            <w:vAlign w:val="center"/>
          </w:tcPr>
          <w:p w14:paraId="746516D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电缆应完好无破损，电缆导向架按规定设置</w:t>
            </w:r>
          </w:p>
        </w:tc>
        <w:tc>
          <w:tcPr>
            <w:tcW w:w="974" w:type="dxa"/>
            <w:vAlign w:val="center"/>
          </w:tcPr>
          <w:p w14:paraId="652AB8C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32FEC53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1D85BA9" w14:textId="77777777">
        <w:trPr>
          <w:trHeight w:val="765"/>
          <w:jc w:val="center"/>
        </w:trPr>
        <w:tc>
          <w:tcPr>
            <w:tcW w:w="722" w:type="dxa"/>
            <w:vMerge w:val="restart"/>
            <w:vAlign w:val="center"/>
          </w:tcPr>
          <w:p w14:paraId="2F88742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对重和钢丝绳</w:t>
            </w:r>
          </w:p>
        </w:tc>
        <w:tc>
          <w:tcPr>
            <w:tcW w:w="792" w:type="dxa"/>
            <w:vAlign w:val="center"/>
          </w:tcPr>
          <w:p w14:paraId="20DD1BB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41</w:t>
            </w:r>
          </w:p>
        </w:tc>
        <w:tc>
          <w:tcPr>
            <w:tcW w:w="1980" w:type="dxa"/>
            <w:vAlign w:val="center"/>
          </w:tcPr>
          <w:p w14:paraId="5D7C242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4426" w:type="dxa"/>
            <w:vAlign w:val="center"/>
          </w:tcPr>
          <w:p w14:paraId="7E82BCC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应规格正确，且未达到报废标准</w:t>
            </w:r>
          </w:p>
        </w:tc>
        <w:tc>
          <w:tcPr>
            <w:tcW w:w="974" w:type="dxa"/>
            <w:vAlign w:val="center"/>
          </w:tcPr>
          <w:p w14:paraId="7890563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544839A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F5E9C3F" w14:textId="77777777">
        <w:trPr>
          <w:trHeight w:val="765"/>
          <w:jc w:val="center"/>
        </w:trPr>
        <w:tc>
          <w:tcPr>
            <w:tcW w:w="722" w:type="dxa"/>
            <w:vMerge/>
            <w:vAlign w:val="center"/>
          </w:tcPr>
          <w:p w14:paraId="144151BE" w14:textId="77777777"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14:paraId="28E9968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42</w:t>
            </w:r>
          </w:p>
        </w:tc>
        <w:tc>
          <w:tcPr>
            <w:tcW w:w="1980" w:type="dxa"/>
            <w:vAlign w:val="center"/>
          </w:tcPr>
          <w:p w14:paraId="243F9A5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对重安装</w:t>
            </w:r>
          </w:p>
        </w:tc>
        <w:tc>
          <w:tcPr>
            <w:tcW w:w="4426" w:type="dxa"/>
            <w:vAlign w:val="center"/>
          </w:tcPr>
          <w:p w14:paraId="371106C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应按使用说明书要求设置</w:t>
            </w:r>
          </w:p>
        </w:tc>
        <w:tc>
          <w:tcPr>
            <w:tcW w:w="974" w:type="dxa"/>
            <w:vAlign w:val="center"/>
          </w:tcPr>
          <w:p w14:paraId="233CB2F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6AAB797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8D3B281" w14:textId="77777777">
        <w:trPr>
          <w:trHeight w:val="660"/>
          <w:jc w:val="center"/>
        </w:trPr>
        <w:tc>
          <w:tcPr>
            <w:tcW w:w="722" w:type="dxa"/>
            <w:vMerge/>
            <w:vAlign w:val="center"/>
          </w:tcPr>
          <w:p w14:paraId="7B9CFF90" w14:textId="77777777"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14:paraId="51053FF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43</w:t>
            </w:r>
          </w:p>
        </w:tc>
        <w:tc>
          <w:tcPr>
            <w:tcW w:w="1980" w:type="dxa"/>
            <w:vAlign w:val="center"/>
          </w:tcPr>
          <w:p w14:paraId="5174660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w:t>
            </w:r>
          </w:p>
        </w:tc>
        <w:tc>
          <w:tcPr>
            <w:tcW w:w="4426" w:type="dxa"/>
            <w:vAlign w:val="center"/>
          </w:tcPr>
          <w:p w14:paraId="797A552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接缝平整，导向良好</w:t>
            </w:r>
          </w:p>
        </w:tc>
        <w:tc>
          <w:tcPr>
            <w:tcW w:w="974" w:type="dxa"/>
            <w:vAlign w:val="center"/>
          </w:tcPr>
          <w:p w14:paraId="6521D8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5E6BCE3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15DA0C7" w14:textId="77777777">
        <w:trPr>
          <w:trHeight w:val="930"/>
          <w:jc w:val="center"/>
        </w:trPr>
        <w:tc>
          <w:tcPr>
            <w:tcW w:w="722" w:type="dxa"/>
            <w:vMerge/>
            <w:vAlign w:val="center"/>
          </w:tcPr>
          <w:p w14:paraId="1C73EF7C" w14:textId="77777777" w:rsidR="004825B9" w:rsidRPr="004B4730" w:rsidRDefault="004825B9">
            <w:pPr>
              <w:widowControl/>
              <w:jc w:val="left"/>
              <w:rPr>
                <w:rFonts w:ascii="Times New Roman" w:hAnsi="Times New Roman" w:cs="Times New Roman"/>
                <w:color w:val="000000" w:themeColor="text1"/>
                <w:kern w:val="0"/>
                <w:sz w:val="24"/>
              </w:rPr>
            </w:pPr>
          </w:p>
        </w:tc>
        <w:tc>
          <w:tcPr>
            <w:tcW w:w="792" w:type="dxa"/>
            <w:vAlign w:val="center"/>
          </w:tcPr>
          <w:p w14:paraId="26B71BC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44</w:t>
            </w:r>
          </w:p>
        </w:tc>
        <w:tc>
          <w:tcPr>
            <w:tcW w:w="1980" w:type="dxa"/>
            <w:vAlign w:val="center"/>
          </w:tcPr>
          <w:p w14:paraId="59B054F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钢丝绳端部固结</w:t>
            </w:r>
          </w:p>
        </w:tc>
        <w:tc>
          <w:tcPr>
            <w:tcW w:w="4426" w:type="dxa"/>
            <w:vAlign w:val="center"/>
          </w:tcPr>
          <w:p w14:paraId="5CB854C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应固结可靠。绳卡规格应</w:t>
            </w:r>
            <w:proofErr w:type="gramStart"/>
            <w:r w:rsidRPr="004B4730">
              <w:rPr>
                <w:rFonts w:ascii="Times New Roman" w:hAnsi="Times New Roman" w:cs="Times New Roman" w:hint="eastAsia"/>
                <w:color w:val="000000" w:themeColor="text1"/>
                <w:kern w:val="0"/>
                <w:sz w:val="24"/>
              </w:rPr>
              <w:t>与绳径匹配</w:t>
            </w:r>
            <w:proofErr w:type="gramEnd"/>
            <w:r w:rsidRPr="004B4730">
              <w:rPr>
                <w:rFonts w:ascii="Times New Roman" w:hAnsi="Times New Roman" w:cs="Times New Roman" w:hint="eastAsia"/>
                <w:color w:val="000000" w:themeColor="text1"/>
                <w:kern w:val="0"/>
                <w:sz w:val="24"/>
              </w:rPr>
              <w:t>，其数量不得少于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w:t>
            </w:r>
            <w:proofErr w:type="gramStart"/>
            <w:r w:rsidRPr="004B4730">
              <w:rPr>
                <w:rFonts w:ascii="Times New Roman" w:hAnsi="Times New Roman" w:cs="Times New Roman" w:hint="eastAsia"/>
                <w:color w:val="000000" w:themeColor="text1"/>
                <w:kern w:val="0"/>
                <w:sz w:val="24"/>
              </w:rPr>
              <w:t>小于绳径的</w:t>
            </w:r>
            <w:proofErr w:type="gramEnd"/>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w:t>
            </w:r>
            <w:proofErr w:type="gramStart"/>
            <w:r w:rsidRPr="004B4730">
              <w:rPr>
                <w:rFonts w:ascii="Times New Roman" w:hAnsi="Times New Roman" w:cs="Times New Roman" w:hint="eastAsia"/>
                <w:color w:val="000000" w:themeColor="text1"/>
                <w:kern w:val="0"/>
                <w:sz w:val="24"/>
              </w:rPr>
              <w:t>滑鞍应</w:t>
            </w:r>
            <w:proofErr w:type="gramEnd"/>
            <w:r w:rsidRPr="004B4730">
              <w:rPr>
                <w:rFonts w:ascii="Times New Roman" w:hAnsi="Times New Roman" w:cs="Times New Roman" w:hint="eastAsia"/>
                <w:color w:val="000000" w:themeColor="text1"/>
                <w:kern w:val="0"/>
                <w:sz w:val="24"/>
              </w:rPr>
              <w:t>放在受力一侧</w:t>
            </w:r>
          </w:p>
        </w:tc>
        <w:tc>
          <w:tcPr>
            <w:tcW w:w="974" w:type="dxa"/>
            <w:vAlign w:val="center"/>
          </w:tcPr>
          <w:p w14:paraId="269865D4"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28" w:type="dxa"/>
            <w:vAlign w:val="center"/>
          </w:tcPr>
          <w:p w14:paraId="3F873734" w14:textId="77777777" w:rsidR="004825B9" w:rsidRPr="004B4730" w:rsidRDefault="004825B9">
            <w:pPr>
              <w:widowControl/>
              <w:jc w:val="left"/>
              <w:rPr>
                <w:rFonts w:ascii="Times New Roman" w:hAnsi="Times New Roman" w:cs="Times New Roman"/>
                <w:color w:val="000000" w:themeColor="text1"/>
                <w:kern w:val="0"/>
                <w:sz w:val="24"/>
              </w:rPr>
            </w:pPr>
          </w:p>
        </w:tc>
      </w:tr>
      <w:tr w:rsidR="00514DD3" w:rsidRPr="00B96BEE" w14:paraId="2407D1D1" w14:textId="77777777">
        <w:trPr>
          <w:trHeight w:val="2329"/>
          <w:jc w:val="center"/>
        </w:trPr>
        <w:tc>
          <w:tcPr>
            <w:tcW w:w="9722" w:type="dxa"/>
            <w:gridSpan w:val="6"/>
            <w:vAlign w:val="center"/>
          </w:tcPr>
          <w:p w14:paraId="3FEDD8CC" w14:textId="77777777"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eastAsia="宋体" w:hAnsi="Times New Roman" w:cs="Times New Roman" w:hint="eastAsia"/>
                <w:color w:val="000000" w:themeColor="text1"/>
                <w:kern w:val="0"/>
                <w:sz w:val="24"/>
              </w:rPr>
              <w:t xml:space="preserve">　自检结论：</w:t>
            </w:r>
          </w:p>
          <w:p w14:paraId="22A2D02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p w14:paraId="5B18D51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p>
          <w:p w14:paraId="62B3BA88" w14:textId="77777777" w:rsidR="004825B9" w:rsidRPr="004B4730" w:rsidRDefault="003B59C1">
            <w:pPr>
              <w:widowControl/>
              <w:spacing w:line="360" w:lineRule="auto"/>
              <w:ind w:firstLineChars="100" w:firstLine="24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检查人（签字）：</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检查日期：</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 xml:space="preserve">　日</w:t>
            </w:r>
          </w:p>
        </w:tc>
      </w:tr>
    </w:tbl>
    <w:p w14:paraId="5B0913AB"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注：对不符合要求的项目应在备注</w:t>
      </w:r>
      <w:proofErr w:type="gramStart"/>
      <w:r w:rsidRPr="004B4730">
        <w:rPr>
          <w:rFonts w:ascii="Times New Roman" w:hAnsi="Times New Roman" w:cs="Times New Roman" w:hint="eastAsia"/>
          <w:color w:val="000000" w:themeColor="text1"/>
          <w:kern w:val="0"/>
          <w:sz w:val="24"/>
        </w:rPr>
        <w:t>栏具体</w:t>
      </w:r>
      <w:proofErr w:type="gramEnd"/>
      <w:r w:rsidRPr="004B4730">
        <w:rPr>
          <w:rFonts w:ascii="Times New Roman" w:hAnsi="Times New Roman" w:cs="Times New Roman" w:hint="eastAsia"/>
          <w:color w:val="000000" w:themeColor="text1"/>
          <w:kern w:val="0"/>
          <w:sz w:val="24"/>
        </w:rPr>
        <w:t>说明，对要求量化的参数应填实测值。</w:t>
      </w:r>
    </w:p>
    <w:p w14:paraId="064471AC" w14:textId="77777777" w:rsidR="004825B9" w:rsidRPr="004B4730" w:rsidRDefault="003B59C1">
      <w:pPr>
        <w:pStyle w:val="ad"/>
        <w:rPr>
          <w:color w:val="000000" w:themeColor="text1"/>
        </w:rPr>
      </w:pPr>
      <w:r w:rsidRPr="004B4730">
        <w:rPr>
          <w:color w:val="000000" w:themeColor="text1"/>
          <w:szCs w:val="21"/>
        </w:rPr>
        <w:br w:type="page"/>
      </w:r>
      <w:r w:rsidRPr="004B4730">
        <w:rPr>
          <w:color w:val="000000" w:themeColor="text1"/>
        </w:rPr>
        <w:lastRenderedPageBreak/>
        <w:t>LJA-C9</w:t>
      </w:r>
      <w:r w:rsidRPr="004B4730">
        <w:rPr>
          <w:rStyle w:val="Char9"/>
          <w:color w:val="000000" w:themeColor="text1"/>
        </w:rPr>
        <w:t>-</w:t>
      </w:r>
      <w:r w:rsidRPr="004B4730">
        <w:rPr>
          <w:color w:val="000000" w:themeColor="text1"/>
        </w:rPr>
        <w:t>8-3</w:t>
      </w:r>
    </w:p>
    <w:p w14:paraId="0AC99234" w14:textId="77777777" w:rsidR="004825B9" w:rsidRPr="004B4730" w:rsidRDefault="003B59C1">
      <w:pPr>
        <w:pStyle w:val="3"/>
        <w:rPr>
          <w:rFonts w:cs="Times New Roman"/>
          <w:color w:val="000000" w:themeColor="text1"/>
        </w:rPr>
      </w:pPr>
      <w:bookmarkStart w:id="596" w:name="_Toc441534401"/>
      <w:bookmarkStart w:id="597" w:name="_Toc441533863"/>
      <w:bookmarkStart w:id="598" w:name="_Toc441533587"/>
      <w:r w:rsidRPr="004B4730">
        <w:rPr>
          <w:rFonts w:cs="Times New Roman" w:hint="eastAsia"/>
          <w:color w:val="000000" w:themeColor="text1"/>
        </w:rPr>
        <w:t>施工升降机安装验收表</w:t>
      </w:r>
      <w:bookmarkEnd w:id="596"/>
      <w:bookmarkEnd w:id="597"/>
      <w:bookmarkEnd w:id="598"/>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0"/>
        <w:gridCol w:w="720"/>
        <w:gridCol w:w="180"/>
        <w:gridCol w:w="540"/>
        <w:gridCol w:w="2234"/>
        <w:gridCol w:w="1620"/>
        <w:gridCol w:w="1006"/>
        <w:gridCol w:w="1080"/>
        <w:gridCol w:w="1080"/>
      </w:tblGrid>
      <w:tr w:rsidR="00514DD3" w:rsidRPr="00B96BEE" w14:paraId="64702C9A" w14:textId="77777777">
        <w:trPr>
          <w:trHeight w:val="471"/>
          <w:jc w:val="center"/>
        </w:trPr>
        <w:tc>
          <w:tcPr>
            <w:tcW w:w="1620" w:type="dxa"/>
            <w:gridSpan w:val="3"/>
            <w:vAlign w:val="center"/>
          </w:tcPr>
          <w:p w14:paraId="71FA89A3" w14:textId="77777777" w:rsidR="004825B9" w:rsidRPr="004B4730" w:rsidRDefault="003B59C1">
            <w:pPr>
              <w:widowControl/>
              <w:tabs>
                <w:tab w:val="left" w:pos="207"/>
              </w:tabs>
              <w:snapToGrid w:val="0"/>
              <w:ind w:leftChars="-51" w:left="-107"/>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工程名称</w:t>
            </w:r>
          </w:p>
        </w:tc>
        <w:tc>
          <w:tcPr>
            <w:tcW w:w="2774" w:type="dxa"/>
            <w:gridSpan w:val="2"/>
            <w:vAlign w:val="center"/>
          </w:tcPr>
          <w:p w14:paraId="337F2D9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14:paraId="31060CE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工程地址</w:t>
            </w:r>
          </w:p>
        </w:tc>
        <w:tc>
          <w:tcPr>
            <w:tcW w:w="3166" w:type="dxa"/>
            <w:gridSpan w:val="3"/>
            <w:vAlign w:val="center"/>
          </w:tcPr>
          <w:p w14:paraId="502988C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39CFB94" w14:textId="77777777">
        <w:trPr>
          <w:trHeight w:val="471"/>
          <w:jc w:val="center"/>
        </w:trPr>
        <w:tc>
          <w:tcPr>
            <w:tcW w:w="1620" w:type="dxa"/>
            <w:gridSpan w:val="3"/>
            <w:vAlign w:val="center"/>
          </w:tcPr>
          <w:p w14:paraId="3E6BFDA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设备型号</w:t>
            </w:r>
            <w:r w:rsidRPr="004B4730">
              <w:rPr>
                <w:rFonts w:ascii="Times New Roman" w:hAnsi="Times New Roman" w:cs="Times New Roman"/>
                <w:color w:val="000000" w:themeColor="text1"/>
                <w:kern w:val="0"/>
                <w:sz w:val="24"/>
              </w:rPr>
              <w:t xml:space="preserve">               </w:t>
            </w:r>
          </w:p>
        </w:tc>
        <w:tc>
          <w:tcPr>
            <w:tcW w:w="2774" w:type="dxa"/>
            <w:gridSpan w:val="2"/>
            <w:vAlign w:val="center"/>
          </w:tcPr>
          <w:p w14:paraId="4FEE536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14:paraId="05031DB8"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备案登记号</w:t>
            </w:r>
          </w:p>
        </w:tc>
        <w:tc>
          <w:tcPr>
            <w:tcW w:w="3166" w:type="dxa"/>
            <w:gridSpan w:val="3"/>
            <w:vAlign w:val="center"/>
          </w:tcPr>
          <w:p w14:paraId="6397DA4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D8B5DAC" w14:textId="77777777">
        <w:trPr>
          <w:trHeight w:val="471"/>
          <w:jc w:val="center"/>
        </w:trPr>
        <w:tc>
          <w:tcPr>
            <w:tcW w:w="1620" w:type="dxa"/>
            <w:gridSpan w:val="3"/>
            <w:vAlign w:val="center"/>
          </w:tcPr>
          <w:p w14:paraId="486C424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设备生产厂</w:t>
            </w:r>
          </w:p>
        </w:tc>
        <w:tc>
          <w:tcPr>
            <w:tcW w:w="2774" w:type="dxa"/>
            <w:gridSpan w:val="2"/>
            <w:vAlign w:val="center"/>
          </w:tcPr>
          <w:p w14:paraId="7C3815C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14:paraId="0EA9628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出厂编号</w:t>
            </w:r>
          </w:p>
        </w:tc>
        <w:tc>
          <w:tcPr>
            <w:tcW w:w="3166" w:type="dxa"/>
            <w:gridSpan w:val="3"/>
            <w:vAlign w:val="center"/>
          </w:tcPr>
          <w:p w14:paraId="1335445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39BB0E1" w14:textId="77777777">
        <w:trPr>
          <w:trHeight w:val="471"/>
          <w:jc w:val="center"/>
        </w:trPr>
        <w:tc>
          <w:tcPr>
            <w:tcW w:w="1620" w:type="dxa"/>
            <w:gridSpan w:val="3"/>
            <w:vAlign w:val="center"/>
          </w:tcPr>
          <w:p w14:paraId="669585C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出厂日期</w:t>
            </w:r>
          </w:p>
        </w:tc>
        <w:tc>
          <w:tcPr>
            <w:tcW w:w="2774" w:type="dxa"/>
            <w:gridSpan w:val="2"/>
            <w:vAlign w:val="center"/>
          </w:tcPr>
          <w:p w14:paraId="113AB5C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14:paraId="145B945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安装高度</w:t>
            </w:r>
          </w:p>
        </w:tc>
        <w:tc>
          <w:tcPr>
            <w:tcW w:w="3166" w:type="dxa"/>
            <w:gridSpan w:val="3"/>
            <w:vAlign w:val="center"/>
          </w:tcPr>
          <w:p w14:paraId="1857992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15F849A" w14:textId="77777777">
        <w:trPr>
          <w:trHeight w:val="471"/>
          <w:jc w:val="center"/>
        </w:trPr>
        <w:tc>
          <w:tcPr>
            <w:tcW w:w="1620" w:type="dxa"/>
            <w:gridSpan w:val="3"/>
            <w:vAlign w:val="center"/>
          </w:tcPr>
          <w:p w14:paraId="36DD92A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安装负责人</w:t>
            </w:r>
          </w:p>
        </w:tc>
        <w:tc>
          <w:tcPr>
            <w:tcW w:w="2774" w:type="dxa"/>
            <w:gridSpan w:val="2"/>
            <w:vAlign w:val="center"/>
          </w:tcPr>
          <w:p w14:paraId="6D503F0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620" w:type="dxa"/>
            <w:vAlign w:val="center"/>
          </w:tcPr>
          <w:p w14:paraId="3A8EBD0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安装日期</w:t>
            </w:r>
          </w:p>
        </w:tc>
        <w:tc>
          <w:tcPr>
            <w:tcW w:w="3166" w:type="dxa"/>
            <w:gridSpan w:val="3"/>
            <w:vAlign w:val="center"/>
          </w:tcPr>
          <w:p w14:paraId="10F63BC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564EBE9" w14:textId="77777777">
        <w:trPr>
          <w:trHeight w:val="471"/>
          <w:jc w:val="center"/>
        </w:trPr>
        <w:tc>
          <w:tcPr>
            <w:tcW w:w="2160" w:type="dxa"/>
            <w:gridSpan w:val="4"/>
            <w:vAlign w:val="center"/>
          </w:tcPr>
          <w:p w14:paraId="586EDCD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检查结果代号说明</w:t>
            </w:r>
          </w:p>
        </w:tc>
        <w:tc>
          <w:tcPr>
            <w:tcW w:w="7020" w:type="dxa"/>
            <w:gridSpan w:val="5"/>
            <w:vAlign w:val="center"/>
          </w:tcPr>
          <w:p w14:paraId="301AF63A"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不合格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无</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无此项</w:t>
            </w:r>
          </w:p>
        </w:tc>
      </w:tr>
      <w:tr w:rsidR="00514DD3" w:rsidRPr="00B96BEE" w14:paraId="08D70F14" w14:textId="77777777">
        <w:trPr>
          <w:trHeight w:val="471"/>
          <w:jc w:val="center"/>
        </w:trPr>
        <w:tc>
          <w:tcPr>
            <w:tcW w:w="720" w:type="dxa"/>
            <w:vAlign w:val="center"/>
          </w:tcPr>
          <w:p w14:paraId="5BBAFF2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2FDAFC7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项目</w:t>
            </w:r>
          </w:p>
        </w:tc>
        <w:tc>
          <w:tcPr>
            <w:tcW w:w="720" w:type="dxa"/>
            <w:vAlign w:val="center"/>
          </w:tcPr>
          <w:p w14:paraId="7F13584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5580" w:type="dxa"/>
            <w:gridSpan w:val="5"/>
            <w:vAlign w:val="center"/>
          </w:tcPr>
          <w:p w14:paraId="242DDAA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内容和要求</w:t>
            </w:r>
          </w:p>
        </w:tc>
        <w:tc>
          <w:tcPr>
            <w:tcW w:w="1080" w:type="dxa"/>
            <w:vAlign w:val="center"/>
          </w:tcPr>
          <w:p w14:paraId="0E2B250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2838FD0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1080" w:type="dxa"/>
            <w:vAlign w:val="center"/>
          </w:tcPr>
          <w:p w14:paraId="2D509E5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15902EAA" w14:textId="77777777">
        <w:trPr>
          <w:trHeight w:val="471"/>
          <w:jc w:val="center"/>
        </w:trPr>
        <w:tc>
          <w:tcPr>
            <w:tcW w:w="720" w:type="dxa"/>
            <w:vMerge w:val="restart"/>
            <w:vAlign w:val="center"/>
          </w:tcPr>
          <w:p w14:paraId="3D6A30D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主要</w:t>
            </w:r>
          </w:p>
          <w:p w14:paraId="2DE0288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部件</w:t>
            </w:r>
          </w:p>
        </w:tc>
        <w:tc>
          <w:tcPr>
            <w:tcW w:w="720" w:type="dxa"/>
            <w:vAlign w:val="center"/>
          </w:tcPr>
          <w:p w14:paraId="0B80ACE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w:t>
            </w:r>
          </w:p>
        </w:tc>
        <w:tc>
          <w:tcPr>
            <w:tcW w:w="5580" w:type="dxa"/>
            <w:gridSpan w:val="5"/>
            <w:vAlign w:val="center"/>
          </w:tcPr>
          <w:p w14:paraId="6274C65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导轨架、附墙架连接安装齐全、牢固，位置正确</w:t>
            </w:r>
          </w:p>
        </w:tc>
        <w:tc>
          <w:tcPr>
            <w:tcW w:w="1080" w:type="dxa"/>
            <w:vAlign w:val="center"/>
          </w:tcPr>
          <w:p w14:paraId="34E9136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6C9B1C0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0C9380BC" w14:textId="77777777">
        <w:trPr>
          <w:trHeight w:val="471"/>
          <w:jc w:val="center"/>
        </w:trPr>
        <w:tc>
          <w:tcPr>
            <w:tcW w:w="720" w:type="dxa"/>
            <w:vMerge/>
            <w:vAlign w:val="center"/>
          </w:tcPr>
          <w:p w14:paraId="575AE0AF"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546A8AD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w:t>
            </w:r>
          </w:p>
        </w:tc>
        <w:tc>
          <w:tcPr>
            <w:tcW w:w="5580" w:type="dxa"/>
            <w:gridSpan w:val="5"/>
            <w:vAlign w:val="center"/>
          </w:tcPr>
          <w:p w14:paraId="165E32B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螺栓拧紧力矩达到技术要求，开口销完全撬开</w:t>
            </w:r>
          </w:p>
        </w:tc>
        <w:tc>
          <w:tcPr>
            <w:tcW w:w="1080" w:type="dxa"/>
            <w:vAlign w:val="center"/>
          </w:tcPr>
          <w:p w14:paraId="36CBE4E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47185C2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292123C" w14:textId="77777777">
        <w:trPr>
          <w:trHeight w:val="471"/>
          <w:jc w:val="center"/>
        </w:trPr>
        <w:tc>
          <w:tcPr>
            <w:tcW w:w="720" w:type="dxa"/>
            <w:vMerge/>
            <w:vAlign w:val="center"/>
          </w:tcPr>
          <w:p w14:paraId="11BE73DB"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526F5DF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w:t>
            </w:r>
          </w:p>
        </w:tc>
        <w:tc>
          <w:tcPr>
            <w:tcW w:w="5580" w:type="dxa"/>
            <w:gridSpan w:val="5"/>
            <w:vAlign w:val="center"/>
          </w:tcPr>
          <w:p w14:paraId="1573C80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导轨架安装垂直</w:t>
            </w:r>
            <w:proofErr w:type="gramStart"/>
            <w:r w:rsidRPr="004B4730">
              <w:rPr>
                <w:rFonts w:ascii="Times New Roman" w:hAnsi="Times New Roman" w:cs="Times New Roman" w:hint="eastAsia"/>
                <w:color w:val="000000" w:themeColor="text1"/>
                <w:kern w:val="0"/>
                <w:sz w:val="24"/>
              </w:rPr>
              <w:t>度满足</w:t>
            </w:r>
            <w:proofErr w:type="gramEnd"/>
            <w:r w:rsidRPr="004B4730">
              <w:rPr>
                <w:rFonts w:ascii="Times New Roman" w:hAnsi="Times New Roman" w:cs="Times New Roman" w:hint="eastAsia"/>
                <w:color w:val="000000" w:themeColor="text1"/>
                <w:kern w:val="0"/>
                <w:sz w:val="24"/>
              </w:rPr>
              <w:t>要求</w:t>
            </w:r>
          </w:p>
        </w:tc>
        <w:tc>
          <w:tcPr>
            <w:tcW w:w="1080" w:type="dxa"/>
            <w:vAlign w:val="center"/>
          </w:tcPr>
          <w:p w14:paraId="15CDC0D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116AA03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EC3DDCF" w14:textId="77777777">
        <w:trPr>
          <w:trHeight w:val="471"/>
          <w:jc w:val="center"/>
        </w:trPr>
        <w:tc>
          <w:tcPr>
            <w:tcW w:w="720" w:type="dxa"/>
            <w:vMerge/>
            <w:vAlign w:val="center"/>
          </w:tcPr>
          <w:p w14:paraId="78D26BF9"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3B852A0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w:t>
            </w:r>
          </w:p>
        </w:tc>
        <w:tc>
          <w:tcPr>
            <w:tcW w:w="5580" w:type="dxa"/>
            <w:gridSpan w:val="5"/>
            <w:vAlign w:val="center"/>
          </w:tcPr>
          <w:p w14:paraId="7EAAA1C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结构件无变形、开焊、裂纹</w:t>
            </w:r>
          </w:p>
        </w:tc>
        <w:tc>
          <w:tcPr>
            <w:tcW w:w="1080" w:type="dxa"/>
            <w:vAlign w:val="center"/>
          </w:tcPr>
          <w:p w14:paraId="730CB7C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49F2B2D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043F76E" w14:textId="77777777">
        <w:trPr>
          <w:trHeight w:val="471"/>
          <w:jc w:val="center"/>
        </w:trPr>
        <w:tc>
          <w:tcPr>
            <w:tcW w:w="720" w:type="dxa"/>
            <w:vMerge/>
            <w:vAlign w:val="center"/>
          </w:tcPr>
          <w:p w14:paraId="3B214A22"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0725BE9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5</w:t>
            </w:r>
          </w:p>
        </w:tc>
        <w:tc>
          <w:tcPr>
            <w:tcW w:w="5580" w:type="dxa"/>
            <w:gridSpan w:val="5"/>
            <w:vAlign w:val="center"/>
          </w:tcPr>
          <w:p w14:paraId="4E0E52B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对重导轨符合使用说明书要求</w:t>
            </w:r>
          </w:p>
        </w:tc>
        <w:tc>
          <w:tcPr>
            <w:tcW w:w="1080" w:type="dxa"/>
            <w:vAlign w:val="center"/>
          </w:tcPr>
          <w:p w14:paraId="168833D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02396E2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5333CD1" w14:textId="77777777">
        <w:trPr>
          <w:trHeight w:val="471"/>
          <w:jc w:val="center"/>
        </w:trPr>
        <w:tc>
          <w:tcPr>
            <w:tcW w:w="720" w:type="dxa"/>
            <w:vMerge w:val="restart"/>
            <w:vAlign w:val="center"/>
          </w:tcPr>
          <w:p w14:paraId="7A781D5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转动</w:t>
            </w:r>
          </w:p>
          <w:p w14:paraId="6D097B9F"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系统</w:t>
            </w:r>
          </w:p>
        </w:tc>
        <w:tc>
          <w:tcPr>
            <w:tcW w:w="720" w:type="dxa"/>
            <w:vAlign w:val="center"/>
          </w:tcPr>
          <w:p w14:paraId="1FD882D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6</w:t>
            </w:r>
          </w:p>
        </w:tc>
        <w:tc>
          <w:tcPr>
            <w:tcW w:w="5580" w:type="dxa"/>
            <w:gridSpan w:val="5"/>
            <w:vAlign w:val="center"/>
          </w:tcPr>
          <w:p w14:paraId="501F4FB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钢丝绳规格正确，未达到报废标准</w:t>
            </w:r>
          </w:p>
        </w:tc>
        <w:tc>
          <w:tcPr>
            <w:tcW w:w="1080" w:type="dxa"/>
            <w:vAlign w:val="center"/>
          </w:tcPr>
          <w:p w14:paraId="5C42C7E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08FB8BE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9DE919C" w14:textId="77777777">
        <w:trPr>
          <w:trHeight w:val="471"/>
          <w:jc w:val="center"/>
        </w:trPr>
        <w:tc>
          <w:tcPr>
            <w:tcW w:w="720" w:type="dxa"/>
            <w:vMerge/>
            <w:vAlign w:val="center"/>
          </w:tcPr>
          <w:p w14:paraId="09B0E93B"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62F044F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w:t>
            </w:r>
          </w:p>
        </w:tc>
        <w:tc>
          <w:tcPr>
            <w:tcW w:w="5580" w:type="dxa"/>
            <w:gridSpan w:val="5"/>
            <w:vAlign w:val="center"/>
          </w:tcPr>
          <w:p w14:paraId="36928AFA"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钢丝绳固定和编结符合标准要求</w:t>
            </w:r>
          </w:p>
        </w:tc>
        <w:tc>
          <w:tcPr>
            <w:tcW w:w="1080" w:type="dxa"/>
            <w:vAlign w:val="center"/>
          </w:tcPr>
          <w:p w14:paraId="2EEA6B1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721B3C2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755CF33" w14:textId="77777777">
        <w:trPr>
          <w:trHeight w:val="471"/>
          <w:jc w:val="center"/>
        </w:trPr>
        <w:tc>
          <w:tcPr>
            <w:tcW w:w="720" w:type="dxa"/>
            <w:vMerge/>
            <w:vAlign w:val="center"/>
          </w:tcPr>
          <w:p w14:paraId="0A84DC6D"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2608F167"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5580" w:type="dxa"/>
            <w:gridSpan w:val="5"/>
            <w:vAlign w:val="center"/>
          </w:tcPr>
          <w:p w14:paraId="4021D1E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各部位滑轮转动灵活、可靠，无卡阻现象</w:t>
            </w:r>
          </w:p>
        </w:tc>
        <w:tc>
          <w:tcPr>
            <w:tcW w:w="1080" w:type="dxa"/>
            <w:vAlign w:val="center"/>
          </w:tcPr>
          <w:p w14:paraId="6C7EBB2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54DE830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34AF1DF" w14:textId="77777777">
        <w:trPr>
          <w:trHeight w:val="471"/>
          <w:jc w:val="center"/>
        </w:trPr>
        <w:tc>
          <w:tcPr>
            <w:tcW w:w="720" w:type="dxa"/>
            <w:vMerge/>
            <w:vAlign w:val="center"/>
          </w:tcPr>
          <w:p w14:paraId="31FADD0D"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7FFF099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5580" w:type="dxa"/>
            <w:gridSpan w:val="5"/>
            <w:vAlign w:val="center"/>
          </w:tcPr>
          <w:p w14:paraId="761F1BA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齿条、齿轮、曳引</w:t>
            </w:r>
            <w:proofErr w:type="gramStart"/>
            <w:r w:rsidRPr="004B4730">
              <w:rPr>
                <w:rFonts w:ascii="Times New Roman" w:hAnsi="Times New Roman" w:cs="Times New Roman" w:hint="eastAsia"/>
                <w:color w:val="000000" w:themeColor="text1"/>
                <w:kern w:val="0"/>
                <w:sz w:val="24"/>
              </w:rPr>
              <w:t>轮符合</w:t>
            </w:r>
            <w:proofErr w:type="gramEnd"/>
            <w:r w:rsidRPr="004B4730">
              <w:rPr>
                <w:rFonts w:ascii="Times New Roman" w:hAnsi="Times New Roman" w:cs="Times New Roman" w:hint="eastAsia"/>
                <w:color w:val="000000" w:themeColor="text1"/>
                <w:kern w:val="0"/>
                <w:sz w:val="24"/>
              </w:rPr>
              <w:t>标准要求、保险装置可靠</w:t>
            </w:r>
          </w:p>
        </w:tc>
        <w:tc>
          <w:tcPr>
            <w:tcW w:w="1080" w:type="dxa"/>
            <w:vAlign w:val="center"/>
          </w:tcPr>
          <w:p w14:paraId="22759C9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1504C6C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D8D81CE" w14:textId="77777777">
        <w:trPr>
          <w:trHeight w:val="471"/>
          <w:jc w:val="center"/>
        </w:trPr>
        <w:tc>
          <w:tcPr>
            <w:tcW w:w="720" w:type="dxa"/>
            <w:vMerge/>
            <w:vAlign w:val="center"/>
          </w:tcPr>
          <w:p w14:paraId="1D2DE496"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04A7099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5580" w:type="dxa"/>
            <w:gridSpan w:val="5"/>
            <w:vAlign w:val="center"/>
          </w:tcPr>
          <w:p w14:paraId="17288B9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各机构转动平稳、无异常响声</w:t>
            </w:r>
          </w:p>
        </w:tc>
        <w:tc>
          <w:tcPr>
            <w:tcW w:w="1080" w:type="dxa"/>
            <w:vAlign w:val="center"/>
          </w:tcPr>
          <w:p w14:paraId="097F617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76C9FA1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98FB363" w14:textId="77777777">
        <w:trPr>
          <w:trHeight w:val="471"/>
          <w:jc w:val="center"/>
        </w:trPr>
        <w:tc>
          <w:tcPr>
            <w:tcW w:w="720" w:type="dxa"/>
            <w:vMerge/>
            <w:vAlign w:val="center"/>
          </w:tcPr>
          <w:p w14:paraId="78B99021"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01DB291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5580" w:type="dxa"/>
            <w:gridSpan w:val="5"/>
            <w:vAlign w:val="center"/>
          </w:tcPr>
          <w:p w14:paraId="4FC42EC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各润滑点润滑良好、润滑油牌号正确</w:t>
            </w:r>
          </w:p>
        </w:tc>
        <w:tc>
          <w:tcPr>
            <w:tcW w:w="1080" w:type="dxa"/>
            <w:vAlign w:val="center"/>
          </w:tcPr>
          <w:p w14:paraId="344420F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34B1F1A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B18DA6B" w14:textId="77777777">
        <w:trPr>
          <w:trHeight w:val="471"/>
          <w:jc w:val="center"/>
        </w:trPr>
        <w:tc>
          <w:tcPr>
            <w:tcW w:w="720" w:type="dxa"/>
            <w:vMerge/>
            <w:vAlign w:val="center"/>
          </w:tcPr>
          <w:p w14:paraId="08E1A726"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53D6098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5580" w:type="dxa"/>
            <w:gridSpan w:val="5"/>
            <w:vAlign w:val="center"/>
          </w:tcPr>
          <w:p w14:paraId="5538B77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制动器、离合器动作灵活可靠</w:t>
            </w:r>
          </w:p>
        </w:tc>
        <w:tc>
          <w:tcPr>
            <w:tcW w:w="1080" w:type="dxa"/>
            <w:vAlign w:val="center"/>
          </w:tcPr>
          <w:p w14:paraId="7BE3433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58979AC2"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1E6490D" w14:textId="77777777">
        <w:trPr>
          <w:trHeight w:val="471"/>
          <w:jc w:val="center"/>
        </w:trPr>
        <w:tc>
          <w:tcPr>
            <w:tcW w:w="720" w:type="dxa"/>
            <w:vMerge w:val="restart"/>
            <w:vAlign w:val="center"/>
          </w:tcPr>
          <w:p w14:paraId="138021D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w:t>
            </w:r>
          </w:p>
          <w:p w14:paraId="359E652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系统</w:t>
            </w:r>
          </w:p>
        </w:tc>
        <w:tc>
          <w:tcPr>
            <w:tcW w:w="720" w:type="dxa"/>
            <w:vAlign w:val="center"/>
          </w:tcPr>
          <w:p w14:paraId="189B90A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5580" w:type="dxa"/>
            <w:gridSpan w:val="5"/>
            <w:vAlign w:val="center"/>
          </w:tcPr>
          <w:p w14:paraId="2308A6A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供电系统正常，额定电压值偏差≤±</w:t>
            </w:r>
            <w:r w:rsidRPr="004B4730">
              <w:rPr>
                <w:rFonts w:ascii="Times New Roman" w:hAnsi="Times New Roman" w:cs="Times New Roman" w:hint="eastAsia"/>
                <w:color w:val="000000" w:themeColor="text1"/>
                <w:kern w:val="0"/>
                <w:sz w:val="24"/>
              </w:rPr>
              <w:t>5%</w:t>
            </w:r>
          </w:p>
        </w:tc>
        <w:tc>
          <w:tcPr>
            <w:tcW w:w="1080" w:type="dxa"/>
            <w:vAlign w:val="center"/>
          </w:tcPr>
          <w:p w14:paraId="1DEDAAD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41C0862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BB08965" w14:textId="77777777">
        <w:trPr>
          <w:trHeight w:val="471"/>
          <w:jc w:val="center"/>
        </w:trPr>
        <w:tc>
          <w:tcPr>
            <w:tcW w:w="720" w:type="dxa"/>
            <w:vMerge/>
            <w:vAlign w:val="center"/>
          </w:tcPr>
          <w:p w14:paraId="4A8D3FE1"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27D8718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5580" w:type="dxa"/>
            <w:gridSpan w:val="5"/>
            <w:vAlign w:val="center"/>
          </w:tcPr>
          <w:p w14:paraId="358748B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接触器、继电器接触良好</w:t>
            </w:r>
          </w:p>
        </w:tc>
        <w:tc>
          <w:tcPr>
            <w:tcW w:w="1080" w:type="dxa"/>
            <w:vAlign w:val="center"/>
          </w:tcPr>
          <w:p w14:paraId="21FE639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373E4A2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1A77DDB" w14:textId="77777777">
        <w:trPr>
          <w:trHeight w:val="471"/>
          <w:jc w:val="center"/>
        </w:trPr>
        <w:tc>
          <w:tcPr>
            <w:tcW w:w="720" w:type="dxa"/>
            <w:vMerge/>
            <w:vAlign w:val="center"/>
          </w:tcPr>
          <w:p w14:paraId="6E93DADB"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393FE47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5580" w:type="dxa"/>
            <w:gridSpan w:val="5"/>
            <w:vAlign w:val="center"/>
          </w:tcPr>
          <w:p w14:paraId="632B97A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仪表、照明、报警系统完好可靠</w:t>
            </w:r>
          </w:p>
        </w:tc>
        <w:tc>
          <w:tcPr>
            <w:tcW w:w="1080" w:type="dxa"/>
            <w:vAlign w:val="center"/>
          </w:tcPr>
          <w:p w14:paraId="1A65718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40C21B8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4E43E18" w14:textId="77777777">
        <w:trPr>
          <w:trHeight w:val="471"/>
          <w:jc w:val="center"/>
        </w:trPr>
        <w:tc>
          <w:tcPr>
            <w:tcW w:w="720" w:type="dxa"/>
            <w:vMerge/>
            <w:vAlign w:val="center"/>
          </w:tcPr>
          <w:p w14:paraId="41943D02"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6EF558B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5580" w:type="dxa"/>
            <w:gridSpan w:val="5"/>
            <w:vAlign w:val="center"/>
          </w:tcPr>
          <w:p w14:paraId="5558EF9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控制、操纵装置动作灵活、可靠</w:t>
            </w:r>
          </w:p>
        </w:tc>
        <w:tc>
          <w:tcPr>
            <w:tcW w:w="1080" w:type="dxa"/>
            <w:vAlign w:val="center"/>
          </w:tcPr>
          <w:p w14:paraId="4FEB896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1A024A2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D5ADAEE" w14:textId="77777777">
        <w:trPr>
          <w:trHeight w:val="471"/>
          <w:jc w:val="center"/>
        </w:trPr>
        <w:tc>
          <w:tcPr>
            <w:tcW w:w="720" w:type="dxa"/>
            <w:vMerge/>
            <w:vAlign w:val="center"/>
          </w:tcPr>
          <w:p w14:paraId="232EFCD5"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5CA6304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5580" w:type="dxa"/>
            <w:gridSpan w:val="5"/>
            <w:vAlign w:val="center"/>
          </w:tcPr>
          <w:p w14:paraId="6E95DBE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各种电气安全保护装置齐全、可靠</w:t>
            </w:r>
          </w:p>
        </w:tc>
        <w:tc>
          <w:tcPr>
            <w:tcW w:w="1080" w:type="dxa"/>
            <w:vAlign w:val="center"/>
          </w:tcPr>
          <w:p w14:paraId="0622A9F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7ADEB88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8017519" w14:textId="77777777">
        <w:trPr>
          <w:trHeight w:val="471"/>
          <w:jc w:val="center"/>
        </w:trPr>
        <w:tc>
          <w:tcPr>
            <w:tcW w:w="720" w:type="dxa"/>
            <w:vMerge/>
            <w:vAlign w:val="center"/>
          </w:tcPr>
          <w:p w14:paraId="318DB0E8"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23C882F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5580" w:type="dxa"/>
            <w:gridSpan w:val="5"/>
            <w:vAlign w:val="center"/>
          </w:tcPr>
          <w:p w14:paraId="5E54C03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电气系统对导轨架的绝缘电阻应≥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w:t>
            </w:r>
          </w:p>
        </w:tc>
        <w:tc>
          <w:tcPr>
            <w:tcW w:w="1080" w:type="dxa"/>
            <w:vAlign w:val="center"/>
          </w:tcPr>
          <w:p w14:paraId="745E648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64428BF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E66F4CB" w14:textId="77777777">
        <w:trPr>
          <w:trHeight w:val="411"/>
          <w:jc w:val="center"/>
        </w:trPr>
        <w:tc>
          <w:tcPr>
            <w:tcW w:w="720" w:type="dxa"/>
            <w:vMerge/>
            <w:vAlign w:val="center"/>
          </w:tcPr>
          <w:p w14:paraId="1AF63A84" w14:textId="77777777" w:rsidR="004825B9" w:rsidRPr="004B4730" w:rsidRDefault="004825B9">
            <w:pPr>
              <w:widowControl/>
              <w:jc w:val="center"/>
              <w:rPr>
                <w:rFonts w:ascii="Times New Roman" w:hAnsi="Times New Roman" w:cs="Times New Roman"/>
                <w:color w:val="000000" w:themeColor="text1"/>
                <w:kern w:val="0"/>
                <w:sz w:val="24"/>
              </w:rPr>
            </w:pPr>
          </w:p>
        </w:tc>
        <w:tc>
          <w:tcPr>
            <w:tcW w:w="720" w:type="dxa"/>
            <w:vAlign w:val="center"/>
          </w:tcPr>
          <w:p w14:paraId="732FAC2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5580" w:type="dxa"/>
            <w:gridSpan w:val="5"/>
            <w:vAlign w:val="center"/>
          </w:tcPr>
          <w:p w14:paraId="06EC119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1080" w:type="dxa"/>
            <w:vAlign w:val="center"/>
          </w:tcPr>
          <w:p w14:paraId="296C656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3E7B61E2" w14:textId="77777777" w:rsidR="004825B9" w:rsidRPr="004B4730" w:rsidRDefault="004825B9">
            <w:pPr>
              <w:widowControl/>
              <w:ind w:right="480"/>
              <w:jc w:val="right"/>
              <w:rPr>
                <w:rFonts w:ascii="Times New Roman" w:hAnsi="Times New Roman" w:cs="Times New Roman"/>
                <w:color w:val="000000" w:themeColor="text1"/>
                <w:kern w:val="0"/>
                <w:sz w:val="24"/>
              </w:rPr>
            </w:pPr>
          </w:p>
        </w:tc>
      </w:tr>
    </w:tbl>
    <w:p w14:paraId="6EC9D37B" w14:textId="77777777" w:rsidR="004825B9" w:rsidRPr="004B4730" w:rsidRDefault="003B59C1">
      <w:pPr>
        <w:pStyle w:val="3"/>
        <w:rPr>
          <w:rFonts w:cs="Times New Roman"/>
          <w:color w:val="000000" w:themeColor="text1"/>
        </w:rPr>
      </w:pPr>
      <w:r w:rsidRPr="004B4730">
        <w:rPr>
          <w:rFonts w:cs="Times New Roman"/>
          <w:color w:val="000000" w:themeColor="text1"/>
          <w:sz w:val="24"/>
        </w:rPr>
        <w:br w:type="page"/>
      </w:r>
      <w:bookmarkStart w:id="599" w:name="_Toc441533864"/>
      <w:bookmarkStart w:id="600" w:name="_Toc441534402"/>
      <w:bookmarkStart w:id="601" w:name="_Toc441533588"/>
      <w:r w:rsidRPr="004B4730">
        <w:rPr>
          <w:rFonts w:cs="Times New Roman" w:hint="eastAsia"/>
          <w:color w:val="000000" w:themeColor="text1"/>
        </w:rPr>
        <w:lastRenderedPageBreak/>
        <w:t>施工升降机安装验收表</w:t>
      </w:r>
      <w:r w:rsidRPr="004B4730">
        <w:rPr>
          <w:rFonts w:cs="Times New Roman"/>
          <w:color w:val="000000" w:themeColor="text1"/>
        </w:rPr>
        <w:t xml:space="preserve">            </w:t>
      </w:r>
      <w:r w:rsidRPr="004B4730">
        <w:rPr>
          <w:rFonts w:cs="Times New Roman" w:hint="eastAsia"/>
          <w:color w:val="000000" w:themeColor="text1"/>
        </w:rPr>
        <w:t>续表</w:t>
      </w:r>
      <w:bookmarkEnd w:id="599"/>
      <w:bookmarkEnd w:id="600"/>
      <w:bookmarkEnd w:id="601"/>
    </w:p>
    <w:tbl>
      <w:tblPr>
        <w:tblW w:w="9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4"/>
        <w:gridCol w:w="728"/>
        <w:gridCol w:w="456"/>
        <w:gridCol w:w="3027"/>
        <w:gridCol w:w="1980"/>
        <w:gridCol w:w="1186"/>
        <w:gridCol w:w="1080"/>
      </w:tblGrid>
      <w:tr w:rsidR="00514DD3" w:rsidRPr="00B96BEE" w14:paraId="741A988F" w14:textId="77777777">
        <w:trPr>
          <w:trHeight w:val="531"/>
          <w:jc w:val="center"/>
        </w:trPr>
        <w:tc>
          <w:tcPr>
            <w:tcW w:w="724" w:type="dxa"/>
            <w:vAlign w:val="center"/>
          </w:tcPr>
          <w:p w14:paraId="4FC2F751" w14:textId="77777777"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0596ABFB" w14:textId="77777777"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项目</w:t>
            </w:r>
          </w:p>
        </w:tc>
        <w:tc>
          <w:tcPr>
            <w:tcW w:w="728" w:type="dxa"/>
            <w:vAlign w:val="center"/>
          </w:tcPr>
          <w:p w14:paraId="00506F97" w14:textId="77777777"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5463" w:type="dxa"/>
            <w:gridSpan w:val="3"/>
            <w:vAlign w:val="center"/>
          </w:tcPr>
          <w:p w14:paraId="28D59833" w14:textId="77777777" w:rsidR="004825B9" w:rsidRPr="004B4730" w:rsidRDefault="003B59C1">
            <w:pPr>
              <w:widowControl/>
              <w:snapToGrid w:val="0"/>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内容和要求</w:t>
            </w:r>
          </w:p>
        </w:tc>
        <w:tc>
          <w:tcPr>
            <w:tcW w:w="1186" w:type="dxa"/>
            <w:vAlign w:val="center"/>
          </w:tcPr>
          <w:p w14:paraId="253C93AE" w14:textId="77777777"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1FFA3016" w14:textId="77777777"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1080" w:type="dxa"/>
            <w:vAlign w:val="center"/>
          </w:tcPr>
          <w:p w14:paraId="5C138678" w14:textId="77777777" w:rsidR="004825B9" w:rsidRPr="004B4730" w:rsidRDefault="003B59C1">
            <w:pPr>
              <w:widowControl/>
              <w:spacing w:line="240" w:lineRule="exact"/>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注</w:t>
            </w:r>
          </w:p>
        </w:tc>
      </w:tr>
      <w:tr w:rsidR="00514DD3" w:rsidRPr="00B96BEE" w14:paraId="5EBD9996" w14:textId="77777777">
        <w:trPr>
          <w:trHeight w:val="462"/>
          <w:jc w:val="center"/>
        </w:trPr>
        <w:tc>
          <w:tcPr>
            <w:tcW w:w="724" w:type="dxa"/>
            <w:vMerge w:val="restart"/>
            <w:vAlign w:val="center"/>
          </w:tcPr>
          <w:p w14:paraId="3B5BA68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安全系统</w:t>
            </w:r>
          </w:p>
        </w:tc>
        <w:tc>
          <w:tcPr>
            <w:tcW w:w="728" w:type="dxa"/>
            <w:vAlign w:val="center"/>
          </w:tcPr>
          <w:p w14:paraId="4610573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5463" w:type="dxa"/>
            <w:gridSpan w:val="3"/>
            <w:vAlign w:val="center"/>
          </w:tcPr>
          <w:p w14:paraId="7BEDDDF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防坠安全器在有效标定期限内</w:t>
            </w:r>
          </w:p>
        </w:tc>
        <w:tc>
          <w:tcPr>
            <w:tcW w:w="1186" w:type="dxa"/>
            <w:vAlign w:val="center"/>
          </w:tcPr>
          <w:p w14:paraId="6F688360"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1784DA7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E428FA7" w14:textId="77777777">
        <w:trPr>
          <w:trHeight w:val="462"/>
          <w:jc w:val="center"/>
        </w:trPr>
        <w:tc>
          <w:tcPr>
            <w:tcW w:w="724" w:type="dxa"/>
            <w:vMerge/>
            <w:vAlign w:val="center"/>
          </w:tcPr>
          <w:p w14:paraId="2AB9FC9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3C1BF25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5463" w:type="dxa"/>
            <w:gridSpan w:val="3"/>
            <w:vAlign w:val="center"/>
          </w:tcPr>
          <w:p w14:paraId="172BCF8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防坠安全器灵敏可靠</w:t>
            </w:r>
          </w:p>
        </w:tc>
        <w:tc>
          <w:tcPr>
            <w:tcW w:w="1186" w:type="dxa"/>
            <w:vAlign w:val="center"/>
          </w:tcPr>
          <w:p w14:paraId="06C4B660"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439535E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F9E6E2D" w14:textId="77777777">
        <w:trPr>
          <w:trHeight w:val="462"/>
          <w:jc w:val="center"/>
        </w:trPr>
        <w:tc>
          <w:tcPr>
            <w:tcW w:w="724" w:type="dxa"/>
            <w:vMerge/>
            <w:vAlign w:val="center"/>
          </w:tcPr>
          <w:p w14:paraId="6A8DC93D"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5C6E259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5463" w:type="dxa"/>
            <w:gridSpan w:val="3"/>
            <w:vAlign w:val="center"/>
          </w:tcPr>
          <w:p w14:paraId="08A5ECE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超载保护装置灵敏可靠</w:t>
            </w:r>
          </w:p>
        </w:tc>
        <w:tc>
          <w:tcPr>
            <w:tcW w:w="1186" w:type="dxa"/>
            <w:vAlign w:val="center"/>
          </w:tcPr>
          <w:p w14:paraId="607F015C"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03640848"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C9276E1" w14:textId="77777777">
        <w:trPr>
          <w:trHeight w:val="462"/>
          <w:jc w:val="center"/>
        </w:trPr>
        <w:tc>
          <w:tcPr>
            <w:tcW w:w="724" w:type="dxa"/>
            <w:vMerge/>
            <w:vAlign w:val="center"/>
          </w:tcPr>
          <w:p w14:paraId="6BF57AC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43741A9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5463" w:type="dxa"/>
            <w:gridSpan w:val="3"/>
            <w:vAlign w:val="center"/>
          </w:tcPr>
          <w:p w14:paraId="582D7EF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上、下限位开关灵敏可靠</w:t>
            </w:r>
          </w:p>
        </w:tc>
        <w:tc>
          <w:tcPr>
            <w:tcW w:w="1186" w:type="dxa"/>
            <w:vAlign w:val="center"/>
          </w:tcPr>
          <w:p w14:paraId="646C3DE4"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278F3935"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7B4B798" w14:textId="77777777">
        <w:trPr>
          <w:trHeight w:val="462"/>
          <w:jc w:val="center"/>
        </w:trPr>
        <w:tc>
          <w:tcPr>
            <w:tcW w:w="724" w:type="dxa"/>
            <w:vMerge/>
            <w:vAlign w:val="center"/>
          </w:tcPr>
          <w:p w14:paraId="59E75A4C"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1B7FF72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5463" w:type="dxa"/>
            <w:gridSpan w:val="3"/>
            <w:vAlign w:val="center"/>
          </w:tcPr>
          <w:p w14:paraId="1739F32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上、下极限开关灵敏可靠</w:t>
            </w:r>
          </w:p>
        </w:tc>
        <w:tc>
          <w:tcPr>
            <w:tcW w:w="1186" w:type="dxa"/>
            <w:vAlign w:val="center"/>
          </w:tcPr>
          <w:p w14:paraId="25310FE8"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663C05B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B5D3961" w14:textId="77777777">
        <w:trPr>
          <w:trHeight w:val="462"/>
          <w:jc w:val="center"/>
        </w:trPr>
        <w:tc>
          <w:tcPr>
            <w:tcW w:w="724" w:type="dxa"/>
            <w:vMerge/>
            <w:vAlign w:val="center"/>
          </w:tcPr>
          <w:p w14:paraId="5AF401D5"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5DF72A6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5463" w:type="dxa"/>
            <w:gridSpan w:val="3"/>
            <w:vAlign w:val="center"/>
          </w:tcPr>
          <w:p w14:paraId="6E21E1E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急停开关灵敏可靠</w:t>
            </w:r>
          </w:p>
        </w:tc>
        <w:tc>
          <w:tcPr>
            <w:tcW w:w="1186" w:type="dxa"/>
            <w:vAlign w:val="center"/>
          </w:tcPr>
          <w:p w14:paraId="24E4D8ED"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7A62CCF1"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BF53D91" w14:textId="77777777">
        <w:trPr>
          <w:trHeight w:val="462"/>
          <w:jc w:val="center"/>
        </w:trPr>
        <w:tc>
          <w:tcPr>
            <w:tcW w:w="724" w:type="dxa"/>
            <w:vMerge/>
            <w:vAlign w:val="center"/>
          </w:tcPr>
          <w:p w14:paraId="026F139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7A4F10B2"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5463" w:type="dxa"/>
            <w:gridSpan w:val="3"/>
            <w:vAlign w:val="center"/>
          </w:tcPr>
          <w:p w14:paraId="4640672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w:t>
            </w:r>
            <w:proofErr w:type="gramStart"/>
            <w:r w:rsidRPr="004B4730">
              <w:rPr>
                <w:rFonts w:ascii="Times New Roman" w:hAnsi="Times New Roman" w:cs="Times New Roman" w:hint="eastAsia"/>
                <w:color w:val="000000" w:themeColor="text1"/>
                <w:kern w:val="0"/>
                <w:sz w:val="24"/>
              </w:rPr>
              <w:t>钩</w:t>
            </w:r>
            <w:proofErr w:type="gramEnd"/>
            <w:r w:rsidRPr="004B4730">
              <w:rPr>
                <w:rFonts w:ascii="Times New Roman" w:hAnsi="Times New Roman" w:cs="Times New Roman" w:hint="eastAsia"/>
                <w:color w:val="000000" w:themeColor="text1"/>
                <w:kern w:val="0"/>
                <w:sz w:val="24"/>
              </w:rPr>
              <w:t>完好</w:t>
            </w:r>
          </w:p>
        </w:tc>
        <w:tc>
          <w:tcPr>
            <w:tcW w:w="1186" w:type="dxa"/>
            <w:vAlign w:val="center"/>
          </w:tcPr>
          <w:p w14:paraId="2FC19ED4"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31F7012F"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CBFE2EC" w14:textId="77777777">
        <w:trPr>
          <w:trHeight w:val="462"/>
          <w:jc w:val="center"/>
        </w:trPr>
        <w:tc>
          <w:tcPr>
            <w:tcW w:w="724" w:type="dxa"/>
            <w:vMerge/>
            <w:vAlign w:val="center"/>
          </w:tcPr>
          <w:p w14:paraId="3A47C72E"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6EB111F0"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5463" w:type="dxa"/>
            <w:gridSpan w:val="3"/>
            <w:vAlign w:val="center"/>
          </w:tcPr>
          <w:p w14:paraId="1A0A296A"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额定载重量标牌牢固清晰</w:t>
            </w:r>
          </w:p>
        </w:tc>
        <w:tc>
          <w:tcPr>
            <w:tcW w:w="1186" w:type="dxa"/>
            <w:vAlign w:val="center"/>
          </w:tcPr>
          <w:p w14:paraId="12E3797D"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3BB869C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D39C8F4" w14:textId="77777777">
        <w:trPr>
          <w:trHeight w:val="462"/>
          <w:jc w:val="center"/>
        </w:trPr>
        <w:tc>
          <w:tcPr>
            <w:tcW w:w="724" w:type="dxa"/>
            <w:vMerge/>
            <w:vAlign w:val="center"/>
          </w:tcPr>
          <w:p w14:paraId="58713E7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0B76470E"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5463" w:type="dxa"/>
            <w:gridSpan w:val="3"/>
            <w:vAlign w:val="center"/>
          </w:tcPr>
          <w:p w14:paraId="5390A62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地面防护围栏门、吊笼门机电</w:t>
            </w:r>
            <w:proofErr w:type="gramStart"/>
            <w:r w:rsidRPr="004B4730">
              <w:rPr>
                <w:rFonts w:ascii="Times New Roman" w:hAnsi="Times New Roman" w:cs="Times New Roman" w:hint="eastAsia"/>
                <w:color w:val="000000" w:themeColor="text1"/>
                <w:kern w:val="0"/>
                <w:sz w:val="24"/>
              </w:rPr>
              <w:t>联锁</w:t>
            </w:r>
            <w:proofErr w:type="gramEnd"/>
            <w:r w:rsidRPr="004B4730">
              <w:rPr>
                <w:rFonts w:ascii="Times New Roman" w:hAnsi="Times New Roman" w:cs="Times New Roman" w:hint="eastAsia"/>
                <w:color w:val="000000" w:themeColor="text1"/>
                <w:kern w:val="0"/>
                <w:sz w:val="24"/>
              </w:rPr>
              <w:t>灵敏可靠</w:t>
            </w:r>
          </w:p>
        </w:tc>
        <w:tc>
          <w:tcPr>
            <w:tcW w:w="1186" w:type="dxa"/>
            <w:vAlign w:val="center"/>
          </w:tcPr>
          <w:p w14:paraId="6F43C7C3"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1653859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55296B1" w14:textId="77777777">
        <w:trPr>
          <w:trHeight w:val="644"/>
          <w:jc w:val="center"/>
        </w:trPr>
        <w:tc>
          <w:tcPr>
            <w:tcW w:w="724" w:type="dxa"/>
            <w:vAlign w:val="center"/>
          </w:tcPr>
          <w:p w14:paraId="4CDF083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停层平台</w:t>
            </w:r>
          </w:p>
        </w:tc>
        <w:tc>
          <w:tcPr>
            <w:tcW w:w="728" w:type="dxa"/>
            <w:vAlign w:val="center"/>
          </w:tcPr>
          <w:p w14:paraId="234AFC1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5463" w:type="dxa"/>
            <w:gridSpan w:val="3"/>
            <w:vAlign w:val="center"/>
          </w:tcPr>
          <w:p w14:paraId="0EB5336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sz w:val="24"/>
              </w:rPr>
              <w:t>停层平台高度及强度符合要求，且用硬质材料封闭，达到工具化、标准化要求</w:t>
            </w:r>
          </w:p>
        </w:tc>
        <w:tc>
          <w:tcPr>
            <w:tcW w:w="1186" w:type="dxa"/>
            <w:vAlign w:val="center"/>
          </w:tcPr>
          <w:p w14:paraId="5882C439" w14:textId="77777777" w:rsidR="004825B9" w:rsidRPr="004B4730" w:rsidRDefault="004825B9">
            <w:pPr>
              <w:widowControl/>
              <w:rPr>
                <w:rFonts w:ascii="Times New Roman" w:hAnsi="Times New Roman" w:cs="Times New Roman"/>
                <w:color w:val="000000" w:themeColor="text1"/>
                <w:kern w:val="0"/>
                <w:sz w:val="24"/>
              </w:rPr>
            </w:pPr>
          </w:p>
        </w:tc>
        <w:tc>
          <w:tcPr>
            <w:tcW w:w="1080" w:type="dxa"/>
            <w:vAlign w:val="center"/>
          </w:tcPr>
          <w:p w14:paraId="2BAEA091" w14:textId="77777777" w:rsidR="004825B9" w:rsidRPr="004B4730" w:rsidRDefault="004825B9">
            <w:pPr>
              <w:widowControl/>
              <w:jc w:val="left"/>
              <w:rPr>
                <w:rFonts w:ascii="Times New Roman" w:hAnsi="Times New Roman" w:cs="Times New Roman"/>
                <w:color w:val="000000" w:themeColor="text1"/>
                <w:kern w:val="0"/>
                <w:sz w:val="24"/>
              </w:rPr>
            </w:pPr>
          </w:p>
        </w:tc>
      </w:tr>
      <w:tr w:rsidR="00514DD3" w:rsidRPr="00B96BEE" w14:paraId="630EE0D6" w14:textId="77777777">
        <w:trPr>
          <w:trHeight w:val="462"/>
          <w:jc w:val="center"/>
        </w:trPr>
        <w:tc>
          <w:tcPr>
            <w:tcW w:w="724" w:type="dxa"/>
            <w:vMerge w:val="restart"/>
            <w:vAlign w:val="center"/>
          </w:tcPr>
          <w:p w14:paraId="2C6BF11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试运行</w:t>
            </w:r>
          </w:p>
        </w:tc>
        <w:tc>
          <w:tcPr>
            <w:tcW w:w="728" w:type="dxa"/>
            <w:vAlign w:val="center"/>
          </w:tcPr>
          <w:p w14:paraId="440D1C0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3483" w:type="dxa"/>
            <w:gridSpan w:val="2"/>
            <w:vAlign w:val="center"/>
          </w:tcPr>
          <w:p w14:paraId="45F9317A"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空载</w:t>
            </w:r>
          </w:p>
        </w:tc>
        <w:tc>
          <w:tcPr>
            <w:tcW w:w="1980" w:type="dxa"/>
            <w:vMerge w:val="restart"/>
            <w:vAlign w:val="center"/>
          </w:tcPr>
          <w:p w14:paraId="03EBF59B"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双吊笼施工升降机应分别对两个吊笼进行试运行。试运行中吊笼应启动、制动正常，运行平稳，无异常现象</w:t>
            </w:r>
          </w:p>
        </w:tc>
        <w:tc>
          <w:tcPr>
            <w:tcW w:w="1186" w:type="dxa"/>
            <w:vAlign w:val="center"/>
          </w:tcPr>
          <w:p w14:paraId="0E39FE73"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61E32BA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704342E" w14:textId="77777777">
        <w:trPr>
          <w:trHeight w:val="462"/>
          <w:jc w:val="center"/>
        </w:trPr>
        <w:tc>
          <w:tcPr>
            <w:tcW w:w="724" w:type="dxa"/>
            <w:vMerge/>
            <w:vAlign w:val="center"/>
          </w:tcPr>
          <w:p w14:paraId="4CD467E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Align w:val="center"/>
          </w:tcPr>
          <w:p w14:paraId="0BA2F3E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3483" w:type="dxa"/>
            <w:gridSpan w:val="2"/>
            <w:vAlign w:val="center"/>
          </w:tcPr>
          <w:p w14:paraId="0574408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额定载重量</w:t>
            </w:r>
          </w:p>
        </w:tc>
        <w:tc>
          <w:tcPr>
            <w:tcW w:w="1980" w:type="dxa"/>
            <w:vMerge/>
            <w:vAlign w:val="center"/>
          </w:tcPr>
          <w:p w14:paraId="57DC8A28" w14:textId="77777777" w:rsidR="004825B9" w:rsidRPr="004B4730" w:rsidRDefault="004825B9">
            <w:pPr>
              <w:widowControl/>
              <w:jc w:val="left"/>
              <w:rPr>
                <w:rFonts w:ascii="Times New Roman" w:hAnsi="Times New Roman" w:cs="Times New Roman"/>
                <w:color w:val="000000" w:themeColor="text1"/>
                <w:kern w:val="0"/>
                <w:sz w:val="24"/>
              </w:rPr>
            </w:pPr>
          </w:p>
        </w:tc>
        <w:tc>
          <w:tcPr>
            <w:tcW w:w="1186" w:type="dxa"/>
            <w:vAlign w:val="center"/>
          </w:tcPr>
          <w:p w14:paraId="42ACF7D3"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Align w:val="center"/>
          </w:tcPr>
          <w:p w14:paraId="00AC2496"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37ED196" w14:textId="77777777">
        <w:trPr>
          <w:trHeight w:val="462"/>
          <w:jc w:val="center"/>
        </w:trPr>
        <w:tc>
          <w:tcPr>
            <w:tcW w:w="724" w:type="dxa"/>
            <w:vMerge/>
            <w:vAlign w:val="center"/>
          </w:tcPr>
          <w:p w14:paraId="2752B091"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Merge w:val="restart"/>
            <w:vAlign w:val="center"/>
          </w:tcPr>
          <w:p w14:paraId="2A4C602D" w14:textId="77777777" w:rsidR="004825B9" w:rsidRPr="004B4730" w:rsidRDefault="003B59C1">
            <w:pPr>
              <w:widowControl/>
              <w:ind w:firstLineChars="50" w:firstLine="12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3483" w:type="dxa"/>
            <w:gridSpan w:val="2"/>
            <w:vMerge w:val="restart"/>
            <w:vAlign w:val="center"/>
          </w:tcPr>
          <w:p w14:paraId="4F126C5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125%</w:t>
            </w:r>
            <w:r w:rsidRPr="004B4730">
              <w:rPr>
                <w:rFonts w:ascii="Times New Roman" w:hAnsi="Times New Roman" w:cs="Times New Roman" w:hint="eastAsia"/>
                <w:color w:val="000000" w:themeColor="text1"/>
                <w:kern w:val="0"/>
                <w:sz w:val="24"/>
              </w:rPr>
              <w:t>额定载重量</w:t>
            </w:r>
          </w:p>
        </w:tc>
        <w:tc>
          <w:tcPr>
            <w:tcW w:w="1980" w:type="dxa"/>
            <w:vMerge/>
            <w:vAlign w:val="center"/>
          </w:tcPr>
          <w:p w14:paraId="10D36F8C" w14:textId="77777777"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restart"/>
            <w:vAlign w:val="center"/>
          </w:tcPr>
          <w:p w14:paraId="1A6AFFD7"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Merge w:val="restart"/>
            <w:vAlign w:val="center"/>
          </w:tcPr>
          <w:p w14:paraId="15E5948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3757C0C" w14:textId="77777777">
        <w:trPr>
          <w:trHeight w:val="390"/>
          <w:jc w:val="center"/>
        </w:trPr>
        <w:tc>
          <w:tcPr>
            <w:tcW w:w="724" w:type="dxa"/>
            <w:vMerge/>
            <w:vAlign w:val="center"/>
          </w:tcPr>
          <w:p w14:paraId="533B2E39"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28" w:type="dxa"/>
            <w:vMerge/>
            <w:vAlign w:val="center"/>
          </w:tcPr>
          <w:p w14:paraId="20692C88" w14:textId="77777777" w:rsidR="004825B9" w:rsidRPr="004B4730" w:rsidRDefault="004825B9">
            <w:pPr>
              <w:widowControl/>
              <w:jc w:val="left"/>
              <w:rPr>
                <w:rFonts w:ascii="Times New Roman" w:hAnsi="Times New Roman" w:cs="Times New Roman"/>
                <w:color w:val="000000" w:themeColor="text1"/>
                <w:kern w:val="0"/>
                <w:sz w:val="24"/>
              </w:rPr>
            </w:pPr>
          </w:p>
        </w:tc>
        <w:tc>
          <w:tcPr>
            <w:tcW w:w="3483" w:type="dxa"/>
            <w:gridSpan w:val="2"/>
            <w:vMerge/>
            <w:vAlign w:val="center"/>
          </w:tcPr>
          <w:p w14:paraId="7DDE1F7D" w14:textId="77777777" w:rsidR="004825B9" w:rsidRPr="004B4730" w:rsidRDefault="004825B9">
            <w:pPr>
              <w:widowControl/>
              <w:jc w:val="left"/>
              <w:rPr>
                <w:rFonts w:ascii="Times New Roman" w:hAnsi="Times New Roman" w:cs="Times New Roman"/>
                <w:color w:val="000000" w:themeColor="text1"/>
                <w:kern w:val="0"/>
                <w:sz w:val="24"/>
              </w:rPr>
            </w:pPr>
          </w:p>
        </w:tc>
        <w:tc>
          <w:tcPr>
            <w:tcW w:w="1980" w:type="dxa"/>
            <w:vMerge/>
            <w:vAlign w:val="center"/>
          </w:tcPr>
          <w:p w14:paraId="4D6B068E" w14:textId="77777777"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ign w:val="center"/>
          </w:tcPr>
          <w:p w14:paraId="1DE75113" w14:textId="77777777" w:rsidR="004825B9" w:rsidRPr="004B4730" w:rsidRDefault="004825B9">
            <w:pPr>
              <w:widowControl/>
              <w:rPr>
                <w:rFonts w:ascii="Times New Roman" w:hAnsi="Times New Roman" w:cs="Times New Roman"/>
                <w:color w:val="000000" w:themeColor="text1"/>
                <w:kern w:val="0"/>
                <w:sz w:val="24"/>
              </w:rPr>
            </w:pPr>
          </w:p>
        </w:tc>
        <w:tc>
          <w:tcPr>
            <w:tcW w:w="1080" w:type="dxa"/>
            <w:vMerge/>
            <w:vAlign w:val="center"/>
          </w:tcPr>
          <w:p w14:paraId="4E1E176C" w14:textId="77777777" w:rsidR="004825B9" w:rsidRPr="004B4730" w:rsidRDefault="004825B9">
            <w:pPr>
              <w:widowControl/>
              <w:jc w:val="left"/>
              <w:rPr>
                <w:rFonts w:ascii="Times New Roman" w:hAnsi="Times New Roman" w:cs="Times New Roman"/>
                <w:color w:val="000000" w:themeColor="text1"/>
                <w:kern w:val="0"/>
                <w:sz w:val="24"/>
              </w:rPr>
            </w:pPr>
          </w:p>
        </w:tc>
      </w:tr>
      <w:tr w:rsidR="00514DD3" w:rsidRPr="00B96BEE" w14:paraId="5FF66E77" w14:textId="77777777">
        <w:trPr>
          <w:trHeight w:val="462"/>
          <w:jc w:val="center"/>
        </w:trPr>
        <w:tc>
          <w:tcPr>
            <w:tcW w:w="724" w:type="dxa"/>
            <w:vMerge w:val="restart"/>
            <w:vAlign w:val="center"/>
          </w:tcPr>
          <w:p w14:paraId="7D24D53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坠落试验</w:t>
            </w:r>
          </w:p>
        </w:tc>
        <w:tc>
          <w:tcPr>
            <w:tcW w:w="728" w:type="dxa"/>
            <w:vMerge w:val="restart"/>
            <w:vAlign w:val="center"/>
          </w:tcPr>
          <w:p w14:paraId="091383F5" w14:textId="77777777" w:rsidR="004825B9" w:rsidRPr="004B4730" w:rsidRDefault="003B59C1">
            <w:pPr>
              <w:widowControl/>
              <w:snapToGrid w:val="0"/>
              <w:ind w:firstLineChars="50" w:firstLine="12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5463" w:type="dxa"/>
            <w:gridSpan w:val="3"/>
            <w:vMerge w:val="restart"/>
            <w:vAlign w:val="center"/>
          </w:tcPr>
          <w:p w14:paraId="4CBA08AC"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吊笼制动后，结构及连接件应无任何损坏或永久变形，且制动距离应符合要求</w:t>
            </w:r>
          </w:p>
        </w:tc>
        <w:tc>
          <w:tcPr>
            <w:tcW w:w="1186" w:type="dxa"/>
            <w:vMerge w:val="restart"/>
            <w:vAlign w:val="center"/>
          </w:tcPr>
          <w:p w14:paraId="17EB90F1" w14:textId="77777777" w:rsidR="004825B9" w:rsidRPr="004B4730" w:rsidRDefault="003B59C1">
            <w:pPr>
              <w:widowControl/>
              <w:snapToGrid w:val="0"/>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080" w:type="dxa"/>
            <w:vMerge w:val="restart"/>
            <w:vAlign w:val="center"/>
          </w:tcPr>
          <w:p w14:paraId="43243AF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7C7C360" w14:textId="77777777">
        <w:trPr>
          <w:trHeight w:val="390"/>
          <w:jc w:val="center"/>
        </w:trPr>
        <w:tc>
          <w:tcPr>
            <w:tcW w:w="724" w:type="dxa"/>
            <w:vMerge/>
            <w:vAlign w:val="center"/>
          </w:tcPr>
          <w:p w14:paraId="0BF8C48B" w14:textId="77777777" w:rsidR="004825B9" w:rsidRPr="004B4730" w:rsidRDefault="004825B9">
            <w:pPr>
              <w:widowControl/>
              <w:jc w:val="left"/>
              <w:rPr>
                <w:rFonts w:ascii="Times New Roman" w:hAnsi="Times New Roman" w:cs="Times New Roman"/>
                <w:color w:val="000000" w:themeColor="text1"/>
                <w:kern w:val="0"/>
                <w:sz w:val="24"/>
              </w:rPr>
            </w:pPr>
          </w:p>
        </w:tc>
        <w:tc>
          <w:tcPr>
            <w:tcW w:w="728" w:type="dxa"/>
            <w:vMerge/>
            <w:vAlign w:val="center"/>
          </w:tcPr>
          <w:p w14:paraId="6198BEE4" w14:textId="77777777" w:rsidR="004825B9" w:rsidRPr="004B4730" w:rsidRDefault="004825B9">
            <w:pPr>
              <w:widowControl/>
              <w:jc w:val="left"/>
              <w:rPr>
                <w:rFonts w:ascii="Times New Roman" w:hAnsi="Times New Roman" w:cs="Times New Roman"/>
                <w:color w:val="000000" w:themeColor="text1"/>
                <w:kern w:val="0"/>
                <w:sz w:val="24"/>
              </w:rPr>
            </w:pPr>
          </w:p>
        </w:tc>
        <w:tc>
          <w:tcPr>
            <w:tcW w:w="5463" w:type="dxa"/>
            <w:gridSpan w:val="3"/>
            <w:vMerge/>
            <w:vAlign w:val="center"/>
          </w:tcPr>
          <w:p w14:paraId="3BE02C16" w14:textId="77777777" w:rsidR="004825B9" w:rsidRPr="004B4730" w:rsidRDefault="004825B9">
            <w:pPr>
              <w:widowControl/>
              <w:jc w:val="left"/>
              <w:rPr>
                <w:rFonts w:ascii="Times New Roman" w:hAnsi="Times New Roman" w:cs="Times New Roman"/>
                <w:color w:val="000000" w:themeColor="text1"/>
                <w:kern w:val="0"/>
                <w:sz w:val="24"/>
              </w:rPr>
            </w:pPr>
          </w:p>
        </w:tc>
        <w:tc>
          <w:tcPr>
            <w:tcW w:w="1186" w:type="dxa"/>
            <w:vMerge/>
            <w:vAlign w:val="center"/>
          </w:tcPr>
          <w:p w14:paraId="22081A1E" w14:textId="77777777" w:rsidR="004825B9" w:rsidRPr="004B4730" w:rsidRDefault="004825B9">
            <w:pPr>
              <w:widowControl/>
              <w:jc w:val="left"/>
              <w:rPr>
                <w:rFonts w:ascii="Times New Roman" w:hAnsi="Times New Roman" w:cs="Times New Roman"/>
                <w:color w:val="000000" w:themeColor="text1"/>
                <w:kern w:val="0"/>
                <w:sz w:val="24"/>
              </w:rPr>
            </w:pPr>
          </w:p>
        </w:tc>
        <w:tc>
          <w:tcPr>
            <w:tcW w:w="1080" w:type="dxa"/>
            <w:vMerge/>
            <w:vAlign w:val="center"/>
          </w:tcPr>
          <w:p w14:paraId="2BDEA75F" w14:textId="77777777" w:rsidR="004825B9" w:rsidRPr="004B4730" w:rsidRDefault="004825B9">
            <w:pPr>
              <w:widowControl/>
              <w:jc w:val="left"/>
              <w:rPr>
                <w:rFonts w:ascii="Times New Roman" w:hAnsi="Times New Roman" w:cs="Times New Roman"/>
                <w:color w:val="000000" w:themeColor="text1"/>
                <w:kern w:val="0"/>
                <w:sz w:val="24"/>
              </w:rPr>
            </w:pPr>
          </w:p>
        </w:tc>
      </w:tr>
      <w:tr w:rsidR="00514DD3" w:rsidRPr="00B96BEE" w14:paraId="646B1623" w14:textId="77777777">
        <w:trPr>
          <w:trHeight w:val="1029"/>
          <w:jc w:val="center"/>
        </w:trPr>
        <w:tc>
          <w:tcPr>
            <w:tcW w:w="9181" w:type="dxa"/>
            <w:gridSpan w:val="7"/>
            <w:vAlign w:val="center"/>
          </w:tcPr>
          <w:p w14:paraId="659F07E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验收结论</w:t>
            </w:r>
          </w:p>
          <w:p w14:paraId="20FDF99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p w14:paraId="4A5CC7D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总承包单位（盖章）</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验收日期</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r w:rsidR="00514DD3" w:rsidRPr="00B96BEE" w14:paraId="0A049E68" w14:textId="77777777">
        <w:trPr>
          <w:trHeight w:val="462"/>
          <w:jc w:val="center"/>
        </w:trPr>
        <w:tc>
          <w:tcPr>
            <w:tcW w:w="1908" w:type="dxa"/>
            <w:gridSpan w:val="3"/>
            <w:vAlign w:val="center"/>
          </w:tcPr>
          <w:p w14:paraId="7B3D1BC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总承包单位</w:t>
            </w:r>
          </w:p>
        </w:tc>
        <w:tc>
          <w:tcPr>
            <w:tcW w:w="3027" w:type="dxa"/>
            <w:vAlign w:val="center"/>
          </w:tcPr>
          <w:p w14:paraId="72604E3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14:paraId="73A50CB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14:paraId="1DE58AA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0CBFE3F" w14:textId="77777777">
        <w:trPr>
          <w:trHeight w:val="462"/>
          <w:jc w:val="center"/>
        </w:trPr>
        <w:tc>
          <w:tcPr>
            <w:tcW w:w="1908" w:type="dxa"/>
            <w:gridSpan w:val="3"/>
            <w:vAlign w:val="center"/>
          </w:tcPr>
          <w:p w14:paraId="6E3DB3A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w:t>
            </w:r>
          </w:p>
        </w:tc>
        <w:tc>
          <w:tcPr>
            <w:tcW w:w="3027" w:type="dxa"/>
            <w:vAlign w:val="center"/>
          </w:tcPr>
          <w:p w14:paraId="5022E10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14:paraId="651F495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14:paraId="7C4C93B8"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2FABC3E" w14:textId="77777777">
        <w:trPr>
          <w:trHeight w:val="462"/>
          <w:jc w:val="center"/>
        </w:trPr>
        <w:tc>
          <w:tcPr>
            <w:tcW w:w="1908" w:type="dxa"/>
            <w:gridSpan w:val="3"/>
            <w:vAlign w:val="center"/>
          </w:tcPr>
          <w:p w14:paraId="4CE568D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安装单位</w:t>
            </w:r>
          </w:p>
        </w:tc>
        <w:tc>
          <w:tcPr>
            <w:tcW w:w="3027" w:type="dxa"/>
            <w:vAlign w:val="center"/>
          </w:tcPr>
          <w:p w14:paraId="17F4C60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14:paraId="245E731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14:paraId="5671B35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0DD8294" w14:textId="77777777">
        <w:trPr>
          <w:trHeight w:val="462"/>
          <w:jc w:val="center"/>
        </w:trPr>
        <w:tc>
          <w:tcPr>
            <w:tcW w:w="1908" w:type="dxa"/>
            <w:gridSpan w:val="3"/>
            <w:vAlign w:val="center"/>
          </w:tcPr>
          <w:p w14:paraId="48147EF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w:t>
            </w:r>
          </w:p>
        </w:tc>
        <w:tc>
          <w:tcPr>
            <w:tcW w:w="3027" w:type="dxa"/>
            <w:vAlign w:val="center"/>
          </w:tcPr>
          <w:p w14:paraId="5557F83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14:paraId="2ADB179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14:paraId="32242CF5"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1FC2ACB" w14:textId="77777777">
        <w:trPr>
          <w:trHeight w:val="462"/>
          <w:jc w:val="center"/>
        </w:trPr>
        <w:tc>
          <w:tcPr>
            <w:tcW w:w="1908" w:type="dxa"/>
            <w:gridSpan w:val="3"/>
            <w:vAlign w:val="center"/>
          </w:tcPr>
          <w:p w14:paraId="3CE73DDC"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w:t>
            </w:r>
          </w:p>
        </w:tc>
        <w:tc>
          <w:tcPr>
            <w:tcW w:w="3027" w:type="dxa"/>
            <w:vAlign w:val="center"/>
          </w:tcPr>
          <w:p w14:paraId="0E3CEF73"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1980" w:type="dxa"/>
            <w:vAlign w:val="center"/>
          </w:tcPr>
          <w:p w14:paraId="52BAD00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参加人员签字</w:t>
            </w:r>
          </w:p>
        </w:tc>
        <w:tc>
          <w:tcPr>
            <w:tcW w:w="2266" w:type="dxa"/>
            <w:gridSpan w:val="2"/>
            <w:vAlign w:val="center"/>
          </w:tcPr>
          <w:p w14:paraId="63CBF17D"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14:paraId="6202742D"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、新安装的施工升降机及在用的施工升降机应至少每</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个月进行一次额定载重量的坠落试验；新安装及大修后的施工升降机应作</w:t>
      </w:r>
      <w:r w:rsidRPr="004B4730">
        <w:rPr>
          <w:rFonts w:ascii="Times New Roman" w:hAnsi="Times New Roman" w:cs="Times New Roman"/>
          <w:color w:val="000000" w:themeColor="text1"/>
          <w:kern w:val="0"/>
          <w:sz w:val="24"/>
        </w:rPr>
        <w:t>125%</w:t>
      </w:r>
      <w:r w:rsidRPr="004B4730">
        <w:rPr>
          <w:rFonts w:ascii="Times New Roman" w:hAnsi="Times New Roman" w:cs="Times New Roman" w:hint="eastAsia"/>
          <w:color w:val="000000" w:themeColor="text1"/>
          <w:kern w:val="0"/>
          <w:sz w:val="24"/>
        </w:rPr>
        <w:t>额定载重量试运行。</w:t>
      </w:r>
    </w:p>
    <w:p w14:paraId="132FD8AA" w14:textId="77777777" w:rsidR="004825B9" w:rsidRPr="004B4730" w:rsidRDefault="003B59C1">
      <w:pPr>
        <w:ind w:firstLineChars="200" w:firstLine="480"/>
        <w:jc w:val="left"/>
        <w:rPr>
          <w:rFonts w:ascii="Times New Roman" w:hAnsi="Times New Roman" w:cs="Times New Roman"/>
          <w:color w:val="000000" w:themeColor="text1"/>
          <w:kern w:val="0"/>
          <w:sz w:val="24"/>
        </w:rPr>
      </w:pPr>
      <w:bookmarkStart w:id="602" w:name="_Toc441533865"/>
      <w:bookmarkStart w:id="603" w:name="_Toc441534403"/>
      <w:bookmarkStart w:id="604" w:name="_Toc441533589"/>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、对不符合要求的项目应在备注</w:t>
      </w:r>
      <w:proofErr w:type="gramStart"/>
      <w:r w:rsidRPr="004B4730">
        <w:rPr>
          <w:rFonts w:ascii="Times New Roman" w:hAnsi="Times New Roman" w:cs="Times New Roman" w:hint="eastAsia"/>
          <w:color w:val="000000" w:themeColor="text1"/>
          <w:kern w:val="0"/>
          <w:sz w:val="24"/>
        </w:rPr>
        <w:t>栏具体</w:t>
      </w:r>
      <w:proofErr w:type="gramEnd"/>
      <w:r w:rsidRPr="004B4730">
        <w:rPr>
          <w:rFonts w:ascii="Times New Roman" w:hAnsi="Times New Roman" w:cs="Times New Roman" w:hint="eastAsia"/>
          <w:color w:val="000000" w:themeColor="text1"/>
          <w:kern w:val="0"/>
          <w:sz w:val="24"/>
        </w:rPr>
        <w:t>说明，对要求量化的参数应填实测值。</w:t>
      </w:r>
    </w:p>
    <w:bookmarkEnd w:id="602"/>
    <w:bookmarkEnd w:id="603"/>
    <w:bookmarkEnd w:id="604"/>
    <w:p w14:paraId="2D979DF8" w14:textId="77777777" w:rsidR="004825B9" w:rsidRPr="004B4730" w:rsidRDefault="003B59C1">
      <w:pPr>
        <w:pStyle w:val="ad"/>
        <w:rPr>
          <w:color w:val="000000" w:themeColor="text1"/>
        </w:rPr>
      </w:pPr>
      <w:r w:rsidRPr="004B4730">
        <w:rPr>
          <w:color w:val="000000" w:themeColor="text1"/>
          <w:kern w:val="0"/>
        </w:rPr>
        <w:br w:type="page"/>
      </w:r>
      <w:bookmarkStart w:id="605" w:name="_Toc441533867"/>
      <w:bookmarkStart w:id="606" w:name="_Toc441533591"/>
      <w:bookmarkStart w:id="607" w:name="_Toc441534405"/>
      <w:r w:rsidRPr="004B4730">
        <w:rPr>
          <w:color w:val="000000" w:themeColor="text1"/>
        </w:rPr>
        <w:lastRenderedPageBreak/>
        <w:t>LJA-C9-8-4</w:t>
      </w:r>
    </w:p>
    <w:p w14:paraId="2C93ED04" w14:textId="77777777" w:rsidR="004825B9" w:rsidRPr="004B4730" w:rsidRDefault="003B59C1">
      <w:pPr>
        <w:pStyle w:val="3"/>
        <w:rPr>
          <w:rFonts w:cs="Times New Roman"/>
          <w:color w:val="000000" w:themeColor="text1"/>
        </w:rPr>
      </w:pPr>
      <w:r w:rsidRPr="004B4730">
        <w:rPr>
          <w:rFonts w:cs="Times New Roman" w:hint="eastAsia"/>
          <w:color w:val="000000" w:themeColor="text1"/>
        </w:rPr>
        <w:t>施工升降机运行、交接班记录</w:t>
      </w:r>
    </w:p>
    <w:p w14:paraId="41F87597" w14:textId="77777777" w:rsidR="004825B9" w:rsidRPr="004B4730" w:rsidRDefault="003B59C1">
      <w:pPr>
        <w:pStyle w:val="3"/>
        <w:rPr>
          <w:rFonts w:cs="Times New Roman"/>
          <w:color w:val="000000" w:themeColor="text1"/>
        </w:rPr>
      </w:pPr>
      <w:r w:rsidRPr="004B4730">
        <w:rPr>
          <w:rFonts w:cs="Times New Roman" w:hint="eastAsia"/>
          <w:color w:val="000000" w:themeColor="text1"/>
        </w:rPr>
        <w:t>试</w:t>
      </w:r>
      <w:r w:rsidRPr="004B4730">
        <w:rPr>
          <w:rFonts w:cs="Times New Roman"/>
          <w:color w:val="000000" w:themeColor="text1"/>
        </w:rPr>
        <w:t xml:space="preserve"> </w:t>
      </w:r>
      <w:r w:rsidRPr="004B4730">
        <w:rPr>
          <w:rFonts w:cs="Times New Roman" w:hint="eastAsia"/>
          <w:color w:val="000000" w:themeColor="text1"/>
        </w:rPr>
        <w:t>车</w:t>
      </w:r>
      <w:r w:rsidRPr="004B4730">
        <w:rPr>
          <w:rFonts w:cs="Times New Roman"/>
          <w:color w:val="000000" w:themeColor="text1"/>
        </w:rPr>
        <w:t xml:space="preserve"> </w:t>
      </w:r>
      <w:r w:rsidRPr="004B4730">
        <w:rPr>
          <w:rFonts w:cs="Times New Roman" w:hint="eastAsia"/>
          <w:color w:val="000000" w:themeColor="text1"/>
        </w:rPr>
        <w:t>检</w:t>
      </w:r>
      <w:r w:rsidRPr="004B4730">
        <w:rPr>
          <w:rFonts w:cs="Times New Roman"/>
          <w:color w:val="000000" w:themeColor="text1"/>
        </w:rPr>
        <w:t xml:space="preserve"> </w:t>
      </w:r>
      <w:r w:rsidRPr="004B4730">
        <w:rPr>
          <w:rFonts w:cs="Times New Roman" w:hint="eastAsia"/>
          <w:color w:val="000000" w:themeColor="text1"/>
        </w:rPr>
        <w:t>查</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2"/>
        <w:gridCol w:w="2551"/>
        <w:gridCol w:w="1701"/>
        <w:gridCol w:w="2038"/>
      </w:tblGrid>
      <w:tr w:rsidR="00514DD3" w:rsidRPr="00B96BEE" w14:paraId="08FA8D92" w14:textId="77777777">
        <w:trPr>
          <w:trHeight w:hRule="exact" w:val="680"/>
          <w:jc w:val="center"/>
        </w:trPr>
        <w:tc>
          <w:tcPr>
            <w:tcW w:w="2232" w:type="dxa"/>
            <w:tcBorders>
              <w:right w:val="single" w:sz="4" w:space="0" w:color="auto"/>
            </w:tcBorders>
            <w:vAlign w:val="center"/>
          </w:tcPr>
          <w:p w14:paraId="73C3F21A"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工程名称</w:t>
            </w:r>
          </w:p>
        </w:tc>
        <w:tc>
          <w:tcPr>
            <w:tcW w:w="2551" w:type="dxa"/>
            <w:tcBorders>
              <w:left w:val="single" w:sz="4" w:space="0" w:color="auto"/>
              <w:right w:val="single" w:sz="4" w:space="0" w:color="auto"/>
            </w:tcBorders>
            <w:vAlign w:val="center"/>
          </w:tcPr>
          <w:p w14:paraId="3F2BBDE4" w14:textId="77777777" w:rsidR="004825B9" w:rsidRPr="004B4730" w:rsidRDefault="004825B9">
            <w:pPr>
              <w:tabs>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01" w:type="dxa"/>
            <w:tcBorders>
              <w:left w:val="single" w:sz="4" w:space="0" w:color="auto"/>
            </w:tcBorders>
            <w:vAlign w:val="center"/>
          </w:tcPr>
          <w:p w14:paraId="0C20A3C8"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使用单位</w:t>
            </w:r>
          </w:p>
        </w:tc>
        <w:tc>
          <w:tcPr>
            <w:tcW w:w="2038" w:type="dxa"/>
            <w:vAlign w:val="center"/>
          </w:tcPr>
          <w:p w14:paraId="5B37DBDD"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72A10795" w14:textId="77777777">
        <w:trPr>
          <w:trHeight w:hRule="exact" w:val="680"/>
          <w:jc w:val="center"/>
        </w:trPr>
        <w:tc>
          <w:tcPr>
            <w:tcW w:w="2232" w:type="dxa"/>
            <w:tcBorders>
              <w:right w:val="single" w:sz="4" w:space="0" w:color="auto"/>
            </w:tcBorders>
            <w:vAlign w:val="center"/>
          </w:tcPr>
          <w:p w14:paraId="0F15DD2E"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设备型号</w:t>
            </w:r>
          </w:p>
        </w:tc>
        <w:tc>
          <w:tcPr>
            <w:tcW w:w="2551" w:type="dxa"/>
            <w:tcBorders>
              <w:left w:val="single" w:sz="4" w:space="0" w:color="auto"/>
              <w:right w:val="single" w:sz="4" w:space="0" w:color="auto"/>
            </w:tcBorders>
            <w:vAlign w:val="center"/>
          </w:tcPr>
          <w:p w14:paraId="54D2D798" w14:textId="77777777" w:rsidR="004825B9" w:rsidRPr="004B4730" w:rsidRDefault="004825B9">
            <w:pPr>
              <w:tabs>
                <w:tab w:val="left" w:pos="2460"/>
              </w:tabs>
              <w:snapToGrid w:val="0"/>
              <w:spacing w:line="800" w:lineRule="exact"/>
              <w:jc w:val="center"/>
              <w:textAlignment w:val="center"/>
              <w:rPr>
                <w:rFonts w:ascii="Times New Roman" w:hAnsi="Times New Roman" w:cs="Times New Roman"/>
                <w:color w:val="000000" w:themeColor="text1"/>
                <w:sz w:val="24"/>
              </w:rPr>
            </w:pPr>
          </w:p>
        </w:tc>
        <w:tc>
          <w:tcPr>
            <w:tcW w:w="1701" w:type="dxa"/>
            <w:tcBorders>
              <w:left w:val="single" w:sz="4" w:space="0" w:color="auto"/>
            </w:tcBorders>
            <w:vAlign w:val="center"/>
          </w:tcPr>
          <w:p w14:paraId="37A5D0AA"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备案登记号</w:t>
            </w:r>
          </w:p>
        </w:tc>
        <w:tc>
          <w:tcPr>
            <w:tcW w:w="2038" w:type="dxa"/>
            <w:vAlign w:val="center"/>
          </w:tcPr>
          <w:p w14:paraId="6F42D98E" w14:textId="77777777" w:rsidR="004825B9" w:rsidRPr="004B4730" w:rsidRDefault="004825B9">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p>
        </w:tc>
      </w:tr>
      <w:tr w:rsidR="00514DD3" w:rsidRPr="00B96BEE" w14:paraId="7EF4D208" w14:textId="77777777">
        <w:trPr>
          <w:trHeight w:hRule="exact" w:val="680"/>
          <w:jc w:val="center"/>
        </w:trPr>
        <w:tc>
          <w:tcPr>
            <w:tcW w:w="2232" w:type="dxa"/>
            <w:tcBorders>
              <w:right w:val="single" w:sz="4" w:space="0" w:color="auto"/>
            </w:tcBorders>
            <w:vAlign w:val="center"/>
          </w:tcPr>
          <w:p w14:paraId="26ACC7A8"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kern w:val="0"/>
                <w:sz w:val="24"/>
              </w:rPr>
              <w:t>检查结果代号说明</w:t>
            </w:r>
          </w:p>
        </w:tc>
        <w:tc>
          <w:tcPr>
            <w:tcW w:w="6290" w:type="dxa"/>
            <w:gridSpan w:val="3"/>
            <w:tcBorders>
              <w:left w:val="single" w:sz="4" w:space="0" w:color="auto"/>
            </w:tcBorders>
            <w:vAlign w:val="center"/>
          </w:tcPr>
          <w:p w14:paraId="4D743A7E"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整改后合格</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b/>
                <w:bCs/>
                <w:color w:val="000000" w:themeColor="text1"/>
                <w:kern w:val="0"/>
                <w:sz w:val="24"/>
              </w:rPr>
              <w:t>×</w:t>
            </w:r>
            <w:r w:rsidRPr="004B4730">
              <w:rPr>
                <w:rFonts w:ascii="Times New Roman" w:hAnsi="Times New Roman" w:cs="Times New Roman"/>
                <w:color w:val="000000" w:themeColor="text1"/>
                <w:kern w:val="0"/>
                <w:sz w:val="24"/>
              </w:rPr>
              <w:t>=</w:t>
            </w:r>
            <w:r w:rsidRPr="004B4730">
              <w:rPr>
                <w:rFonts w:ascii="Times New Roman" w:hAnsi="Times New Roman" w:cs="Times New Roman" w:hint="eastAsia"/>
                <w:color w:val="000000" w:themeColor="text1"/>
                <w:kern w:val="0"/>
                <w:sz w:val="24"/>
              </w:rPr>
              <w:t>不合格</w:t>
            </w:r>
          </w:p>
        </w:tc>
      </w:tr>
      <w:tr w:rsidR="00514DD3" w:rsidRPr="00B96BEE" w14:paraId="28984381" w14:textId="77777777">
        <w:trPr>
          <w:trHeight w:hRule="exact" w:val="680"/>
          <w:jc w:val="center"/>
        </w:trPr>
        <w:tc>
          <w:tcPr>
            <w:tcW w:w="6484" w:type="dxa"/>
            <w:gridSpan w:val="3"/>
            <w:vAlign w:val="center"/>
          </w:tcPr>
          <w:p w14:paraId="112A6A14" w14:textId="77777777" w:rsidR="004825B9" w:rsidRPr="004B4730" w:rsidRDefault="003B59C1">
            <w:pPr>
              <w:tabs>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检查项目及要求</w:t>
            </w:r>
          </w:p>
        </w:tc>
        <w:tc>
          <w:tcPr>
            <w:tcW w:w="2038" w:type="dxa"/>
            <w:vAlign w:val="center"/>
          </w:tcPr>
          <w:p w14:paraId="23344DC5" w14:textId="77777777" w:rsidR="004825B9" w:rsidRPr="004B4730" w:rsidRDefault="003B59C1">
            <w:pPr>
              <w:tabs>
                <w:tab w:val="left" w:pos="240"/>
                <w:tab w:val="left" w:pos="2460"/>
              </w:tabs>
              <w:snapToGrid w:val="0"/>
              <w:spacing w:line="800" w:lineRule="exact"/>
              <w:jc w:val="center"/>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4BC4CD36" w14:textId="77777777">
        <w:trPr>
          <w:jc w:val="center"/>
        </w:trPr>
        <w:tc>
          <w:tcPr>
            <w:tcW w:w="6484" w:type="dxa"/>
            <w:gridSpan w:val="3"/>
            <w:vAlign w:val="center"/>
          </w:tcPr>
          <w:p w14:paraId="74626388"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各部位结构无变形，螺栓牢固，焊缝无裂纹和开焊</w:t>
            </w:r>
          </w:p>
        </w:tc>
        <w:tc>
          <w:tcPr>
            <w:tcW w:w="2038" w:type="dxa"/>
            <w:vAlign w:val="center"/>
          </w:tcPr>
          <w:p w14:paraId="7D915708"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09D1C99C" w14:textId="77777777">
        <w:trPr>
          <w:jc w:val="center"/>
        </w:trPr>
        <w:tc>
          <w:tcPr>
            <w:tcW w:w="6484" w:type="dxa"/>
            <w:gridSpan w:val="3"/>
            <w:vAlign w:val="center"/>
          </w:tcPr>
          <w:p w14:paraId="58015B78"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减速机润滑油油质、油量符合要求，不漏油</w:t>
            </w:r>
          </w:p>
        </w:tc>
        <w:tc>
          <w:tcPr>
            <w:tcW w:w="2038" w:type="dxa"/>
            <w:vAlign w:val="center"/>
          </w:tcPr>
          <w:p w14:paraId="471EF60A"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617B2A08" w14:textId="77777777">
        <w:trPr>
          <w:trHeight w:val="1224"/>
          <w:jc w:val="center"/>
        </w:trPr>
        <w:tc>
          <w:tcPr>
            <w:tcW w:w="6484" w:type="dxa"/>
            <w:gridSpan w:val="3"/>
            <w:vAlign w:val="center"/>
          </w:tcPr>
          <w:p w14:paraId="50300F55" w14:textId="77777777" w:rsidR="004825B9" w:rsidRPr="004B4730" w:rsidRDefault="003B59C1">
            <w:pPr>
              <w:tabs>
                <w:tab w:val="left" w:pos="2460"/>
              </w:tabs>
              <w:snapToGrid w:val="0"/>
              <w:spacing w:line="48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接通电源前各控制开关应处于零位。操作系统灵活准确，电气元件牢固正常，电缆完好无破损</w:t>
            </w:r>
          </w:p>
        </w:tc>
        <w:tc>
          <w:tcPr>
            <w:tcW w:w="2038" w:type="dxa"/>
            <w:vAlign w:val="center"/>
          </w:tcPr>
          <w:p w14:paraId="5EC9096B"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1DDAE871" w14:textId="77777777">
        <w:trPr>
          <w:trHeight w:hRule="exact" w:val="680"/>
          <w:jc w:val="center"/>
        </w:trPr>
        <w:tc>
          <w:tcPr>
            <w:tcW w:w="6484" w:type="dxa"/>
            <w:gridSpan w:val="3"/>
            <w:vAlign w:val="center"/>
          </w:tcPr>
          <w:p w14:paraId="4D085EC8"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制动器动作灵活，制动可靠</w:t>
            </w:r>
          </w:p>
        </w:tc>
        <w:tc>
          <w:tcPr>
            <w:tcW w:w="2038" w:type="dxa"/>
            <w:vAlign w:val="center"/>
          </w:tcPr>
          <w:p w14:paraId="5528EB62"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522F0DE2" w14:textId="77777777">
        <w:trPr>
          <w:trHeight w:hRule="exact" w:val="680"/>
          <w:jc w:val="center"/>
        </w:trPr>
        <w:tc>
          <w:tcPr>
            <w:tcW w:w="6484" w:type="dxa"/>
            <w:gridSpan w:val="3"/>
            <w:vAlign w:val="center"/>
          </w:tcPr>
          <w:p w14:paraId="721408B8"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各钢丝绳应完好，</w:t>
            </w:r>
            <w:proofErr w:type="gramStart"/>
            <w:r w:rsidRPr="004B4730">
              <w:rPr>
                <w:rFonts w:ascii="Times New Roman" w:hAnsi="Times New Roman" w:cs="Times New Roman" w:hint="eastAsia"/>
                <w:color w:val="000000" w:themeColor="text1"/>
                <w:sz w:val="24"/>
              </w:rPr>
              <w:t>固定端</w:t>
            </w:r>
            <w:proofErr w:type="gramEnd"/>
            <w:r w:rsidRPr="004B4730">
              <w:rPr>
                <w:rFonts w:ascii="Times New Roman" w:hAnsi="Times New Roman" w:cs="Times New Roman" w:hint="eastAsia"/>
                <w:color w:val="000000" w:themeColor="text1"/>
                <w:sz w:val="24"/>
              </w:rPr>
              <w:t>牢固</w:t>
            </w:r>
          </w:p>
        </w:tc>
        <w:tc>
          <w:tcPr>
            <w:tcW w:w="2038" w:type="dxa"/>
            <w:vAlign w:val="center"/>
          </w:tcPr>
          <w:p w14:paraId="059F7A9A"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4510DB8F" w14:textId="77777777">
        <w:trPr>
          <w:trHeight w:hRule="exact" w:val="680"/>
          <w:jc w:val="center"/>
        </w:trPr>
        <w:tc>
          <w:tcPr>
            <w:tcW w:w="6484" w:type="dxa"/>
            <w:gridSpan w:val="3"/>
            <w:vAlign w:val="center"/>
          </w:tcPr>
          <w:p w14:paraId="723469D2"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各限位装置、电器连锁装置灵敏可靠</w:t>
            </w:r>
          </w:p>
        </w:tc>
        <w:tc>
          <w:tcPr>
            <w:tcW w:w="2038" w:type="dxa"/>
            <w:vAlign w:val="center"/>
          </w:tcPr>
          <w:p w14:paraId="5FCC8B82"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3500FC36" w14:textId="77777777">
        <w:trPr>
          <w:trHeight w:hRule="exact" w:val="680"/>
          <w:jc w:val="center"/>
        </w:trPr>
        <w:tc>
          <w:tcPr>
            <w:tcW w:w="6484" w:type="dxa"/>
            <w:gridSpan w:val="3"/>
            <w:vAlign w:val="center"/>
          </w:tcPr>
          <w:p w14:paraId="32C3D4EB"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联络信号清晰准确</w:t>
            </w:r>
          </w:p>
        </w:tc>
        <w:tc>
          <w:tcPr>
            <w:tcW w:w="2038" w:type="dxa"/>
            <w:vAlign w:val="center"/>
          </w:tcPr>
          <w:p w14:paraId="1DCBF84A"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63B59D5A" w14:textId="77777777">
        <w:trPr>
          <w:trHeight w:hRule="exact" w:val="680"/>
          <w:jc w:val="center"/>
        </w:trPr>
        <w:tc>
          <w:tcPr>
            <w:tcW w:w="6484" w:type="dxa"/>
            <w:gridSpan w:val="3"/>
            <w:vAlign w:val="center"/>
          </w:tcPr>
          <w:p w14:paraId="01D8687B"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料台及</w:t>
            </w:r>
            <w:proofErr w:type="gramEnd"/>
            <w:r w:rsidRPr="004B4730">
              <w:rPr>
                <w:rFonts w:ascii="Times New Roman" w:hAnsi="Times New Roman" w:cs="Times New Roman" w:hint="eastAsia"/>
                <w:color w:val="000000" w:themeColor="text1"/>
                <w:sz w:val="24"/>
              </w:rPr>
              <w:t>防护门符合要求，附着装置符合要求</w:t>
            </w:r>
          </w:p>
        </w:tc>
        <w:tc>
          <w:tcPr>
            <w:tcW w:w="2038" w:type="dxa"/>
            <w:vAlign w:val="center"/>
          </w:tcPr>
          <w:p w14:paraId="662CE763"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1807D4F4" w14:textId="77777777">
        <w:trPr>
          <w:trHeight w:hRule="exact" w:val="680"/>
          <w:jc w:val="center"/>
        </w:trPr>
        <w:tc>
          <w:tcPr>
            <w:tcW w:w="6484" w:type="dxa"/>
            <w:gridSpan w:val="3"/>
            <w:vAlign w:val="center"/>
          </w:tcPr>
          <w:p w14:paraId="4962751D"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整机运行范围内无障碍</w:t>
            </w:r>
          </w:p>
        </w:tc>
        <w:tc>
          <w:tcPr>
            <w:tcW w:w="2038" w:type="dxa"/>
            <w:vAlign w:val="center"/>
          </w:tcPr>
          <w:p w14:paraId="6133B732"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36C047F8" w14:textId="77777777">
        <w:trPr>
          <w:trHeight w:hRule="exact" w:val="680"/>
          <w:jc w:val="center"/>
        </w:trPr>
        <w:tc>
          <w:tcPr>
            <w:tcW w:w="6484" w:type="dxa"/>
            <w:gridSpan w:val="3"/>
            <w:vAlign w:val="center"/>
          </w:tcPr>
          <w:p w14:paraId="7F815BAB" w14:textId="77777777" w:rsidR="004825B9" w:rsidRPr="004B4730" w:rsidRDefault="003B59C1">
            <w:pPr>
              <w:tabs>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空车升降试验，机构无异常</w:t>
            </w:r>
          </w:p>
        </w:tc>
        <w:tc>
          <w:tcPr>
            <w:tcW w:w="2038" w:type="dxa"/>
            <w:vAlign w:val="center"/>
          </w:tcPr>
          <w:p w14:paraId="20A6B6D2" w14:textId="77777777" w:rsidR="004825B9" w:rsidRPr="004B4730" w:rsidRDefault="004825B9">
            <w:pPr>
              <w:tabs>
                <w:tab w:val="left" w:pos="240"/>
                <w:tab w:val="left" w:pos="2460"/>
              </w:tabs>
              <w:snapToGrid w:val="0"/>
              <w:spacing w:line="800" w:lineRule="exact"/>
              <w:textAlignment w:val="center"/>
              <w:rPr>
                <w:rFonts w:ascii="Times New Roman" w:hAnsi="Times New Roman" w:cs="Times New Roman"/>
                <w:color w:val="000000" w:themeColor="text1"/>
                <w:sz w:val="24"/>
              </w:rPr>
            </w:pPr>
          </w:p>
        </w:tc>
      </w:tr>
      <w:tr w:rsidR="00514DD3" w:rsidRPr="00B96BEE" w14:paraId="4FE63E63" w14:textId="77777777">
        <w:trPr>
          <w:trHeight w:hRule="exact" w:val="680"/>
          <w:jc w:val="center"/>
        </w:trPr>
        <w:tc>
          <w:tcPr>
            <w:tcW w:w="8522" w:type="dxa"/>
            <w:gridSpan w:val="4"/>
            <w:vAlign w:val="center"/>
          </w:tcPr>
          <w:p w14:paraId="0995B8FC" w14:textId="77777777" w:rsidR="004825B9" w:rsidRPr="004B4730" w:rsidRDefault="003B59C1">
            <w:pPr>
              <w:tabs>
                <w:tab w:val="left" w:pos="240"/>
                <w:tab w:val="left" w:pos="2460"/>
              </w:tabs>
              <w:snapToGrid w:val="0"/>
              <w:spacing w:line="800" w:lineRule="exact"/>
              <w:textAlignment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本班司机（签字）：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4EF44790" w14:textId="77777777" w:rsidR="004825B9" w:rsidRPr="004B4730" w:rsidRDefault="003B59C1">
      <w:pPr>
        <w:pStyle w:val="3"/>
        <w:rPr>
          <w:rFonts w:cs="Times New Roman"/>
          <w:color w:val="000000" w:themeColor="text1"/>
        </w:rPr>
      </w:pPr>
      <w:r w:rsidRPr="004B4730">
        <w:rPr>
          <w:rFonts w:cs="Times New Roman"/>
          <w:color w:val="000000" w:themeColor="text1"/>
        </w:rPr>
        <w:br w:type="page"/>
      </w:r>
      <w:r w:rsidRPr="004B4730">
        <w:rPr>
          <w:rFonts w:cs="Times New Roman" w:hint="eastAsia"/>
          <w:color w:val="000000" w:themeColor="text1"/>
        </w:rPr>
        <w:lastRenderedPageBreak/>
        <w:t>交</w:t>
      </w:r>
      <w:r w:rsidRPr="004B4730">
        <w:rPr>
          <w:rFonts w:cs="Times New Roman"/>
          <w:color w:val="000000" w:themeColor="text1"/>
        </w:rPr>
        <w:t xml:space="preserve"> </w:t>
      </w:r>
      <w:r w:rsidRPr="004B4730">
        <w:rPr>
          <w:rFonts w:cs="Times New Roman" w:hint="eastAsia"/>
          <w:color w:val="000000" w:themeColor="text1"/>
        </w:rPr>
        <w:t>接</w:t>
      </w:r>
      <w:r w:rsidRPr="004B4730">
        <w:rPr>
          <w:rFonts w:cs="Times New Roman"/>
          <w:color w:val="000000" w:themeColor="text1"/>
        </w:rPr>
        <w:t xml:space="preserve"> </w:t>
      </w:r>
      <w:r w:rsidRPr="004B4730">
        <w:rPr>
          <w:rFonts w:cs="Times New Roman" w:hint="eastAsia"/>
          <w:color w:val="000000" w:themeColor="text1"/>
        </w:rPr>
        <w:t>班</w:t>
      </w:r>
      <w:r w:rsidRPr="004B4730">
        <w:rPr>
          <w:rFonts w:cs="Times New Roman"/>
          <w:color w:val="000000" w:themeColor="text1"/>
        </w:rPr>
        <w:t xml:space="preserve"> </w:t>
      </w:r>
      <w:r w:rsidRPr="004B4730">
        <w:rPr>
          <w:rFonts w:cs="Times New Roman" w:hint="eastAsia"/>
          <w:color w:val="000000" w:themeColor="text1"/>
        </w:rPr>
        <w:t>记</w:t>
      </w:r>
      <w:r w:rsidRPr="004B4730">
        <w:rPr>
          <w:rFonts w:cs="Times New Roman"/>
          <w:color w:val="000000" w:themeColor="text1"/>
        </w:rPr>
        <w:t xml:space="preserve"> </w:t>
      </w:r>
      <w:r w:rsidRPr="004B4730">
        <w:rPr>
          <w:rFonts w:cs="Times New Roman" w:hint="eastAsia"/>
          <w:color w:val="000000" w:themeColor="text1"/>
        </w:rPr>
        <w:t>录</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514DD3" w:rsidRPr="00B96BEE" w14:paraId="33A4FD8B" w14:textId="77777777">
        <w:trPr>
          <w:jc w:val="center"/>
        </w:trPr>
        <w:tc>
          <w:tcPr>
            <w:tcW w:w="8522" w:type="dxa"/>
            <w:gridSpan w:val="2"/>
          </w:tcPr>
          <w:p w14:paraId="0C6A32DC"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本设备</w:t>
            </w:r>
            <w:proofErr w:type="gramEnd"/>
            <w:r w:rsidRPr="004B4730">
              <w:rPr>
                <w:rFonts w:ascii="Times New Roman" w:hAnsi="Times New Roman" w:cs="Times New Roman" w:hint="eastAsia"/>
                <w:color w:val="000000" w:themeColor="text1"/>
                <w:sz w:val="24"/>
              </w:rPr>
              <w:t>运行情况：</w:t>
            </w:r>
          </w:p>
          <w:p w14:paraId="612DE9B4"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396B78AE"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6B018054"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135A2428" w14:textId="77777777">
        <w:trPr>
          <w:jc w:val="center"/>
        </w:trPr>
        <w:tc>
          <w:tcPr>
            <w:tcW w:w="8522" w:type="dxa"/>
            <w:gridSpan w:val="2"/>
          </w:tcPr>
          <w:p w14:paraId="5B9F8E0B"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本班设备作业项目及内容：</w:t>
            </w:r>
          </w:p>
          <w:p w14:paraId="13191FF4"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45EB92F4"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79718722"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7C421615" w14:textId="77777777">
        <w:trPr>
          <w:jc w:val="center"/>
        </w:trPr>
        <w:tc>
          <w:tcPr>
            <w:tcW w:w="8522" w:type="dxa"/>
            <w:gridSpan w:val="2"/>
          </w:tcPr>
          <w:p w14:paraId="0429CF4D"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下一班应注意的事项：</w:t>
            </w:r>
          </w:p>
          <w:p w14:paraId="53027C5C"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2169C8E3"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724C82C8"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620F662C" w14:textId="77777777">
        <w:trPr>
          <w:jc w:val="center"/>
        </w:trPr>
        <w:tc>
          <w:tcPr>
            <w:tcW w:w="4261" w:type="dxa"/>
          </w:tcPr>
          <w:p w14:paraId="0E562555"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交班司机（签字）：</w:t>
            </w:r>
          </w:p>
          <w:p w14:paraId="19E2F18B"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c>
          <w:tcPr>
            <w:tcW w:w="4261" w:type="dxa"/>
          </w:tcPr>
          <w:p w14:paraId="325915CC"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接班司机（签字）：</w:t>
            </w:r>
          </w:p>
          <w:p w14:paraId="1EA604B5"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tc>
      </w:tr>
      <w:tr w:rsidR="00514DD3" w:rsidRPr="00B96BEE" w14:paraId="12D1A644" w14:textId="77777777">
        <w:trPr>
          <w:jc w:val="center"/>
        </w:trPr>
        <w:tc>
          <w:tcPr>
            <w:tcW w:w="8522" w:type="dxa"/>
            <w:gridSpan w:val="2"/>
          </w:tcPr>
          <w:p w14:paraId="03CF9EB3" w14:textId="77777777" w:rsidR="004825B9" w:rsidRPr="004B4730" w:rsidRDefault="003B59C1">
            <w:pPr>
              <w:tabs>
                <w:tab w:val="left" w:pos="2460"/>
              </w:tabs>
              <w:snapToGrid w:val="0"/>
              <w:spacing w:line="6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交接时间：</w:t>
            </w:r>
          </w:p>
          <w:p w14:paraId="4F07DE0B" w14:textId="77777777" w:rsidR="004825B9" w:rsidRPr="004B4730" w:rsidRDefault="004825B9">
            <w:pPr>
              <w:tabs>
                <w:tab w:val="left" w:pos="2460"/>
              </w:tabs>
              <w:snapToGrid w:val="0"/>
              <w:spacing w:line="600" w:lineRule="exact"/>
              <w:rPr>
                <w:rFonts w:ascii="Times New Roman" w:hAnsi="Times New Roman" w:cs="Times New Roman"/>
                <w:color w:val="000000" w:themeColor="text1"/>
                <w:sz w:val="24"/>
              </w:rPr>
            </w:pPr>
          </w:p>
          <w:p w14:paraId="7BDE1B7E" w14:textId="77777777" w:rsidR="004825B9" w:rsidRPr="004B4730" w:rsidRDefault="003B59C1">
            <w:pPr>
              <w:tabs>
                <w:tab w:val="left" w:pos="2460"/>
              </w:tabs>
              <w:snapToGrid w:val="0"/>
              <w:spacing w:line="600" w:lineRule="exac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bl>
    <w:p w14:paraId="0FE42AFD"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、严禁操作着无证上岗。</w:t>
      </w:r>
    </w:p>
    <w:p w14:paraId="3F51ECCC"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、严禁超载和违法操作规程。</w:t>
      </w:r>
    </w:p>
    <w:p w14:paraId="44F6337D"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、经试车存在有不安全因素，应立即停车维修，严禁设备带病作业。</w:t>
      </w:r>
    </w:p>
    <w:p w14:paraId="34221309" w14:textId="77777777" w:rsidR="004825B9" w:rsidRPr="004B4730" w:rsidRDefault="003B59C1">
      <w:pPr>
        <w:tabs>
          <w:tab w:val="left" w:pos="2460"/>
        </w:tabs>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、交接班时，必须由交班司机和接班司机分别签字，严禁代签。</w:t>
      </w:r>
    </w:p>
    <w:p w14:paraId="1A4104D5" w14:textId="77777777" w:rsidR="004825B9" w:rsidRPr="004B4730" w:rsidRDefault="003B59C1">
      <w:pPr>
        <w:widowControl/>
        <w:jc w:val="left"/>
        <w:rPr>
          <w:rFonts w:ascii="Times New Roman" w:eastAsia="宋体" w:hAnsi="Times New Roman" w:cs="Times New Roman"/>
          <w:bCs/>
          <w:color w:val="000000" w:themeColor="text1"/>
          <w:kern w:val="0"/>
          <w:sz w:val="24"/>
          <w:szCs w:val="32"/>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、交接时间准确。</w:t>
      </w:r>
      <w:r w:rsidRPr="004B4730">
        <w:rPr>
          <w:color w:val="000000" w:themeColor="text1"/>
        </w:rPr>
        <w:t xml:space="preserve"> </w:t>
      </w:r>
      <w:r w:rsidRPr="004B4730">
        <w:rPr>
          <w:color w:val="000000" w:themeColor="text1"/>
          <w:kern w:val="0"/>
        </w:rPr>
        <w:br w:type="page"/>
      </w:r>
    </w:p>
    <w:p w14:paraId="4B631A92" w14:textId="77777777" w:rsidR="004825B9" w:rsidRPr="004B4730" w:rsidRDefault="003B59C1">
      <w:pPr>
        <w:pStyle w:val="ad"/>
        <w:rPr>
          <w:color w:val="000000" w:themeColor="text1"/>
        </w:rPr>
      </w:pPr>
      <w:r w:rsidRPr="004B4730">
        <w:rPr>
          <w:color w:val="000000" w:themeColor="text1"/>
        </w:rPr>
        <w:lastRenderedPageBreak/>
        <w:t>LJA-C9-8-5</w:t>
      </w:r>
      <w:bookmarkEnd w:id="605"/>
      <w:bookmarkEnd w:id="606"/>
      <w:bookmarkEnd w:id="607"/>
    </w:p>
    <w:p w14:paraId="33FF3FE9" w14:textId="77777777" w:rsidR="004825B9" w:rsidRPr="004B4730" w:rsidRDefault="003B59C1">
      <w:pPr>
        <w:pStyle w:val="3"/>
        <w:rPr>
          <w:rFonts w:cs="Times New Roman"/>
          <w:color w:val="000000" w:themeColor="text1"/>
        </w:rPr>
      </w:pPr>
      <w:bookmarkStart w:id="608" w:name="_Toc441533592"/>
      <w:bookmarkStart w:id="609" w:name="_Toc441533868"/>
      <w:bookmarkStart w:id="610" w:name="_Toc441534406"/>
      <w:r w:rsidRPr="004B4730">
        <w:rPr>
          <w:rFonts w:cs="Times New Roman" w:hint="eastAsia"/>
          <w:color w:val="000000" w:themeColor="text1"/>
        </w:rPr>
        <w:t>施工升降机每日使用前检查表</w:t>
      </w:r>
      <w:bookmarkEnd w:id="608"/>
      <w:bookmarkEnd w:id="609"/>
      <w:bookmarkEnd w:id="610"/>
    </w:p>
    <w:tbl>
      <w:tblPr>
        <w:tblW w:w="90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494"/>
        <w:gridCol w:w="1077"/>
        <w:gridCol w:w="2520"/>
        <w:gridCol w:w="75"/>
        <w:gridCol w:w="1481"/>
        <w:gridCol w:w="129"/>
        <w:gridCol w:w="1344"/>
        <w:gridCol w:w="1260"/>
      </w:tblGrid>
      <w:tr w:rsidR="00514DD3" w:rsidRPr="00B96BEE" w14:paraId="5CF21F8A" w14:textId="77777777">
        <w:trPr>
          <w:trHeight w:val="567"/>
          <w:jc w:val="center"/>
        </w:trPr>
        <w:tc>
          <w:tcPr>
            <w:tcW w:w="1188" w:type="dxa"/>
            <w:gridSpan w:val="2"/>
            <w:vAlign w:val="center"/>
          </w:tcPr>
          <w:p w14:paraId="6243A48F" w14:textId="77777777"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672" w:type="dxa"/>
            <w:gridSpan w:val="3"/>
          </w:tcPr>
          <w:p w14:paraId="580CF6C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14:paraId="04637780" w14:textId="77777777" w:rsidR="004825B9" w:rsidRPr="004B4730" w:rsidRDefault="003B59C1">
            <w:pPr>
              <w:pStyle w:val="ab"/>
              <w:tabs>
                <w:tab w:val="clear" w:pos="4153"/>
                <w:tab w:val="clear" w:pos="8306"/>
              </w:tabs>
              <w:autoSpaceDE w:val="0"/>
              <w:autoSpaceDN w:val="0"/>
              <w:adjustRightInd w:val="0"/>
              <w:snapToGrid/>
              <w:ind w:left="382" w:hangingChars="159" w:hanging="382"/>
              <w:jc w:val="center"/>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工程地址</w:t>
            </w:r>
          </w:p>
        </w:tc>
        <w:tc>
          <w:tcPr>
            <w:tcW w:w="2733" w:type="dxa"/>
            <w:gridSpan w:val="3"/>
          </w:tcPr>
          <w:p w14:paraId="76EC291C" w14:textId="77777777" w:rsidR="004825B9" w:rsidRPr="004B4730" w:rsidRDefault="004825B9">
            <w:pPr>
              <w:pStyle w:val="ab"/>
              <w:tabs>
                <w:tab w:val="clear" w:pos="4153"/>
                <w:tab w:val="clear" w:pos="8306"/>
              </w:tabs>
              <w:autoSpaceDE w:val="0"/>
              <w:autoSpaceDN w:val="0"/>
              <w:adjustRightInd w:val="0"/>
              <w:snapToGrid/>
              <w:ind w:left="382" w:hangingChars="159" w:hanging="382"/>
              <w:rPr>
                <w:rFonts w:ascii="Times New Roman" w:hAnsi="Times New Roman" w:cs="Times New Roman"/>
                <w:color w:val="000000" w:themeColor="text1"/>
                <w:sz w:val="24"/>
                <w:szCs w:val="24"/>
              </w:rPr>
            </w:pPr>
          </w:p>
        </w:tc>
      </w:tr>
      <w:tr w:rsidR="00514DD3" w:rsidRPr="00B96BEE" w14:paraId="497095AE" w14:textId="77777777">
        <w:trPr>
          <w:trHeight w:val="567"/>
          <w:jc w:val="center"/>
        </w:trPr>
        <w:tc>
          <w:tcPr>
            <w:tcW w:w="1188" w:type="dxa"/>
            <w:gridSpan w:val="2"/>
            <w:vAlign w:val="center"/>
          </w:tcPr>
          <w:p w14:paraId="4FB0E173" w14:textId="77777777"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使用单位</w:t>
            </w:r>
          </w:p>
        </w:tc>
        <w:tc>
          <w:tcPr>
            <w:tcW w:w="3672" w:type="dxa"/>
            <w:gridSpan w:val="3"/>
          </w:tcPr>
          <w:p w14:paraId="4FC5DD55"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14:paraId="74C8D693"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2733" w:type="dxa"/>
            <w:gridSpan w:val="3"/>
          </w:tcPr>
          <w:p w14:paraId="57DCB74B"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84250C5" w14:textId="77777777">
        <w:trPr>
          <w:trHeight w:val="567"/>
          <w:jc w:val="center"/>
        </w:trPr>
        <w:tc>
          <w:tcPr>
            <w:tcW w:w="1188" w:type="dxa"/>
            <w:gridSpan w:val="2"/>
            <w:vAlign w:val="center"/>
          </w:tcPr>
          <w:p w14:paraId="7F2B2174" w14:textId="77777777"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租赁单位</w:t>
            </w:r>
          </w:p>
        </w:tc>
        <w:tc>
          <w:tcPr>
            <w:tcW w:w="3672" w:type="dxa"/>
            <w:gridSpan w:val="3"/>
          </w:tcPr>
          <w:p w14:paraId="34AF58E6"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481" w:type="dxa"/>
            <w:vAlign w:val="center"/>
          </w:tcPr>
          <w:p w14:paraId="45F24FD6"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备案登记号</w:t>
            </w:r>
          </w:p>
        </w:tc>
        <w:tc>
          <w:tcPr>
            <w:tcW w:w="2733" w:type="dxa"/>
            <w:gridSpan w:val="3"/>
          </w:tcPr>
          <w:p w14:paraId="7BEDAE3D"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54D6F75A" w14:textId="77777777">
        <w:trPr>
          <w:trHeight w:val="634"/>
          <w:jc w:val="center"/>
        </w:trPr>
        <w:tc>
          <w:tcPr>
            <w:tcW w:w="1188" w:type="dxa"/>
            <w:gridSpan w:val="2"/>
            <w:vAlign w:val="center"/>
          </w:tcPr>
          <w:p w14:paraId="53218416" w14:textId="77777777" w:rsidR="004825B9" w:rsidRPr="004B4730" w:rsidRDefault="003B59C1">
            <w:pPr>
              <w:autoSpaceDE w:val="0"/>
              <w:autoSpaceDN w:val="0"/>
              <w:adjustRightInd w:val="0"/>
              <w:ind w:leftChars="-63" w:hangingChars="55" w:hanging="13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检查日期</w:t>
            </w:r>
          </w:p>
        </w:tc>
        <w:tc>
          <w:tcPr>
            <w:tcW w:w="7886" w:type="dxa"/>
            <w:gridSpan w:val="7"/>
            <w:vAlign w:val="center"/>
          </w:tcPr>
          <w:p w14:paraId="47D516C2" w14:textId="77777777" w:rsidR="004825B9" w:rsidRPr="004B4730" w:rsidRDefault="003B59C1">
            <w:pPr>
              <w:autoSpaceDE w:val="0"/>
              <w:autoSpaceDN w:val="0"/>
              <w:adjustRightInd w:val="0"/>
              <w:ind w:leftChars="181" w:left="380" w:firstLineChars="1850" w:firstLine="444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分</w:t>
            </w:r>
          </w:p>
        </w:tc>
      </w:tr>
      <w:tr w:rsidR="00514DD3" w:rsidRPr="00B96BEE" w14:paraId="10109A77" w14:textId="77777777">
        <w:trPr>
          <w:trHeight w:val="397"/>
          <w:jc w:val="center"/>
        </w:trPr>
        <w:tc>
          <w:tcPr>
            <w:tcW w:w="2265" w:type="dxa"/>
            <w:gridSpan w:val="3"/>
          </w:tcPr>
          <w:p w14:paraId="55DC2098"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检查结果代号说明</w:t>
            </w:r>
          </w:p>
        </w:tc>
        <w:tc>
          <w:tcPr>
            <w:tcW w:w="6809" w:type="dxa"/>
            <w:gridSpan w:val="6"/>
          </w:tcPr>
          <w:p w14:paraId="78DB4C72" w14:textId="77777777" w:rsidR="004825B9" w:rsidRPr="004B4730" w:rsidRDefault="003B59C1">
            <w:pPr>
              <w:autoSpaceDE w:val="0"/>
              <w:autoSpaceDN w:val="0"/>
              <w:adjustRightInd w:val="0"/>
              <w:ind w:leftChars="181" w:left="3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整改后合格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不合格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无此项</w:t>
            </w:r>
          </w:p>
        </w:tc>
      </w:tr>
      <w:tr w:rsidR="00514DD3" w:rsidRPr="00B96BEE" w14:paraId="007758EE" w14:textId="77777777" w:rsidTr="006A562F">
        <w:trPr>
          <w:trHeight w:val="397"/>
          <w:jc w:val="center"/>
        </w:trPr>
        <w:tc>
          <w:tcPr>
            <w:tcW w:w="694" w:type="dxa"/>
            <w:vAlign w:val="center"/>
          </w:tcPr>
          <w:p w14:paraId="6802942E" w14:textId="77777777" w:rsidR="004825B9" w:rsidRPr="004B4730" w:rsidRDefault="003B59C1" w:rsidP="006A562F">
            <w:pPr>
              <w:autoSpaceDE w:val="0"/>
              <w:autoSpaceDN w:val="0"/>
              <w:adjustRightInd w:val="0"/>
              <w:ind w:leftChars="-37" w:left="304"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5776" w:type="dxa"/>
            <w:gridSpan w:val="6"/>
            <w:vAlign w:val="center"/>
          </w:tcPr>
          <w:p w14:paraId="45FB9774"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344" w:type="dxa"/>
            <w:vAlign w:val="center"/>
          </w:tcPr>
          <w:p w14:paraId="5FEE28D0"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1260" w:type="dxa"/>
            <w:vAlign w:val="center"/>
          </w:tcPr>
          <w:p w14:paraId="4EA08E1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注</w:t>
            </w:r>
          </w:p>
        </w:tc>
      </w:tr>
      <w:tr w:rsidR="00514DD3" w:rsidRPr="00B96BEE" w14:paraId="6F4465BF" w14:textId="77777777" w:rsidTr="006A562F">
        <w:trPr>
          <w:trHeight w:val="397"/>
          <w:jc w:val="center"/>
        </w:trPr>
        <w:tc>
          <w:tcPr>
            <w:tcW w:w="694" w:type="dxa"/>
            <w:vAlign w:val="center"/>
          </w:tcPr>
          <w:p w14:paraId="7D9B56C2"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5776" w:type="dxa"/>
            <w:gridSpan w:val="6"/>
            <w:vAlign w:val="center"/>
          </w:tcPr>
          <w:p w14:paraId="4B5C4870" w14:textId="77777777"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外电源箱总开关、总接触器正常</w:t>
            </w:r>
          </w:p>
        </w:tc>
        <w:tc>
          <w:tcPr>
            <w:tcW w:w="1344" w:type="dxa"/>
            <w:vAlign w:val="center"/>
          </w:tcPr>
          <w:p w14:paraId="2E53CEB9"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1260" w:type="dxa"/>
            <w:vAlign w:val="center"/>
          </w:tcPr>
          <w:p w14:paraId="602E6779"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r>
      <w:tr w:rsidR="00514DD3" w:rsidRPr="00B96BEE" w14:paraId="503D472C" w14:textId="77777777" w:rsidTr="006A562F">
        <w:trPr>
          <w:trHeight w:val="397"/>
          <w:jc w:val="center"/>
        </w:trPr>
        <w:tc>
          <w:tcPr>
            <w:tcW w:w="694" w:type="dxa"/>
            <w:vAlign w:val="center"/>
          </w:tcPr>
          <w:p w14:paraId="2E00339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5776" w:type="dxa"/>
            <w:gridSpan w:val="6"/>
            <w:vAlign w:val="center"/>
          </w:tcPr>
          <w:p w14:paraId="58C81493"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地面防护围栏门及机电</w:t>
            </w:r>
            <w:proofErr w:type="gramStart"/>
            <w:r w:rsidRPr="004B4730">
              <w:rPr>
                <w:rFonts w:ascii="Times New Roman" w:hAnsi="Times New Roman" w:cs="Times New Roman" w:hint="eastAsia"/>
                <w:color w:val="000000" w:themeColor="text1"/>
                <w:sz w:val="24"/>
              </w:rPr>
              <w:t>联锁</w:t>
            </w:r>
            <w:proofErr w:type="gramEnd"/>
            <w:r w:rsidRPr="004B4730">
              <w:rPr>
                <w:rFonts w:ascii="Times New Roman" w:hAnsi="Times New Roman" w:cs="Times New Roman" w:hint="eastAsia"/>
                <w:color w:val="000000" w:themeColor="text1"/>
                <w:sz w:val="24"/>
              </w:rPr>
              <w:t>正常</w:t>
            </w:r>
          </w:p>
        </w:tc>
        <w:tc>
          <w:tcPr>
            <w:tcW w:w="1344" w:type="dxa"/>
            <w:vAlign w:val="center"/>
          </w:tcPr>
          <w:p w14:paraId="0ECA3AC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7F3C881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25963A6D" w14:textId="77777777" w:rsidTr="006A562F">
        <w:trPr>
          <w:trHeight w:val="397"/>
          <w:jc w:val="center"/>
        </w:trPr>
        <w:tc>
          <w:tcPr>
            <w:tcW w:w="694" w:type="dxa"/>
            <w:vAlign w:val="center"/>
          </w:tcPr>
          <w:p w14:paraId="59E05001"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5776" w:type="dxa"/>
            <w:gridSpan w:val="6"/>
            <w:vAlign w:val="center"/>
          </w:tcPr>
          <w:p w14:paraId="0D6A1B38"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吊笼、吊笼门和机电</w:t>
            </w:r>
            <w:proofErr w:type="gramStart"/>
            <w:r w:rsidRPr="004B4730">
              <w:rPr>
                <w:rFonts w:ascii="Times New Roman" w:hAnsi="Times New Roman" w:cs="Times New Roman" w:hint="eastAsia"/>
                <w:color w:val="000000" w:themeColor="text1"/>
                <w:sz w:val="24"/>
              </w:rPr>
              <w:t>联锁</w:t>
            </w:r>
            <w:proofErr w:type="gramEnd"/>
            <w:r w:rsidRPr="004B4730">
              <w:rPr>
                <w:rFonts w:ascii="Times New Roman" w:hAnsi="Times New Roman" w:cs="Times New Roman" w:hint="eastAsia"/>
                <w:color w:val="000000" w:themeColor="text1"/>
                <w:sz w:val="24"/>
              </w:rPr>
              <w:t>操作正常</w:t>
            </w:r>
          </w:p>
        </w:tc>
        <w:tc>
          <w:tcPr>
            <w:tcW w:w="1344" w:type="dxa"/>
            <w:vAlign w:val="center"/>
          </w:tcPr>
          <w:p w14:paraId="3AA2F98D"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highlight w:val="yellow"/>
              </w:rPr>
            </w:pPr>
          </w:p>
        </w:tc>
        <w:tc>
          <w:tcPr>
            <w:tcW w:w="1260" w:type="dxa"/>
            <w:vAlign w:val="center"/>
          </w:tcPr>
          <w:p w14:paraId="194C77A2"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46D6C968" w14:textId="77777777" w:rsidTr="006A562F">
        <w:trPr>
          <w:trHeight w:val="397"/>
          <w:jc w:val="center"/>
        </w:trPr>
        <w:tc>
          <w:tcPr>
            <w:tcW w:w="694" w:type="dxa"/>
            <w:vAlign w:val="center"/>
          </w:tcPr>
          <w:p w14:paraId="0F4C2066"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5776" w:type="dxa"/>
            <w:gridSpan w:val="6"/>
            <w:vAlign w:val="center"/>
          </w:tcPr>
          <w:p w14:paraId="76839064"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吊笼顶紧急逃离</w:t>
            </w:r>
            <w:proofErr w:type="gramStart"/>
            <w:r w:rsidRPr="004B4730">
              <w:rPr>
                <w:rFonts w:ascii="Times New Roman" w:hAnsi="Times New Roman" w:cs="Times New Roman" w:hint="eastAsia"/>
                <w:color w:val="000000" w:themeColor="text1"/>
                <w:sz w:val="24"/>
              </w:rPr>
              <w:t>门正常</w:t>
            </w:r>
            <w:proofErr w:type="gramEnd"/>
          </w:p>
        </w:tc>
        <w:tc>
          <w:tcPr>
            <w:tcW w:w="1344" w:type="dxa"/>
            <w:vAlign w:val="center"/>
          </w:tcPr>
          <w:p w14:paraId="3047340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36A3D95E"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7B618ADB" w14:textId="77777777" w:rsidTr="006A562F">
        <w:trPr>
          <w:trHeight w:val="397"/>
          <w:jc w:val="center"/>
        </w:trPr>
        <w:tc>
          <w:tcPr>
            <w:tcW w:w="694" w:type="dxa"/>
            <w:vAlign w:val="center"/>
          </w:tcPr>
          <w:p w14:paraId="38F987F4"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5776" w:type="dxa"/>
            <w:gridSpan w:val="6"/>
            <w:vAlign w:val="center"/>
          </w:tcPr>
          <w:p w14:paraId="57E16811"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吊笼及对重通道无障碍物</w:t>
            </w:r>
          </w:p>
        </w:tc>
        <w:tc>
          <w:tcPr>
            <w:tcW w:w="1344" w:type="dxa"/>
            <w:vAlign w:val="center"/>
          </w:tcPr>
          <w:p w14:paraId="7D62388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3C1E8F05"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3928E743" w14:textId="77777777" w:rsidTr="006A562F">
        <w:trPr>
          <w:trHeight w:val="397"/>
          <w:jc w:val="center"/>
        </w:trPr>
        <w:tc>
          <w:tcPr>
            <w:tcW w:w="694" w:type="dxa"/>
            <w:vAlign w:val="center"/>
          </w:tcPr>
          <w:p w14:paraId="6818DDCE"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5776" w:type="dxa"/>
            <w:gridSpan w:val="6"/>
            <w:vAlign w:val="center"/>
          </w:tcPr>
          <w:p w14:paraId="1D02178E" w14:textId="3B4F4999" w:rsidR="004825B9" w:rsidRPr="004B4730" w:rsidRDefault="006A562F" w:rsidP="006A562F">
            <w:pPr>
              <w:autoSpaceDE w:val="0"/>
              <w:autoSpaceDN w:val="0"/>
              <w:adjustRightInd w:val="0"/>
              <w:ind w:left="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钢丝绳连接、固定情况正常，各曳引钢丝绳松紧一</w:t>
            </w:r>
            <w:r w:rsidR="003B59C1" w:rsidRPr="004B4730">
              <w:rPr>
                <w:rFonts w:ascii="Times New Roman" w:hAnsi="Times New Roman" w:cs="Times New Roman" w:hint="eastAsia"/>
                <w:color w:val="000000" w:themeColor="text1"/>
                <w:sz w:val="24"/>
              </w:rPr>
              <w:t>致</w:t>
            </w:r>
          </w:p>
        </w:tc>
        <w:tc>
          <w:tcPr>
            <w:tcW w:w="1344" w:type="dxa"/>
            <w:vAlign w:val="center"/>
          </w:tcPr>
          <w:p w14:paraId="744E75C1"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01085EC9"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70D5191E" w14:textId="77777777" w:rsidTr="006A562F">
        <w:trPr>
          <w:trHeight w:val="397"/>
          <w:jc w:val="center"/>
        </w:trPr>
        <w:tc>
          <w:tcPr>
            <w:tcW w:w="694" w:type="dxa"/>
            <w:vAlign w:val="center"/>
          </w:tcPr>
          <w:p w14:paraId="713CCF8D"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5776" w:type="dxa"/>
            <w:gridSpan w:val="6"/>
            <w:vAlign w:val="center"/>
          </w:tcPr>
          <w:p w14:paraId="44F35433"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导轨架连接螺栓无松动、缺失</w:t>
            </w:r>
          </w:p>
        </w:tc>
        <w:tc>
          <w:tcPr>
            <w:tcW w:w="1344" w:type="dxa"/>
            <w:vAlign w:val="center"/>
          </w:tcPr>
          <w:p w14:paraId="45F20BA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71B611C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80A4B27" w14:textId="77777777" w:rsidTr="006A562F">
        <w:trPr>
          <w:trHeight w:val="397"/>
          <w:jc w:val="center"/>
        </w:trPr>
        <w:tc>
          <w:tcPr>
            <w:tcW w:w="694" w:type="dxa"/>
            <w:vAlign w:val="center"/>
          </w:tcPr>
          <w:p w14:paraId="3A3190A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5776" w:type="dxa"/>
            <w:gridSpan w:val="6"/>
            <w:vAlign w:val="center"/>
          </w:tcPr>
          <w:p w14:paraId="1A874125"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导轨架及</w:t>
            </w:r>
            <w:proofErr w:type="gramStart"/>
            <w:r w:rsidRPr="004B4730">
              <w:rPr>
                <w:rFonts w:ascii="Times New Roman" w:hAnsi="Times New Roman" w:cs="Times New Roman" w:hint="eastAsia"/>
                <w:color w:val="000000" w:themeColor="text1"/>
                <w:sz w:val="24"/>
              </w:rPr>
              <w:t>附墙架无异常</w:t>
            </w:r>
            <w:proofErr w:type="gramEnd"/>
            <w:r w:rsidRPr="004B4730">
              <w:rPr>
                <w:rFonts w:ascii="Times New Roman" w:hAnsi="Times New Roman" w:cs="Times New Roman" w:hint="eastAsia"/>
                <w:color w:val="000000" w:themeColor="text1"/>
                <w:sz w:val="24"/>
              </w:rPr>
              <w:t>移动</w:t>
            </w:r>
          </w:p>
        </w:tc>
        <w:tc>
          <w:tcPr>
            <w:tcW w:w="1344" w:type="dxa"/>
            <w:vAlign w:val="center"/>
          </w:tcPr>
          <w:p w14:paraId="51DAE03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54D770AC"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9C21D2B" w14:textId="77777777" w:rsidTr="006A562F">
        <w:trPr>
          <w:trHeight w:val="397"/>
          <w:jc w:val="center"/>
        </w:trPr>
        <w:tc>
          <w:tcPr>
            <w:tcW w:w="694" w:type="dxa"/>
            <w:vAlign w:val="center"/>
          </w:tcPr>
          <w:p w14:paraId="6DF1FABF"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5776" w:type="dxa"/>
            <w:gridSpan w:val="6"/>
            <w:vAlign w:val="center"/>
          </w:tcPr>
          <w:p w14:paraId="772D5A95"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齿轮、齿条啮合正常</w:t>
            </w:r>
          </w:p>
        </w:tc>
        <w:tc>
          <w:tcPr>
            <w:tcW w:w="1344" w:type="dxa"/>
            <w:vAlign w:val="center"/>
          </w:tcPr>
          <w:p w14:paraId="21F9073C"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69973B12"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43A2C8C3" w14:textId="77777777" w:rsidTr="006A562F">
        <w:trPr>
          <w:trHeight w:val="397"/>
          <w:jc w:val="center"/>
        </w:trPr>
        <w:tc>
          <w:tcPr>
            <w:tcW w:w="694" w:type="dxa"/>
            <w:vAlign w:val="center"/>
          </w:tcPr>
          <w:p w14:paraId="56E5EF95"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5776" w:type="dxa"/>
            <w:gridSpan w:val="6"/>
            <w:vAlign w:val="center"/>
          </w:tcPr>
          <w:p w14:paraId="4E2515B9"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上、下限位开关正常</w:t>
            </w:r>
          </w:p>
        </w:tc>
        <w:tc>
          <w:tcPr>
            <w:tcW w:w="1344" w:type="dxa"/>
            <w:vAlign w:val="center"/>
          </w:tcPr>
          <w:p w14:paraId="7FBF37F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65D1FB4E"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17AACC35" w14:textId="77777777" w:rsidTr="006A562F">
        <w:trPr>
          <w:trHeight w:val="397"/>
          <w:jc w:val="center"/>
        </w:trPr>
        <w:tc>
          <w:tcPr>
            <w:tcW w:w="694" w:type="dxa"/>
            <w:vAlign w:val="center"/>
          </w:tcPr>
          <w:p w14:paraId="56FCAA1E"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11</w:t>
            </w:r>
          </w:p>
        </w:tc>
        <w:tc>
          <w:tcPr>
            <w:tcW w:w="5776" w:type="dxa"/>
            <w:gridSpan w:val="6"/>
            <w:vAlign w:val="center"/>
          </w:tcPr>
          <w:p w14:paraId="36173377"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极限限位开关正常</w:t>
            </w:r>
          </w:p>
        </w:tc>
        <w:tc>
          <w:tcPr>
            <w:tcW w:w="1344" w:type="dxa"/>
            <w:vAlign w:val="center"/>
          </w:tcPr>
          <w:p w14:paraId="331E2BA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277D943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07974693" w14:textId="77777777" w:rsidTr="006A562F">
        <w:trPr>
          <w:trHeight w:val="397"/>
          <w:jc w:val="center"/>
        </w:trPr>
        <w:tc>
          <w:tcPr>
            <w:tcW w:w="694" w:type="dxa"/>
            <w:vAlign w:val="center"/>
          </w:tcPr>
          <w:p w14:paraId="0E68CDC5"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12</w:t>
            </w:r>
          </w:p>
        </w:tc>
        <w:tc>
          <w:tcPr>
            <w:tcW w:w="5776" w:type="dxa"/>
            <w:gridSpan w:val="6"/>
            <w:vAlign w:val="center"/>
          </w:tcPr>
          <w:p w14:paraId="65AAC11A"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电缆导向</w:t>
            </w:r>
            <w:proofErr w:type="gramStart"/>
            <w:r w:rsidRPr="004B4730">
              <w:rPr>
                <w:rFonts w:ascii="Times New Roman" w:hAnsi="Times New Roman" w:cs="Times New Roman" w:hint="eastAsia"/>
                <w:color w:val="000000" w:themeColor="text1"/>
                <w:sz w:val="24"/>
              </w:rPr>
              <w:t>架正常</w:t>
            </w:r>
            <w:proofErr w:type="gramEnd"/>
          </w:p>
        </w:tc>
        <w:tc>
          <w:tcPr>
            <w:tcW w:w="1344" w:type="dxa"/>
            <w:vAlign w:val="center"/>
          </w:tcPr>
          <w:p w14:paraId="62BEE7AC"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50CA9A8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40673273" w14:textId="77777777" w:rsidTr="006A562F">
        <w:trPr>
          <w:trHeight w:val="397"/>
          <w:jc w:val="center"/>
        </w:trPr>
        <w:tc>
          <w:tcPr>
            <w:tcW w:w="694" w:type="dxa"/>
            <w:vAlign w:val="center"/>
          </w:tcPr>
          <w:p w14:paraId="517B2FD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13</w:t>
            </w:r>
          </w:p>
        </w:tc>
        <w:tc>
          <w:tcPr>
            <w:tcW w:w="5776" w:type="dxa"/>
            <w:gridSpan w:val="6"/>
            <w:vAlign w:val="center"/>
          </w:tcPr>
          <w:p w14:paraId="7DE76561"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制动器正常</w:t>
            </w:r>
          </w:p>
        </w:tc>
        <w:tc>
          <w:tcPr>
            <w:tcW w:w="1344" w:type="dxa"/>
            <w:vAlign w:val="center"/>
          </w:tcPr>
          <w:p w14:paraId="31293A5E"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15B0F301"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17F78AEF" w14:textId="77777777" w:rsidTr="006A562F">
        <w:trPr>
          <w:trHeight w:val="397"/>
          <w:jc w:val="center"/>
        </w:trPr>
        <w:tc>
          <w:tcPr>
            <w:tcW w:w="694" w:type="dxa"/>
            <w:vAlign w:val="center"/>
          </w:tcPr>
          <w:p w14:paraId="52072B63"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14</w:t>
            </w:r>
          </w:p>
        </w:tc>
        <w:tc>
          <w:tcPr>
            <w:tcW w:w="5776" w:type="dxa"/>
            <w:gridSpan w:val="6"/>
            <w:vAlign w:val="center"/>
          </w:tcPr>
          <w:p w14:paraId="781844FC"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电机和变速箱无异常发热及噪声</w:t>
            </w:r>
          </w:p>
        </w:tc>
        <w:tc>
          <w:tcPr>
            <w:tcW w:w="1344" w:type="dxa"/>
            <w:vAlign w:val="center"/>
          </w:tcPr>
          <w:p w14:paraId="561B777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76C2530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03CFB5B" w14:textId="77777777" w:rsidTr="006A562F">
        <w:trPr>
          <w:trHeight w:val="397"/>
          <w:jc w:val="center"/>
        </w:trPr>
        <w:tc>
          <w:tcPr>
            <w:tcW w:w="694" w:type="dxa"/>
            <w:vAlign w:val="center"/>
          </w:tcPr>
          <w:p w14:paraId="0E99BB95"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15</w:t>
            </w:r>
          </w:p>
        </w:tc>
        <w:tc>
          <w:tcPr>
            <w:tcW w:w="5776" w:type="dxa"/>
            <w:gridSpan w:val="6"/>
            <w:vAlign w:val="center"/>
          </w:tcPr>
          <w:p w14:paraId="3ABE04EB"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急停开关正常</w:t>
            </w:r>
          </w:p>
        </w:tc>
        <w:tc>
          <w:tcPr>
            <w:tcW w:w="1344" w:type="dxa"/>
            <w:vAlign w:val="center"/>
          </w:tcPr>
          <w:p w14:paraId="26CF714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7F399CB0"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5C68EEA8" w14:textId="77777777" w:rsidTr="006A562F">
        <w:trPr>
          <w:trHeight w:val="397"/>
          <w:jc w:val="center"/>
        </w:trPr>
        <w:tc>
          <w:tcPr>
            <w:tcW w:w="694" w:type="dxa"/>
            <w:vAlign w:val="center"/>
          </w:tcPr>
          <w:p w14:paraId="1E83AFCC"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16</w:t>
            </w:r>
          </w:p>
        </w:tc>
        <w:tc>
          <w:tcPr>
            <w:tcW w:w="5776" w:type="dxa"/>
            <w:gridSpan w:val="6"/>
            <w:vAlign w:val="center"/>
          </w:tcPr>
          <w:p w14:paraId="3CFBE181"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润滑油无泄漏</w:t>
            </w:r>
          </w:p>
        </w:tc>
        <w:tc>
          <w:tcPr>
            <w:tcW w:w="1344" w:type="dxa"/>
            <w:vAlign w:val="center"/>
          </w:tcPr>
          <w:p w14:paraId="2606D4C7"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6F1D91A2"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17223413" w14:textId="77777777" w:rsidTr="006A562F">
        <w:trPr>
          <w:trHeight w:val="397"/>
          <w:jc w:val="center"/>
        </w:trPr>
        <w:tc>
          <w:tcPr>
            <w:tcW w:w="694" w:type="dxa"/>
            <w:vAlign w:val="center"/>
          </w:tcPr>
          <w:p w14:paraId="40989825"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17</w:t>
            </w:r>
          </w:p>
        </w:tc>
        <w:tc>
          <w:tcPr>
            <w:tcW w:w="5776" w:type="dxa"/>
            <w:gridSpan w:val="6"/>
            <w:vAlign w:val="center"/>
          </w:tcPr>
          <w:p w14:paraId="3911999C"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警报系统正常</w:t>
            </w:r>
          </w:p>
        </w:tc>
        <w:tc>
          <w:tcPr>
            <w:tcW w:w="1344" w:type="dxa"/>
            <w:vAlign w:val="center"/>
          </w:tcPr>
          <w:p w14:paraId="733ECB2A"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4B04EDC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B13729C" w14:textId="77777777" w:rsidTr="006A562F">
        <w:trPr>
          <w:trHeight w:val="397"/>
          <w:jc w:val="center"/>
        </w:trPr>
        <w:tc>
          <w:tcPr>
            <w:tcW w:w="694" w:type="dxa"/>
            <w:vAlign w:val="center"/>
          </w:tcPr>
          <w:p w14:paraId="16347567"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18</w:t>
            </w:r>
          </w:p>
        </w:tc>
        <w:tc>
          <w:tcPr>
            <w:tcW w:w="5776" w:type="dxa"/>
            <w:gridSpan w:val="6"/>
            <w:vAlign w:val="center"/>
          </w:tcPr>
          <w:p w14:paraId="7588A23E"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地面防护围栏内及吊笼顶无杂物</w:t>
            </w:r>
          </w:p>
        </w:tc>
        <w:tc>
          <w:tcPr>
            <w:tcW w:w="1344" w:type="dxa"/>
            <w:vAlign w:val="center"/>
          </w:tcPr>
          <w:p w14:paraId="15C51CB6"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260" w:type="dxa"/>
            <w:vAlign w:val="center"/>
          </w:tcPr>
          <w:p w14:paraId="45EB3314"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32357F89" w14:textId="77777777" w:rsidTr="006A562F">
        <w:trPr>
          <w:trHeight w:val="1242"/>
          <w:jc w:val="center"/>
        </w:trPr>
        <w:tc>
          <w:tcPr>
            <w:tcW w:w="4785" w:type="dxa"/>
            <w:gridSpan w:val="4"/>
          </w:tcPr>
          <w:p w14:paraId="6420BD89"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发现问题</w:t>
            </w:r>
          </w:p>
          <w:p w14:paraId="57141C24" w14:textId="77777777" w:rsidR="004825B9" w:rsidRPr="004B4730" w:rsidRDefault="004825B9">
            <w:pPr>
              <w:widowControl/>
              <w:jc w:val="left"/>
              <w:rPr>
                <w:rFonts w:ascii="Times New Roman" w:hAnsi="Times New Roman" w:cs="Times New Roman"/>
                <w:color w:val="000000" w:themeColor="text1"/>
                <w:sz w:val="24"/>
              </w:rPr>
            </w:pPr>
          </w:p>
          <w:p w14:paraId="39887615" w14:textId="77777777" w:rsidR="004825B9" w:rsidRPr="004B4730" w:rsidRDefault="004825B9">
            <w:pPr>
              <w:autoSpaceDE w:val="0"/>
              <w:autoSpaceDN w:val="0"/>
              <w:adjustRightInd w:val="0"/>
              <w:jc w:val="left"/>
              <w:rPr>
                <w:rFonts w:ascii="Times New Roman" w:hAnsi="Times New Roman" w:cs="Times New Roman"/>
                <w:color w:val="000000" w:themeColor="text1"/>
                <w:sz w:val="24"/>
              </w:rPr>
            </w:pPr>
          </w:p>
        </w:tc>
        <w:tc>
          <w:tcPr>
            <w:tcW w:w="4289" w:type="dxa"/>
            <w:gridSpan w:val="5"/>
          </w:tcPr>
          <w:p w14:paraId="4326D7C6" w14:textId="77777777" w:rsidR="004825B9" w:rsidRPr="004B4730" w:rsidRDefault="003B59C1">
            <w:pPr>
              <w:autoSpaceDE w:val="0"/>
              <w:autoSpaceDN w:val="0"/>
              <w:adjustRightInd w:val="0"/>
              <w:ind w:left="382" w:hangingChars="159" w:hanging="382"/>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维修详情</w:t>
            </w:r>
          </w:p>
          <w:p w14:paraId="4430A01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p w14:paraId="187A9868" w14:textId="77777777" w:rsidR="004825B9" w:rsidRPr="004B4730" w:rsidRDefault="004825B9">
            <w:pPr>
              <w:autoSpaceDE w:val="0"/>
              <w:autoSpaceDN w:val="0"/>
              <w:adjustRightInd w:val="0"/>
              <w:jc w:val="left"/>
              <w:rPr>
                <w:rFonts w:ascii="Times New Roman" w:hAnsi="Times New Roman" w:cs="Times New Roman"/>
                <w:color w:val="000000" w:themeColor="text1"/>
                <w:sz w:val="24"/>
              </w:rPr>
            </w:pPr>
          </w:p>
        </w:tc>
      </w:tr>
      <w:tr w:rsidR="00514DD3" w:rsidRPr="00B96BEE" w14:paraId="142F4036" w14:textId="77777777" w:rsidTr="006A562F">
        <w:trPr>
          <w:trHeight w:val="694"/>
          <w:jc w:val="center"/>
        </w:trPr>
        <w:tc>
          <w:tcPr>
            <w:tcW w:w="9074" w:type="dxa"/>
            <w:gridSpan w:val="9"/>
          </w:tcPr>
          <w:p w14:paraId="496A759F" w14:textId="77777777" w:rsidR="004825B9" w:rsidRPr="004B4730" w:rsidRDefault="003B59C1">
            <w:pPr>
              <w:pStyle w:val="ab"/>
              <w:widowControl/>
              <w:tabs>
                <w:tab w:val="clear" w:pos="4153"/>
                <w:tab w:val="clear" w:pos="8306"/>
              </w:tabs>
              <w:snapToGrid/>
              <w:ind w:left="382" w:hangingChars="159" w:hanging="382"/>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司机（签字）：</w:t>
            </w:r>
          </w:p>
        </w:tc>
      </w:tr>
    </w:tbl>
    <w:p w14:paraId="73BF1D39" w14:textId="77777777" w:rsidR="004825B9" w:rsidRPr="004B4730" w:rsidRDefault="003B59C1">
      <w:pPr>
        <w:pStyle w:val="ad"/>
        <w:rPr>
          <w:color w:val="000000" w:themeColor="text1"/>
        </w:rPr>
      </w:pPr>
      <w:r w:rsidRPr="004B4730">
        <w:rPr>
          <w:b/>
          <w:color w:val="000000" w:themeColor="text1"/>
        </w:rPr>
        <w:br w:type="page"/>
      </w:r>
      <w:bookmarkStart w:id="611" w:name="_Toc441534407"/>
      <w:bookmarkStart w:id="612" w:name="_Toc441533869"/>
      <w:bookmarkStart w:id="613" w:name="_Toc441533593"/>
      <w:r w:rsidRPr="004B4730">
        <w:rPr>
          <w:color w:val="000000" w:themeColor="text1"/>
        </w:rPr>
        <w:lastRenderedPageBreak/>
        <w:t>LJA-C9-8-6</w:t>
      </w:r>
      <w:bookmarkEnd w:id="611"/>
      <w:bookmarkEnd w:id="612"/>
      <w:bookmarkEnd w:id="613"/>
    </w:p>
    <w:p w14:paraId="05D10A19" w14:textId="77777777" w:rsidR="004825B9" w:rsidRPr="004B4730" w:rsidRDefault="003B59C1">
      <w:pPr>
        <w:pStyle w:val="3"/>
        <w:rPr>
          <w:rFonts w:cs="Times New Roman"/>
          <w:color w:val="000000" w:themeColor="text1"/>
        </w:rPr>
      </w:pPr>
      <w:bookmarkStart w:id="614" w:name="_Toc441534408"/>
      <w:bookmarkStart w:id="615" w:name="_Toc441533594"/>
      <w:bookmarkStart w:id="616" w:name="_Toc441533870"/>
      <w:r w:rsidRPr="004B4730">
        <w:rPr>
          <w:rFonts w:cs="Times New Roman" w:hint="eastAsia"/>
          <w:color w:val="000000" w:themeColor="text1"/>
        </w:rPr>
        <w:t>施工升降机每月检查表</w:t>
      </w:r>
      <w:bookmarkEnd w:id="614"/>
      <w:bookmarkEnd w:id="615"/>
      <w:bookmarkEnd w:id="616"/>
    </w:p>
    <w:tbl>
      <w:tblPr>
        <w:tblW w:w="88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806"/>
        <w:gridCol w:w="1990"/>
        <w:gridCol w:w="1869"/>
        <w:gridCol w:w="1395"/>
        <w:gridCol w:w="563"/>
        <w:gridCol w:w="843"/>
        <w:gridCol w:w="720"/>
      </w:tblGrid>
      <w:tr w:rsidR="00514DD3" w:rsidRPr="00B96BEE" w14:paraId="6F9442F7" w14:textId="77777777">
        <w:trPr>
          <w:trHeight w:val="624"/>
          <w:jc w:val="center"/>
        </w:trPr>
        <w:tc>
          <w:tcPr>
            <w:tcW w:w="1516" w:type="dxa"/>
            <w:gridSpan w:val="2"/>
            <w:vAlign w:val="center"/>
          </w:tcPr>
          <w:p w14:paraId="3F7D1442"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设备型号</w:t>
            </w:r>
          </w:p>
        </w:tc>
        <w:tc>
          <w:tcPr>
            <w:tcW w:w="3859" w:type="dxa"/>
            <w:gridSpan w:val="2"/>
          </w:tcPr>
          <w:p w14:paraId="3C7F0424" w14:textId="77777777" w:rsidR="004825B9" w:rsidRPr="004B4730" w:rsidRDefault="004825B9">
            <w:pPr>
              <w:widowControl/>
              <w:ind w:left="382" w:hangingChars="159" w:hanging="382"/>
              <w:jc w:val="left"/>
              <w:rPr>
                <w:rFonts w:ascii="Times New Roman" w:hAnsi="Times New Roman" w:cs="Times New Roman"/>
                <w:color w:val="000000" w:themeColor="text1"/>
                <w:sz w:val="24"/>
              </w:rPr>
            </w:pPr>
          </w:p>
        </w:tc>
        <w:tc>
          <w:tcPr>
            <w:tcW w:w="1395" w:type="dxa"/>
            <w:vAlign w:val="center"/>
          </w:tcPr>
          <w:p w14:paraId="6FCE9C96" w14:textId="77777777" w:rsidR="004825B9" w:rsidRPr="004B4730" w:rsidRDefault="003B59C1">
            <w:pPr>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备案登记号</w:t>
            </w:r>
          </w:p>
        </w:tc>
        <w:tc>
          <w:tcPr>
            <w:tcW w:w="2126" w:type="dxa"/>
            <w:gridSpan w:val="3"/>
          </w:tcPr>
          <w:p w14:paraId="645A1995" w14:textId="77777777" w:rsidR="004825B9" w:rsidRPr="004B4730" w:rsidRDefault="004825B9">
            <w:pPr>
              <w:ind w:left="382" w:hangingChars="159" w:hanging="382"/>
              <w:jc w:val="left"/>
              <w:rPr>
                <w:rFonts w:ascii="Times New Roman" w:hAnsi="Times New Roman" w:cs="Times New Roman"/>
                <w:color w:val="000000" w:themeColor="text1"/>
                <w:sz w:val="24"/>
              </w:rPr>
            </w:pPr>
          </w:p>
        </w:tc>
      </w:tr>
      <w:tr w:rsidR="00514DD3" w:rsidRPr="00B96BEE" w14:paraId="0DF4B502" w14:textId="77777777">
        <w:trPr>
          <w:trHeight w:val="624"/>
          <w:jc w:val="center"/>
        </w:trPr>
        <w:tc>
          <w:tcPr>
            <w:tcW w:w="1516" w:type="dxa"/>
            <w:gridSpan w:val="2"/>
            <w:vAlign w:val="center"/>
          </w:tcPr>
          <w:p w14:paraId="25D9F5C4"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3859" w:type="dxa"/>
            <w:gridSpan w:val="2"/>
          </w:tcPr>
          <w:p w14:paraId="35B639BE" w14:textId="77777777" w:rsidR="004825B9" w:rsidRPr="004B4730" w:rsidRDefault="004825B9">
            <w:pPr>
              <w:widowControl/>
              <w:ind w:left="382" w:hangingChars="159" w:hanging="382"/>
              <w:jc w:val="left"/>
              <w:rPr>
                <w:rFonts w:ascii="Times New Roman" w:hAnsi="Times New Roman" w:cs="Times New Roman"/>
                <w:color w:val="000000" w:themeColor="text1"/>
                <w:sz w:val="24"/>
              </w:rPr>
            </w:pPr>
          </w:p>
        </w:tc>
        <w:tc>
          <w:tcPr>
            <w:tcW w:w="1395" w:type="dxa"/>
            <w:vAlign w:val="center"/>
          </w:tcPr>
          <w:p w14:paraId="2AD20A30" w14:textId="77777777" w:rsidR="004825B9" w:rsidRPr="004B4730" w:rsidRDefault="003B59C1">
            <w:pPr>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工程地址</w:t>
            </w:r>
          </w:p>
        </w:tc>
        <w:tc>
          <w:tcPr>
            <w:tcW w:w="2126" w:type="dxa"/>
            <w:gridSpan w:val="3"/>
          </w:tcPr>
          <w:p w14:paraId="56DD96F2" w14:textId="77777777" w:rsidR="004825B9" w:rsidRPr="004B4730" w:rsidRDefault="004825B9">
            <w:pPr>
              <w:ind w:left="382" w:hangingChars="159" w:hanging="382"/>
              <w:jc w:val="left"/>
              <w:rPr>
                <w:rFonts w:ascii="Times New Roman" w:hAnsi="Times New Roman" w:cs="Times New Roman"/>
                <w:color w:val="000000" w:themeColor="text1"/>
                <w:sz w:val="24"/>
              </w:rPr>
            </w:pPr>
          </w:p>
        </w:tc>
      </w:tr>
      <w:tr w:rsidR="00514DD3" w:rsidRPr="00B96BEE" w14:paraId="748ACA14" w14:textId="77777777">
        <w:trPr>
          <w:trHeight w:val="624"/>
          <w:jc w:val="center"/>
        </w:trPr>
        <w:tc>
          <w:tcPr>
            <w:tcW w:w="1516" w:type="dxa"/>
            <w:gridSpan w:val="2"/>
            <w:vAlign w:val="center"/>
          </w:tcPr>
          <w:p w14:paraId="7FD0C133" w14:textId="77777777" w:rsidR="004825B9" w:rsidRPr="004B4730" w:rsidRDefault="003B59C1">
            <w:pPr>
              <w:autoSpaceDE w:val="0"/>
              <w:autoSpaceDN w:val="0"/>
              <w:adjustRightInd w:val="0"/>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设备生产厂</w:t>
            </w:r>
          </w:p>
        </w:tc>
        <w:tc>
          <w:tcPr>
            <w:tcW w:w="3859" w:type="dxa"/>
            <w:gridSpan w:val="2"/>
          </w:tcPr>
          <w:p w14:paraId="0690B991"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14:paraId="792BA2D9"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出厂编号</w:t>
            </w:r>
          </w:p>
        </w:tc>
        <w:tc>
          <w:tcPr>
            <w:tcW w:w="2126" w:type="dxa"/>
            <w:gridSpan w:val="3"/>
          </w:tcPr>
          <w:p w14:paraId="1A13615C"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7F89CADE" w14:textId="77777777">
        <w:trPr>
          <w:trHeight w:val="624"/>
          <w:jc w:val="center"/>
        </w:trPr>
        <w:tc>
          <w:tcPr>
            <w:tcW w:w="1516" w:type="dxa"/>
            <w:gridSpan w:val="2"/>
            <w:vAlign w:val="center"/>
          </w:tcPr>
          <w:p w14:paraId="0B77624C"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出厂日期</w:t>
            </w:r>
          </w:p>
        </w:tc>
        <w:tc>
          <w:tcPr>
            <w:tcW w:w="3859" w:type="dxa"/>
            <w:gridSpan w:val="2"/>
          </w:tcPr>
          <w:p w14:paraId="7E02A8FD"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14:paraId="4719F8A2"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安装高度</w:t>
            </w:r>
          </w:p>
        </w:tc>
        <w:tc>
          <w:tcPr>
            <w:tcW w:w="2126" w:type="dxa"/>
            <w:gridSpan w:val="3"/>
          </w:tcPr>
          <w:p w14:paraId="4A64291B"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6011919B" w14:textId="77777777">
        <w:trPr>
          <w:trHeight w:val="624"/>
          <w:jc w:val="center"/>
        </w:trPr>
        <w:tc>
          <w:tcPr>
            <w:tcW w:w="1516" w:type="dxa"/>
            <w:gridSpan w:val="2"/>
            <w:vAlign w:val="center"/>
          </w:tcPr>
          <w:p w14:paraId="6438B396" w14:textId="77777777" w:rsidR="004825B9" w:rsidRPr="004B4730" w:rsidRDefault="003B59C1">
            <w:pPr>
              <w:autoSpaceDE w:val="0"/>
              <w:autoSpaceDN w:val="0"/>
              <w:adjustRightInd w:val="0"/>
              <w:ind w:left="350" w:hangingChars="159" w:hanging="350"/>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安装负责人</w:t>
            </w:r>
          </w:p>
        </w:tc>
        <w:tc>
          <w:tcPr>
            <w:tcW w:w="3859" w:type="dxa"/>
            <w:gridSpan w:val="2"/>
          </w:tcPr>
          <w:p w14:paraId="6E4E74F4"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1395" w:type="dxa"/>
            <w:vAlign w:val="center"/>
          </w:tcPr>
          <w:p w14:paraId="52E9B152"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安装日期</w:t>
            </w:r>
          </w:p>
        </w:tc>
        <w:tc>
          <w:tcPr>
            <w:tcW w:w="2126" w:type="dxa"/>
            <w:gridSpan w:val="3"/>
          </w:tcPr>
          <w:p w14:paraId="6A447A37"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22FDEA15" w14:textId="77777777">
        <w:trPr>
          <w:trHeight w:val="387"/>
          <w:jc w:val="center"/>
        </w:trPr>
        <w:tc>
          <w:tcPr>
            <w:tcW w:w="1516" w:type="dxa"/>
            <w:gridSpan w:val="2"/>
            <w:vAlign w:val="center"/>
          </w:tcPr>
          <w:p w14:paraId="1D0BCA4B" w14:textId="77777777" w:rsidR="004825B9" w:rsidRPr="004B4730" w:rsidRDefault="003B59C1">
            <w:pPr>
              <w:autoSpaceDE w:val="0"/>
              <w:autoSpaceDN w:val="0"/>
              <w:adjustRightInd w:val="0"/>
              <w:spacing w:line="260" w:lineRule="exact"/>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p w14:paraId="685C50B2" w14:textId="77777777" w:rsidR="004825B9" w:rsidRPr="004B4730" w:rsidRDefault="003B59C1">
            <w:pPr>
              <w:autoSpaceDE w:val="0"/>
              <w:autoSpaceDN w:val="0"/>
              <w:adjustRightInd w:val="0"/>
              <w:spacing w:line="260" w:lineRule="exact"/>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代号说明</w:t>
            </w:r>
          </w:p>
        </w:tc>
        <w:tc>
          <w:tcPr>
            <w:tcW w:w="7380" w:type="dxa"/>
            <w:gridSpan w:val="6"/>
            <w:vAlign w:val="center"/>
          </w:tcPr>
          <w:p w14:paraId="3890B85F"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合格</w:t>
            </w:r>
            <w:r w:rsidRPr="004B4730">
              <w:rPr>
                <w:rFonts w:ascii="Times New Roman" w:hAnsi="Times New Roman" w:cs="Times New Roman" w:hint="eastAsia"/>
                <w:color w:val="000000" w:themeColor="text1"/>
                <w:sz w:val="24"/>
              </w:rPr>
              <w:t xml:space="preserve">     </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w:t>
            </w:r>
            <w:r w:rsidRPr="004B4730">
              <w:rPr>
                <w:rFonts w:ascii="Times New Roman" w:hAnsi="Times New Roman" w:cs="Times New Roman" w:hint="eastAsia"/>
                <w:color w:val="000000" w:themeColor="text1"/>
                <w:sz w:val="24"/>
              </w:rPr>
              <w:t>整改后合格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不合格</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无此项</w:t>
            </w:r>
          </w:p>
        </w:tc>
      </w:tr>
      <w:tr w:rsidR="00514DD3" w:rsidRPr="00B96BEE" w14:paraId="6A592E7E" w14:textId="77777777">
        <w:trPr>
          <w:trHeight w:val="865"/>
          <w:jc w:val="center"/>
        </w:trPr>
        <w:tc>
          <w:tcPr>
            <w:tcW w:w="710" w:type="dxa"/>
            <w:vAlign w:val="center"/>
          </w:tcPr>
          <w:p w14:paraId="0209EBBE" w14:textId="77777777"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名称</w:t>
            </w:r>
          </w:p>
        </w:tc>
        <w:tc>
          <w:tcPr>
            <w:tcW w:w="806" w:type="dxa"/>
            <w:vAlign w:val="center"/>
          </w:tcPr>
          <w:p w14:paraId="51A58FC5"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990" w:type="dxa"/>
            <w:vAlign w:val="center"/>
          </w:tcPr>
          <w:p w14:paraId="578957CD"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3827" w:type="dxa"/>
            <w:gridSpan w:val="3"/>
            <w:vAlign w:val="center"/>
          </w:tcPr>
          <w:p w14:paraId="4AFA3F25"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要</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求</w:t>
            </w:r>
          </w:p>
        </w:tc>
        <w:tc>
          <w:tcPr>
            <w:tcW w:w="843" w:type="dxa"/>
            <w:vAlign w:val="center"/>
          </w:tcPr>
          <w:p w14:paraId="7D5548F4" w14:textId="77777777" w:rsidR="004825B9" w:rsidRPr="004B4730" w:rsidRDefault="003B59C1">
            <w:pPr>
              <w:autoSpaceDE w:val="0"/>
              <w:autoSpaceDN w:val="0"/>
              <w:adjustRightInd w:val="0"/>
              <w:ind w:left="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c>
          <w:tcPr>
            <w:tcW w:w="720" w:type="dxa"/>
            <w:vAlign w:val="center"/>
          </w:tcPr>
          <w:p w14:paraId="4BDCA2AA"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备注</w:t>
            </w:r>
          </w:p>
        </w:tc>
      </w:tr>
      <w:tr w:rsidR="00514DD3" w:rsidRPr="00B96BEE" w14:paraId="7132F459" w14:textId="77777777">
        <w:trPr>
          <w:trHeight w:val="731"/>
          <w:jc w:val="center"/>
        </w:trPr>
        <w:tc>
          <w:tcPr>
            <w:tcW w:w="710" w:type="dxa"/>
            <w:vMerge w:val="restart"/>
            <w:vAlign w:val="center"/>
          </w:tcPr>
          <w:p w14:paraId="7A5996B3" w14:textId="77777777"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标志</w:t>
            </w:r>
          </w:p>
        </w:tc>
        <w:tc>
          <w:tcPr>
            <w:tcW w:w="806" w:type="dxa"/>
            <w:vAlign w:val="center"/>
          </w:tcPr>
          <w:p w14:paraId="59F745B0"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1990" w:type="dxa"/>
            <w:vAlign w:val="center"/>
          </w:tcPr>
          <w:p w14:paraId="7E396A1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统一编号牌</w:t>
            </w:r>
          </w:p>
        </w:tc>
        <w:tc>
          <w:tcPr>
            <w:tcW w:w="3827" w:type="dxa"/>
            <w:gridSpan w:val="3"/>
            <w:vAlign w:val="center"/>
          </w:tcPr>
          <w:p w14:paraId="7BA80FE7"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应设置在规定位置</w:t>
            </w:r>
          </w:p>
        </w:tc>
        <w:tc>
          <w:tcPr>
            <w:tcW w:w="843" w:type="dxa"/>
          </w:tcPr>
          <w:p w14:paraId="7977146A"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68571E51"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48015644" w14:textId="77777777">
        <w:trPr>
          <w:trHeight w:val="1400"/>
          <w:jc w:val="center"/>
        </w:trPr>
        <w:tc>
          <w:tcPr>
            <w:tcW w:w="710" w:type="dxa"/>
            <w:vMerge/>
            <w:vAlign w:val="center"/>
          </w:tcPr>
          <w:p w14:paraId="4AD4DBE3"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14:paraId="6304807C"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1990" w:type="dxa"/>
            <w:vAlign w:val="center"/>
          </w:tcPr>
          <w:p w14:paraId="3EC1F9E7"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警示标志</w:t>
            </w:r>
          </w:p>
        </w:tc>
        <w:tc>
          <w:tcPr>
            <w:tcW w:w="3827" w:type="dxa"/>
            <w:gridSpan w:val="3"/>
            <w:vAlign w:val="center"/>
          </w:tcPr>
          <w:p w14:paraId="329CD920"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吊笼内应有安全操作规程，操纵按钮及其他危险处应有醒目的警示标志，施工升降机应</w:t>
            </w:r>
            <w:proofErr w:type="gramStart"/>
            <w:r w:rsidRPr="004B4730">
              <w:rPr>
                <w:rFonts w:ascii="Times New Roman" w:hAnsi="Times New Roman" w:cs="Times New Roman" w:hint="eastAsia"/>
                <w:color w:val="000000" w:themeColor="text1"/>
                <w:sz w:val="24"/>
              </w:rPr>
              <w:t>设限载和楼层</w:t>
            </w:r>
            <w:proofErr w:type="gramEnd"/>
            <w:r w:rsidRPr="004B4730">
              <w:rPr>
                <w:rFonts w:ascii="Times New Roman" w:hAnsi="Times New Roman" w:cs="Times New Roman" w:hint="eastAsia"/>
                <w:color w:val="000000" w:themeColor="text1"/>
                <w:sz w:val="24"/>
              </w:rPr>
              <w:t>标志</w:t>
            </w:r>
          </w:p>
        </w:tc>
        <w:tc>
          <w:tcPr>
            <w:tcW w:w="843" w:type="dxa"/>
          </w:tcPr>
          <w:p w14:paraId="4642820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00834BD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3A895709" w14:textId="77777777">
        <w:trPr>
          <w:trHeight w:val="1265"/>
          <w:jc w:val="center"/>
        </w:trPr>
        <w:tc>
          <w:tcPr>
            <w:tcW w:w="710" w:type="dxa"/>
            <w:vMerge w:val="restart"/>
            <w:vAlign w:val="center"/>
          </w:tcPr>
          <w:p w14:paraId="76573C67"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w:t>
            </w:r>
          </w:p>
          <w:p w14:paraId="0BB52E96"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和</w:t>
            </w:r>
          </w:p>
          <w:p w14:paraId="40C8EB03" w14:textId="77777777" w:rsidR="004825B9" w:rsidRPr="004B4730" w:rsidRDefault="003B59C1">
            <w:pPr>
              <w:autoSpaceDE w:val="0"/>
              <w:autoSpaceDN w:val="0"/>
              <w:adjustRightInd w:val="0"/>
              <w:ind w:left="2" w:hangingChars="1" w:hanging="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围护设施</w:t>
            </w:r>
          </w:p>
        </w:tc>
        <w:tc>
          <w:tcPr>
            <w:tcW w:w="806" w:type="dxa"/>
            <w:vAlign w:val="center"/>
          </w:tcPr>
          <w:p w14:paraId="76ECA69B"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1990" w:type="dxa"/>
            <w:vAlign w:val="center"/>
          </w:tcPr>
          <w:p w14:paraId="6FC08450" w14:textId="77777777"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地面防护</w:t>
            </w:r>
          </w:p>
          <w:p w14:paraId="47A0E294" w14:textId="77777777"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pacing w:val="-10"/>
                <w:sz w:val="24"/>
              </w:rPr>
              <w:t>围栏门机电</w:t>
            </w:r>
          </w:p>
          <w:p w14:paraId="022128CD" w14:textId="77777777" w:rsidR="004825B9" w:rsidRPr="004B4730" w:rsidRDefault="003B59C1">
            <w:pPr>
              <w:autoSpaceDE w:val="0"/>
              <w:autoSpaceDN w:val="0"/>
              <w:adjustRightInd w:val="0"/>
              <w:spacing w:line="240" w:lineRule="atLeast"/>
              <w:jc w:val="center"/>
              <w:rPr>
                <w:rFonts w:ascii="Times New Roman" w:hAnsi="Times New Roman" w:cs="Times New Roman"/>
                <w:color w:val="000000" w:themeColor="text1"/>
                <w:spacing w:val="-10"/>
                <w:sz w:val="24"/>
              </w:rPr>
            </w:pPr>
            <w:proofErr w:type="gramStart"/>
            <w:r w:rsidRPr="004B4730">
              <w:rPr>
                <w:rFonts w:ascii="Times New Roman" w:hAnsi="Times New Roman" w:cs="Times New Roman" w:hint="eastAsia"/>
                <w:color w:val="000000" w:themeColor="text1"/>
                <w:spacing w:val="-10"/>
                <w:sz w:val="24"/>
              </w:rPr>
              <w:t>联锁</w:t>
            </w:r>
            <w:proofErr w:type="gramEnd"/>
            <w:r w:rsidRPr="004B4730">
              <w:rPr>
                <w:rFonts w:ascii="Times New Roman" w:hAnsi="Times New Roman" w:cs="Times New Roman" w:hint="eastAsia"/>
                <w:color w:val="000000" w:themeColor="text1"/>
                <w:spacing w:val="-10"/>
                <w:sz w:val="24"/>
              </w:rPr>
              <w:t>保护装置</w:t>
            </w:r>
          </w:p>
        </w:tc>
        <w:tc>
          <w:tcPr>
            <w:tcW w:w="3827" w:type="dxa"/>
            <w:gridSpan w:val="3"/>
            <w:vAlign w:val="center"/>
          </w:tcPr>
          <w:p w14:paraId="4D26FC91"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应装机电联锁装置，吊笼位于底部规定位置地面防护围栏门才能打开，地面防护围栏门开启后吊笼不能启动</w:t>
            </w:r>
          </w:p>
        </w:tc>
        <w:tc>
          <w:tcPr>
            <w:tcW w:w="843" w:type="dxa"/>
          </w:tcPr>
          <w:p w14:paraId="6BB41414"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76732618"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2211FF39" w14:textId="77777777">
        <w:trPr>
          <w:trHeight w:val="1035"/>
          <w:jc w:val="center"/>
        </w:trPr>
        <w:tc>
          <w:tcPr>
            <w:tcW w:w="710" w:type="dxa"/>
            <w:vMerge/>
            <w:vAlign w:val="center"/>
          </w:tcPr>
          <w:p w14:paraId="41DCD8E6"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14:paraId="5079C73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1990" w:type="dxa"/>
            <w:vAlign w:val="center"/>
          </w:tcPr>
          <w:p w14:paraId="6ADC9D1D"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地面防护围栏</w:t>
            </w:r>
          </w:p>
        </w:tc>
        <w:tc>
          <w:tcPr>
            <w:tcW w:w="3827" w:type="dxa"/>
            <w:gridSpan w:val="3"/>
            <w:vAlign w:val="center"/>
          </w:tcPr>
          <w:p w14:paraId="2C843F59" w14:textId="77777777" w:rsidR="004825B9" w:rsidRPr="004B4730" w:rsidRDefault="003B59C1">
            <w:pPr>
              <w:autoSpaceDE w:val="0"/>
              <w:autoSpaceDN w:val="0"/>
              <w:adjustRightInd w:val="0"/>
              <w:spacing w:line="24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基础上吊笼和对重升降通道周围应设置防护围栏，地面防护围栏高≥</w:t>
            </w:r>
            <w:r w:rsidRPr="004B4730">
              <w:rPr>
                <w:rFonts w:ascii="Times New Roman" w:hAnsi="Times New Roman" w:cs="Times New Roman" w:hint="eastAsia"/>
                <w:color w:val="000000" w:themeColor="text1"/>
                <w:sz w:val="24"/>
              </w:rPr>
              <w:t>1.8m</w:t>
            </w:r>
          </w:p>
        </w:tc>
        <w:tc>
          <w:tcPr>
            <w:tcW w:w="843" w:type="dxa"/>
          </w:tcPr>
          <w:p w14:paraId="687EFCB1"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6AB0F774"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21DD328A" w14:textId="77777777">
        <w:trPr>
          <w:trHeight w:val="1227"/>
          <w:jc w:val="center"/>
        </w:trPr>
        <w:tc>
          <w:tcPr>
            <w:tcW w:w="710" w:type="dxa"/>
            <w:vMerge/>
            <w:vAlign w:val="center"/>
          </w:tcPr>
          <w:p w14:paraId="2778FEA2"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14:paraId="67CD46EB"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1990" w:type="dxa"/>
            <w:vAlign w:val="center"/>
          </w:tcPr>
          <w:p w14:paraId="49269CCE"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安全防护区</w:t>
            </w:r>
          </w:p>
        </w:tc>
        <w:tc>
          <w:tcPr>
            <w:tcW w:w="3827" w:type="dxa"/>
            <w:gridSpan w:val="3"/>
            <w:vAlign w:val="center"/>
          </w:tcPr>
          <w:p w14:paraId="695A7934" w14:textId="77777777" w:rsidR="004825B9" w:rsidRPr="004B4730" w:rsidRDefault="003B59C1">
            <w:pPr>
              <w:autoSpaceDE w:val="0"/>
              <w:autoSpaceDN w:val="0"/>
              <w:adjustRightIn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当施工升降机基础下方有施工作业区时，应加设防对重坠落伤人的安全防护区及其安全防护措施</w:t>
            </w:r>
          </w:p>
        </w:tc>
        <w:tc>
          <w:tcPr>
            <w:tcW w:w="843" w:type="dxa"/>
          </w:tcPr>
          <w:p w14:paraId="4EE8AF15"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4F91A7BF"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46F4107A" w14:textId="77777777">
        <w:trPr>
          <w:trHeight w:val="813"/>
          <w:jc w:val="center"/>
        </w:trPr>
        <w:tc>
          <w:tcPr>
            <w:tcW w:w="710" w:type="dxa"/>
            <w:vMerge/>
            <w:vAlign w:val="center"/>
          </w:tcPr>
          <w:p w14:paraId="3DE89E0B"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14:paraId="2003D188"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1990" w:type="dxa"/>
            <w:vAlign w:val="center"/>
          </w:tcPr>
          <w:p w14:paraId="4D8A1776"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电缆收集筒</w:t>
            </w:r>
          </w:p>
        </w:tc>
        <w:tc>
          <w:tcPr>
            <w:tcW w:w="3827" w:type="dxa"/>
            <w:gridSpan w:val="3"/>
            <w:vAlign w:val="center"/>
          </w:tcPr>
          <w:p w14:paraId="45B2E787" w14:textId="77777777"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固定可靠、电缆能正确导入</w:t>
            </w:r>
          </w:p>
        </w:tc>
        <w:tc>
          <w:tcPr>
            <w:tcW w:w="843" w:type="dxa"/>
          </w:tcPr>
          <w:p w14:paraId="7B6901D4"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06780F6A"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r w:rsidR="00514DD3" w:rsidRPr="00B96BEE" w14:paraId="26DA3A64" w14:textId="77777777">
        <w:trPr>
          <w:trHeight w:val="936"/>
          <w:jc w:val="center"/>
        </w:trPr>
        <w:tc>
          <w:tcPr>
            <w:tcW w:w="710" w:type="dxa"/>
            <w:vMerge/>
            <w:vAlign w:val="center"/>
          </w:tcPr>
          <w:p w14:paraId="1C28F04A" w14:textId="77777777" w:rsidR="004825B9" w:rsidRPr="004B4730" w:rsidRDefault="004825B9">
            <w:pPr>
              <w:autoSpaceDE w:val="0"/>
              <w:autoSpaceDN w:val="0"/>
              <w:adjustRightInd w:val="0"/>
              <w:ind w:left="382" w:hangingChars="159" w:hanging="382"/>
              <w:jc w:val="center"/>
              <w:rPr>
                <w:rFonts w:ascii="Times New Roman" w:hAnsi="Times New Roman" w:cs="Times New Roman"/>
                <w:color w:val="000000" w:themeColor="text1"/>
                <w:sz w:val="24"/>
              </w:rPr>
            </w:pPr>
          </w:p>
        </w:tc>
        <w:tc>
          <w:tcPr>
            <w:tcW w:w="806" w:type="dxa"/>
            <w:vAlign w:val="center"/>
          </w:tcPr>
          <w:p w14:paraId="699703CC"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1990" w:type="dxa"/>
            <w:vAlign w:val="center"/>
          </w:tcPr>
          <w:p w14:paraId="61799CCC" w14:textId="77777777" w:rsidR="004825B9" w:rsidRPr="004B4730" w:rsidRDefault="003B59C1">
            <w:pPr>
              <w:autoSpaceDE w:val="0"/>
              <w:autoSpaceDN w:val="0"/>
              <w:adjustRightInd w:val="0"/>
              <w:ind w:left="382" w:hangingChars="159" w:hanging="382"/>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缓冲弹簧</w:t>
            </w:r>
          </w:p>
        </w:tc>
        <w:tc>
          <w:tcPr>
            <w:tcW w:w="3827" w:type="dxa"/>
            <w:gridSpan w:val="3"/>
            <w:vAlign w:val="center"/>
          </w:tcPr>
          <w:p w14:paraId="11812956" w14:textId="77777777" w:rsidR="004825B9" w:rsidRPr="004B4730" w:rsidRDefault="003B59C1">
            <w:pPr>
              <w:autoSpaceDE w:val="0"/>
              <w:autoSpaceDN w:val="0"/>
              <w:adjustRightInd w:val="0"/>
              <w:ind w:left="382" w:hangingChars="159" w:hanging="38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应完好</w:t>
            </w:r>
          </w:p>
        </w:tc>
        <w:tc>
          <w:tcPr>
            <w:tcW w:w="843" w:type="dxa"/>
          </w:tcPr>
          <w:p w14:paraId="231B78F3"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c>
          <w:tcPr>
            <w:tcW w:w="720" w:type="dxa"/>
          </w:tcPr>
          <w:p w14:paraId="6FFBB84C" w14:textId="77777777" w:rsidR="004825B9" w:rsidRPr="004B4730" w:rsidRDefault="004825B9">
            <w:pPr>
              <w:autoSpaceDE w:val="0"/>
              <w:autoSpaceDN w:val="0"/>
              <w:adjustRightInd w:val="0"/>
              <w:ind w:left="382" w:hangingChars="159" w:hanging="382"/>
              <w:jc w:val="left"/>
              <w:rPr>
                <w:rFonts w:ascii="Times New Roman" w:hAnsi="Times New Roman" w:cs="Times New Roman"/>
                <w:color w:val="000000" w:themeColor="text1"/>
                <w:sz w:val="24"/>
              </w:rPr>
            </w:pPr>
          </w:p>
        </w:tc>
      </w:tr>
    </w:tbl>
    <w:p w14:paraId="1CFECEB2" w14:textId="77777777"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617" w:name="_Toc441533871"/>
      <w:bookmarkStart w:id="618" w:name="_Toc441534409"/>
      <w:bookmarkStart w:id="619" w:name="_Toc441533595"/>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1</w:t>
      </w:r>
      <w:bookmarkEnd w:id="617"/>
      <w:bookmarkEnd w:id="618"/>
      <w:bookmarkEnd w:id="619"/>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745"/>
        <w:gridCol w:w="1676"/>
        <w:gridCol w:w="1842"/>
        <w:gridCol w:w="1843"/>
        <w:gridCol w:w="1479"/>
        <w:gridCol w:w="754"/>
      </w:tblGrid>
      <w:tr w:rsidR="00514DD3" w:rsidRPr="00B96BEE" w14:paraId="17371F1D" w14:textId="77777777">
        <w:trPr>
          <w:trHeight w:val="567"/>
          <w:jc w:val="center"/>
        </w:trPr>
        <w:tc>
          <w:tcPr>
            <w:tcW w:w="698" w:type="dxa"/>
            <w:vAlign w:val="center"/>
          </w:tcPr>
          <w:p w14:paraId="764C374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45" w:type="dxa"/>
            <w:vAlign w:val="center"/>
          </w:tcPr>
          <w:p w14:paraId="64F0F2C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1676" w:type="dxa"/>
            <w:vAlign w:val="center"/>
          </w:tcPr>
          <w:p w14:paraId="0A9FD79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685" w:type="dxa"/>
            <w:gridSpan w:val="2"/>
            <w:vAlign w:val="center"/>
          </w:tcPr>
          <w:p w14:paraId="311DFD3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479" w:type="dxa"/>
            <w:vAlign w:val="center"/>
          </w:tcPr>
          <w:p w14:paraId="6688068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0B6EC02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754" w:type="dxa"/>
            <w:vAlign w:val="center"/>
          </w:tcPr>
          <w:p w14:paraId="32CDAB7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38F08BD1" w14:textId="77777777">
        <w:trPr>
          <w:trHeight w:val="567"/>
          <w:jc w:val="center"/>
        </w:trPr>
        <w:tc>
          <w:tcPr>
            <w:tcW w:w="698" w:type="dxa"/>
            <w:vMerge w:val="restart"/>
            <w:vAlign w:val="center"/>
          </w:tcPr>
          <w:p w14:paraId="38B1683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tc>
        <w:tc>
          <w:tcPr>
            <w:tcW w:w="745" w:type="dxa"/>
            <w:vAlign w:val="center"/>
          </w:tcPr>
          <w:p w14:paraId="08F6CC5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8</w:t>
            </w:r>
          </w:p>
        </w:tc>
        <w:tc>
          <w:tcPr>
            <w:tcW w:w="1676" w:type="dxa"/>
            <w:vAlign w:val="center"/>
          </w:tcPr>
          <w:p w14:paraId="7F08C87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金属结构件</w:t>
            </w:r>
          </w:p>
          <w:p w14:paraId="0F0062C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外观</w:t>
            </w:r>
          </w:p>
        </w:tc>
        <w:tc>
          <w:tcPr>
            <w:tcW w:w="3685" w:type="dxa"/>
            <w:gridSpan w:val="2"/>
            <w:vAlign w:val="center"/>
          </w:tcPr>
          <w:p w14:paraId="1CDAB12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无明显变形、脱焊、开裂和锈蚀</w:t>
            </w:r>
          </w:p>
        </w:tc>
        <w:tc>
          <w:tcPr>
            <w:tcW w:w="1479" w:type="dxa"/>
            <w:vAlign w:val="center"/>
          </w:tcPr>
          <w:p w14:paraId="0CCA1F5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4121637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9275412" w14:textId="77777777">
        <w:trPr>
          <w:trHeight w:val="567"/>
          <w:jc w:val="center"/>
        </w:trPr>
        <w:tc>
          <w:tcPr>
            <w:tcW w:w="698" w:type="dxa"/>
            <w:vMerge/>
            <w:vAlign w:val="center"/>
          </w:tcPr>
          <w:p w14:paraId="7F309961"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067910E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9</w:t>
            </w:r>
          </w:p>
        </w:tc>
        <w:tc>
          <w:tcPr>
            <w:tcW w:w="1676" w:type="dxa"/>
            <w:vAlign w:val="center"/>
          </w:tcPr>
          <w:p w14:paraId="6D895E4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螺栓连接</w:t>
            </w:r>
          </w:p>
        </w:tc>
        <w:tc>
          <w:tcPr>
            <w:tcW w:w="3685" w:type="dxa"/>
            <w:gridSpan w:val="2"/>
            <w:vAlign w:val="center"/>
          </w:tcPr>
          <w:p w14:paraId="49F2C22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紧固件安装准确，紧固可靠</w:t>
            </w:r>
          </w:p>
        </w:tc>
        <w:tc>
          <w:tcPr>
            <w:tcW w:w="1479" w:type="dxa"/>
            <w:vAlign w:val="center"/>
          </w:tcPr>
          <w:p w14:paraId="010E3B0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19FBBA5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F35D749" w14:textId="77777777">
        <w:trPr>
          <w:trHeight w:val="567"/>
          <w:jc w:val="center"/>
        </w:trPr>
        <w:tc>
          <w:tcPr>
            <w:tcW w:w="698" w:type="dxa"/>
            <w:vMerge/>
            <w:vAlign w:val="center"/>
          </w:tcPr>
          <w:p w14:paraId="24D1270C"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06D3B3C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w:t>
            </w:r>
          </w:p>
        </w:tc>
        <w:tc>
          <w:tcPr>
            <w:tcW w:w="1676" w:type="dxa"/>
            <w:vAlign w:val="center"/>
          </w:tcPr>
          <w:p w14:paraId="02A3B60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w:t>
            </w:r>
          </w:p>
        </w:tc>
        <w:tc>
          <w:tcPr>
            <w:tcW w:w="3685" w:type="dxa"/>
            <w:gridSpan w:val="2"/>
            <w:vAlign w:val="center"/>
          </w:tcPr>
          <w:p w14:paraId="5D8AE5E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销轴连接定位可靠</w:t>
            </w:r>
          </w:p>
        </w:tc>
        <w:tc>
          <w:tcPr>
            <w:tcW w:w="1479" w:type="dxa"/>
            <w:vAlign w:val="center"/>
          </w:tcPr>
          <w:p w14:paraId="34A209EA"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4763155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2767E07" w14:textId="77777777">
        <w:trPr>
          <w:trHeight w:val="567"/>
          <w:jc w:val="center"/>
        </w:trPr>
        <w:tc>
          <w:tcPr>
            <w:tcW w:w="698" w:type="dxa"/>
            <w:vMerge/>
            <w:vAlign w:val="center"/>
          </w:tcPr>
          <w:p w14:paraId="0F90E5F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Merge w:val="restart"/>
            <w:vAlign w:val="center"/>
          </w:tcPr>
          <w:p w14:paraId="44D2CB0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11</w:t>
            </w:r>
          </w:p>
        </w:tc>
        <w:tc>
          <w:tcPr>
            <w:tcW w:w="1676" w:type="dxa"/>
            <w:vMerge w:val="restart"/>
            <w:vAlign w:val="center"/>
          </w:tcPr>
          <w:p w14:paraId="65C4DD3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导轨架垂直度</w:t>
            </w:r>
          </w:p>
        </w:tc>
        <w:tc>
          <w:tcPr>
            <w:tcW w:w="1842" w:type="dxa"/>
            <w:vAlign w:val="center"/>
          </w:tcPr>
          <w:p w14:paraId="4C68180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架设高度</w:t>
            </w: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 xml:space="preserve">                         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p w14:paraId="506E4DC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70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100</w:t>
            </w:r>
          </w:p>
          <w:p w14:paraId="32A9F26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150</w:t>
            </w:r>
          </w:p>
          <w:p w14:paraId="3CC62F7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200</w:t>
            </w:r>
          </w:p>
          <w:p w14:paraId="1A17C95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h</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200</w:t>
            </w:r>
          </w:p>
        </w:tc>
        <w:tc>
          <w:tcPr>
            <w:tcW w:w="1843" w:type="dxa"/>
            <w:vAlign w:val="center"/>
          </w:tcPr>
          <w:p w14:paraId="1D93D1A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垂直度偏差（</w:t>
            </w:r>
            <w:r w:rsidRPr="004B4730">
              <w:rPr>
                <w:rFonts w:ascii="Times New Roman" w:hAnsi="Times New Roman" w:cs="Times New Roman"/>
                <w:color w:val="000000" w:themeColor="text1"/>
                <w:kern w:val="0"/>
                <w:sz w:val="24"/>
              </w:rPr>
              <w:t>mm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 xml:space="preserve">        </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1/1000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p w14:paraId="4ADF566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70</w:t>
            </w:r>
          </w:p>
          <w:p w14:paraId="7502799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90</w:t>
            </w:r>
          </w:p>
          <w:p w14:paraId="7B00982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110</w:t>
            </w:r>
          </w:p>
          <w:p w14:paraId="60DB319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130</w:t>
            </w:r>
          </w:p>
        </w:tc>
        <w:tc>
          <w:tcPr>
            <w:tcW w:w="1479" w:type="dxa"/>
            <w:vMerge w:val="restart"/>
            <w:vAlign w:val="center"/>
          </w:tcPr>
          <w:p w14:paraId="540A6B0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Merge w:val="restart"/>
            <w:vAlign w:val="center"/>
          </w:tcPr>
          <w:p w14:paraId="2EBA0C4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B1C06FB" w14:textId="77777777">
        <w:trPr>
          <w:trHeight w:val="567"/>
          <w:jc w:val="center"/>
        </w:trPr>
        <w:tc>
          <w:tcPr>
            <w:tcW w:w="698" w:type="dxa"/>
            <w:vMerge/>
            <w:vAlign w:val="center"/>
          </w:tcPr>
          <w:p w14:paraId="06CD91C9"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Merge/>
            <w:vAlign w:val="center"/>
          </w:tcPr>
          <w:p w14:paraId="175E8B30"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1676" w:type="dxa"/>
            <w:vMerge/>
            <w:vAlign w:val="center"/>
          </w:tcPr>
          <w:p w14:paraId="210E68A3"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3685" w:type="dxa"/>
            <w:gridSpan w:val="2"/>
            <w:vAlign w:val="center"/>
          </w:tcPr>
          <w:p w14:paraId="40D0F18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对钢丝绳式施工升降机，垂直度偏差应≤（</w:t>
            </w:r>
            <w:r w:rsidRPr="004B4730">
              <w:rPr>
                <w:rFonts w:ascii="Times New Roman" w:hAnsi="Times New Roman" w:cs="Times New Roman"/>
                <w:color w:val="000000" w:themeColor="text1"/>
                <w:kern w:val="0"/>
                <w:sz w:val="24"/>
              </w:rPr>
              <w:t>1.5/1000</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h</w:t>
            </w:r>
          </w:p>
        </w:tc>
        <w:tc>
          <w:tcPr>
            <w:tcW w:w="1479" w:type="dxa"/>
            <w:vMerge/>
            <w:vAlign w:val="center"/>
          </w:tcPr>
          <w:p w14:paraId="2ACED0B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54" w:type="dxa"/>
            <w:vMerge/>
            <w:vAlign w:val="center"/>
          </w:tcPr>
          <w:p w14:paraId="5B29BBF2"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495C0811" w14:textId="77777777">
        <w:trPr>
          <w:trHeight w:val="567"/>
          <w:jc w:val="center"/>
        </w:trPr>
        <w:tc>
          <w:tcPr>
            <w:tcW w:w="698" w:type="dxa"/>
            <w:vMerge w:val="restart"/>
            <w:vAlign w:val="center"/>
          </w:tcPr>
          <w:p w14:paraId="2D44C3B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w:t>
            </w:r>
            <w:proofErr w:type="gramStart"/>
            <w:r w:rsidRPr="004B4730">
              <w:rPr>
                <w:rFonts w:ascii="Times New Roman" w:hAnsi="Times New Roman" w:cs="Times New Roman" w:hint="eastAsia"/>
                <w:color w:val="000000" w:themeColor="text1"/>
                <w:kern w:val="0"/>
                <w:sz w:val="24"/>
              </w:rPr>
              <w:t>及层门</w:t>
            </w:r>
            <w:proofErr w:type="gramEnd"/>
          </w:p>
        </w:tc>
        <w:tc>
          <w:tcPr>
            <w:tcW w:w="745" w:type="dxa"/>
            <w:vAlign w:val="center"/>
          </w:tcPr>
          <w:p w14:paraId="421633E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12</w:t>
            </w:r>
          </w:p>
        </w:tc>
        <w:tc>
          <w:tcPr>
            <w:tcW w:w="1676" w:type="dxa"/>
            <w:vAlign w:val="center"/>
          </w:tcPr>
          <w:p w14:paraId="68D203A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p>
        </w:tc>
        <w:tc>
          <w:tcPr>
            <w:tcW w:w="3685" w:type="dxa"/>
            <w:gridSpan w:val="2"/>
            <w:vAlign w:val="center"/>
          </w:tcPr>
          <w:p w14:paraId="5BE201B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14:paraId="0869B01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5995229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EF6D104" w14:textId="77777777">
        <w:trPr>
          <w:trHeight w:val="567"/>
          <w:jc w:val="center"/>
        </w:trPr>
        <w:tc>
          <w:tcPr>
            <w:tcW w:w="698" w:type="dxa"/>
            <w:vMerge/>
            <w:vAlign w:val="center"/>
          </w:tcPr>
          <w:p w14:paraId="6AAE438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3A61533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13</w:t>
            </w:r>
          </w:p>
        </w:tc>
        <w:tc>
          <w:tcPr>
            <w:tcW w:w="1676" w:type="dxa"/>
            <w:vAlign w:val="center"/>
          </w:tcPr>
          <w:p w14:paraId="42C2D95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吊笼顶部护栏</w:t>
            </w:r>
          </w:p>
        </w:tc>
        <w:tc>
          <w:tcPr>
            <w:tcW w:w="3685" w:type="dxa"/>
            <w:gridSpan w:val="2"/>
            <w:vAlign w:val="center"/>
          </w:tcPr>
          <w:p w14:paraId="4818054A"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14:paraId="5C8FD44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14D087C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D97B147" w14:textId="77777777">
        <w:trPr>
          <w:trHeight w:val="567"/>
          <w:jc w:val="center"/>
        </w:trPr>
        <w:tc>
          <w:tcPr>
            <w:tcW w:w="698" w:type="dxa"/>
            <w:vMerge/>
            <w:vAlign w:val="center"/>
          </w:tcPr>
          <w:p w14:paraId="7DBD3E7F"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6013893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14</w:t>
            </w:r>
          </w:p>
        </w:tc>
        <w:tc>
          <w:tcPr>
            <w:tcW w:w="1676" w:type="dxa"/>
            <w:vAlign w:val="center"/>
          </w:tcPr>
          <w:p w14:paraId="6884FA2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吊笼门</w:t>
            </w:r>
          </w:p>
        </w:tc>
        <w:tc>
          <w:tcPr>
            <w:tcW w:w="3685" w:type="dxa"/>
            <w:gridSpan w:val="2"/>
            <w:vAlign w:val="center"/>
          </w:tcPr>
          <w:p w14:paraId="507D497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开启正常，机电</w:t>
            </w:r>
            <w:proofErr w:type="gramStart"/>
            <w:r w:rsidRPr="004B4730">
              <w:rPr>
                <w:rFonts w:ascii="Times New Roman" w:hAnsi="Times New Roman" w:cs="Times New Roman" w:hint="eastAsia"/>
                <w:color w:val="000000" w:themeColor="text1"/>
                <w:kern w:val="0"/>
                <w:sz w:val="24"/>
              </w:rPr>
              <w:t>联锁</w:t>
            </w:r>
            <w:proofErr w:type="gramEnd"/>
            <w:r w:rsidRPr="004B4730">
              <w:rPr>
                <w:rFonts w:ascii="Times New Roman" w:hAnsi="Times New Roman" w:cs="Times New Roman" w:hint="eastAsia"/>
                <w:color w:val="000000" w:themeColor="text1"/>
                <w:kern w:val="0"/>
                <w:sz w:val="24"/>
              </w:rPr>
              <w:t>有效</w:t>
            </w:r>
          </w:p>
        </w:tc>
        <w:tc>
          <w:tcPr>
            <w:tcW w:w="1479" w:type="dxa"/>
            <w:vAlign w:val="center"/>
          </w:tcPr>
          <w:p w14:paraId="7179176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4D839FD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BF5CBDC" w14:textId="77777777">
        <w:trPr>
          <w:trHeight w:val="567"/>
          <w:jc w:val="center"/>
        </w:trPr>
        <w:tc>
          <w:tcPr>
            <w:tcW w:w="698" w:type="dxa"/>
            <w:vMerge/>
            <w:vAlign w:val="center"/>
          </w:tcPr>
          <w:p w14:paraId="4F78D725"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69E284E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15</w:t>
            </w:r>
          </w:p>
        </w:tc>
        <w:tc>
          <w:tcPr>
            <w:tcW w:w="1676" w:type="dxa"/>
            <w:vAlign w:val="center"/>
          </w:tcPr>
          <w:p w14:paraId="321253D0"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层门</w:t>
            </w:r>
            <w:proofErr w:type="gramEnd"/>
          </w:p>
        </w:tc>
        <w:tc>
          <w:tcPr>
            <w:tcW w:w="3685" w:type="dxa"/>
            <w:gridSpan w:val="2"/>
            <w:vAlign w:val="center"/>
          </w:tcPr>
          <w:p w14:paraId="042612A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w:t>
            </w:r>
          </w:p>
        </w:tc>
        <w:tc>
          <w:tcPr>
            <w:tcW w:w="1479" w:type="dxa"/>
            <w:vAlign w:val="center"/>
          </w:tcPr>
          <w:p w14:paraId="43A5699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3BD02A5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D99AC1F" w14:textId="77777777">
        <w:trPr>
          <w:trHeight w:val="567"/>
          <w:jc w:val="center"/>
        </w:trPr>
        <w:tc>
          <w:tcPr>
            <w:tcW w:w="698" w:type="dxa"/>
            <w:vMerge w:val="restart"/>
            <w:vAlign w:val="center"/>
          </w:tcPr>
          <w:p w14:paraId="5F9A98D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传动及导向</w:t>
            </w:r>
          </w:p>
        </w:tc>
        <w:tc>
          <w:tcPr>
            <w:tcW w:w="745" w:type="dxa"/>
            <w:vAlign w:val="center"/>
          </w:tcPr>
          <w:p w14:paraId="48E6CC8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16</w:t>
            </w:r>
          </w:p>
        </w:tc>
        <w:tc>
          <w:tcPr>
            <w:tcW w:w="1676" w:type="dxa"/>
            <w:vAlign w:val="center"/>
          </w:tcPr>
          <w:p w14:paraId="5941D92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防护装置</w:t>
            </w:r>
          </w:p>
        </w:tc>
        <w:tc>
          <w:tcPr>
            <w:tcW w:w="3685" w:type="dxa"/>
            <w:gridSpan w:val="2"/>
            <w:vAlign w:val="center"/>
          </w:tcPr>
          <w:p w14:paraId="4E353D4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转动零部件的外露部分应有防护罩等防护装置</w:t>
            </w:r>
            <w:r w:rsidRPr="004B4730">
              <w:rPr>
                <w:rFonts w:ascii="Times New Roman" w:hAnsi="Times New Roman" w:cs="Times New Roman"/>
                <w:color w:val="000000" w:themeColor="text1"/>
                <w:kern w:val="0"/>
                <w:sz w:val="24"/>
              </w:rPr>
              <w:t xml:space="preserve">                                                                                               </w:t>
            </w:r>
          </w:p>
        </w:tc>
        <w:tc>
          <w:tcPr>
            <w:tcW w:w="1479" w:type="dxa"/>
            <w:vAlign w:val="center"/>
          </w:tcPr>
          <w:p w14:paraId="6B7DCEB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5471676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6EC3C55" w14:textId="77777777">
        <w:trPr>
          <w:trHeight w:val="567"/>
          <w:jc w:val="center"/>
        </w:trPr>
        <w:tc>
          <w:tcPr>
            <w:tcW w:w="698" w:type="dxa"/>
            <w:vMerge/>
            <w:vAlign w:val="center"/>
          </w:tcPr>
          <w:p w14:paraId="2B6CEDD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0CED1D0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17</w:t>
            </w:r>
          </w:p>
        </w:tc>
        <w:tc>
          <w:tcPr>
            <w:tcW w:w="1676" w:type="dxa"/>
            <w:vAlign w:val="center"/>
          </w:tcPr>
          <w:p w14:paraId="7F7EAFA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制动器</w:t>
            </w:r>
          </w:p>
        </w:tc>
        <w:tc>
          <w:tcPr>
            <w:tcW w:w="3685" w:type="dxa"/>
            <w:gridSpan w:val="2"/>
            <w:vAlign w:val="center"/>
          </w:tcPr>
          <w:p w14:paraId="3A24FF38" w14:textId="77777777" w:rsidR="004825B9" w:rsidRPr="004B4730" w:rsidRDefault="003B59C1">
            <w:pPr>
              <w:widowControl/>
              <w:snapToGrid w:val="0"/>
              <w:jc w:val="left"/>
              <w:rPr>
                <w:rFonts w:ascii="Times New Roman" w:hAnsi="Times New Roman" w:cs="Times New Roman"/>
                <w:color w:val="000000" w:themeColor="text1"/>
                <w:spacing w:val="-10"/>
                <w:kern w:val="0"/>
                <w:sz w:val="24"/>
              </w:rPr>
            </w:pPr>
            <w:r w:rsidRPr="004B4730">
              <w:rPr>
                <w:rFonts w:ascii="Times New Roman" w:hAnsi="Times New Roman" w:cs="Times New Roman" w:hint="eastAsia"/>
                <w:color w:val="000000" w:themeColor="text1"/>
                <w:spacing w:val="-10"/>
                <w:kern w:val="0"/>
                <w:sz w:val="24"/>
              </w:rPr>
              <w:t>制动性能良好，手动</w:t>
            </w:r>
            <w:proofErr w:type="gramStart"/>
            <w:r w:rsidRPr="004B4730">
              <w:rPr>
                <w:rFonts w:ascii="Times New Roman" w:hAnsi="Times New Roman" w:cs="Times New Roman" w:hint="eastAsia"/>
                <w:color w:val="000000" w:themeColor="text1"/>
                <w:spacing w:val="-10"/>
                <w:kern w:val="0"/>
                <w:sz w:val="24"/>
              </w:rPr>
              <w:t>松闸功能</w:t>
            </w:r>
            <w:proofErr w:type="gramEnd"/>
            <w:r w:rsidRPr="004B4730">
              <w:rPr>
                <w:rFonts w:ascii="Times New Roman" w:hAnsi="Times New Roman" w:cs="Times New Roman" w:hint="eastAsia"/>
                <w:color w:val="000000" w:themeColor="text1"/>
                <w:spacing w:val="-10"/>
                <w:kern w:val="0"/>
                <w:sz w:val="24"/>
              </w:rPr>
              <w:t>正常</w:t>
            </w:r>
          </w:p>
        </w:tc>
        <w:tc>
          <w:tcPr>
            <w:tcW w:w="1479" w:type="dxa"/>
            <w:vAlign w:val="center"/>
          </w:tcPr>
          <w:p w14:paraId="385FDCB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50A2218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0AAADFE" w14:textId="77777777">
        <w:trPr>
          <w:trHeight w:val="567"/>
          <w:jc w:val="center"/>
        </w:trPr>
        <w:tc>
          <w:tcPr>
            <w:tcW w:w="698" w:type="dxa"/>
            <w:vMerge/>
            <w:vAlign w:val="center"/>
          </w:tcPr>
          <w:p w14:paraId="5FD38D5A"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51E294E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18</w:t>
            </w:r>
          </w:p>
        </w:tc>
        <w:tc>
          <w:tcPr>
            <w:tcW w:w="1676" w:type="dxa"/>
            <w:vAlign w:val="center"/>
          </w:tcPr>
          <w:p w14:paraId="7C78432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齿轮齿条啮合</w:t>
            </w:r>
          </w:p>
        </w:tc>
        <w:tc>
          <w:tcPr>
            <w:tcW w:w="3685" w:type="dxa"/>
            <w:gridSpan w:val="2"/>
            <w:vAlign w:val="center"/>
          </w:tcPr>
          <w:p w14:paraId="2CB42C9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齿条应有</w:t>
            </w:r>
            <w:r w:rsidRPr="004B4730">
              <w:rPr>
                <w:rFonts w:ascii="Times New Roman" w:hAnsi="Times New Roman" w:cs="Times New Roman"/>
                <w:color w:val="000000" w:themeColor="text1"/>
                <w:kern w:val="0"/>
                <w:sz w:val="24"/>
              </w:rPr>
              <w:t xml:space="preserve"> 90%</w:t>
            </w:r>
            <w:r w:rsidRPr="004B4730">
              <w:rPr>
                <w:rFonts w:ascii="Times New Roman" w:hAnsi="Times New Roman" w:cs="Times New Roman" w:hint="eastAsia"/>
                <w:color w:val="000000" w:themeColor="text1"/>
                <w:kern w:val="0"/>
                <w:sz w:val="24"/>
              </w:rPr>
              <w:t>以上的计算宽度参与啮合，且与齿轮的啮合侧隙应为</w:t>
            </w:r>
            <w:r w:rsidRPr="004B4730">
              <w:rPr>
                <w:rFonts w:ascii="Times New Roman" w:hAnsi="Times New Roman" w:cs="Times New Roman"/>
                <w:color w:val="000000" w:themeColor="text1"/>
                <w:kern w:val="0"/>
                <w:sz w:val="24"/>
              </w:rPr>
              <w:t>0.2mm~0.5mm</w:t>
            </w:r>
          </w:p>
        </w:tc>
        <w:tc>
          <w:tcPr>
            <w:tcW w:w="1479" w:type="dxa"/>
            <w:vAlign w:val="center"/>
          </w:tcPr>
          <w:p w14:paraId="171E9FF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0CEB0EF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563CF23" w14:textId="77777777">
        <w:trPr>
          <w:trHeight w:val="567"/>
          <w:jc w:val="center"/>
        </w:trPr>
        <w:tc>
          <w:tcPr>
            <w:tcW w:w="698" w:type="dxa"/>
            <w:vMerge/>
            <w:vAlign w:val="center"/>
          </w:tcPr>
          <w:p w14:paraId="1EE1B7F3"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545AB47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19</w:t>
            </w:r>
          </w:p>
        </w:tc>
        <w:tc>
          <w:tcPr>
            <w:tcW w:w="1676" w:type="dxa"/>
            <w:vAlign w:val="center"/>
          </w:tcPr>
          <w:p w14:paraId="36CA85E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导向轮</w:t>
            </w:r>
            <w:proofErr w:type="gramStart"/>
            <w:r w:rsidRPr="004B4730">
              <w:rPr>
                <w:rFonts w:ascii="Times New Roman" w:hAnsi="Times New Roman" w:cs="Times New Roman" w:hint="eastAsia"/>
                <w:color w:val="000000" w:themeColor="text1"/>
                <w:kern w:val="0"/>
                <w:sz w:val="24"/>
              </w:rPr>
              <w:t>及背轮</w:t>
            </w:r>
            <w:proofErr w:type="gramEnd"/>
          </w:p>
        </w:tc>
        <w:tc>
          <w:tcPr>
            <w:tcW w:w="3685" w:type="dxa"/>
            <w:gridSpan w:val="2"/>
            <w:vAlign w:val="center"/>
          </w:tcPr>
          <w:p w14:paraId="128104F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连接及润滑应良好、导向灵活、无明显倾侧现象</w:t>
            </w:r>
          </w:p>
        </w:tc>
        <w:tc>
          <w:tcPr>
            <w:tcW w:w="1479" w:type="dxa"/>
            <w:vAlign w:val="center"/>
          </w:tcPr>
          <w:p w14:paraId="7AA7EA6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16D7F1C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3E44BA8" w14:textId="77777777">
        <w:trPr>
          <w:trHeight w:val="567"/>
          <w:jc w:val="center"/>
        </w:trPr>
        <w:tc>
          <w:tcPr>
            <w:tcW w:w="698" w:type="dxa"/>
            <w:vMerge/>
            <w:vAlign w:val="center"/>
          </w:tcPr>
          <w:p w14:paraId="110E5C1E"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6EF09BA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20</w:t>
            </w:r>
          </w:p>
        </w:tc>
        <w:tc>
          <w:tcPr>
            <w:tcW w:w="1676" w:type="dxa"/>
            <w:vAlign w:val="center"/>
          </w:tcPr>
          <w:p w14:paraId="1F911F3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润滑</w:t>
            </w:r>
          </w:p>
        </w:tc>
        <w:tc>
          <w:tcPr>
            <w:tcW w:w="3685" w:type="dxa"/>
            <w:gridSpan w:val="2"/>
            <w:vAlign w:val="center"/>
          </w:tcPr>
          <w:p w14:paraId="1D66E25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无漏油现象</w:t>
            </w:r>
          </w:p>
        </w:tc>
        <w:tc>
          <w:tcPr>
            <w:tcW w:w="1479" w:type="dxa"/>
            <w:vAlign w:val="center"/>
          </w:tcPr>
          <w:p w14:paraId="0F05CBE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6C6CC59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765CF18" w14:textId="77777777">
        <w:trPr>
          <w:trHeight w:val="510"/>
          <w:jc w:val="center"/>
        </w:trPr>
        <w:tc>
          <w:tcPr>
            <w:tcW w:w="698" w:type="dxa"/>
            <w:vMerge w:val="restart"/>
            <w:vAlign w:val="center"/>
          </w:tcPr>
          <w:p w14:paraId="083728C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附着装置</w:t>
            </w:r>
          </w:p>
        </w:tc>
        <w:tc>
          <w:tcPr>
            <w:tcW w:w="745" w:type="dxa"/>
            <w:vAlign w:val="center"/>
          </w:tcPr>
          <w:p w14:paraId="4724FFD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21</w:t>
            </w:r>
          </w:p>
        </w:tc>
        <w:tc>
          <w:tcPr>
            <w:tcW w:w="1676" w:type="dxa"/>
            <w:vAlign w:val="center"/>
          </w:tcPr>
          <w:p w14:paraId="71788E6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附墙架</w:t>
            </w:r>
          </w:p>
        </w:tc>
        <w:tc>
          <w:tcPr>
            <w:tcW w:w="3685" w:type="dxa"/>
            <w:gridSpan w:val="2"/>
            <w:vAlign w:val="center"/>
          </w:tcPr>
          <w:p w14:paraId="38FB424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应采用配套标准产品</w:t>
            </w:r>
          </w:p>
        </w:tc>
        <w:tc>
          <w:tcPr>
            <w:tcW w:w="1479" w:type="dxa"/>
            <w:vAlign w:val="center"/>
          </w:tcPr>
          <w:p w14:paraId="1A2AA79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716C00C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3BECDF32" w14:textId="77777777">
        <w:trPr>
          <w:trHeight w:val="510"/>
          <w:jc w:val="center"/>
        </w:trPr>
        <w:tc>
          <w:tcPr>
            <w:tcW w:w="698" w:type="dxa"/>
            <w:vMerge/>
            <w:vAlign w:val="center"/>
          </w:tcPr>
          <w:p w14:paraId="77C6A39B"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1A7F73F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22</w:t>
            </w:r>
          </w:p>
        </w:tc>
        <w:tc>
          <w:tcPr>
            <w:tcW w:w="1676" w:type="dxa"/>
            <w:vAlign w:val="center"/>
          </w:tcPr>
          <w:p w14:paraId="26915BF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附着间距</w:t>
            </w:r>
          </w:p>
        </w:tc>
        <w:tc>
          <w:tcPr>
            <w:tcW w:w="3685" w:type="dxa"/>
            <w:gridSpan w:val="2"/>
            <w:vAlign w:val="center"/>
          </w:tcPr>
          <w:p w14:paraId="31830A1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479" w:type="dxa"/>
            <w:vAlign w:val="center"/>
          </w:tcPr>
          <w:p w14:paraId="0B2821D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1DA772D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491EB20" w14:textId="77777777">
        <w:trPr>
          <w:trHeight w:val="510"/>
          <w:jc w:val="center"/>
        </w:trPr>
        <w:tc>
          <w:tcPr>
            <w:tcW w:w="698" w:type="dxa"/>
            <w:vMerge/>
            <w:vAlign w:val="center"/>
          </w:tcPr>
          <w:p w14:paraId="093B5324"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43F1349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23</w:t>
            </w:r>
          </w:p>
        </w:tc>
        <w:tc>
          <w:tcPr>
            <w:tcW w:w="1676" w:type="dxa"/>
            <w:vAlign w:val="center"/>
          </w:tcPr>
          <w:p w14:paraId="177C4F24"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自由端高度</w:t>
            </w:r>
            <w:proofErr w:type="gramEnd"/>
          </w:p>
        </w:tc>
        <w:tc>
          <w:tcPr>
            <w:tcW w:w="3685" w:type="dxa"/>
            <w:gridSpan w:val="2"/>
            <w:vAlign w:val="center"/>
          </w:tcPr>
          <w:p w14:paraId="16F4E55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应符合使用说明书要求</w:t>
            </w:r>
          </w:p>
        </w:tc>
        <w:tc>
          <w:tcPr>
            <w:tcW w:w="1479" w:type="dxa"/>
            <w:vAlign w:val="center"/>
          </w:tcPr>
          <w:p w14:paraId="4C0EABC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69E07FC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F922C31" w14:textId="77777777">
        <w:trPr>
          <w:trHeight w:val="510"/>
          <w:jc w:val="center"/>
        </w:trPr>
        <w:tc>
          <w:tcPr>
            <w:tcW w:w="698" w:type="dxa"/>
            <w:vMerge/>
            <w:vAlign w:val="center"/>
          </w:tcPr>
          <w:p w14:paraId="4CF60690"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45" w:type="dxa"/>
            <w:vAlign w:val="center"/>
          </w:tcPr>
          <w:p w14:paraId="1566974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24</w:t>
            </w:r>
          </w:p>
        </w:tc>
        <w:tc>
          <w:tcPr>
            <w:tcW w:w="1676" w:type="dxa"/>
            <w:vAlign w:val="center"/>
          </w:tcPr>
          <w:p w14:paraId="1BC67E4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与构筑物连接</w:t>
            </w:r>
          </w:p>
        </w:tc>
        <w:tc>
          <w:tcPr>
            <w:tcW w:w="3685" w:type="dxa"/>
            <w:gridSpan w:val="2"/>
            <w:vAlign w:val="center"/>
          </w:tcPr>
          <w:p w14:paraId="28E60F9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应牢固可靠</w:t>
            </w:r>
          </w:p>
        </w:tc>
        <w:tc>
          <w:tcPr>
            <w:tcW w:w="1479" w:type="dxa"/>
            <w:vAlign w:val="center"/>
          </w:tcPr>
          <w:p w14:paraId="1CF1632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754" w:type="dxa"/>
            <w:vAlign w:val="center"/>
          </w:tcPr>
          <w:p w14:paraId="7376CC8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14:paraId="15B62E18" w14:textId="77777777" w:rsidR="004825B9" w:rsidRPr="004B4730" w:rsidRDefault="003B59C1">
      <w:pPr>
        <w:pStyle w:val="3"/>
        <w:rPr>
          <w:rFonts w:cs="Times New Roman"/>
          <w:color w:val="000000" w:themeColor="text1"/>
          <w:kern w:val="0"/>
        </w:rPr>
      </w:pPr>
      <w:r w:rsidRPr="004B4730">
        <w:rPr>
          <w:rFonts w:cs="Times New Roman"/>
          <w:color w:val="000000" w:themeColor="text1"/>
          <w:kern w:val="0"/>
          <w:sz w:val="24"/>
        </w:rPr>
        <w:br w:type="page"/>
      </w:r>
      <w:bookmarkStart w:id="620" w:name="_Toc441533596"/>
      <w:bookmarkStart w:id="621" w:name="_Toc441534410"/>
      <w:bookmarkStart w:id="622" w:name="_Toc441533872"/>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2</w:t>
      </w:r>
      <w:bookmarkEnd w:id="620"/>
      <w:bookmarkEnd w:id="621"/>
      <w:bookmarkEnd w:id="622"/>
    </w:p>
    <w:tbl>
      <w:tblPr>
        <w:tblW w:w="91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797"/>
        <w:gridCol w:w="2033"/>
        <w:gridCol w:w="3369"/>
        <w:gridCol w:w="1314"/>
        <w:gridCol w:w="934"/>
      </w:tblGrid>
      <w:tr w:rsidR="00514DD3" w:rsidRPr="00B96BEE" w14:paraId="1B9D8B8F" w14:textId="77777777">
        <w:trPr>
          <w:trHeight w:val="624"/>
          <w:jc w:val="center"/>
        </w:trPr>
        <w:tc>
          <w:tcPr>
            <w:tcW w:w="698" w:type="dxa"/>
            <w:vAlign w:val="center"/>
          </w:tcPr>
          <w:p w14:paraId="0912FD7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97" w:type="dxa"/>
            <w:vAlign w:val="center"/>
          </w:tcPr>
          <w:p w14:paraId="3892F1F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033" w:type="dxa"/>
            <w:vAlign w:val="center"/>
          </w:tcPr>
          <w:p w14:paraId="785A2104"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369" w:type="dxa"/>
            <w:vAlign w:val="center"/>
          </w:tcPr>
          <w:p w14:paraId="34B199C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求</w:t>
            </w:r>
          </w:p>
        </w:tc>
        <w:tc>
          <w:tcPr>
            <w:tcW w:w="1314" w:type="dxa"/>
            <w:vAlign w:val="center"/>
          </w:tcPr>
          <w:p w14:paraId="1C66375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18661E1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934" w:type="dxa"/>
            <w:vAlign w:val="center"/>
          </w:tcPr>
          <w:p w14:paraId="209BFF4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48044DEB" w14:textId="77777777">
        <w:trPr>
          <w:trHeight w:val="624"/>
          <w:jc w:val="center"/>
        </w:trPr>
        <w:tc>
          <w:tcPr>
            <w:tcW w:w="698" w:type="dxa"/>
            <w:vMerge w:val="restart"/>
            <w:vAlign w:val="center"/>
          </w:tcPr>
          <w:p w14:paraId="05FF9FF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安全装置</w:t>
            </w:r>
          </w:p>
        </w:tc>
        <w:tc>
          <w:tcPr>
            <w:tcW w:w="797" w:type="dxa"/>
            <w:vAlign w:val="center"/>
          </w:tcPr>
          <w:p w14:paraId="3AA9080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25</w:t>
            </w:r>
          </w:p>
        </w:tc>
        <w:tc>
          <w:tcPr>
            <w:tcW w:w="2033" w:type="dxa"/>
            <w:vAlign w:val="center"/>
          </w:tcPr>
          <w:p w14:paraId="01A6801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防坠安全器</w:t>
            </w:r>
          </w:p>
        </w:tc>
        <w:tc>
          <w:tcPr>
            <w:tcW w:w="3369" w:type="dxa"/>
            <w:vAlign w:val="center"/>
          </w:tcPr>
          <w:p w14:paraId="6B8DA48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应按规定进行防坠试验，并在有效标定期限内使用</w:t>
            </w:r>
          </w:p>
        </w:tc>
        <w:tc>
          <w:tcPr>
            <w:tcW w:w="1314" w:type="dxa"/>
            <w:vAlign w:val="center"/>
          </w:tcPr>
          <w:p w14:paraId="33ED167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2984001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F3664BC" w14:textId="77777777">
        <w:trPr>
          <w:trHeight w:val="624"/>
          <w:jc w:val="center"/>
        </w:trPr>
        <w:tc>
          <w:tcPr>
            <w:tcW w:w="698" w:type="dxa"/>
            <w:vMerge/>
            <w:vAlign w:val="center"/>
          </w:tcPr>
          <w:p w14:paraId="682E08DC"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4916CD9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26</w:t>
            </w:r>
          </w:p>
        </w:tc>
        <w:tc>
          <w:tcPr>
            <w:tcW w:w="2033" w:type="dxa"/>
            <w:vAlign w:val="center"/>
          </w:tcPr>
          <w:p w14:paraId="0ADAFD3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防松绳开关</w:t>
            </w:r>
          </w:p>
        </w:tc>
        <w:tc>
          <w:tcPr>
            <w:tcW w:w="3369" w:type="dxa"/>
            <w:vAlign w:val="center"/>
          </w:tcPr>
          <w:p w14:paraId="0E31FB0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2E773A2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2EFE5CA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700CE2F" w14:textId="77777777">
        <w:trPr>
          <w:trHeight w:val="624"/>
          <w:jc w:val="center"/>
        </w:trPr>
        <w:tc>
          <w:tcPr>
            <w:tcW w:w="698" w:type="dxa"/>
            <w:vMerge/>
            <w:vAlign w:val="center"/>
          </w:tcPr>
          <w:p w14:paraId="14C38539"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2BDA982D"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27</w:t>
            </w:r>
          </w:p>
        </w:tc>
        <w:tc>
          <w:tcPr>
            <w:tcW w:w="2033" w:type="dxa"/>
            <w:vAlign w:val="center"/>
          </w:tcPr>
          <w:p w14:paraId="7C0CC039"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安全钩</w:t>
            </w:r>
            <w:proofErr w:type="gramEnd"/>
          </w:p>
        </w:tc>
        <w:tc>
          <w:tcPr>
            <w:tcW w:w="3369" w:type="dxa"/>
            <w:vAlign w:val="center"/>
          </w:tcPr>
          <w:p w14:paraId="10374EA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14:paraId="34D157E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5E26F13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4A75E2F" w14:textId="77777777">
        <w:trPr>
          <w:trHeight w:val="624"/>
          <w:jc w:val="center"/>
        </w:trPr>
        <w:tc>
          <w:tcPr>
            <w:tcW w:w="698" w:type="dxa"/>
            <w:vMerge/>
            <w:vAlign w:val="center"/>
          </w:tcPr>
          <w:p w14:paraId="14F29693"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3987536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28</w:t>
            </w:r>
          </w:p>
        </w:tc>
        <w:tc>
          <w:tcPr>
            <w:tcW w:w="2033" w:type="dxa"/>
            <w:vAlign w:val="center"/>
          </w:tcPr>
          <w:p w14:paraId="179773A2"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上限位</w:t>
            </w:r>
            <w:proofErr w:type="gramEnd"/>
          </w:p>
        </w:tc>
        <w:tc>
          <w:tcPr>
            <w:tcW w:w="3369" w:type="dxa"/>
            <w:vAlign w:val="center"/>
          </w:tcPr>
          <w:p w14:paraId="283BBFD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安装位置：提升速度</w:t>
            </w:r>
            <w:r w:rsidRPr="004B4730">
              <w:rPr>
                <w:rFonts w:ascii="Times New Roman" w:hAnsi="Times New Roman" w:cs="Times New Roman"/>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v</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kern w:val="0"/>
                <w:sz w:val="24"/>
              </w:rPr>
              <w:t>0.8</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m/s</w:t>
            </w:r>
            <w:r w:rsidRPr="004B4730">
              <w:rPr>
                <w:rFonts w:ascii="Times New Roman" w:hAnsi="Times New Roman" w:cs="Times New Roman" w:hint="eastAsia"/>
                <w:color w:val="000000" w:themeColor="text1"/>
                <w:kern w:val="0"/>
                <w:sz w:val="24"/>
              </w:rPr>
              <w:t>）时，留有上部安全距离应≥</w:t>
            </w:r>
            <w:r w:rsidRPr="004B4730">
              <w:rPr>
                <w:rFonts w:ascii="Times New Roman" w:hAnsi="Times New Roman" w:cs="Times New Roman" w:hint="eastAsia"/>
                <w:color w:val="000000" w:themeColor="text1"/>
                <w:kern w:val="0"/>
                <w:sz w:val="24"/>
              </w:rPr>
              <w:t>1.8+0.1v</w:t>
            </w:r>
            <w:r w:rsidRPr="004B4730">
              <w:rPr>
                <w:rFonts w:ascii="Times New Roman" w:hAnsi="Times New Roman" w:cs="Times New Roman"/>
                <w:color w:val="000000" w:themeColor="text1"/>
                <w:kern w:val="0"/>
                <w:sz w:val="24"/>
                <w:vertAlign w:val="superscript"/>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color w:val="000000" w:themeColor="text1"/>
                <w:kern w:val="0"/>
                <w:sz w:val="24"/>
              </w:rPr>
              <w:t>m</w:t>
            </w:r>
            <w:r w:rsidRPr="004B4730">
              <w:rPr>
                <w:rFonts w:ascii="Times New Roman" w:hAnsi="Times New Roman" w:cs="Times New Roman" w:hint="eastAsia"/>
                <w:color w:val="000000" w:themeColor="text1"/>
                <w:kern w:val="0"/>
                <w:sz w:val="24"/>
              </w:rPr>
              <w:t>）</w:t>
            </w:r>
          </w:p>
        </w:tc>
        <w:tc>
          <w:tcPr>
            <w:tcW w:w="1314" w:type="dxa"/>
            <w:vAlign w:val="center"/>
          </w:tcPr>
          <w:p w14:paraId="173B07C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4EA6160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B855E2A" w14:textId="77777777">
        <w:trPr>
          <w:trHeight w:val="624"/>
          <w:jc w:val="center"/>
        </w:trPr>
        <w:tc>
          <w:tcPr>
            <w:tcW w:w="698" w:type="dxa"/>
            <w:vMerge/>
            <w:vAlign w:val="center"/>
          </w:tcPr>
          <w:p w14:paraId="33D51CE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11C265A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29</w:t>
            </w:r>
          </w:p>
        </w:tc>
        <w:tc>
          <w:tcPr>
            <w:tcW w:w="2033" w:type="dxa"/>
            <w:vAlign w:val="center"/>
          </w:tcPr>
          <w:p w14:paraId="69C2265B"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上极限开关</w:t>
            </w:r>
          </w:p>
        </w:tc>
        <w:tc>
          <w:tcPr>
            <w:tcW w:w="3369" w:type="dxa"/>
            <w:vAlign w:val="center"/>
          </w:tcPr>
          <w:p w14:paraId="584672D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极限开关应为非自动复位型，动作时能切断总电源，动作后须手动复位才能使吊笼启动</w:t>
            </w:r>
          </w:p>
        </w:tc>
        <w:tc>
          <w:tcPr>
            <w:tcW w:w="1314" w:type="dxa"/>
            <w:vAlign w:val="center"/>
          </w:tcPr>
          <w:p w14:paraId="21B0464C"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0285A13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1DAAE1BA" w14:textId="77777777">
        <w:trPr>
          <w:trHeight w:val="505"/>
          <w:jc w:val="center"/>
        </w:trPr>
        <w:tc>
          <w:tcPr>
            <w:tcW w:w="698" w:type="dxa"/>
            <w:vMerge/>
            <w:vAlign w:val="center"/>
          </w:tcPr>
          <w:p w14:paraId="267A662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40AD981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30</w:t>
            </w:r>
          </w:p>
        </w:tc>
        <w:tc>
          <w:tcPr>
            <w:tcW w:w="2033" w:type="dxa"/>
            <w:vAlign w:val="center"/>
          </w:tcPr>
          <w:p w14:paraId="5EAFC354"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下限位</w:t>
            </w:r>
            <w:proofErr w:type="gramEnd"/>
          </w:p>
        </w:tc>
        <w:tc>
          <w:tcPr>
            <w:tcW w:w="3369" w:type="dxa"/>
            <w:vAlign w:val="center"/>
          </w:tcPr>
          <w:p w14:paraId="17E550B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14:paraId="53568F9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3ACE76A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49CCAFB1" w14:textId="77777777">
        <w:trPr>
          <w:trHeight w:val="624"/>
          <w:jc w:val="center"/>
        </w:trPr>
        <w:tc>
          <w:tcPr>
            <w:tcW w:w="698" w:type="dxa"/>
            <w:vMerge/>
            <w:vAlign w:val="center"/>
          </w:tcPr>
          <w:p w14:paraId="3FA2561E"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51CE838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31</w:t>
            </w:r>
          </w:p>
        </w:tc>
        <w:tc>
          <w:tcPr>
            <w:tcW w:w="2033" w:type="dxa"/>
            <w:vAlign w:val="center"/>
          </w:tcPr>
          <w:p w14:paraId="7A99C370" w14:textId="77777777" w:rsidR="004825B9" w:rsidRPr="004B4730" w:rsidRDefault="003B59C1">
            <w:pPr>
              <w:widowControl/>
              <w:snapToGrid w:val="0"/>
              <w:jc w:val="center"/>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越程距离</w:t>
            </w:r>
            <w:proofErr w:type="gramEnd"/>
          </w:p>
        </w:tc>
        <w:tc>
          <w:tcPr>
            <w:tcW w:w="3369" w:type="dxa"/>
            <w:vAlign w:val="center"/>
          </w:tcPr>
          <w:p w14:paraId="77EB8C41" w14:textId="77777777" w:rsidR="004825B9" w:rsidRPr="004B4730" w:rsidRDefault="003B59C1">
            <w:pPr>
              <w:widowControl/>
              <w:snapToGrid w:val="0"/>
              <w:jc w:val="left"/>
              <w:rPr>
                <w:rFonts w:ascii="Times New Roman" w:hAnsi="Times New Roman" w:cs="Times New Roman"/>
                <w:color w:val="000000" w:themeColor="text1"/>
                <w:kern w:val="0"/>
                <w:sz w:val="24"/>
              </w:rPr>
            </w:pPr>
            <w:proofErr w:type="gramStart"/>
            <w:r w:rsidRPr="004B4730">
              <w:rPr>
                <w:rFonts w:ascii="Times New Roman" w:hAnsi="Times New Roman" w:cs="Times New Roman" w:hint="eastAsia"/>
                <w:color w:val="000000" w:themeColor="text1"/>
                <w:kern w:val="0"/>
                <w:sz w:val="24"/>
              </w:rPr>
              <w:t>上限位</w:t>
            </w:r>
            <w:proofErr w:type="gramEnd"/>
            <w:r w:rsidRPr="004B4730">
              <w:rPr>
                <w:rFonts w:ascii="Times New Roman" w:hAnsi="Times New Roman" w:cs="Times New Roman" w:hint="eastAsia"/>
                <w:color w:val="000000" w:themeColor="text1"/>
                <w:kern w:val="0"/>
                <w:sz w:val="24"/>
              </w:rPr>
              <w:t>和上极限开关之间的</w:t>
            </w:r>
            <w:proofErr w:type="gramStart"/>
            <w:r w:rsidRPr="004B4730">
              <w:rPr>
                <w:rFonts w:ascii="Times New Roman" w:hAnsi="Times New Roman" w:cs="Times New Roman" w:hint="eastAsia"/>
                <w:color w:val="000000" w:themeColor="text1"/>
                <w:kern w:val="0"/>
                <w:sz w:val="24"/>
              </w:rPr>
              <w:t>越程距离</w:t>
            </w:r>
            <w:proofErr w:type="gramEnd"/>
            <w:r w:rsidRPr="004B4730">
              <w:rPr>
                <w:rFonts w:ascii="Times New Roman" w:hAnsi="Times New Roman" w:cs="Times New Roman" w:hint="eastAsia"/>
                <w:color w:val="000000" w:themeColor="text1"/>
                <w:kern w:val="0"/>
                <w:sz w:val="24"/>
              </w:rPr>
              <w:t>应≥</w:t>
            </w:r>
            <w:r w:rsidRPr="004B4730">
              <w:rPr>
                <w:rFonts w:ascii="Times New Roman" w:hAnsi="Times New Roman" w:cs="Times New Roman" w:hint="eastAsia"/>
                <w:color w:val="000000" w:themeColor="text1"/>
                <w:kern w:val="0"/>
                <w:sz w:val="24"/>
              </w:rPr>
              <w:t>0.15m</w:t>
            </w:r>
          </w:p>
        </w:tc>
        <w:tc>
          <w:tcPr>
            <w:tcW w:w="1314" w:type="dxa"/>
            <w:vAlign w:val="center"/>
          </w:tcPr>
          <w:p w14:paraId="2270A17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55EEEB7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FABA01C" w14:textId="77777777">
        <w:trPr>
          <w:trHeight w:val="624"/>
          <w:jc w:val="center"/>
        </w:trPr>
        <w:tc>
          <w:tcPr>
            <w:tcW w:w="698" w:type="dxa"/>
            <w:vMerge/>
            <w:vAlign w:val="center"/>
          </w:tcPr>
          <w:p w14:paraId="4C7CE341"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6E27192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32</w:t>
            </w:r>
          </w:p>
        </w:tc>
        <w:tc>
          <w:tcPr>
            <w:tcW w:w="2033" w:type="dxa"/>
            <w:vAlign w:val="center"/>
          </w:tcPr>
          <w:p w14:paraId="6CFD5751"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下极限开关</w:t>
            </w:r>
          </w:p>
        </w:tc>
        <w:tc>
          <w:tcPr>
            <w:tcW w:w="3369" w:type="dxa"/>
            <w:vAlign w:val="center"/>
          </w:tcPr>
          <w:p w14:paraId="4E0BB06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应完好有效</w:t>
            </w:r>
          </w:p>
        </w:tc>
        <w:tc>
          <w:tcPr>
            <w:tcW w:w="1314" w:type="dxa"/>
            <w:vAlign w:val="center"/>
          </w:tcPr>
          <w:p w14:paraId="317AD0CF"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4FA95EE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7BF0B2E" w14:textId="77777777">
        <w:trPr>
          <w:trHeight w:val="624"/>
          <w:jc w:val="center"/>
        </w:trPr>
        <w:tc>
          <w:tcPr>
            <w:tcW w:w="698" w:type="dxa"/>
            <w:vMerge/>
            <w:vAlign w:val="center"/>
          </w:tcPr>
          <w:p w14:paraId="662A2F3B"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7B62DB33"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33</w:t>
            </w:r>
          </w:p>
        </w:tc>
        <w:tc>
          <w:tcPr>
            <w:tcW w:w="2033" w:type="dxa"/>
            <w:vAlign w:val="center"/>
          </w:tcPr>
          <w:p w14:paraId="1A801B88"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紧急逃离门</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安全开关</w:t>
            </w:r>
          </w:p>
        </w:tc>
        <w:tc>
          <w:tcPr>
            <w:tcW w:w="3369" w:type="dxa"/>
            <w:vAlign w:val="center"/>
          </w:tcPr>
          <w:p w14:paraId="3FACE861"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675B9F0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40F024C2"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31524E7" w14:textId="77777777">
        <w:trPr>
          <w:trHeight w:val="458"/>
          <w:jc w:val="center"/>
        </w:trPr>
        <w:tc>
          <w:tcPr>
            <w:tcW w:w="698" w:type="dxa"/>
            <w:vMerge/>
            <w:vAlign w:val="center"/>
          </w:tcPr>
          <w:p w14:paraId="571CC258"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0558939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34</w:t>
            </w:r>
          </w:p>
        </w:tc>
        <w:tc>
          <w:tcPr>
            <w:tcW w:w="2033" w:type="dxa"/>
            <w:vAlign w:val="center"/>
          </w:tcPr>
          <w:p w14:paraId="3223F29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急停开关</w:t>
            </w:r>
          </w:p>
        </w:tc>
        <w:tc>
          <w:tcPr>
            <w:tcW w:w="3369" w:type="dxa"/>
            <w:vAlign w:val="center"/>
          </w:tcPr>
          <w:p w14:paraId="281E2455"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2764A16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5A91B68D"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0C41A7B7" w14:textId="77777777">
        <w:trPr>
          <w:trHeight w:val="624"/>
          <w:jc w:val="center"/>
        </w:trPr>
        <w:tc>
          <w:tcPr>
            <w:tcW w:w="698" w:type="dxa"/>
            <w:vMerge w:val="restart"/>
            <w:vAlign w:val="center"/>
          </w:tcPr>
          <w:p w14:paraId="7D35780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电气系统</w:t>
            </w:r>
          </w:p>
        </w:tc>
        <w:tc>
          <w:tcPr>
            <w:tcW w:w="797" w:type="dxa"/>
            <w:vAlign w:val="center"/>
          </w:tcPr>
          <w:p w14:paraId="074B652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35</w:t>
            </w:r>
          </w:p>
        </w:tc>
        <w:tc>
          <w:tcPr>
            <w:tcW w:w="2033" w:type="dxa"/>
            <w:vAlign w:val="center"/>
          </w:tcPr>
          <w:p w14:paraId="7274B90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绝缘电阻</w:t>
            </w:r>
          </w:p>
        </w:tc>
        <w:tc>
          <w:tcPr>
            <w:tcW w:w="3369" w:type="dxa"/>
            <w:vAlign w:val="center"/>
          </w:tcPr>
          <w:p w14:paraId="02EB00F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电动机及电气元件（电子元器件部分除外）的对地绝缘电阻应≥</w:t>
            </w:r>
            <w:r w:rsidRPr="004B4730">
              <w:rPr>
                <w:rFonts w:ascii="Times New Roman" w:hAnsi="Times New Roman" w:cs="Times New Roman" w:hint="eastAsia"/>
                <w:color w:val="000000" w:themeColor="text1"/>
                <w:kern w:val="0"/>
                <w:sz w:val="24"/>
              </w:rPr>
              <w:t>0.5M</w:t>
            </w:r>
            <w:r w:rsidRPr="004B4730">
              <w:rPr>
                <w:rFonts w:ascii="Times New Roman" w:hAnsi="Times New Roman" w:cs="Times New Roman" w:hint="eastAsia"/>
                <w:color w:val="000000" w:themeColor="text1"/>
                <w:kern w:val="0"/>
                <w:sz w:val="24"/>
              </w:rPr>
              <w:t>Ω；电气线路的对地绝缘电阻应≥</w:t>
            </w:r>
            <w:r w:rsidRPr="004B4730">
              <w:rPr>
                <w:rFonts w:ascii="Times New Roman" w:hAnsi="Times New Roman" w:cs="Times New Roman" w:hint="eastAsia"/>
                <w:color w:val="000000" w:themeColor="text1"/>
                <w:kern w:val="0"/>
                <w:sz w:val="24"/>
              </w:rPr>
              <w:t>1M</w:t>
            </w:r>
            <w:r w:rsidRPr="004B4730">
              <w:rPr>
                <w:rFonts w:ascii="Times New Roman" w:hAnsi="Times New Roman" w:cs="Times New Roman" w:hint="eastAsia"/>
                <w:color w:val="000000" w:themeColor="text1"/>
                <w:kern w:val="0"/>
                <w:sz w:val="24"/>
              </w:rPr>
              <w:t>Ω</w:t>
            </w:r>
          </w:p>
        </w:tc>
        <w:tc>
          <w:tcPr>
            <w:tcW w:w="1314" w:type="dxa"/>
            <w:vAlign w:val="center"/>
          </w:tcPr>
          <w:p w14:paraId="0C8F9E14"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7CB02328"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33225FA0" w14:textId="77777777">
        <w:trPr>
          <w:trHeight w:val="624"/>
          <w:jc w:val="center"/>
        </w:trPr>
        <w:tc>
          <w:tcPr>
            <w:tcW w:w="698" w:type="dxa"/>
            <w:vMerge/>
            <w:vAlign w:val="center"/>
          </w:tcPr>
          <w:p w14:paraId="4DCBDB4A"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20A88E7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36</w:t>
            </w:r>
          </w:p>
        </w:tc>
        <w:tc>
          <w:tcPr>
            <w:tcW w:w="2033" w:type="dxa"/>
            <w:vAlign w:val="center"/>
          </w:tcPr>
          <w:p w14:paraId="7D6EF466"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接地保护</w:t>
            </w:r>
          </w:p>
        </w:tc>
        <w:tc>
          <w:tcPr>
            <w:tcW w:w="3369" w:type="dxa"/>
            <w:vAlign w:val="center"/>
          </w:tcPr>
          <w:p w14:paraId="24A2E697"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电动机和电气设备金属外壳均应接地，接地电阻应≤</w:t>
            </w:r>
            <w:r w:rsidRPr="004B4730">
              <w:rPr>
                <w:rFonts w:ascii="Times New Roman" w:hAnsi="Times New Roman" w:cs="Times New Roman" w:hint="eastAsia"/>
                <w:color w:val="000000" w:themeColor="text1"/>
                <w:kern w:val="0"/>
                <w:sz w:val="24"/>
              </w:rPr>
              <w:t>4</w:t>
            </w:r>
            <w:r w:rsidRPr="004B4730">
              <w:rPr>
                <w:rFonts w:ascii="Times New Roman" w:hAnsi="Times New Roman" w:cs="Times New Roman" w:hint="eastAsia"/>
                <w:color w:val="000000" w:themeColor="text1"/>
                <w:kern w:val="0"/>
                <w:sz w:val="24"/>
              </w:rPr>
              <w:t>Ω</w:t>
            </w:r>
          </w:p>
        </w:tc>
        <w:tc>
          <w:tcPr>
            <w:tcW w:w="1314" w:type="dxa"/>
            <w:vAlign w:val="center"/>
          </w:tcPr>
          <w:p w14:paraId="1874FA50"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5AB37F2A"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3EB9E850" w14:textId="77777777">
        <w:trPr>
          <w:trHeight w:val="624"/>
          <w:jc w:val="center"/>
        </w:trPr>
        <w:tc>
          <w:tcPr>
            <w:tcW w:w="698" w:type="dxa"/>
            <w:vMerge/>
            <w:vAlign w:val="center"/>
          </w:tcPr>
          <w:p w14:paraId="48BB5025"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54FE7F2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37</w:t>
            </w:r>
          </w:p>
        </w:tc>
        <w:tc>
          <w:tcPr>
            <w:tcW w:w="2033" w:type="dxa"/>
            <w:vAlign w:val="center"/>
          </w:tcPr>
          <w:p w14:paraId="42618BC2"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失压、零位保护</w:t>
            </w:r>
          </w:p>
        </w:tc>
        <w:tc>
          <w:tcPr>
            <w:tcW w:w="3369" w:type="dxa"/>
            <w:vAlign w:val="center"/>
          </w:tcPr>
          <w:p w14:paraId="333B63F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087720C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5D31132F"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64501F75" w14:textId="77777777">
        <w:trPr>
          <w:trHeight w:val="624"/>
          <w:jc w:val="center"/>
        </w:trPr>
        <w:tc>
          <w:tcPr>
            <w:tcW w:w="698" w:type="dxa"/>
            <w:vMerge/>
            <w:vAlign w:val="center"/>
          </w:tcPr>
          <w:p w14:paraId="7D1210A9"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39162E2A"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38</w:t>
            </w:r>
          </w:p>
        </w:tc>
        <w:tc>
          <w:tcPr>
            <w:tcW w:w="2033" w:type="dxa"/>
            <w:vAlign w:val="center"/>
          </w:tcPr>
          <w:p w14:paraId="22F5C405"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电气线路</w:t>
            </w:r>
          </w:p>
        </w:tc>
        <w:tc>
          <w:tcPr>
            <w:tcW w:w="3369" w:type="dxa"/>
            <w:vAlign w:val="center"/>
          </w:tcPr>
          <w:p w14:paraId="496DC796"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排列整齐，接地，零线分开</w:t>
            </w:r>
          </w:p>
        </w:tc>
        <w:tc>
          <w:tcPr>
            <w:tcW w:w="1314" w:type="dxa"/>
            <w:vAlign w:val="center"/>
          </w:tcPr>
          <w:p w14:paraId="138EA22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61F08CA2"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4675C70C" w14:textId="77777777">
        <w:trPr>
          <w:trHeight w:val="624"/>
          <w:jc w:val="center"/>
        </w:trPr>
        <w:tc>
          <w:tcPr>
            <w:tcW w:w="698" w:type="dxa"/>
            <w:vMerge/>
            <w:vAlign w:val="center"/>
          </w:tcPr>
          <w:p w14:paraId="70D3A7F6"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02DF8E1E"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39</w:t>
            </w:r>
          </w:p>
        </w:tc>
        <w:tc>
          <w:tcPr>
            <w:tcW w:w="2033" w:type="dxa"/>
            <w:vAlign w:val="center"/>
          </w:tcPr>
          <w:p w14:paraId="555BD137"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相序保护装置</w:t>
            </w:r>
          </w:p>
        </w:tc>
        <w:tc>
          <w:tcPr>
            <w:tcW w:w="3369" w:type="dxa"/>
            <w:vAlign w:val="center"/>
          </w:tcPr>
          <w:p w14:paraId="3E760D4A"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51E8A659"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654295B2" w14:textId="77777777" w:rsidR="004825B9" w:rsidRPr="004B4730" w:rsidRDefault="004825B9">
            <w:pPr>
              <w:widowControl/>
              <w:snapToGrid w:val="0"/>
              <w:jc w:val="left"/>
              <w:rPr>
                <w:rFonts w:ascii="Times New Roman" w:hAnsi="Times New Roman" w:cs="Times New Roman"/>
                <w:color w:val="000000" w:themeColor="text1"/>
                <w:kern w:val="0"/>
                <w:sz w:val="24"/>
              </w:rPr>
            </w:pPr>
          </w:p>
        </w:tc>
      </w:tr>
      <w:tr w:rsidR="00514DD3" w:rsidRPr="00B96BEE" w14:paraId="4A8F1A9D" w14:textId="77777777">
        <w:trPr>
          <w:trHeight w:val="624"/>
          <w:jc w:val="center"/>
        </w:trPr>
        <w:tc>
          <w:tcPr>
            <w:tcW w:w="698" w:type="dxa"/>
            <w:vMerge/>
            <w:vAlign w:val="center"/>
          </w:tcPr>
          <w:p w14:paraId="2F61FB17"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5CEA7220"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40</w:t>
            </w:r>
          </w:p>
        </w:tc>
        <w:tc>
          <w:tcPr>
            <w:tcW w:w="2033" w:type="dxa"/>
            <w:vAlign w:val="center"/>
          </w:tcPr>
          <w:p w14:paraId="29292E7C"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通信联络装置</w:t>
            </w:r>
          </w:p>
        </w:tc>
        <w:tc>
          <w:tcPr>
            <w:tcW w:w="3369" w:type="dxa"/>
            <w:vAlign w:val="center"/>
          </w:tcPr>
          <w:p w14:paraId="2BE9245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应有效</w:t>
            </w:r>
          </w:p>
        </w:tc>
        <w:tc>
          <w:tcPr>
            <w:tcW w:w="1314" w:type="dxa"/>
            <w:vAlign w:val="center"/>
          </w:tcPr>
          <w:p w14:paraId="2A24CB0B"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608E34DE"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50949D78" w14:textId="77777777">
        <w:trPr>
          <w:trHeight w:val="624"/>
          <w:jc w:val="center"/>
        </w:trPr>
        <w:tc>
          <w:tcPr>
            <w:tcW w:w="698" w:type="dxa"/>
            <w:vMerge/>
            <w:vAlign w:val="center"/>
          </w:tcPr>
          <w:p w14:paraId="6EFCDD70" w14:textId="77777777" w:rsidR="004825B9" w:rsidRPr="004B4730" w:rsidRDefault="004825B9">
            <w:pPr>
              <w:widowControl/>
              <w:snapToGrid w:val="0"/>
              <w:jc w:val="left"/>
              <w:rPr>
                <w:rFonts w:ascii="Times New Roman" w:hAnsi="Times New Roman" w:cs="Times New Roman"/>
                <w:color w:val="000000" w:themeColor="text1"/>
                <w:kern w:val="0"/>
                <w:sz w:val="24"/>
              </w:rPr>
            </w:pPr>
          </w:p>
        </w:tc>
        <w:tc>
          <w:tcPr>
            <w:tcW w:w="797" w:type="dxa"/>
            <w:vAlign w:val="center"/>
          </w:tcPr>
          <w:p w14:paraId="75C7FACF"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41</w:t>
            </w:r>
          </w:p>
        </w:tc>
        <w:tc>
          <w:tcPr>
            <w:tcW w:w="2033" w:type="dxa"/>
            <w:vAlign w:val="center"/>
          </w:tcPr>
          <w:p w14:paraId="13EDD169" w14:textId="77777777" w:rsidR="004825B9" w:rsidRPr="004B4730" w:rsidRDefault="003B59C1">
            <w:pPr>
              <w:widowControl/>
              <w:snapToGrid w:val="0"/>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电缆与电缆导向</w:t>
            </w:r>
          </w:p>
        </w:tc>
        <w:tc>
          <w:tcPr>
            <w:tcW w:w="3369" w:type="dxa"/>
            <w:vAlign w:val="center"/>
          </w:tcPr>
          <w:p w14:paraId="25876683"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电缆完好无破损，电缆导向架按规定设置</w:t>
            </w:r>
          </w:p>
        </w:tc>
        <w:tc>
          <w:tcPr>
            <w:tcW w:w="1314" w:type="dxa"/>
            <w:vAlign w:val="center"/>
          </w:tcPr>
          <w:p w14:paraId="5674805D"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934" w:type="dxa"/>
            <w:vAlign w:val="center"/>
          </w:tcPr>
          <w:p w14:paraId="4E6D4248" w14:textId="77777777" w:rsidR="004825B9" w:rsidRPr="004B4730" w:rsidRDefault="003B59C1">
            <w:pPr>
              <w:widowControl/>
              <w:snapToGrid w:val="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bl>
    <w:p w14:paraId="7069F236" w14:textId="77777777" w:rsidR="004825B9" w:rsidRPr="004B4730" w:rsidRDefault="003B59C1">
      <w:pPr>
        <w:pStyle w:val="3"/>
        <w:rPr>
          <w:rFonts w:cs="Times New Roman"/>
          <w:color w:val="000000" w:themeColor="text1"/>
          <w:kern w:val="0"/>
        </w:rPr>
      </w:pPr>
      <w:r w:rsidRPr="004B4730">
        <w:rPr>
          <w:rFonts w:cs="Times New Roman"/>
          <w:color w:val="000000" w:themeColor="text1"/>
        </w:rPr>
        <w:br w:type="page"/>
      </w:r>
      <w:bookmarkStart w:id="623" w:name="_Toc441534411"/>
      <w:bookmarkStart w:id="624" w:name="_Toc441533873"/>
      <w:bookmarkStart w:id="625" w:name="_Toc441533597"/>
      <w:r w:rsidRPr="004B4730">
        <w:rPr>
          <w:rFonts w:cs="Times New Roman" w:hint="eastAsia"/>
          <w:color w:val="000000" w:themeColor="text1"/>
        </w:rPr>
        <w:lastRenderedPageBreak/>
        <w:t>施工升降机每月检查表</w:t>
      </w:r>
      <w:r w:rsidRPr="004B4730">
        <w:rPr>
          <w:rFonts w:cs="Times New Roman"/>
          <w:color w:val="000000" w:themeColor="text1"/>
        </w:rPr>
        <w:t xml:space="preserve">            </w:t>
      </w:r>
      <w:r w:rsidRPr="004B4730">
        <w:rPr>
          <w:rFonts w:cs="Times New Roman" w:hint="eastAsia"/>
          <w:color w:val="000000" w:themeColor="text1"/>
        </w:rPr>
        <w:t>续表</w:t>
      </w:r>
      <w:r w:rsidRPr="004B4730">
        <w:rPr>
          <w:rFonts w:cs="Times New Roman"/>
          <w:color w:val="000000" w:themeColor="text1"/>
        </w:rPr>
        <w:t>3</w:t>
      </w:r>
      <w:bookmarkEnd w:id="623"/>
      <w:bookmarkEnd w:id="624"/>
      <w:bookmarkEnd w:id="625"/>
    </w:p>
    <w:tbl>
      <w:tblPr>
        <w:tblW w:w="9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4"/>
        <w:gridCol w:w="720"/>
        <w:gridCol w:w="915"/>
        <w:gridCol w:w="1257"/>
        <w:gridCol w:w="1005"/>
        <w:gridCol w:w="2262"/>
        <w:gridCol w:w="153"/>
        <w:gridCol w:w="1275"/>
        <w:gridCol w:w="835"/>
      </w:tblGrid>
      <w:tr w:rsidR="00514DD3" w:rsidRPr="00B96BEE" w14:paraId="4FDACB2B" w14:textId="77777777">
        <w:trPr>
          <w:trHeight w:val="777"/>
          <w:jc w:val="center"/>
        </w:trPr>
        <w:tc>
          <w:tcPr>
            <w:tcW w:w="794" w:type="dxa"/>
            <w:vAlign w:val="center"/>
          </w:tcPr>
          <w:p w14:paraId="2B7DF7DB"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名称</w:t>
            </w:r>
          </w:p>
        </w:tc>
        <w:tc>
          <w:tcPr>
            <w:tcW w:w="720" w:type="dxa"/>
            <w:vAlign w:val="center"/>
          </w:tcPr>
          <w:p w14:paraId="1A9A5850"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序号</w:t>
            </w:r>
          </w:p>
        </w:tc>
        <w:tc>
          <w:tcPr>
            <w:tcW w:w="2172" w:type="dxa"/>
            <w:gridSpan w:val="2"/>
            <w:vAlign w:val="center"/>
          </w:tcPr>
          <w:p w14:paraId="2E3AC10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检查项目</w:t>
            </w:r>
          </w:p>
        </w:tc>
        <w:tc>
          <w:tcPr>
            <w:tcW w:w="3420" w:type="dxa"/>
            <w:gridSpan w:val="3"/>
            <w:vAlign w:val="center"/>
          </w:tcPr>
          <w:p w14:paraId="1F0C7D8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要求</w:t>
            </w:r>
          </w:p>
        </w:tc>
        <w:tc>
          <w:tcPr>
            <w:tcW w:w="1275" w:type="dxa"/>
            <w:vAlign w:val="center"/>
          </w:tcPr>
          <w:p w14:paraId="3D380579"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检查</w:t>
            </w:r>
          </w:p>
          <w:p w14:paraId="2936C89A"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结果</w:t>
            </w:r>
          </w:p>
        </w:tc>
        <w:tc>
          <w:tcPr>
            <w:tcW w:w="835" w:type="dxa"/>
            <w:vAlign w:val="center"/>
          </w:tcPr>
          <w:p w14:paraId="35BA8706"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备注</w:t>
            </w:r>
          </w:p>
        </w:tc>
      </w:tr>
      <w:tr w:rsidR="00514DD3" w:rsidRPr="00B96BEE" w14:paraId="4607C3F5" w14:textId="77777777">
        <w:trPr>
          <w:trHeight w:val="913"/>
          <w:jc w:val="center"/>
        </w:trPr>
        <w:tc>
          <w:tcPr>
            <w:tcW w:w="794" w:type="dxa"/>
            <w:vMerge w:val="restart"/>
            <w:vAlign w:val="center"/>
          </w:tcPr>
          <w:p w14:paraId="17B1103B" w14:textId="77777777"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对重和钢丝绳</w:t>
            </w:r>
          </w:p>
        </w:tc>
        <w:tc>
          <w:tcPr>
            <w:tcW w:w="720" w:type="dxa"/>
            <w:vAlign w:val="center"/>
          </w:tcPr>
          <w:p w14:paraId="7EC87894"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42</w:t>
            </w:r>
          </w:p>
        </w:tc>
        <w:tc>
          <w:tcPr>
            <w:tcW w:w="2172" w:type="dxa"/>
            <w:gridSpan w:val="2"/>
            <w:vAlign w:val="center"/>
          </w:tcPr>
          <w:p w14:paraId="6BC6BB1A"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w:t>
            </w:r>
          </w:p>
        </w:tc>
        <w:tc>
          <w:tcPr>
            <w:tcW w:w="3420" w:type="dxa"/>
            <w:gridSpan w:val="3"/>
            <w:vAlign w:val="center"/>
          </w:tcPr>
          <w:p w14:paraId="4204BFA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应规格正确，且未达到报废标准</w:t>
            </w:r>
          </w:p>
        </w:tc>
        <w:tc>
          <w:tcPr>
            <w:tcW w:w="1275" w:type="dxa"/>
            <w:vAlign w:val="center"/>
          </w:tcPr>
          <w:p w14:paraId="4B39DA4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14:paraId="05771FB3"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2500F192" w14:textId="77777777">
        <w:trPr>
          <w:trHeight w:val="1080"/>
          <w:jc w:val="center"/>
        </w:trPr>
        <w:tc>
          <w:tcPr>
            <w:tcW w:w="794" w:type="dxa"/>
            <w:vMerge/>
            <w:vAlign w:val="center"/>
          </w:tcPr>
          <w:p w14:paraId="32F5751B" w14:textId="77777777" w:rsidR="004825B9" w:rsidRPr="004B4730" w:rsidRDefault="004825B9">
            <w:pPr>
              <w:jc w:val="left"/>
              <w:rPr>
                <w:rFonts w:ascii="Times New Roman" w:hAnsi="Times New Roman" w:cs="Times New Roman"/>
                <w:color w:val="000000" w:themeColor="text1"/>
                <w:kern w:val="0"/>
                <w:sz w:val="24"/>
              </w:rPr>
            </w:pPr>
          </w:p>
        </w:tc>
        <w:tc>
          <w:tcPr>
            <w:tcW w:w="720" w:type="dxa"/>
            <w:vAlign w:val="center"/>
          </w:tcPr>
          <w:p w14:paraId="0D9A6441"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43</w:t>
            </w:r>
          </w:p>
        </w:tc>
        <w:tc>
          <w:tcPr>
            <w:tcW w:w="2172" w:type="dxa"/>
            <w:gridSpan w:val="2"/>
            <w:vAlign w:val="center"/>
          </w:tcPr>
          <w:p w14:paraId="7704C41D"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对重导轨</w:t>
            </w:r>
          </w:p>
        </w:tc>
        <w:tc>
          <w:tcPr>
            <w:tcW w:w="3420" w:type="dxa"/>
            <w:gridSpan w:val="3"/>
            <w:vAlign w:val="center"/>
          </w:tcPr>
          <w:p w14:paraId="0CE476B6"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接缝平整，导向良好</w:t>
            </w:r>
          </w:p>
        </w:tc>
        <w:tc>
          <w:tcPr>
            <w:tcW w:w="1275" w:type="dxa"/>
            <w:vAlign w:val="center"/>
          </w:tcPr>
          <w:p w14:paraId="33AAE66E"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14:paraId="3E56DA49"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62140006" w14:textId="77777777">
        <w:trPr>
          <w:trHeight w:val="1391"/>
          <w:jc w:val="center"/>
        </w:trPr>
        <w:tc>
          <w:tcPr>
            <w:tcW w:w="794" w:type="dxa"/>
            <w:vMerge/>
            <w:vAlign w:val="center"/>
          </w:tcPr>
          <w:p w14:paraId="304039B8" w14:textId="77777777" w:rsidR="004825B9" w:rsidRPr="004B4730" w:rsidRDefault="004825B9">
            <w:pPr>
              <w:widowControl/>
              <w:jc w:val="left"/>
              <w:rPr>
                <w:rFonts w:ascii="Times New Roman" w:hAnsi="Times New Roman" w:cs="Times New Roman"/>
                <w:color w:val="000000" w:themeColor="text1"/>
                <w:kern w:val="0"/>
                <w:sz w:val="24"/>
              </w:rPr>
            </w:pPr>
          </w:p>
        </w:tc>
        <w:tc>
          <w:tcPr>
            <w:tcW w:w="720" w:type="dxa"/>
            <w:vAlign w:val="center"/>
          </w:tcPr>
          <w:p w14:paraId="2AF30CDB" w14:textId="77777777" w:rsidR="004825B9" w:rsidRPr="004B4730" w:rsidRDefault="003B59C1">
            <w:pPr>
              <w:widowControl/>
              <w:jc w:val="center"/>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4"/>
              </w:rPr>
              <w:t>44</w:t>
            </w:r>
          </w:p>
        </w:tc>
        <w:tc>
          <w:tcPr>
            <w:tcW w:w="2172" w:type="dxa"/>
            <w:gridSpan w:val="2"/>
            <w:vAlign w:val="center"/>
          </w:tcPr>
          <w:p w14:paraId="4940EC33" w14:textId="77777777" w:rsidR="004825B9" w:rsidRPr="004B4730" w:rsidRDefault="003B59C1">
            <w:pPr>
              <w:widowControl/>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钢丝绳端部固结</w:t>
            </w:r>
          </w:p>
        </w:tc>
        <w:tc>
          <w:tcPr>
            <w:tcW w:w="3420" w:type="dxa"/>
            <w:gridSpan w:val="3"/>
            <w:vAlign w:val="center"/>
          </w:tcPr>
          <w:p w14:paraId="5AB234AC"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应固结可靠。绳卡规格应</w:t>
            </w:r>
            <w:proofErr w:type="gramStart"/>
            <w:r w:rsidRPr="004B4730">
              <w:rPr>
                <w:rFonts w:ascii="Times New Roman" w:hAnsi="Times New Roman" w:cs="Times New Roman" w:hint="eastAsia"/>
                <w:color w:val="000000" w:themeColor="text1"/>
                <w:kern w:val="0"/>
                <w:sz w:val="24"/>
              </w:rPr>
              <w:t>与绳径匹配</w:t>
            </w:r>
            <w:proofErr w:type="gramEnd"/>
            <w:r w:rsidRPr="004B4730">
              <w:rPr>
                <w:rFonts w:ascii="Times New Roman" w:hAnsi="Times New Roman" w:cs="Times New Roman" w:hint="eastAsia"/>
                <w:color w:val="000000" w:themeColor="text1"/>
                <w:kern w:val="0"/>
                <w:sz w:val="24"/>
              </w:rPr>
              <w:t>，其数量不得少于</w:t>
            </w:r>
            <w:r w:rsidRPr="004B4730">
              <w:rPr>
                <w:rFonts w:ascii="Times New Roman" w:hAnsi="Times New Roman" w:cs="Times New Roman"/>
                <w:color w:val="000000" w:themeColor="text1"/>
                <w:kern w:val="0"/>
                <w:sz w:val="24"/>
              </w:rPr>
              <w:t>3</w:t>
            </w:r>
            <w:r w:rsidRPr="004B4730">
              <w:rPr>
                <w:rFonts w:ascii="Times New Roman" w:hAnsi="Times New Roman" w:cs="Times New Roman" w:hint="eastAsia"/>
                <w:color w:val="000000" w:themeColor="text1"/>
                <w:kern w:val="0"/>
                <w:sz w:val="24"/>
              </w:rPr>
              <w:t>个，间距不</w:t>
            </w:r>
            <w:proofErr w:type="gramStart"/>
            <w:r w:rsidRPr="004B4730">
              <w:rPr>
                <w:rFonts w:ascii="Times New Roman" w:hAnsi="Times New Roman" w:cs="Times New Roman" w:hint="eastAsia"/>
                <w:color w:val="000000" w:themeColor="text1"/>
                <w:kern w:val="0"/>
                <w:sz w:val="24"/>
              </w:rPr>
              <w:t>小于绳径的</w:t>
            </w:r>
            <w:proofErr w:type="gramEnd"/>
            <w:r w:rsidRPr="004B4730">
              <w:rPr>
                <w:rFonts w:ascii="Times New Roman" w:hAnsi="Times New Roman" w:cs="Times New Roman"/>
                <w:color w:val="000000" w:themeColor="text1"/>
                <w:kern w:val="0"/>
                <w:sz w:val="24"/>
              </w:rPr>
              <w:t>6</w:t>
            </w:r>
            <w:r w:rsidRPr="004B4730">
              <w:rPr>
                <w:rFonts w:ascii="Times New Roman" w:hAnsi="Times New Roman" w:cs="Times New Roman" w:hint="eastAsia"/>
                <w:color w:val="000000" w:themeColor="text1"/>
                <w:kern w:val="0"/>
                <w:sz w:val="24"/>
              </w:rPr>
              <w:t>倍，</w:t>
            </w:r>
            <w:proofErr w:type="gramStart"/>
            <w:r w:rsidRPr="004B4730">
              <w:rPr>
                <w:rFonts w:ascii="Times New Roman" w:hAnsi="Times New Roman" w:cs="Times New Roman" w:hint="eastAsia"/>
                <w:color w:val="000000" w:themeColor="text1"/>
                <w:kern w:val="0"/>
                <w:sz w:val="24"/>
              </w:rPr>
              <w:t>滑鞍应</w:t>
            </w:r>
            <w:proofErr w:type="gramEnd"/>
            <w:r w:rsidRPr="004B4730">
              <w:rPr>
                <w:rFonts w:ascii="Times New Roman" w:hAnsi="Times New Roman" w:cs="Times New Roman" w:hint="eastAsia"/>
                <w:color w:val="000000" w:themeColor="text1"/>
                <w:kern w:val="0"/>
                <w:sz w:val="24"/>
              </w:rPr>
              <w:t>放在受力一侧</w:t>
            </w:r>
          </w:p>
        </w:tc>
        <w:tc>
          <w:tcPr>
            <w:tcW w:w="1275" w:type="dxa"/>
            <w:vAlign w:val="center"/>
          </w:tcPr>
          <w:p w14:paraId="019B83A7"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c>
          <w:tcPr>
            <w:tcW w:w="835" w:type="dxa"/>
            <w:vAlign w:val="center"/>
          </w:tcPr>
          <w:p w14:paraId="461656FD" w14:textId="77777777" w:rsidR="004825B9" w:rsidRPr="004B4730" w:rsidRDefault="003B59C1">
            <w:pPr>
              <w:widowControl/>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 xml:space="preserve">　</w:t>
            </w:r>
          </w:p>
        </w:tc>
      </w:tr>
      <w:tr w:rsidR="00514DD3" w:rsidRPr="00B96BEE" w14:paraId="7393FF13" w14:textId="77777777">
        <w:trPr>
          <w:trHeight w:val="2440"/>
          <w:jc w:val="center"/>
        </w:trPr>
        <w:tc>
          <w:tcPr>
            <w:tcW w:w="794" w:type="dxa"/>
            <w:vAlign w:val="center"/>
          </w:tcPr>
          <w:p w14:paraId="3451E2DD" w14:textId="77777777" w:rsidR="004825B9" w:rsidRPr="004B4730" w:rsidRDefault="003B59C1">
            <w:pPr>
              <w:jc w:val="cente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验收结论</w:t>
            </w:r>
          </w:p>
        </w:tc>
        <w:tc>
          <w:tcPr>
            <w:tcW w:w="8422" w:type="dxa"/>
            <w:gridSpan w:val="8"/>
            <w:vAlign w:val="center"/>
          </w:tcPr>
          <w:p w14:paraId="4478F55A" w14:textId="77777777" w:rsidR="004825B9" w:rsidRPr="004B4730" w:rsidRDefault="004825B9">
            <w:pPr>
              <w:jc w:val="left"/>
              <w:rPr>
                <w:rFonts w:ascii="Times New Roman" w:hAnsi="Times New Roman" w:cs="Times New Roman"/>
                <w:color w:val="000000" w:themeColor="text1"/>
                <w:kern w:val="0"/>
                <w:sz w:val="24"/>
              </w:rPr>
            </w:pPr>
          </w:p>
          <w:p w14:paraId="6F6958F5" w14:textId="77777777" w:rsidR="004825B9" w:rsidRPr="004B4730" w:rsidRDefault="004825B9">
            <w:pPr>
              <w:jc w:val="left"/>
              <w:rPr>
                <w:rFonts w:ascii="Times New Roman" w:hAnsi="Times New Roman" w:cs="Times New Roman"/>
                <w:color w:val="000000" w:themeColor="text1"/>
                <w:kern w:val="0"/>
                <w:sz w:val="24"/>
              </w:rPr>
            </w:pPr>
          </w:p>
          <w:p w14:paraId="378691FC" w14:textId="77777777" w:rsidR="004825B9" w:rsidRPr="004B4730" w:rsidRDefault="004825B9">
            <w:pPr>
              <w:jc w:val="left"/>
              <w:rPr>
                <w:rFonts w:ascii="Times New Roman" w:hAnsi="Times New Roman" w:cs="Times New Roman"/>
                <w:color w:val="000000" w:themeColor="text1"/>
                <w:kern w:val="0"/>
                <w:sz w:val="24"/>
              </w:rPr>
            </w:pPr>
          </w:p>
          <w:p w14:paraId="409B4870" w14:textId="77777777" w:rsidR="004825B9" w:rsidRPr="004B4730" w:rsidRDefault="004825B9">
            <w:pPr>
              <w:jc w:val="left"/>
              <w:rPr>
                <w:rFonts w:ascii="Times New Roman" w:hAnsi="Times New Roman" w:cs="Times New Roman"/>
                <w:color w:val="000000" w:themeColor="text1"/>
                <w:kern w:val="0"/>
                <w:sz w:val="24"/>
              </w:rPr>
            </w:pPr>
          </w:p>
          <w:p w14:paraId="2036CD00" w14:textId="77777777" w:rsidR="004825B9" w:rsidRPr="004B4730" w:rsidRDefault="004825B9">
            <w:pPr>
              <w:jc w:val="left"/>
              <w:rPr>
                <w:rFonts w:ascii="Times New Roman" w:hAnsi="Times New Roman" w:cs="Times New Roman"/>
                <w:color w:val="000000" w:themeColor="text1"/>
                <w:kern w:val="0"/>
                <w:sz w:val="24"/>
              </w:rPr>
            </w:pPr>
          </w:p>
          <w:p w14:paraId="71634A72" w14:textId="77777777" w:rsidR="004825B9" w:rsidRPr="004B4730" w:rsidRDefault="004825B9">
            <w:pPr>
              <w:jc w:val="left"/>
              <w:rPr>
                <w:rFonts w:ascii="Times New Roman" w:hAnsi="Times New Roman" w:cs="Times New Roman"/>
                <w:color w:val="000000" w:themeColor="text1"/>
                <w:kern w:val="0"/>
                <w:sz w:val="24"/>
              </w:rPr>
            </w:pPr>
          </w:p>
          <w:p w14:paraId="092BE244" w14:textId="77777777" w:rsidR="004825B9" w:rsidRPr="004B4730" w:rsidRDefault="004825B9">
            <w:pPr>
              <w:jc w:val="left"/>
              <w:rPr>
                <w:rFonts w:ascii="Times New Roman" w:hAnsi="Times New Roman" w:cs="Times New Roman"/>
                <w:color w:val="000000" w:themeColor="text1"/>
                <w:kern w:val="0"/>
                <w:sz w:val="24"/>
              </w:rPr>
            </w:pPr>
          </w:p>
        </w:tc>
      </w:tr>
      <w:tr w:rsidR="00514DD3" w:rsidRPr="00B96BEE" w14:paraId="04480716" w14:textId="77777777">
        <w:trPr>
          <w:trHeight w:val="4030"/>
          <w:jc w:val="center"/>
        </w:trPr>
        <w:tc>
          <w:tcPr>
            <w:tcW w:w="2429" w:type="dxa"/>
            <w:gridSpan w:val="3"/>
            <w:vAlign w:val="center"/>
          </w:tcPr>
          <w:p w14:paraId="0FAD7AD6" w14:textId="77777777" w:rsidR="004825B9" w:rsidRPr="004B4730" w:rsidRDefault="004825B9">
            <w:pPr>
              <w:rPr>
                <w:rFonts w:ascii="Times New Roman" w:hAnsi="Times New Roman" w:cs="Times New Roman"/>
                <w:color w:val="000000" w:themeColor="text1"/>
                <w:kern w:val="0"/>
                <w:sz w:val="24"/>
              </w:rPr>
            </w:pPr>
          </w:p>
          <w:p w14:paraId="0D4E0BD5"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施工总承包单位（章）</w:t>
            </w:r>
          </w:p>
          <w:p w14:paraId="0628A4AD" w14:textId="77777777" w:rsidR="004825B9" w:rsidRPr="004B4730" w:rsidRDefault="004825B9">
            <w:pPr>
              <w:rPr>
                <w:rFonts w:ascii="Times New Roman" w:hAnsi="Times New Roman" w:cs="Times New Roman"/>
                <w:color w:val="000000" w:themeColor="text1"/>
                <w:kern w:val="0"/>
                <w:sz w:val="24"/>
              </w:rPr>
            </w:pPr>
          </w:p>
          <w:p w14:paraId="60424076" w14:textId="77777777" w:rsidR="004825B9" w:rsidRPr="004B4730" w:rsidRDefault="004825B9">
            <w:pPr>
              <w:rPr>
                <w:rFonts w:ascii="Times New Roman" w:hAnsi="Times New Roman" w:cs="Times New Roman"/>
                <w:color w:val="000000" w:themeColor="text1"/>
                <w:kern w:val="0"/>
                <w:sz w:val="24"/>
              </w:rPr>
            </w:pPr>
          </w:p>
          <w:p w14:paraId="68AFD0DF" w14:textId="77777777" w:rsidR="004825B9" w:rsidRPr="004B4730" w:rsidRDefault="004825B9">
            <w:pPr>
              <w:rPr>
                <w:rFonts w:ascii="Times New Roman" w:hAnsi="Times New Roman" w:cs="Times New Roman"/>
                <w:color w:val="000000" w:themeColor="text1"/>
                <w:kern w:val="0"/>
                <w:sz w:val="24"/>
              </w:rPr>
            </w:pPr>
          </w:p>
          <w:p w14:paraId="3BECEB54" w14:textId="77777777" w:rsidR="004825B9" w:rsidRPr="004B4730" w:rsidRDefault="004825B9">
            <w:pPr>
              <w:rPr>
                <w:rFonts w:ascii="Times New Roman" w:hAnsi="Times New Roman" w:cs="Times New Roman"/>
                <w:color w:val="000000" w:themeColor="text1"/>
                <w:kern w:val="0"/>
                <w:sz w:val="24"/>
              </w:rPr>
            </w:pPr>
          </w:p>
          <w:p w14:paraId="0B0CDA13" w14:textId="77777777" w:rsidR="004825B9" w:rsidRPr="004B4730" w:rsidRDefault="004825B9">
            <w:pPr>
              <w:rPr>
                <w:rFonts w:ascii="Times New Roman" w:hAnsi="Times New Roman" w:cs="Times New Roman"/>
                <w:color w:val="000000" w:themeColor="text1"/>
                <w:kern w:val="0"/>
                <w:sz w:val="24"/>
              </w:rPr>
            </w:pPr>
          </w:p>
          <w:p w14:paraId="0716B53E"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14:paraId="0D33B0B1" w14:textId="77777777" w:rsidR="004825B9" w:rsidRPr="004B4730" w:rsidRDefault="004825B9">
            <w:pPr>
              <w:rPr>
                <w:rFonts w:ascii="Times New Roman" w:hAnsi="Times New Roman" w:cs="Times New Roman"/>
                <w:color w:val="000000" w:themeColor="text1"/>
                <w:kern w:val="0"/>
                <w:sz w:val="24"/>
              </w:rPr>
            </w:pPr>
          </w:p>
          <w:p w14:paraId="130E2D60" w14:textId="77777777" w:rsidR="004825B9" w:rsidRPr="004B4730" w:rsidRDefault="004825B9">
            <w:pPr>
              <w:rPr>
                <w:rFonts w:ascii="Times New Roman" w:hAnsi="Times New Roman" w:cs="Times New Roman"/>
                <w:color w:val="000000" w:themeColor="text1"/>
                <w:kern w:val="0"/>
                <w:sz w:val="24"/>
              </w:rPr>
            </w:pPr>
          </w:p>
          <w:p w14:paraId="21EF82C2" w14:textId="77777777"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2" w:type="dxa"/>
            <w:gridSpan w:val="2"/>
            <w:vAlign w:val="center"/>
          </w:tcPr>
          <w:p w14:paraId="7C781FDE" w14:textId="77777777" w:rsidR="004825B9" w:rsidRPr="004B4730" w:rsidRDefault="004825B9">
            <w:pPr>
              <w:rPr>
                <w:rFonts w:ascii="Times New Roman" w:hAnsi="Times New Roman" w:cs="Times New Roman"/>
                <w:color w:val="000000" w:themeColor="text1"/>
                <w:kern w:val="0"/>
                <w:sz w:val="24"/>
              </w:rPr>
            </w:pPr>
          </w:p>
          <w:p w14:paraId="276B8E39"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监理单位（章）</w:t>
            </w:r>
          </w:p>
          <w:p w14:paraId="643BDCDF" w14:textId="77777777" w:rsidR="004825B9" w:rsidRPr="004B4730" w:rsidRDefault="004825B9">
            <w:pPr>
              <w:rPr>
                <w:rFonts w:ascii="Times New Roman" w:hAnsi="Times New Roman" w:cs="Times New Roman"/>
                <w:color w:val="000000" w:themeColor="text1"/>
                <w:kern w:val="0"/>
                <w:sz w:val="24"/>
              </w:rPr>
            </w:pPr>
          </w:p>
          <w:p w14:paraId="679551BE" w14:textId="77777777" w:rsidR="004825B9" w:rsidRPr="004B4730" w:rsidRDefault="004825B9">
            <w:pPr>
              <w:rPr>
                <w:rFonts w:ascii="Times New Roman" w:hAnsi="Times New Roman" w:cs="Times New Roman"/>
                <w:color w:val="000000" w:themeColor="text1"/>
                <w:kern w:val="0"/>
                <w:sz w:val="24"/>
              </w:rPr>
            </w:pPr>
          </w:p>
          <w:p w14:paraId="666DD417" w14:textId="77777777" w:rsidR="004825B9" w:rsidRPr="004B4730" w:rsidRDefault="004825B9">
            <w:pPr>
              <w:rPr>
                <w:rFonts w:ascii="Times New Roman" w:hAnsi="Times New Roman" w:cs="Times New Roman"/>
                <w:color w:val="000000" w:themeColor="text1"/>
                <w:kern w:val="0"/>
                <w:sz w:val="24"/>
              </w:rPr>
            </w:pPr>
          </w:p>
          <w:p w14:paraId="1E6E700B" w14:textId="77777777" w:rsidR="004825B9" w:rsidRPr="004B4730" w:rsidRDefault="004825B9">
            <w:pPr>
              <w:rPr>
                <w:rFonts w:ascii="Times New Roman" w:hAnsi="Times New Roman" w:cs="Times New Roman"/>
                <w:color w:val="000000" w:themeColor="text1"/>
                <w:kern w:val="0"/>
                <w:sz w:val="24"/>
              </w:rPr>
            </w:pPr>
          </w:p>
          <w:p w14:paraId="0DCD08E0" w14:textId="77777777" w:rsidR="004825B9" w:rsidRPr="004B4730" w:rsidRDefault="004825B9">
            <w:pPr>
              <w:rPr>
                <w:rFonts w:ascii="Times New Roman" w:hAnsi="Times New Roman" w:cs="Times New Roman"/>
                <w:color w:val="000000" w:themeColor="text1"/>
                <w:kern w:val="0"/>
                <w:sz w:val="24"/>
              </w:rPr>
            </w:pPr>
          </w:p>
          <w:p w14:paraId="0DDA39AB"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14:paraId="07E302C2" w14:textId="77777777" w:rsidR="004825B9" w:rsidRPr="004B4730" w:rsidRDefault="004825B9">
            <w:pPr>
              <w:rPr>
                <w:rFonts w:ascii="Times New Roman" w:hAnsi="Times New Roman" w:cs="Times New Roman"/>
                <w:color w:val="000000" w:themeColor="text1"/>
                <w:kern w:val="0"/>
                <w:sz w:val="24"/>
              </w:rPr>
            </w:pPr>
          </w:p>
          <w:p w14:paraId="2AED7158" w14:textId="77777777" w:rsidR="004825B9" w:rsidRPr="004B4730" w:rsidRDefault="004825B9">
            <w:pPr>
              <w:rPr>
                <w:rFonts w:ascii="Times New Roman" w:hAnsi="Times New Roman" w:cs="Times New Roman"/>
                <w:color w:val="000000" w:themeColor="text1"/>
                <w:kern w:val="0"/>
                <w:sz w:val="24"/>
              </w:rPr>
            </w:pPr>
          </w:p>
          <w:p w14:paraId="7221FE87" w14:textId="77777777"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2" w:type="dxa"/>
            <w:vAlign w:val="center"/>
          </w:tcPr>
          <w:p w14:paraId="1D2E7EC6" w14:textId="77777777" w:rsidR="004825B9" w:rsidRPr="004B4730" w:rsidRDefault="004825B9">
            <w:pPr>
              <w:rPr>
                <w:rFonts w:ascii="Times New Roman" w:hAnsi="Times New Roman" w:cs="Times New Roman"/>
                <w:color w:val="000000" w:themeColor="text1"/>
                <w:kern w:val="0"/>
                <w:sz w:val="24"/>
              </w:rPr>
            </w:pPr>
          </w:p>
          <w:p w14:paraId="1BC243FB"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使用单位（章）</w:t>
            </w:r>
          </w:p>
          <w:p w14:paraId="06B6A3B1" w14:textId="77777777" w:rsidR="004825B9" w:rsidRPr="004B4730" w:rsidRDefault="004825B9">
            <w:pPr>
              <w:rPr>
                <w:rFonts w:ascii="Times New Roman" w:hAnsi="Times New Roman" w:cs="Times New Roman"/>
                <w:color w:val="000000" w:themeColor="text1"/>
                <w:kern w:val="0"/>
                <w:sz w:val="24"/>
              </w:rPr>
            </w:pPr>
          </w:p>
          <w:p w14:paraId="27B276EC" w14:textId="77777777" w:rsidR="004825B9" w:rsidRPr="004B4730" w:rsidRDefault="004825B9">
            <w:pPr>
              <w:rPr>
                <w:rFonts w:ascii="Times New Roman" w:hAnsi="Times New Roman" w:cs="Times New Roman"/>
                <w:color w:val="000000" w:themeColor="text1"/>
                <w:kern w:val="0"/>
                <w:sz w:val="24"/>
              </w:rPr>
            </w:pPr>
          </w:p>
          <w:p w14:paraId="0489095D" w14:textId="77777777" w:rsidR="004825B9" w:rsidRPr="004B4730" w:rsidRDefault="004825B9">
            <w:pPr>
              <w:rPr>
                <w:rFonts w:ascii="Times New Roman" w:hAnsi="Times New Roman" w:cs="Times New Roman"/>
                <w:color w:val="000000" w:themeColor="text1"/>
                <w:kern w:val="0"/>
                <w:sz w:val="24"/>
              </w:rPr>
            </w:pPr>
          </w:p>
          <w:p w14:paraId="1838EF28" w14:textId="77777777" w:rsidR="004825B9" w:rsidRPr="004B4730" w:rsidRDefault="004825B9">
            <w:pPr>
              <w:rPr>
                <w:rFonts w:ascii="Times New Roman" w:hAnsi="Times New Roman" w:cs="Times New Roman"/>
                <w:color w:val="000000" w:themeColor="text1"/>
                <w:kern w:val="0"/>
                <w:sz w:val="24"/>
              </w:rPr>
            </w:pPr>
          </w:p>
          <w:p w14:paraId="5B3B981D" w14:textId="77777777" w:rsidR="004825B9" w:rsidRPr="004B4730" w:rsidRDefault="004825B9">
            <w:pPr>
              <w:rPr>
                <w:rFonts w:ascii="Times New Roman" w:hAnsi="Times New Roman" w:cs="Times New Roman"/>
                <w:color w:val="000000" w:themeColor="text1"/>
                <w:kern w:val="0"/>
                <w:sz w:val="24"/>
              </w:rPr>
            </w:pPr>
          </w:p>
          <w:p w14:paraId="18476E6C"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14:paraId="0763EF91" w14:textId="77777777" w:rsidR="004825B9" w:rsidRPr="004B4730" w:rsidRDefault="004825B9">
            <w:pPr>
              <w:rPr>
                <w:rFonts w:ascii="Times New Roman" w:hAnsi="Times New Roman" w:cs="Times New Roman"/>
                <w:color w:val="000000" w:themeColor="text1"/>
                <w:kern w:val="0"/>
                <w:sz w:val="24"/>
              </w:rPr>
            </w:pPr>
          </w:p>
          <w:p w14:paraId="1FEA4859" w14:textId="77777777" w:rsidR="004825B9" w:rsidRPr="004B4730" w:rsidRDefault="004825B9">
            <w:pPr>
              <w:rPr>
                <w:rFonts w:ascii="Times New Roman" w:hAnsi="Times New Roman" w:cs="Times New Roman"/>
                <w:color w:val="000000" w:themeColor="text1"/>
                <w:kern w:val="0"/>
                <w:sz w:val="24"/>
              </w:rPr>
            </w:pPr>
          </w:p>
          <w:p w14:paraId="79E63A6C" w14:textId="77777777"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c>
          <w:tcPr>
            <w:tcW w:w="2263" w:type="dxa"/>
            <w:gridSpan w:val="3"/>
            <w:vAlign w:val="center"/>
          </w:tcPr>
          <w:p w14:paraId="105C3500" w14:textId="77777777" w:rsidR="004825B9" w:rsidRPr="004B4730" w:rsidRDefault="004825B9">
            <w:pPr>
              <w:rPr>
                <w:rFonts w:ascii="Times New Roman" w:hAnsi="Times New Roman" w:cs="Times New Roman"/>
                <w:color w:val="000000" w:themeColor="text1"/>
                <w:kern w:val="0"/>
                <w:sz w:val="24"/>
              </w:rPr>
            </w:pPr>
          </w:p>
          <w:p w14:paraId="3C6A0CE7"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产权单位（章）</w:t>
            </w:r>
          </w:p>
          <w:p w14:paraId="4B7DD3D5" w14:textId="77777777" w:rsidR="004825B9" w:rsidRPr="004B4730" w:rsidRDefault="004825B9">
            <w:pPr>
              <w:rPr>
                <w:rFonts w:ascii="Times New Roman" w:hAnsi="Times New Roman" w:cs="Times New Roman"/>
                <w:color w:val="000000" w:themeColor="text1"/>
                <w:kern w:val="0"/>
                <w:sz w:val="24"/>
              </w:rPr>
            </w:pPr>
          </w:p>
          <w:p w14:paraId="35346B05" w14:textId="77777777" w:rsidR="004825B9" w:rsidRPr="004B4730" w:rsidRDefault="004825B9">
            <w:pPr>
              <w:rPr>
                <w:rFonts w:ascii="Times New Roman" w:hAnsi="Times New Roman" w:cs="Times New Roman"/>
                <w:color w:val="000000" w:themeColor="text1"/>
                <w:kern w:val="0"/>
                <w:sz w:val="24"/>
              </w:rPr>
            </w:pPr>
          </w:p>
          <w:p w14:paraId="36FA7416" w14:textId="77777777" w:rsidR="004825B9" w:rsidRPr="004B4730" w:rsidRDefault="004825B9">
            <w:pPr>
              <w:rPr>
                <w:rFonts w:ascii="Times New Roman" w:hAnsi="Times New Roman" w:cs="Times New Roman"/>
                <w:color w:val="000000" w:themeColor="text1"/>
                <w:kern w:val="0"/>
                <w:sz w:val="24"/>
              </w:rPr>
            </w:pPr>
          </w:p>
          <w:p w14:paraId="41443E98" w14:textId="77777777" w:rsidR="004825B9" w:rsidRPr="004B4730" w:rsidRDefault="004825B9">
            <w:pPr>
              <w:rPr>
                <w:rFonts w:ascii="Times New Roman" w:hAnsi="Times New Roman" w:cs="Times New Roman"/>
                <w:color w:val="000000" w:themeColor="text1"/>
                <w:kern w:val="0"/>
                <w:sz w:val="24"/>
              </w:rPr>
            </w:pPr>
          </w:p>
          <w:p w14:paraId="72221572" w14:textId="77777777" w:rsidR="004825B9" w:rsidRPr="004B4730" w:rsidRDefault="004825B9">
            <w:pPr>
              <w:rPr>
                <w:rFonts w:ascii="Times New Roman" w:hAnsi="Times New Roman" w:cs="Times New Roman"/>
                <w:color w:val="000000" w:themeColor="text1"/>
                <w:kern w:val="0"/>
                <w:sz w:val="24"/>
              </w:rPr>
            </w:pPr>
          </w:p>
          <w:p w14:paraId="209DBA84" w14:textId="77777777" w:rsidR="004825B9" w:rsidRPr="004B4730" w:rsidRDefault="003B59C1">
            <w:pPr>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参检人员（签字）：</w:t>
            </w:r>
          </w:p>
          <w:p w14:paraId="5E09166B" w14:textId="77777777" w:rsidR="004825B9" w:rsidRPr="004B4730" w:rsidRDefault="004825B9">
            <w:pPr>
              <w:rPr>
                <w:rFonts w:ascii="Times New Roman" w:hAnsi="Times New Roman" w:cs="Times New Roman"/>
                <w:color w:val="000000" w:themeColor="text1"/>
                <w:kern w:val="0"/>
                <w:sz w:val="24"/>
              </w:rPr>
            </w:pPr>
          </w:p>
          <w:p w14:paraId="1DADF71E" w14:textId="77777777" w:rsidR="004825B9" w:rsidRPr="004B4730" w:rsidRDefault="004825B9">
            <w:pPr>
              <w:rPr>
                <w:rFonts w:ascii="Times New Roman" w:hAnsi="Times New Roman" w:cs="Times New Roman"/>
                <w:color w:val="000000" w:themeColor="text1"/>
                <w:kern w:val="0"/>
                <w:sz w:val="24"/>
              </w:rPr>
            </w:pPr>
          </w:p>
          <w:p w14:paraId="35EDF11F" w14:textId="77777777" w:rsidR="004825B9" w:rsidRPr="004B4730" w:rsidRDefault="003B59C1">
            <w:pPr>
              <w:jc w:val="righ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年</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月</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日</w:t>
            </w:r>
          </w:p>
        </w:tc>
      </w:tr>
    </w:tbl>
    <w:p w14:paraId="5A447BC8" w14:textId="77777777" w:rsidR="004825B9" w:rsidRPr="004B4730" w:rsidRDefault="003B59C1">
      <w:pPr>
        <w:spacing w:line="360" w:lineRule="auto"/>
        <w:ind w:left="480" w:rightChars="-91" w:right="-191" w:hangingChars="200" w:hanging="480"/>
        <w:jc w:val="left"/>
        <w:rPr>
          <w:rFonts w:ascii="Times New Roman" w:hAnsi="Times New Roman" w:cs="Times New Roman"/>
          <w:color w:val="000000" w:themeColor="text1"/>
          <w:kern w:val="0"/>
          <w:sz w:val="24"/>
        </w:rPr>
      </w:pPr>
      <w:r w:rsidRPr="004B4730">
        <w:rPr>
          <w:rFonts w:ascii="Times New Roman" w:hAnsi="Times New Roman" w:cs="Times New Roman" w:hint="eastAsia"/>
          <w:color w:val="000000" w:themeColor="text1"/>
          <w:kern w:val="0"/>
          <w:sz w:val="24"/>
        </w:rPr>
        <w:t>注：</w:t>
      </w:r>
      <w:r w:rsidRPr="004B4730">
        <w:rPr>
          <w:rFonts w:ascii="Times New Roman" w:hAnsi="Times New Roman" w:cs="Times New Roman"/>
          <w:color w:val="000000" w:themeColor="text1"/>
          <w:kern w:val="0"/>
          <w:sz w:val="24"/>
        </w:rPr>
        <w:t>1</w:t>
      </w:r>
      <w:r w:rsidRPr="004B4730">
        <w:rPr>
          <w:rFonts w:ascii="Times New Roman" w:hAnsi="Times New Roman" w:cs="Times New Roman" w:hint="eastAsia"/>
          <w:color w:val="000000" w:themeColor="text1"/>
          <w:kern w:val="0"/>
          <w:sz w:val="24"/>
        </w:rPr>
        <w:t>、对不符合要求的项目应在备注</w:t>
      </w:r>
      <w:proofErr w:type="gramStart"/>
      <w:r w:rsidRPr="004B4730">
        <w:rPr>
          <w:rFonts w:ascii="Times New Roman" w:hAnsi="Times New Roman" w:cs="Times New Roman" w:hint="eastAsia"/>
          <w:color w:val="000000" w:themeColor="text1"/>
          <w:kern w:val="0"/>
          <w:sz w:val="24"/>
        </w:rPr>
        <w:t>栏具体</w:t>
      </w:r>
      <w:proofErr w:type="gramEnd"/>
      <w:r w:rsidRPr="004B4730">
        <w:rPr>
          <w:rFonts w:ascii="Times New Roman" w:hAnsi="Times New Roman" w:cs="Times New Roman" w:hint="eastAsia"/>
          <w:color w:val="000000" w:themeColor="text1"/>
          <w:kern w:val="0"/>
          <w:sz w:val="24"/>
        </w:rPr>
        <w:t>说明，对要求量化的参数应填实测值。</w:t>
      </w:r>
    </w:p>
    <w:p w14:paraId="104D889E" w14:textId="77777777" w:rsidR="004825B9" w:rsidRPr="004B4730" w:rsidRDefault="003B59C1">
      <w:pPr>
        <w:spacing w:line="360" w:lineRule="auto"/>
        <w:ind w:leftChars="200" w:left="420" w:firstLineChars="2" w:firstLine="5"/>
        <w:jc w:val="left"/>
        <w:rPr>
          <w:rFonts w:ascii="Times New Roman" w:hAnsi="Times New Roman" w:cs="Times New Roman"/>
          <w:color w:val="000000" w:themeColor="text1"/>
          <w:sz w:val="24"/>
        </w:rPr>
      </w:pPr>
      <w:r w:rsidRPr="004B4730">
        <w:rPr>
          <w:rFonts w:ascii="Times New Roman" w:hAnsi="Times New Roman" w:cs="Times New Roman"/>
          <w:color w:val="000000" w:themeColor="text1"/>
          <w:kern w:val="0"/>
          <w:sz w:val="24"/>
        </w:rPr>
        <w:t>2</w:t>
      </w:r>
      <w:r w:rsidRPr="004B4730">
        <w:rPr>
          <w:rFonts w:ascii="Times New Roman" w:hAnsi="Times New Roman" w:cs="Times New Roman" w:hint="eastAsia"/>
          <w:color w:val="000000" w:themeColor="text1"/>
          <w:kern w:val="0"/>
          <w:sz w:val="24"/>
        </w:rPr>
        <w:t>、</w:t>
      </w:r>
      <w:r w:rsidRPr="004B4730">
        <w:rPr>
          <w:rFonts w:ascii="Times New Roman" w:hAnsi="Times New Roman" w:cs="Times New Roman" w:hint="eastAsia"/>
          <w:color w:val="000000" w:themeColor="text1"/>
          <w:sz w:val="24"/>
        </w:rPr>
        <w:t>本表每月检查一次，四方签字盖章并各保存一份</w:t>
      </w:r>
    </w:p>
    <w:p w14:paraId="097ECA87"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rFonts w:ascii="Times New Roman" w:hAnsi="Times New Roman" w:cs="Times New Roman"/>
          <w:color w:val="000000" w:themeColor="text1"/>
        </w:rPr>
        <w:br w:type="page"/>
      </w:r>
    </w:p>
    <w:p w14:paraId="602C4833" w14:textId="77777777" w:rsidR="004825B9" w:rsidRPr="004B4730" w:rsidRDefault="003B59C1">
      <w:pPr>
        <w:pStyle w:val="ad"/>
        <w:rPr>
          <w:color w:val="000000" w:themeColor="text1"/>
        </w:rPr>
      </w:pPr>
      <w:bookmarkStart w:id="626" w:name="_Toc441533598"/>
      <w:bookmarkStart w:id="627" w:name="_Toc441533874"/>
      <w:bookmarkStart w:id="628" w:name="_Toc441534412"/>
      <w:r w:rsidRPr="004B4730">
        <w:rPr>
          <w:color w:val="000000" w:themeColor="text1"/>
        </w:rPr>
        <w:lastRenderedPageBreak/>
        <w:t>LJA-C9-9</w:t>
      </w:r>
      <w:bookmarkEnd w:id="626"/>
      <w:bookmarkEnd w:id="627"/>
      <w:bookmarkEnd w:id="628"/>
    </w:p>
    <w:p w14:paraId="1DDABE59"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6BC50C6F"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17AEFB2"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644A2C65"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C960965" w14:textId="77777777"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施工机具、设备</w:t>
      </w:r>
    </w:p>
    <w:p w14:paraId="72F31971" w14:textId="77777777" w:rsidR="004825B9" w:rsidRPr="004B4730" w:rsidRDefault="003B59C1">
      <w:pPr>
        <w:spacing w:line="480" w:lineRule="auto"/>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hint="eastAsia"/>
          <w:b/>
          <w:bCs/>
          <w:color w:val="000000" w:themeColor="text1"/>
          <w:spacing w:val="100"/>
          <w:sz w:val="48"/>
          <w:szCs w:val="48"/>
        </w:rPr>
        <w:t>验收记录</w:t>
      </w:r>
    </w:p>
    <w:p w14:paraId="7323F54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5851D3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EBF06B9"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171BA1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2FC671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80A8377"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6623DFA"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11F0802E"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2722ED0"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017AD40F"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6025E58A"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28E3D1C7" w14:textId="77777777" w:rsidR="004825B9" w:rsidRPr="004B4730" w:rsidRDefault="004825B9">
      <w:pPr>
        <w:spacing w:line="360" w:lineRule="auto"/>
        <w:jc w:val="center"/>
        <w:rPr>
          <w:rFonts w:ascii="Times New Roman" w:hAnsi="Times New Roman" w:cs="Times New Roman"/>
          <w:color w:val="000000" w:themeColor="text1"/>
          <w:spacing w:val="40"/>
          <w:sz w:val="28"/>
        </w:rPr>
      </w:pPr>
    </w:p>
    <w:p w14:paraId="46F37AC9" w14:textId="77777777" w:rsidR="004825B9" w:rsidRPr="004B4730" w:rsidRDefault="003B59C1">
      <w:pPr>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05BA5367" w14:textId="77777777" w:rsidR="004825B9" w:rsidRPr="004B4730" w:rsidRDefault="004825B9">
      <w:pPr>
        <w:ind w:right="720"/>
        <w:rPr>
          <w:rFonts w:ascii="Times New Roman" w:hAnsi="Times New Roman" w:cs="Times New Roman"/>
          <w:b/>
          <w:bCs/>
          <w:color w:val="000000" w:themeColor="text1"/>
          <w:sz w:val="36"/>
        </w:rPr>
      </w:pPr>
    </w:p>
    <w:p w14:paraId="581E5CD9" w14:textId="77777777" w:rsidR="004825B9" w:rsidRPr="004B4730" w:rsidRDefault="004825B9">
      <w:pPr>
        <w:jc w:val="right"/>
        <w:rPr>
          <w:rFonts w:ascii="Times New Roman" w:hAnsi="Times New Roman" w:cs="Times New Roman"/>
          <w:bCs/>
          <w:color w:val="000000" w:themeColor="text1"/>
          <w:sz w:val="30"/>
          <w:szCs w:val="30"/>
        </w:rPr>
      </w:pPr>
    </w:p>
    <w:p w14:paraId="1FDCE725" w14:textId="77777777" w:rsidR="004825B9" w:rsidRPr="004B4730" w:rsidRDefault="003B59C1">
      <w:pPr>
        <w:pStyle w:val="ad"/>
        <w:rPr>
          <w:color w:val="000000" w:themeColor="text1"/>
        </w:rPr>
      </w:pPr>
      <w:r w:rsidRPr="004B4730">
        <w:rPr>
          <w:color w:val="000000" w:themeColor="text1"/>
        </w:rPr>
        <w:br w:type="page"/>
      </w:r>
      <w:bookmarkStart w:id="629" w:name="_Toc441533599"/>
      <w:bookmarkStart w:id="630" w:name="_Toc441533875"/>
      <w:bookmarkStart w:id="631" w:name="_Toc441534413"/>
      <w:r w:rsidRPr="004B4730">
        <w:rPr>
          <w:color w:val="000000" w:themeColor="text1"/>
        </w:rPr>
        <w:lastRenderedPageBreak/>
        <w:t>LJA-C9-9-1</w:t>
      </w:r>
      <w:bookmarkEnd w:id="629"/>
      <w:bookmarkEnd w:id="630"/>
      <w:bookmarkEnd w:id="631"/>
    </w:p>
    <w:p w14:paraId="789C4902" w14:textId="77777777" w:rsidR="004825B9" w:rsidRPr="004B4730" w:rsidRDefault="003B59C1">
      <w:pPr>
        <w:pStyle w:val="3"/>
        <w:rPr>
          <w:rFonts w:cs="Times New Roman"/>
          <w:color w:val="000000" w:themeColor="text1"/>
        </w:rPr>
      </w:pPr>
      <w:bookmarkStart w:id="632" w:name="_Toc441533600"/>
      <w:bookmarkStart w:id="633" w:name="_Toc441533876"/>
      <w:bookmarkStart w:id="634" w:name="_Toc441534414"/>
      <w:proofErr w:type="gramStart"/>
      <w:r w:rsidRPr="004B4730">
        <w:rPr>
          <w:rFonts w:cs="Times New Roman" w:hint="eastAsia"/>
          <w:color w:val="000000" w:themeColor="text1"/>
        </w:rPr>
        <w:t>平刨验收</w:t>
      </w:r>
      <w:proofErr w:type="gramEnd"/>
      <w:r w:rsidRPr="004B4730">
        <w:rPr>
          <w:rFonts w:cs="Times New Roman" w:hint="eastAsia"/>
          <w:color w:val="000000" w:themeColor="text1"/>
        </w:rPr>
        <w:t>表</w:t>
      </w:r>
      <w:bookmarkEnd w:id="632"/>
      <w:bookmarkEnd w:id="633"/>
      <w:bookmarkEnd w:id="634"/>
    </w:p>
    <w:tbl>
      <w:tblPr>
        <w:tblW w:w="88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2"/>
        <w:gridCol w:w="787"/>
        <w:gridCol w:w="3544"/>
        <w:gridCol w:w="1440"/>
        <w:gridCol w:w="2310"/>
      </w:tblGrid>
      <w:tr w:rsidR="00514DD3" w:rsidRPr="00B96BEE" w14:paraId="3E841DF0" w14:textId="77777777">
        <w:trPr>
          <w:cantSplit/>
          <w:jc w:val="center"/>
        </w:trPr>
        <w:tc>
          <w:tcPr>
            <w:tcW w:w="1519" w:type="dxa"/>
            <w:gridSpan w:val="2"/>
          </w:tcPr>
          <w:p w14:paraId="1EA9D860"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44" w:type="dxa"/>
          </w:tcPr>
          <w:p w14:paraId="74DE9E15"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440" w:type="dxa"/>
          </w:tcPr>
          <w:p w14:paraId="1B638936"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310" w:type="dxa"/>
          </w:tcPr>
          <w:p w14:paraId="5493A094"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14:paraId="0CFFAF79" w14:textId="77777777">
        <w:trPr>
          <w:cantSplit/>
          <w:jc w:val="center"/>
        </w:trPr>
        <w:tc>
          <w:tcPr>
            <w:tcW w:w="5063" w:type="dxa"/>
            <w:gridSpan w:val="3"/>
            <w:vAlign w:val="center"/>
          </w:tcPr>
          <w:p w14:paraId="6D7D67A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750" w:type="dxa"/>
            <w:gridSpan w:val="2"/>
            <w:vAlign w:val="center"/>
          </w:tcPr>
          <w:p w14:paraId="7EFEB8AD"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14:paraId="13E66F3F" w14:textId="77777777">
        <w:trPr>
          <w:cantSplit/>
          <w:jc w:val="center"/>
        </w:trPr>
        <w:tc>
          <w:tcPr>
            <w:tcW w:w="732" w:type="dxa"/>
            <w:vMerge w:val="restart"/>
            <w:vAlign w:val="center"/>
          </w:tcPr>
          <w:p w14:paraId="47FB7AB7"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331" w:type="dxa"/>
            <w:gridSpan w:val="2"/>
            <w:vAlign w:val="center"/>
          </w:tcPr>
          <w:p w14:paraId="159F9C72"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作业场有齐全可靠的消防器材，周围无明火和易燃品</w:t>
            </w:r>
          </w:p>
        </w:tc>
        <w:tc>
          <w:tcPr>
            <w:tcW w:w="3750" w:type="dxa"/>
            <w:gridSpan w:val="2"/>
            <w:vAlign w:val="center"/>
          </w:tcPr>
          <w:p w14:paraId="27416C5A"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603AD0BF" w14:textId="77777777">
        <w:trPr>
          <w:cantSplit/>
          <w:jc w:val="center"/>
        </w:trPr>
        <w:tc>
          <w:tcPr>
            <w:tcW w:w="732" w:type="dxa"/>
            <w:vMerge/>
          </w:tcPr>
          <w:p w14:paraId="0A46805C"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14:paraId="4DB6ECF0"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机身安装稳固，台面平整</w:t>
            </w:r>
          </w:p>
        </w:tc>
        <w:tc>
          <w:tcPr>
            <w:tcW w:w="3750" w:type="dxa"/>
            <w:gridSpan w:val="2"/>
            <w:vAlign w:val="center"/>
          </w:tcPr>
          <w:p w14:paraId="7DAC90C5"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366B9CF" w14:textId="77777777">
        <w:trPr>
          <w:cantSplit/>
          <w:jc w:val="center"/>
        </w:trPr>
        <w:tc>
          <w:tcPr>
            <w:tcW w:w="732" w:type="dxa"/>
            <w:vMerge/>
          </w:tcPr>
          <w:p w14:paraId="4B6720E7"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14:paraId="4E661EE0"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750" w:type="dxa"/>
            <w:gridSpan w:val="2"/>
            <w:vAlign w:val="center"/>
          </w:tcPr>
          <w:p w14:paraId="3EBB52DD"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639648DD" w14:textId="77777777">
        <w:trPr>
          <w:cantSplit/>
          <w:jc w:val="center"/>
        </w:trPr>
        <w:tc>
          <w:tcPr>
            <w:tcW w:w="732" w:type="dxa"/>
            <w:vMerge/>
          </w:tcPr>
          <w:p w14:paraId="06F305A8"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tcPr>
          <w:p w14:paraId="342CAE23"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刀片重量厚度一致；刀架、夹板吻合；合金刀片焊缝不超出刀头；不使用有裂缝的刀具；紧固刀片的螺钉应嵌入槽内，并离刀背不少于</w:t>
            </w:r>
            <w:r w:rsidRPr="004B4730">
              <w:rPr>
                <w:rFonts w:ascii="Times New Roman" w:hAnsi="Times New Roman" w:cs="Times New Roman"/>
                <w:snapToGrid w:val="0"/>
                <w:color w:val="000000" w:themeColor="text1"/>
                <w:kern w:val="0"/>
                <w:sz w:val="24"/>
              </w:rPr>
              <w:t>10mm</w:t>
            </w:r>
          </w:p>
        </w:tc>
        <w:tc>
          <w:tcPr>
            <w:tcW w:w="3750" w:type="dxa"/>
            <w:gridSpan w:val="2"/>
            <w:vAlign w:val="center"/>
          </w:tcPr>
          <w:p w14:paraId="31213FB8"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424E36FE" w14:textId="77777777">
        <w:trPr>
          <w:cantSplit/>
          <w:jc w:val="center"/>
        </w:trPr>
        <w:tc>
          <w:tcPr>
            <w:tcW w:w="732" w:type="dxa"/>
            <w:vMerge w:val="restart"/>
            <w:vAlign w:val="center"/>
          </w:tcPr>
          <w:p w14:paraId="17762A04"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安装装置</w:t>
            </w:r>
          </w:p>
        </w:tc>
        <w:tc>
          <w:tcPr>
            <w:tcW w:w="4331" w:type="dxa"/>
            <w:gridSpan w:val="2"/>
            <w:vAlign w:val="center"/>
          </w:tcPr>
          <w:p w14:paraId="2B36AC3A"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护手装置安全有效</w:t>
            </w:r>
          </w:p>
        </w:tc>
        <w:tc>
          <w:tcPr>
            <w:tcW w:w="3750" w:type="dxa"/>
            <w:gridSpan w:val="2"/>
            <w:vAlign w:val="center"/>
          </w:tcPr>
          <w:p w14:paraId="6B79FF90"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E9FD9E2" w14:textId="77777777">
        <w:trPr>
          <w:cantSplit/>
          <w:jc w:val="center"/>
        </w:trPr>
        <w:tc>
          <w:tcPr>
            <w:tcW w:w="732" w:type="dxa"/>
            <w:vMerge/>
            <w:vAlign w:val="center"/>
          </w:tcPr>
          <w:p w14:paraId="4DA07588"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331" w:type="dxa"/>
            <w:gridSpan w:val="2"/>
            <w:vAlign w:val="center"/>
          </w:tcPr>
          <w:p w14:paraId="1FC9B248"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传动皮带齐全完好，防护罩符合要求</w:t>
            </w:r>
          </w:p>
        </w:tc>
        <w:tc>
          <w:tcPr>
            <w:tcW w:w="3750" w:type="dxa"/>
            <w:gridSpan w:val="2"/>
            <w:vAlign w:val="center"/>
          </w:tcPr>
          <w:p w14:paraId="17C93FC3"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E728599" w14:textId="77777777">
        <w:trPr>
          <w:cantSplit/>
          <w:jc w:val="center"/>
        </w:trPr>
        <w:tc>
          <w:tcPr>
            <w:tcW w:w="732" w:type="dxa"/>
            <w:vAlign w:val="center"/>
          </w:tcPr>
          <w:p w14:paraId="757675DC"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331" w:type="dxa"/>
            <w:gridSpan w:val="2"/>
            <w:vAlign w:val="center"/>
          </w:tcPr>
          <w:p w14:paraId="5C94730E"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w:t>
            </w:r>
            <w:proofErr w:type="gramStart"/>
            <w:r w:rsidRPr="004B4730">
              <w:rPr>
                <w:rFonts w:ascii="Times New Roman" w:hAnsi="Times New Roman" w:cs="Times New Roman" w:hint="eastAsia"/>
                <w:snapToGrid w:val="0"/>
                <w:color w:val="000000" w:themeColor="text1"/>
                <w:kern w:val="0"/>
                <w:sz w:val="24"/>
              </w:rPr>
              <w:t>做保护接零</w:t>
            </w:r>
            <w:proofErr w:type="gramEnd"/>
            <w:r w:rsidRPr="004B4730">
              <w:rPr>
                <w:rFonts w:ascii="Times New Roman" w:hAnsi="Times New Roman" w:cs="Times New Roman" w:hint="eastAsia"/>
                <w:snapToGrid w:val="0"/>
                <w:color w:val="000000" w:themeColor="text1"/>
                <w:kern w:val="0"/>
                <w:sz w:val="24"/>
              </w:rPr>
              <w:t>，使用符合要求的形状开关箱，操作使用专用按钮开关；配电线路符合绝缘、防火要求</w:t>
            </w:r>
          </w:p>
        </w:tc>
        <w:tc>
          <w:tcPr>
            <w:tcW w:w="3750" w:type="dxa"/>
            <w:gridSpan w:val="2"/>
            <w:vAlign w:val="center"/>
          </w:tcPr>
          <w:p w14:paraId="460EBCEC"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659895AC" w14:textId="77777777">
        <w:trPr>
          <w:cantSplit/>
          <w:jc w:val="center"/>
        </w:trPr>
        <w:tc>
          <w:tcPr>
            <w:tcW w:w="732" w:type="dxa"/>
          </w:tcPr>
          <w:p w14:paraId="4A7C0C95"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331" w:type="dxa"/>
            <w:gridSpan w:val="2"/>
          </w:tcPr>
          <w:p w14:paraId="13FB8D58"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工作平稳无异响</w:t>
            </w:r>
          </w:p>
        </w:tc>
        <w:tc>
          <w:tcPr>
            <w:tcW w:w="3750" w:type="dxa"/>
            <w:gridSpan w:val="2"/>
          </w:tcPr>
          <w:p w14:paraId="346A1AF2"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D2404C" w:rsidRPr="00B96BEE" w14:paraId="3AD12DC0" w14:textId="77777777">
        <w:trPr>
          <w:cantSplit/>
          <w:trHeight w:val="3067"/>
          <w:jc w:val="center"/>
        </w:trPr>
        <w:tc>
          <w:tcPr>
            <w:tcW w:w="732" w:type="dxa"/>
            <w:vAlign w:val="center"/>
          </w:tcPr>
          <w:p w14:paraId="29B2C692"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验</w:t>
            </w:r>
            <w:proofErr w:type="gramEnd"/>
          </w:p>
          <w:p w14:paraId="4A7895C5"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14:paraId="0F169264"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14:paraId="6FFAC86A"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081" w:type="dxa"/>
            <w:gridSpan w:val="4"/>
          </w:tcPr>
          <w:p w14:paraId="02E76C4B"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03322E60"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3729C409"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58526FB8"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6D94D1F6"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0147CEB2"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05D4E33D" w14:textId="77777777" w:rsidR="004825B9" w:rsidRPr="004B4730" w:rsidRDefault="004825B9">
      <w:pPr>
        <w:rPr>
          <w:rFonts w:ascii="Times New Roman" w:hAnsi="Times New Roman" w:cs="Times New Roman"/>
          <w:color w:val="000000" w:themeColor="text1"/>
        </w:rPr>
      </w:pPr>
    </w:p>
    <w:p w14:paraId="531E5AD9" w14:textId="77777777" w:rsidR="004825B9" w:rsidRPr="004B4730" w:rsidRDefault="003B59C1">
      <w:pPr>
        <w:pStyle w:val="ad"/>
        <w:rPr>
          <w:color w:val="000000" w:themeColor="text1"/>
        </w:rPr>
      </w:pPr>
      <w:r w:rsidRPr="004B4730">
        <w:rPr>
          <w:rFonts w:eastAsia="黑体"/>
          <w:b/>
          <w:color w:val="000000" w:themeColor="text1"/>
          <w:sz w:val="44"/>
        </w:rPr>
        <w:br w:type="page"/>
      </w:r>
      <w:bookmarkStart w:id="635" w:name="_Toc441533601"/>
      <w:bookmarkStart w:id="636" w:name="_Toc441534415"/>
      <w:bookmarkStart w:id="637" w:name="_Toc441533877"/>
      <w:r w:rsidRPr="004B4730">
        <w:rPr>
          <w:color w:val="000000" w:themeColor="text1"/>
        </w:rPr>
        <w:lastRenderedPageBreak/>
        <w:t>LJA-C9-9-2</w:t>
      </w:r>
      <w:bookmarkEnd w:id="635"/>
      <w:bookmarkEnd w:id="636"/>
      <w:bookmarkEnd w:id="637"/>
    </w:p>
    <w:p w14:paraId="4E901FCE" w14:textId="77777777" w:rsidR="004825B9" w:rsidRPr="004B4730" w:rsidRDefault="003B59C1">
      <w:pPr>
        <w:pStyle w:val="3"/>
        <w:rPr>
          <w:rFonts w:cs="Times New Roman"/>
          <w:color w:val="000000" w:themeColor="text1"/>
        </w:rPr>
      </w:pPr>
      <w:bookmarkStart w:id="638" w:name="_Toc441533878"/>
      <w:bookmarkStart w:id="639" w:name="_Toc441534416"/>
      <w:bookmarkStart w:id="640" w:name="_Toc441533602"/>
      <w:r w:rsidRPr="004B4730">
        <w:rPr>
          <w:rFonts w:cs="Times New Roman" w:hint="eastAsia"/>
          <w:color w:val="000000" w:themeColor="text1"/>
        </w:rPr>
        <w:t>圆盘</w:t>
      </w:r>
      <w:proofErr w:type="gramStart"/>
      <w:r w:rsidRPr="004B4730">
        <w:rPr>
          <w:rFonts w:cs="Times New Roman" w:hint="eastAsia"/>
          <w:color w:val="000000" w:themeColor="text1"/>
        </w:rPr>
        <w:t>锯</w:t>
      </w:r>
      <w:proofErr w:type="gramEnd"/>
      <w:r w:rsidRPr="004B4730">
        <w:rPr>
          <w:rFonts w:cs="Times New Roman" w:hint="eastAsia"/>
          <w:color w:val="000000" w:themeColor="text1"/>
        </w:rPr>
        <w:t>验收表</w:t>
      </w:r>
      <w:bookmarkEnd w:id="638"/>
      <w:bookmarkEnd w:id="639"/>
      <w:bookmarkEnd w:id="640"/>
    </w:p>
    <w:tbl>
      <w:tblPr>
        <w:tblW w:w="90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2"/>
        <w:gridCol w:w="670"/>
        <w:gridCol w:w="4094"/>
        <w:gridCol w:w="1440"/>
        <w:gridCol w:w="2085"/>
      </w:tblGrid>
      <w:tr w:rsidR="00514DD3" w:rsidRPr="00B96BEE" w14:paraId="06927F58" w14:textId="77777777">
        <w:trPr>
          <w:cantSplit/>
          <w:jc w:val="center"/>
        </w:trPr>
        <w:tc>
          <w:tcPr>
            <w:tcW w:w="1402" w:type="dxa"/>
            <w:gridSpan w:val="2"/>
          </w:tcPr>
          <w:p w14:paraId="0A210E0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094" w:type="dxa"/>
          </w:tcPr>
          <w:p w14:paraId="31242DD6"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440" w:type="dxa"/>
          </w:tcPr>
          <w:p w14:paraId="53FF37EB"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085" w:type="dxa"/>
          </w:tcPr>
          <w:p w14:paraId="01110FA9"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14:paraId="3F88C1F0" w14:textId="77777777">
        <w:trPr>
          <w:cantSplit/>
          <w:jc w:val="center"/>
        </w:trPr>
        <w:tc>
          <w:tcPr>
            <w:tcW w:w="5496" w:type="dxa"/>
            <w:gridSpan w:val="3"/>
            <w:vAlign w:val="center"/>
          </w:tcPr>
          <w:p w14:paraId="3D2C083F"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525" w:type="dxa"/>
            <w:gridSpan w:val="2"/>
            <w:vAlign w:val="center"/>
          </w:tcPr>
          <w:p w14:paraId="5D451D7A"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14:paraId="2C682A38" w14:textId="77777777">
        <w:trPr>
          <w:cantSplit/>
          <w:trHeight w:val="1132"/>
          <w:jc w:val="center"/>
        </w:trPr>
        <w:tc>
          <w:tcPr>
            <w:tcW w:w="732" w:type="dxa"/>
            <w:vMerge w:val="restart"/>
            <w:vAlign w:val="center"/>
          </w:tcPr>
          <w:p w14:paraId="7C84EE3F"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764" w:type="dxa"/>
            <w:gridSpan w:val="2"/>
            <w:vAlign w:val="center"/>
          </w:tcPr>
          <w:p w14:paraId="12B4F3D4"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作业场有齐全可靠的消防器材，周围无明火和易燃品</w:t>
            </w:r>
          </w:p>
        </w:tc>
        <w:tc>
          <w:tcPr>
            <w:tcW w:w="3525" w:type="dxa"/>
            <w:gridSpan w:val="2"/>
            <w:vAlign w:val="center"/>
          </w:tcPr>
          <w:p w14:paraId="42FAD91E"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626126A7" w14:textId="77777777">
        <w:trPr>
          <w:cantSplit/>
          <w:trHeight w:val="671"/>
          <w:jc w:val="center"/>
        </w:trPr>
        <w:tc>
          <w:tcPr>
            <w:tcW w:w="732" w:type="dxa"/>
            <w:vMerge/>
          </w:tcPr>
          <w:p w14:paraId="33286369"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14:paraId="2F7A8E69"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机身安装稳固，台面平整</w:t>
            </w:r>
          </w:p>
        </w:tc>
        <w:tc>
          <w:tcPr>
            <w:tcW w:w="3525" w:type="dxa"/>
            <w:gridSpan w:val="2"/>
          </w:tcPr>
          <w:p w14:paraId="0BB60EC4"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2CDCFDE" w14:textId="77777777">
        <w:trPr>
          <w:cantSplit/>
          <w:trHeight w:val="695"/>
          <w:jc w:val="center"/>
        </w:trPr>
        <w:tc>
          <w:tcPr>
            <w:tcW w:w="732" w:type="dxa"/>
            <w:vMerge/>
          </w:tcPr>
          <w:p w14:paraId="4414D060"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14:paraId="6D8AC871"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525" w:type="dxa"/>
            <w:gridSpan w:val="2"/>
          </w:tcPr>
          <w:p w14:paraId="00388187"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0C094D43" w14:textId="77777777">
        <w:trPr>
          <w:cantSplit/>
          <w:trHeight w:val="619"/>
          <w:jc w:val="center"/>
        </w:trPr>
        <w:tc>
          <w:tcPr>
            <w:tcW w:w="732" w:type="dxa"/>
            <w:vMerge/>
          </w:tcPr>
          <w:p w14:paraId="7CAC377C"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tcPr>
          <w:p w14:paraId="75D99553"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锯片安装稳固、无裂纹、</w:t>
            </w:r>
            <w:proofErr w:type="gramStart"/>
            <w:r w:rsidRPr="004B4730">
              <w:rPr>
                <w:rFonts w:ascii="Times New Roman" w:hAnsi="Times New Roman" w:cs="Times New Roman" w:hint="eastAsia"/>
                <w:snapToGrid w:val="0"/>
                <w:color w:val="000000" w:themeColor="text1"/>
                <w:kern w:val="0"/>
                <w:sz w:val="24"/>
              </w:rPr>
              <w:t>无连续断</w:t>
            </w:r>
            <w:proofErr w:type="gramEnd"/>
            <w:r w:rsidRPr="004B4730">
              <w:rPr>
                <w:rFonts w:ascii="Times New Roman" w:hAnsi="Times New Roman" w:cs="Times New Roman" w:hint="eastAsia"/>
                <w:snapToGrid w:val="0"/>
                <w:color w:val="000000" w:themeColor="text1"/>
                <w:kern w:val="0"/>
                <w:sz w:val="24"/>
              </w:rPr>
              <w:t>齿</w:t>
            </w:r>
          </w:p>
        </w:tc>
        <w:tc>
          <w:tcPr>
            <w:tcW w:w="3525" w:type="dxa"/>
            <w:gridSpan w:val="2"/>
          </w:tcPr>
          <w:p w14:paraId="3742782E"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4FFE610E" w14:textId="77777777">
        <w:trPr>
          <w:cantSplit/>
          <w:trHeight w:val="599"/>
          <w:jc w:val="center"/>
        </w:trPr>
        <w:tc>
          <w:tcPr>
            <w:tcW w:w="732" w:type="dxa"/>
            <w:vMerge w:val="restart"/>
            <w:vAlign w:val="center"/>
          </w:tcPr>
          <w:p w14:paraId="5BE5C0EE"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安装装置</w:t>
            </w:r>
          </w:p>
        </w:tc>
        <w:tc>
          <w:tcPr>
            <w:tcW w:w="4764" w:type="dxa"/>
            <w:gridSpan w:val="2"/>
            <w:vAlign w:val="center"/>
          </w:tcPr>
          <w:p w14:paraId="18275024"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锯片上方防护挡板安全有效</w:t>
            </w:r>
          </w:p>
        </w:tc>
        <w:tc>
          <w:tcPr>
            <w:tcW w:w="3525" w:type="dxa"/>
            <w:gridSpan w:val="2"/>
            <w:vAlign w:val="center"/>
          </w:tcPr>
          <w:p w14:paraId="373A3B36"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DF9BC0A" w14:textId="77777777">
        <w:trPr>
          <w:cantSplit/>
          <w:trHeight w:val="594"/>
          <w:jc w:val="center"/>
        </w:trPr>
        <w:tc>
          <w:tcPr>
            <w:tcW w:w="732" w:type="dxa"/>
            <w:vMerge/>
            <w:vAlign w:val="center"/>
          </w:tcPr>
          <w:p w14:paraId="6CDE3924"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14:paraId="2442F8DD"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锯片防护罩齐全</w:t>
            </w:r>
          </w:p>
        </w:tc>
        <w:tc>
          <w:tcPr>
            <w:tcW w:w="3525" w:type="dxa"/>
            <w:gridSpan w:val="2"/>
            <w:vAlign w:val="center"/>
          </w:tcPr>
          <w:p w14:paraId="38520795"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D62974C" w14:textId="77777777">
        <w:trPr>
          <w:cantSplit/>
          <w:trHeight w:val="616"/>
          <w:jc w:val="center"/>
        </w:trPr>
        <w:tc>
          <w:tcPr>
            <w:tcW w:w="732" w:type="dxa"/>
            <w:vMerge/>
            <w:vAlign w:val="center"/>
          </w:tcPr>
          <w:p w14:paraId="30AFAE77"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14:paraId="5EC4D51C"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锯片后</w:t>
            </w:r>
            <w:r w:rsidRPr="004B4730">
              <w:rPr>
                <w:rFonts w:ascii="Times New Roman" w:hAnsi="Times New Roman" w:cs="Times New Roman"/>
                <w:snapToGrid w:val="0"/>
                <w:color w:val="000000" w:themeColor="text1"/>
                <w:kern w:val="0"/>
                <w:sz w:val="24"/>
              </w:rPr>
              <w:t>10-15mm</w:t>
            </w:r>
            <w:r w:rsidRPr="004B4730">
              <w:rPr>
                <w:rFonts w:ascii="Times New Roman" w:hAnsi="Times New Roman" w:cs="Times New Roman" w:hint="eastAsia"/>
                <w:snapToGrid w:val="0"/>
                <w:color w:val="000000" w:themeColor="text1"/>
                <w:kern w:val="0"/>
                <w:sz w:val="24"/>
              </w:rPr>
              <w:t>安装分料器</w:t>
            </w:r>
          </w:p>
        </w:tc>
        <w:tc>
          <w:tcPr>
            <w:tcW w:w="3525" w:type="dxa"/>
            <w:gridSpan w:val="2"/>
            <w:vAlign w:val="center"/>
          </w:tcPr>
          <w:p w14:paraId="403070C2"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5942261A" w14:textId="77777777">
        <w:trPr>
          <w:cantSplit/>
          <w:trHeight w:val="610"/>
          <w:jc w:val="center"/>
        </w:trPr>
        <w:tc>
          <w:tcPr>
            <w:tcW w:w="732" w:type="dxa"/>
            <w:vMerge/>
            <w:vAlign w:val="center"/>
          </w:tcPr>
          <w:p w14:paraId="6A5309C3"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64" w:type="dxa"/>
            <w:gridSpan w:val="2"/>
            <w:vAlign w:val="center"/>
          </w:tcPr>
          <w:p w14:paraId="0EAA5ECD"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传动皮带齐全完好，防护罩符合要求</w:t>
            </w:r>
          </w:p>
        </w:tc>
        <w:tc>
          <w:tcPr>
            <w:tcW w:w="3525" w:type="dxa"/>
            <w:gridSpan w:val="2"/>
            <w:vAlign w:val="center"/>
          </w:tcPr>
          <w:p w14:paraId="39039399"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63CC46E9" w14:textId="77777777">
        <w:trPr>
          <w:cantSplit/>
          <w:jc w:val="center"/>
        </w:trPr>
        <w:tc>
          <w:tcPr>
            <w:tcW w:w="732" w:type="dxa"/>
            <w:vAlign w:val="center"/>
          </w:tcPr>
          <w:p w14:paraId="59BCA543"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764" w:type="dxa"/>
            <w:gridSpan w:val="2"/>
            <w:vAlign w:val="center"/>
          </w:tcPr>
          <w:p w14:paraId="351CD1CF"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w:t>
            </w:r>
            <w:proofErr w:type="gramStart"/>
            <w:r w:rsidRPr="004B4730">
              <w:rPr>
                <w:rFonts w:ascii="Times New Roman" w:hAnsi="Times New Roman" w:cs="Times New Roman" w:hint="eastAsia"/>
                <w:snapToGrid w:val="0"/>
                <w:color w:val="000000" w:themeColor="text1"/>
                <w:kern w:val="0"/>
                <w:sz w:val="24"/>
              </w:rPr>
              <w:t>做保护接零</w:t>
            </w:r>
            <w:proofErr w:type="gramEnd"/>
            <w:r w:rsidRPr="004B4730">
              <w:rPr>
                <w:rFonts w:ascii="Times New Roman" w:hAnsi="Times New Roman" w:cs="Times New Roman" w:hint="eastAsia"/>
                <w:snapToGrid w:val="0"/>
                <w:color w:val="000000" w:themeColor="text1"/>
                <w:kern w:val="0"/>
                <w:sz w:val="24"/>
              </w:rPr>
              <w:t>，使用符合要求的形状开关箱，操作使用专用按钮开关；配电线路符合绝缘、防火要求</w:t>
            </w:r>
          </w:p>
        </w:tc>
        <w:tc>
          <w:tcPr>
            <w:tcW w:w="3525" w:type="dxa"/>
            <w:gridSpan w:val="2"/>
            <w:vAlign w:val="center"/>
          </w:tcPr>
          <w:p w14:paraId="2DA9BD34"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0F1972DE" w14:textId="77777777">
        <w:trPr>
          <w:cantSplit/>
          <w:jc w:val="center"/>
        </w:trPr>
        <w:tc>
          <w:tcPr>
            <w:tcW w:w="732" w:type="dxa"/>
          </w:tcPr>
          <w:p w14:paraId="2EC93C60"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764" w:type="dxa"/>
            <w:gridSpan w:val="2"/>
          </w:tcPr>
          <w:p w14:paraId="791DFFA5"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工作平稳无异响</w:t>
            </w:r>
          </w:p>
        </w:tc>
        <w:tc>
          <w:tcPr>
            <w:tcW w:w="3525" w:type="dxa"/>
            <w:gridSpan w:val="2"/>
          </w:tcPr>
          <w:p w14:paraId="0EE555CE"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D2404C" w:rsidRPr="00B96BEE" w14:paraId="71105FDA" w14:textId="77777777">
        <w:trPr>
          <w:cantSplit/>
          <w:jc w:val="center"/>
        </w:trPr>
        <w:tc>
          <w:tcPr>
            <w:tcW w:w="732" w:type="dxa"/>
            <w:vAlign w:val="center"/>
          </w:tcPr>
          <w:p w14:paraId="5E585682"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验</w:t>
            </w:r>
            <w:proofErr w:type="gramEnd"/>
          </w:p>
          <w:p w14:paraId="7DFBAB57"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14:paraId="3AE91AF2"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14:paraId="1BBB96F3"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289" w:type="dxa"/>
            <w:gridSpan w:val="4"/>
          </w:tcPr>
          <w:p w14:paraId="069AA460"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75A09DE9"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2DD6E5D6"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283C15B1"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2418DDB3"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68FDF0EB"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1C3A3166" w14:textId="77777777" w:rsidR="004825B9" w:rsidRPr="004B4730" w:rsidRDefault="004825B9">
      <w:pPr>
        <w:rPr>
          <w:rFonts w:ascii="Times New Roman" w:hAnsi="Times New Roman" w:cs="Times New Roman"/>
          <w:color w:val="000000" w:themeColor="text1"/>
        </w:rPr>
      </w:pPr>
    </w:p>
    <w:p w14:paraId="7F85CBA0" w14:textId="77777777" w:rsidR="004825B9" w:rsidRPr="004B4730" w:rsidRDefault="003B59C1">
      <w:pPr>
        <w:pStyle w:val="ad"/>
        <w:rPr>
          <w:color w:val="000000" w:themeColor="text1"/>
        </w:rPr>
      </w:pPr>
      <w:r w:rsidRPr="004B4730">
        <w:rPr>
          <w:rFonts w:eastAsia="黑体"/>
          <w:b/>
          <w:color w:val="000000" w:themeColor="text1"/>
          <w:sz w:val="44"/>
        </w:rPr>
        <w:br w:type="page"/>
      </w:r>
      <w:bookmarkStart w:id="641" w:name="_Toc441534417"/>
      <w:bookmarkStart w:id="642" w:name="_Toc441533603"/>
      <w:bookmarkStart w:id="643" w:name="_Toc441533879"/>
      <w:r w:rsidRPr="004B4730">
        <w:rPr>
          <w:color w:val="000000" w:themeColor="text1"/>
        </w:rPr>
        <w:lastRenderedPageBreak/>
        <w:t>LJA-C9-9-3</w:t>
      </w:r>
      <w:bookmarkEnd w:id="641"/>
      <w:bookmarkEnd w:id="642"/>
      <w:bookmarkEnd w:id="643"/>
    </w:p>
    <w:p w14:paraId="4AE1B475" w14:textId="77777777" w:rsidR="004825B9" w:rsidRPr="004B4730" w:rsidRDefault="003B59C1">
      <w:pPr>
        <w:pStyle w:val="3"/>
        <w:rPr>
          <w:rFonts w:cs="Times New Roman"/>
          <w:color w:val="000000" w:themeColor="text1"/>
        </w:rPr>
      </w:pPr>
      <w:bookmarkStart w:id="644" w:name="_Toc441533880"/>
      <w:bookmarkStart w:id="645" w:name="_Toc441534418"/>
      <w:bookmarkStart w:id="646" w:name="_Toc441533604"/>
      <w:r w:rsidRPr="004B4730">
        <w:rPr>
          <w:rFonts w:cs="Times New Roman" w:hint="eastAsia"/>
          <w:color w:val="000000" w:themeColor="text1"/>
        </w:rPr>
        <w:t>电焊机验收表</w:t>
      </w:r>
      <w:bookmarkEnd w:id="644"/>
      <w:bookmarkEnd w:id="645"/>
      <w:bookmarkEnd w:id="646"/>
    </w:p>
    <w:tbl>
      <w:tblPr>
        <w:tblW w:w="93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2"/>
        <w:gridCol w:w="528"/>
        <w:gridCol w:w="4023"/>
        <w:gridCol w:w="1380"/>
        <w:gridCol w:w="2676"/>
      </w:tblGrid>
      <w:tr w:rsidR="00514DD3" w:rsidRPr="00B96BEE" w14:paraId="6AD0E996" w14:textId="77777777">
        <w:trPr>
          <w:cantSplit/>
          <w:jc w:val="center"/>
        </w:trPr>
        <w:tc>
          <w:tcPr>
            <w:tcW w:w="1260" w:type="dxa"/>
            <w:gridSpan w:val="2"/>
          </w:tcPr>
          <w:p w14:paraId="4FD4C5BE"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023" w:type="dxa"/>
          </w:tcPr>
          <w:p w14:paraId="30B2F0AD"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380" w:type="dxa"/>
          </w:tcPr>
          <w:p w14:paraId="5BC7F0D7"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676" w:type="dxa"/>
          </w:tcPr>
          <w:p w14:paraId="206F59B3"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14:paraId="7B21F30E" w14:textId="77777777">
        <w:trPr>
          <w:cantSplit/>
          <w:jc w:val="center"/>
        </w:trPr>
        <w:tc>
          <w:tcPr>
            <w:tcW w:w="5283" w:type="dxa"/>
            <w:gridSpan w:val="3"/>
            <w:vAlign w:val="center"/>
          </w:tcPr>
          <w:p w14:paraId="6B9E1D38"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4056" w:type="dxa"/>
            <w:gridSpan w:val="2"/>
            <w:vAlign w:val="center"/>
          </w:tcPr>
          <w:p w14:paraId="2BD3E5C1"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14:paraId="0DCC2C7F" w14:textId="77777777">
        <w:trPr>
          <w:cantSplit/>
          <w:trHeight w:val="1813"/>
          <w:jc w:val="center"/>
        </w:trPr>
        <w:tc>
          <w:tcPr>
            <w:tcW w:w="732" w:type="dxa"/>
            <w:vAlign w:val="center"/>
          </w:tcPr>
          <w:p w14:paraId="6076470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机体安放</w:t>
            </w:r>
          </w:p>
        </w:tc>
        <w:tc>
          <w:tcPr>
            <w:tcW w:w="4551" w:type="dxa"/>
            <w:gridSpan w:val="2"/>
            <w:vAlign w:val="center"/>
          </w:tcPr>
          <w:p w14:paraId="3490144A"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有完整的防护外壳，设有防雨、防潮、防晒的机棚，并备有消防用品施</w:t>
            </w:r>
            <w:proofErr w:type="gramStart"/>
            <w:r w:rsidRPr="004B4730">
              <w:rPr>
                <w:rFonts w:ascii="Times New Roman" w:hAnsi="Times New Roman" w:cs="Times New Roman" w:hint="eastAsia"/>
                <w:snapToGrid w:val="0"/>
                <w:color w:val="000000" w:themeColor="text1"/>
                <w:kern w:val="0"/>
                <w:sz w:val="24"/>
              </w:rPr>
              <w:t>焊现场</w:t>
            </w:r>
            <w:proofErr w:type="gramEnd"/>
            <w:r w:rsidRPr="004B4730">
              <w:rPr>
                <w:rFonts w:ascii="Times New Roman" w:hAnsi="Times New Roman" w:cs="Times New Roman"/>
                <w:snapToGrid w:val="0"/>
                <w:color w:val="000000" w:themeColor="text1"/>
                <w:kern w:val="0"/>
                <w:sz w:val="24"/>
              </w:rPr>
              <w:t>10m</w:t>
            </w:r>
            <w:r w:rsidRPr="004B4730">
              <w:rPr>
                <w:rFonts w:ascii="Times New Roman" w:hAnsi="Times New Roman" w:cs="Times New Roman" w:hint="eastAsia"/>
                <w:snapToGrid w:val="0"/>
                <w:color w:val="000000" w:themeColor="text1"/>
                <w:kern w:val="0"/>
                <w:sz w:val="24"/>
              </w:rPr>
              <w:t>范围内，不得堆放氧气、乙炔、木材等</w:t>
            </w:r>
          </w:p>
        </w:tc>
        <w:tc>
          <w:tcPr>
            <w:tcW w:w="4056" w:type="dxa"/>
            <w:gridSpan w:val="2"/>
            <w:vAlign w:val="center"/>
          </w:tcPr>
          <w:p w14:paraId="16672391"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70E6A691" w14:textId="77777777">
        <w:trPr>
          <w:cantSplit/>
          <w:jc w:val="center"/>
        </w:trPr>
        <w:tc>
          <w:tcPr>
            <w:tcW w:w="732" w:type="dxa"/>
            <w:vMerge w:val="restart"/>
            <w:vAlign w:val="center"/>
          </w:tcPr>
          <w:p w14:paraId="6CD3CE2A"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导线</w:t>
            </w:r>
          </w:p>
        </w:tc>
        <w:tc>
          <w:tcPr>
            <w:tcW w:w="4551" w:type="dxa"/>
            <w:gridSpan w:val="2"/>
            <w:vAlign w:val="center"/>
          </w:tcPr>
          <w:p w14:paraId="14990CC8"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一次线长度不超过</w:t>
            </w:r>
            <w:r w:rsidRPr="004B4730">
              <w:rPr>
                <w:rFonts w:ascii="Times New Roman" w:hAnsi="Times New Roman" w:cs="Times New Roman"/>
                <w:snapToGrid w:val="0"/>
                <w:color w:val="000000" w:themeColor="text1"/>
                <w:kern w:val="0"/>
                <w:sz w:val="24"/>
              </w:rPr>
              <w:t>5m</w:t>
            </w:r>
            <w:r w:rsidRPr="004B4730">
              <w:rPr>
                <w:rFonts w:ascii="Times New Roman" w:hAnsi="Times New Roman" w:cs="Times New Roman" w:hint="eastAsia"/>
                <w:snapToGrid w:val="0"/>
                <w:color w:val="000000" w:themeColor="text1"/>
                <w:kern w:val="0"/>
                <w:sz w:val="24"/>
              </w:rPr>
              <w:t>，穿管保护；二次线长度不超过</w:t>
            </w:r>
            <w:r w:rsidRPr="004B4730">
              <w:rPr>
                <w:rFonts w:ascii="Times New Roman" w:hAnsi="Times New Roman" w:cs="Times New Roman"/>
                <w:snapToGrid w:val="0"/>
                <w:color w:val="000000" w:themeColor="text1"/>
                <w:kern w:val="0"/>
                <w:sz w:val="24"/>
              </w:rPr>
              <w:t>30m</w:t>
            </w:r>
            <w:r w:rsidRPr="004B4730">
              <w:rPr>
                <w:rFonts w:ascii="Times New Roman" w:hAnsi="Times New Roman" w:cs="Times New Roman" w:hint="eastAsia"/>
                <w:snapToGrid w:val="0"/>
                <w:color w:val="000000" w:themeColor="text1"/>
                <w:kern w:val="0"/>
                <w:sz w:val="24"/>
              </w:rPr>
              <w:t>，接头不应超过三处，绝缘完好</w:t>
            </w:r>
          </w:p>
        </w:tc>
        <w:tc>
          <w:tcPr>
            <w:tcW w:w="4056" w:type="dxa"/>
            <w:gridSpan w:val="2"/>
            <w:vAlign w:val="center"/>
          </w:tcPr>
          <w:p w14:paraId="4E8C214F"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0892AEF1" w14:textId="77777777">
        <w:trPr>
          <w:cantSplit/>
          <w:trHeight w:val="1166"/>
          <w:jc w:val="center"/>
        </w:trPr>
        <w:tc>
          <w:tcPr>
            <w:tcW w:w="732" w:type="dxa"/>
            <w:vMerge/>
            <w:vAlign w:val="center"/>
          </w:tcPr>
          <w:p w14:paraId="5B9104D5"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14:paraId="6573387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一、二次接线柱处应有保护罩，接线螺栓不松动</w:t>
            </w:r>
          </w:p>
        </w:tc>
        <w:tc>
          <w:tcPr>
            <w:tcW w:w="4056" w:type="dxa"/>
            <w:gridSpan w:val="2"/>
            <w:vAlign w:val="center"/>
          </w:tcPr>
          <w:p w14:paraId="104A2C50"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DDC7D0A" w14:textId="77777777">
        <w:trPr>
          <w:cantSplit/>
          <w:trHeight w:val="1254"/>
          <w:jc w:val="center"/>
        </w:trPr>
        <w:tc>
          <w:tcPr>
            <w:tcW w:w="732" w:type="dxa"/>
            <w:vMerge/>
            <w:vAlign w:val="center"/>
          </w:tcPr>
          <w:p w14:paraId="7E4DF7AA"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14:paraId="102323BB"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焊钳与把线绝缘良好、连接牢固，</w:t>
            </w:r>
            <w:proofErr w:type="gramStart"/>
            <w:r w:rsidRPr="004B4730">
              <w:rPr>
                <w:rFonts w:ascii="Times New Roman" w:hAnsi="Times New Roman" w:cs="Times New Roman" w:hint="eastAsia"/>
                <w:snapToGrid w:val="0"/>
                <w:color w:val="000000" w:themeColor="text1"/>
                <w:kern w:val="0"/>
                <w:sz w:val="24"/>
              </w:rPr>
              <w:t>不</w:t>
            </w:r>
            <w:proofErr w:type="gramEnd"/>
            <w:r w:rsidRPr="004B4730">
              <w:rPr>
                <w:rFonts w:ascii="Times New Roman" w:hAnsi="Times New Roman" w:cs="Times New Roman" w:hint="eastAsia"/>
                <w:snapToGrid w:val="0"/>
                <w:color w:val="000000" w:themeColor="text1"/>
                <w:kern w:val="0"/>
                <w:sz w:val="24"/>
              </w:rPr>
              <w:t>得用钢丝绳或机电设备代替零线</w:t>
            </w:r>
          </w:p>
        </w:tc>
        <w:tc>
          <w:tcPr>
            <w:tcW w:w="4056" w:type="dxa"/>
            <w:gridSpan w:val="2"/>
            <w:vAlign w:val="center"/>
          </w:tcPr>
          <w:p w14:paraId="2F1E70DC"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9DAB3A7" w14:textId="77777777">
        <w:trPr>
          <w:cantSplit/>
          <w:trHeight w:val="705"/>
          <w:jc w:val="center"/>
        </w:trPr>
        <w:tc>
          <w:tcPr>
            <w:tcW w:w="732" w:type="dxa"/>
            <w:vMerge w:val="restart"/>
            <w:vAlign w:val="center"/>
          </w:tcPr>
          <w:p w14:paraId="4EB5CFA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电气安全装置</w:t>
            </w:r>
          </w:p>
        </w:tc>
        <w:tc>
          <w:tcPr>
            <w:tcW w:w="4551" w:type="dxa"/>
            <w:gridSpan w:val="2"/>
            <w:vAlign w:val="center"/>
          </w:tcPr>
          <w:p w14:paraId="2FEC56DE"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设置二次空载降压保护器或触电保护器</w:t>
            </w:r>
          </w:p>
        </w:tc>
        <w:tc>
          <w:tcPr>
            <w:tcW w:w="4056" w:type="dxa"/>
            <w:gridSpan w:val="2"/>
            <w:vAlign w:val="center"/>
          </w:tcPr>
          <w:p w14:paraId="18CD5FA3"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E291A8B" w14:textId="77777777">
        <w:trPr>
          <w:cantSplit/>
          <w:trHeight w:val="829"/>
          <w:jc w:val="center"/>
        </w:trPr>
        <w:tc>
          <w:tcPr>
            <w:tcW w:w="732" w:type="dxa"/>
            <w:vMerge/>
            <w:vAlign w:val="center"/>
          </w:tcPr>
          <w:p w14:paraId="762AD36C"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14:paraId="63FDDA8E"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电源使用自动开关控制</w:t>
            </w:r>
          </w:p>
        </w:tc>
        <w:tc>
          <w:tcPr>
            <w:tcW w:w="4056" w:type="dxa"/>
            <w:gridSpan w:val="2"/>
            <w:vAlign w:val="center"/>
          </w:tcPr>
          <w:p w14:paraId="1CB67166"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5849C77D" w14:textId="77777777">
        <w:trPr>
          <w:cantSplit/>
          <w:jc w:val="center"/>
        </w:trPr>
        <w:tc>
          <w:tcPr>
            <w:tcW w:w="732" w:type="dxa"/>
            <w:vMerge/>
            <w:vAlign w:val="center"/>
          </w:tcPr>
          <w:p w14:paraId="29EBFAB9"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551" w:type="dxa"/>
            <w:gridSpan w:val="2"/>
            <w:vAlign w:val="center"/>
          </w:tcPr>
          <w:p w14:paraId="5CFE55D6"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w:t>
            </w:r>
            <w:proofErr w:type="gramStart"/>
            <w:r w:rsidRPr="004B4730">
              <w:rPr>
                <w:rFonts w:ascii="Times New Roman" w:hAnsi="Times New Roman" w:cs="Times New Roman" w:hint="eastAsia"/>
                <w:snapToGrid w:val="0"/>
                <w:color w:val="000000" w:themeColor="text1"/>
                <w:kern w:val="0"/>
                <w:sz w:val="24"/>
              </w:rPr>
              <w:t>做保护接零</w:t>
            </w:r>
            <w:proofErr w:type="gramEnd"/>
            <w:r w:rsidRPr="004B4730">
              <w:rPr>
                <w:rFonts w:ascii="Times New Roman" w:hAnsi="Times New Roman" w:cs="Times New Roman" w:hint="eastAsia"/>
                <w:snapToGrid w:val="0"/>
                <w:color w:val="000000" w:themeColor="text1"/>
                <w:kern w:val="0"/>
                <w:sz w:val="24"/>
              </w:rPr>
              <w:t>，使用符合要求的开关箱</w:t>
            </w:r>
          </w:p>
        </w:tc>
        <w:tc>
          <w:tcPr>
            <w:tcW w:w="4056" w:type="dxa"/>
            <w:gridSpan w:val="2"/>
            <w:vAlign w:val="center"/>
          </w:tcPr>
          <w:p w14:paraId="242FC949"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2D304A6D" w14:textId="77777777">
        <w:trPr>
          <w:cantSplit/>
          <w:jc w:val="center"/>
        </w:trPr>
        <w:tc>
          <w:tcPr>
            <w:tcW w:w="732" w:type="dxa"/>
            <w:vAlign w:val="center"/>
          </w:tcPr>
          <w:p w14:paraId="2176FBAD"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验</w:t>
            </w:r>
            <w:proofErr w:type="gramEnd"/>
          </w:p>
          <w:p w14:paraId="6CA1D996"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14:paraId="1825431C"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14:paraId="688C4723"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607" w:type="dxa"/>
            <w:gridSpan w:val="4"/>
          </w:tcPr>
          <w:p w14:paraId="6891EBDE"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4112A1E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02D9F73C"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7EEE63E1"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1A7A999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6C630128"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30A40AD8" w14:textId="77777777" w:rsidR="004825B9" w:rsidRPr="004B4730" w:rsidRDefault="003B59C1">
      <w:pPr>
        <w:pStyle w:val="ad"/>
        <w:rPr>
          <w:color w:val="000000" w:themeColor="text1"/>
        </w:rPr>
      </w:pPr>
      <w:r w:rsidRPr="004B4730">
        <w:rPr>
          <w:color w:val="000000" w:themeColor="text1"/>
        </w:rPr>
        <w:br w:type="page"/>
      </w:r>
      <w:bookmarkStart w:id="647" w:name="_Toc441533605"/>
      <w:bookmarkStart w:id="648" w:name="_Toc441533881"/>
      <w:bookmarkStart w:id="649" w:name="_Toc441534419"/>
      <w:r w:rsidRPr="004B4730">
        <w:rPr>
          <w:color w:val="000000" w:themeColor="text1"/>
        </w:rPr>
        <w:lastRenderedPageBreak/>
        <w:t>LJA-C9-9-4</w:t>
      </w:r>
      <w:bookmarkEnd w:id="647"/>
      <w:bookmarkEnd w:id="648"/>
      <w:bookmarkEnd w:id="649"/>
    </w:p>
    <w:p w14:paraId="2040D2BE" w14:textId="77777777" w:rsidR="004825B9" w:rsidRPr="004B4730" w:rsidRDefault="003B59C1">
      <w:pPr>
        <w:pStyle w:val="3"/>
        <w:rPr>
          <w:rFonts w:cs="Times New Roman"/>
          <w:color w:val="000000" w:themeColor="text1"/>
        </w:rPr>
      </w:pPr>
      <w:bookmarkStart w:id="650" w:name="_Toc441533882"/>
      <w:bookmarkStart w:id="651" w:name="_Toc441534420"/>
      <w:bookmarkStart w:id="652" w:name="_Toc441533606"/>
      <w:r w:rsidRPr="004B4730">
        <w:rPr>
          <w:rFonts w:cs="Times New Roman" w:hint="eastAsia"/>
          <w:color w:val="000000" w:themeColor="text1"/>
        </w:rPr>
        <w:t>钢筋加工机械验收表</w:t>
      </w:r>
      <w:bookmarkEnd w:id="650"/>
      <w:bookmarkEnd w:id="651"/>
      <w:bookmarkEnd w:id="652"/>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2"/>
        <w:gridCol w:w="644"/>
        <w:gridCol w:w="4134"/>
        <w:gridCol w:w="1276"/>
        <w:gridCol w:w="2752"/>
        <w:gridCol w:w="18"/>
      </w:tblGrid>
      <w:tr w:rsidR="00514DD3" w:rsidRPr="00B96BEE" w14:paraId="3A148E8A" w14:textId="77777777">
        <w:trPr>
          <w:gridAfter w:val="1"/>
          <w:wAfter w:w="18" w:type="dxa"/>
          <w:cantSplit/>
          <w:trHeight w:val="584"/>
          <w:jc w:val="center"/>
        </w:trPr>
        <w:tc>
          <w:tcPr>
            <w:tcW w:w="1376" w:type="dxa"/>
            <w:gridSpan w:val="2"/>
            <w:vMerge w:val="restart"/>
            <w:vAlign w:val="center"/>
          </w:tcPr>
          <w:p w14:paraId="71E1876E"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134" w:type="dxa"/>
            <w:vMerge w:val="restart"/>
          </w:tcPr>
          <w:p w14:paraId="741580F1"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276" w:type="dxa"/>
          </w:tcPr>
          <w:p w14:paraId="780092A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设备名称</w:t>
            </w:r>
          </w:p>
        </w:tc>
        <w:tc>
          <w:tcPr>
            <w:tcW w:w="2752" w:type="dxa"/>
          </w:tcPr>
          <w:p w14:paraId="49075A00"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14:paraId="0A96B7AF" w14:textId="77777777">
        <w:trPr>
          <w:gridAfter w:val="1"/>
          <w:wAfter w:w="18" w:type="dxa"/>
          <w:cantSplit/>
          <w:trHeight w:val="407"/>
          <w:jc w:val="center"/>
        </w:trPr>
        <w:tc>
          <w:tcPr>
            <w:tcW w:w="1376" w:type="dxa"/>
            <w:gridSpan w:val="2"/>
            <w:vMerge/>
          </w:tcPr>
          <w:p w14:paraId="41AD041F"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134" w:type="dxa"/>
            <w:vMerge/>
          </w:tcPr>
          <w:p w14:paraId="2583F7C0"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1276" w:type="dxa"/>
          </w:tcPr>
          <w:p w14:paraId="52C4361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2752" w:type="dxa"/>
          </w:tcPr>
          <w:p w14:paraId="4C5C4382"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r>
      <w:tr w:rsidR="00514DD3" w:rsidRPr="00B96BEE" w14:paraId="5EC36F5C" w14:textId="77777777">
        <w:trPr>
          <w:cantSplit/>
          <w:trHeight w:val="837"/>
          <w:jc w:val="center"/>
        </w:trPr>
        <w:tc>
          <w:tcPr>
            <w:tcW w:w="5510" w:type="dxa"/>
            <w:gridSpan w:val="3"/>
            <w:vAlign w:val="center"/>
          </w:tcPr>
          <w:p w14:paraId="531165CD"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4046" w:type="dxa"/>
            <w:gridSpan w:val="3"/>
            <w:vAlign w:val="center"/>
          </w:tcPr>
          <w:p w14:paraId="5D7B5046"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14:paraId="6B633CE1" w14:textId="77777777">
        <w:trPr>
          <w:cantSplit/>
          <w:trHeight w:val="753"/>
          <w:jc w:val="center"/>
        </w:trPr>
        <w:tc>
          <w:tcPr>
            <w:tcW w:w="732" w:type="dxa"/>
            <w:vMerge w:val="restart"/>
            <w:vAlign w:val="center"/>
          </w:tcPr>
          <w:p w14:paraId="0A9405C6"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w:t>
            </w:r>
          </w:p>
        </w:tc>
        <w:tc>
          <w:tcPr>
            <w:tcW w:w="4778" w:type="dxa"/>
            <w:gridSpan w:val="2"/>
            <w:vAlign w:val="center"/>
          </w:tcPr>
          <w:p w14:paraId="6BAE3F3D"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机身安装稳固，地基坚实</w:t>
            </w:r>
          </w:p>
        </w:tc>
        <w:tc>
          <w:tcPr>
            <w:tcW w:w="4046" w:type="dxa"/>
            <w:gridSpan w:val="3"/>
            <w:vAlign w:val="center"/>
          </w:tcPr>
          <w:p w14:paraId="16BCFDD9"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4BCBB4C4" w14:textId="77777777">
        <w:trPr>
          <w:cantSplit/>
          <w:trHeight w:val="963"/>
          <w:jc w:val="center"/>
        </w:trPr>
        <w:tc>
          <w:tcPr>
            <w:tcW w:w="732" w:type="dxa"/>
            <w:vMerge/>
            <w:vAlign w:val="center"/>
          </w:tcPr>
          <w:p w14:paraId="592375C7"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14:paraId="406A3ED1"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设备各零部件完好，安装齐全，运转正常</w:t>
            </w:r>
          </w:p>
        </w:tc>
        <w:tc>
          <w:tcPr>
            <w:tcW w:w="4046" w:type="dxa"/>
            <w:gridSpan w:val="3"/>
            <w:vAlign w:val="center"/>
          </w:tcPr>
          <w:p w14:paraId="46F8A481"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CA8352B" w14:textId="77777777">
        <w:trPr>
          <w:cantSplit/>
          <w:trHeight w:val="759"/>
          <w:jc w:val="center"/>
        </w:trPr>
        <w:tc>
          <w:tcPr>
            <w:tcW w:w="732" w:type="dxa"/>
            <w:vMerge w:val="restart"/>
            <w:vAlign w:val="center"/>
          </w:tcPr>
          <w:p w14:paraId="60E29D1E"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安装防护</w:t>
            </w:r>
          </w:p>
        </w:tc>
        <w:tc>
          <w:tcPr>
            <w:tcW w:w="4778" w:type="dxa"/>
            <w:gridSpan w:val="2"/>
            <w:vAlign w:val="center"/>
          </w:tcPr>
          <w:p w14:paraId="70B26089"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4046" w:type="dxa"/>
            <w:gridSpan w:val="3"/>
            <w:vAlign w:val="center"/>
          </w:tcPr>
          <w:p w14:paraId="062E6368"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5BCECFF8" w14:textId="77777777">
        <w:trPr>
          <w:cantSplit/>
          <w:trHeight w:val="783"/>
          <w:jc w:val="center"/>
        </w:trPr>
        <w:tc>
          <w:tcPr>
            <w:tcW w:w="732" w:type="dxa"/>
            <w:vMerge/>
            <w:vAlign w:val="center"/>
          </w:tcPr>
          <w:p w14:paraId="1C0C88CB"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14:paraId="27E882E1"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钢筋加工的作业区内无障碍物，钢筋</w:t>
            </w:r>
            <w:proofErr w:type="gramStart"/>
            <w:r w:rsidRPr="004B4730">
              <w:rPr>
                <w:rFonts w:ascii="Times New Roman" w:hAnsi="Times New Roman" w:cs="Times New Roman" w:hint="eastAsia"/>
                <w:snapToGrid w:val="0"/>
                <w:color w:val="000000" w:themeColor="text1"/>
                <w:kern w:val="0"/>
                <w:sz w:val="24"/>
              </w:rPr>
              <w:t>调直区</w:t>
            </w:r>
            <w:proofErr w:type="gramEnd"/>
            <w:r w:rsidRPr="004B4730">
              <w:rPr>
                <w:rFonts w:ascii="Times New Roman" w:hAnsi="Times New Roman" w:cs="Times New Roman" w:hint="eastAsia"/>
                <w:snapToGrid w:val="0"/>
                <w:color w:val="000000" w:themeColor="text1"/>
                <w:kern w:val="0"/>
                <w:sz w:val="24"/>
              </w:rPr>
              <w:t>两侧应设防护栏</w:t>
            </w:r>
          </w:p>
        </w:tc>
        <w:tc>
          <w:tcPr>
            <w:tcW w:w="4046" w:type="dxa"/>
            <w:gridSpan w:val="3"/>
            <w:vAlign w:val="center"/>
          </w:tcPr>
          <w:p w14:paraId="1DF1AEE2"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495003DA" w14:textId="77777777">
        <w:trPr>
          <w:cantSplit/>
          <w:trHeight w:val="921"/>
          <w:jc w:val="center"/>
        </w:trPr>
        <w:tc>
          <w:tcPr>
            <w:tcW w:w="732" w:type="dxa"/>
            <w:vMerge/>
            <w:vAlign w:val="center"/>
          </w:tcPr>
          <w:p w14:paraId="280D3BF4" w14:textId="77777777" w:rsidR="004825B9" w:rsidRPr="004B4730" w:rsidRDefault="004825B9">
            <w:pPr>
              <w:spacing w:line="500" w:lineRule="exact"/>
              <w:jc w:val="center"/>
              <w:rPr>
                <w:rFonts w:ascii="Times New Roman" w:hAnsi="Times New Roman" w:cs="Times New Roman"/>
                <w:snapToGrid w:val="0"/>
                <w:color w:val="000000" w:themeColor="text1"/>
                <w:kern w:val="0"/>
                <w:sz w:val="24"/>
              </w:rPr>
            </w:pPr>
          </w:p>
        </w:tc>
        <w:tc>
          <w:tcPr>
            <w:tcW w:w="4778" w:type="dxa"/>
            <w:gridSpan w:val="2"/>
            <w:vAlign w:val="center"/>
          </w:tcPr>
          <w:p w14:paraId="1EC1D7D5"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传动部分防护罩坚固可靠</w:t>
            </w:r>
          </w:p>
        </w:tc>
        <w:tc>
          <w:tcPr>
            <w:tcW w:w="4046" w:type="dxa"/>
            <w:gridSpan w:val="3"/>
            <w:vAlign w:val="center"/>
          </w:tcPr>
          <w:p w14:paraId="0D81D834"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1A93B1DD" w14:textId="77777777">
        <w:trPr>
          <w:cantSplit/>
          <w:trHeight w:val="1683"/>
          <w:jc w:val="center"/>
        </w:trPr>
        <w:tc>
          <w:tcPr>
            <w:tcW w:w="732" w:type="dxa"/>
            <w:vAlign w:val="center"/>
          </w:tcPr>
          <w:p w14:paraId="1DB0AE8B"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w:t>
            </w:r>
          </w:p>
        </w:tc>
        <w:tc>
          <w:tcPr>
            <w:tcW w:w="4778" w:type="dxa"/>
            <w:gridSpan w:val="2"/>
            <w:vAlign w:val="center"/>
          </w:tcPr>
          <w:p w14:paraId="1E24D700"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w:t>
            </w:r>
            <w:proofErr w:type="gramStart"/>
            <w:r w:rsidRPr="004B4730">
              <w:rPr>
                <w:rFonts w:ascii="Times New Roman" w:hAnsi="Times New Roman" w:cs="Times New Roman" w:hint="eastAsia"/>
                <w:snapToGrid w:val="0"/>
                <w:color w:val="000000" w:themeColor="text1"/>
                <w:kern w:val="0"/>
                <w:sz w:val="24"/>
              </w:rPr>
              <w:t>做保护接零</w:t>
            </w:r>
            <w:proofErr w:type="gramEnd"/>
            <w:r w:rsidRPr="004B4730">
              <w:rPr>
                <w:rFonts w:ascii="Times New Roman" w:hAnsi="Times New Roman" w:cs="Times New Roman" w:hint="eastAsia"/>
                <w:snapToGrid w:val="0"/>
                <w:color w:val="000000" w:themeColor="text1"/>
                <w:kern w:val="0"/>
                <w:sz w:val="24"/>
              </w:rPr>
              <w:t>，使用符合要求的开关箱，操作使用专用按钮开关</w:t>
            </w:r>
          </w:p>
        </w:tc>
        <w:tc>
          <w:tcPr>
            <w:tcW w:w="4046" w:type="dxa"/>
            <w:gridSpan w:val="3"/>
            <w:vAlign w:val="center"/>
          </w:tcPr>
          <w:p w14:paraId="0658DFF0"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2B339927" w14:textId="77777777">
        <w:trPr>
          <w:cantSplit/>
          <w:trHeight w:val="961"/>
          <w:jc w:val="center"/>
        </w:trPr>
        <w:tc>
          <w:tcPr>
            <w:tcW w:w="732" w:type="dxa"/>
            <w:vAlign w:val="center"/>
          </w:tcPr>
          <w:p w14:paraId="2F1B1D30"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w:t>
            </w:r>
          </w:p>
        </w:tc>
        <w:tc>
          <w:tcPr>
            <w:tcW w:w="4778" w:type="dxa"/>
            <w:gridSpan w:val="2"/>
            <w:vAlign w:val="center"/>
          </w:tcPr>
          <w:p w14:paraId="3E3B933A"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试运转正常，无异常</w:t>
            </w:r>
          </w:p>
        </w:tc>
        <w:tc>
          <w:tcPr>
            <w:tcW w:w="4046" w:type="dxa"/>
            <w:gridSpan w:val="3"/>
            <w:vAlign w:val="center"/>
          </w:tcPr>
          <w:p w14:paraId="0E8BFB47" w14:textId="77777777" w:rsidR="004825B9" w:rsidRPr="004B4730" w:rsidRDefault="004825B9">
            <w:pPr>
              <w:spacing w:line="500" w:lineRule="exact"/>
              <w:rPr>
                <w:rFonts w:ascii="Times New Roman" w:hAnsi="Times New Roman" w:cs="Times New Roman"/>
                <w:snapToGrid w:val="0"/>
                <w:color w:val="000000" w:themeColor="text1"/>
                <w:kern w:val="0"/>
                <w:sz w:val="24"/>
              </w:rPr>
            </w:pPr>
          </w:p>
        </w:tc>
      </w:tr>
      <w:tr w:rsidR="00514DD3" w:rsidRPr="00B96BEE" w14:paraId="34F1FC39" w14:textId="77777777">
        <w:trPr>
          <w:gridAfter w:val="1"/>
          <w:wAfter w:w="18" w:type="dxa"/>
          <w:cantSplit/>
          <w:jc w:val="center"/>
        </w:trPr>
        <w:tc>
          <w:tcPr>
            <w:tcW w:w="732" w:type="dxa"/>
            <w:vAlign w:val="center"/>
          </w:tcPr>
          <w:p w14:paraId="75873625"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验</w:t>
            </w:r>
            <w:proofErr w:type="gramEnd"/>
          </w:p>
          <w:p w14:paraId="5F35267F"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14:paraId="1512B61F"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14:paraId="09E190E4"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806" w:type="dxa"/>
            <w:gridSpan w:val="4"/>
          </w:tcPr>
          <w:p w14:paraId="2D803533"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2A85AC1D"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65288C0E"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5F91E5C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7B28E452" w14:textId="77777777" w:rsidR="004825B9" w:rsidRPr="004B4730" w:rsidRDefault="003B59C1">
            <w:pPr>
              <w:spacing w:line="360" w:lineRule="auto"/>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6ACC269B" w14:textId="77777777" w:rsidR="004825B9" w:rsidRPr="004B4730" w:rsidRDefault="003B59C1">
            <w:pPr>
              <w:spacing w:line="360" w:lineRule="auto"/>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4265F08C" w14:textId="77777777" w:rsidR="004825B9" w:rsidRPr="004B4730" w:rsidRDefault="003B59C1">
      <w:pPr>
        <w:tabs>
          <w:tab w:val="left" w:pos="223"/>
        </w:tabs>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ab/>
      </w:r>
      <w:r w:rsidRPr="004B4730">
        <w:rPr>
          <w:rFonts w:ascii="Times New Roman" w:hAnsi="Times New Roman" w:cs="Times New Roman" w:hint="eastAsia"/>
          <w:snapToGrid w:val="0"/>
          <w:color w:val="000000" w:themeColor="text1"/>
          <w:kern w:val="0"/>
          <w:sz w:val="24"/>
        </w:rPr>
        <w:t>注：钢筋加工机械包括钢筋调直机、钢筋弯曲机、钢筋切断机、套丝机。</w:t>
      </w:r>
    </w:p>
    <w:p w14:paraId="5BC9FC88" w14:textId="77777777" w:rsidR="004825B9" w:rsidRPr="004B4730" w:rsidRDefault="003B59C1">
      <w:pPr>
        <w:pStyle w:val="ad"/>
        <w:rPr>
          <w:color w:val="000000" w:themeColor="text1"/>
        </w:rPr>
      </w:pPr>
      <w:r w:rsidRPr="004B4730">
        <w:rPr>
          <w:rFonts w:eastAsia="黑体"/>
          <w:color w:val="000000" w:themeColor="text1"/>
          <w:sz w:val="44"/>
        </w:rPr>
        <w:br w:type="page"/>
      </w:r>
      <w:bookmarkStart w:id="653" w:name="_Toc441534421"/>
      <w:bookmarkStart w:id="654" w:name="_Toc441533607"/>
      <w:bookmarkStart w:id="655" w:name="_Toc441533883"/>
      <w:r w:rsidRPr="004B4730">
        <w:rPr>
          <w:color w:val="000000" w:themeColor="text1"/>
        </w:rPr>
        <w:lastRenderedPageBreak/>
        <w:t>LJA-C9-9-5</w:t>
      </w:r>
      <w:bookmarkEnd w:id="653"/>
      <w:bookmarkEnd w:id="654"/>
      <w:bookmarkEnd w:id="655"/>
    </w:p>
    <w:p w14:paraId="6EE9C6CB" w14:textId="77777777" w:rsidR="004825B9" w:rsidRPr="004B4730" w:rsidRDefault="003B59C1">
      <w:pPr>
        <w:pStyle w:val="3"/>
        <w:rPr>
          <w:rFonts w:cs="Times New Roman"/>
          <w:color w:val="000000" w:themeColor="text1"/>
        </w:rPr>
      </w:pPr>
      <w:bookmarkStart w:id="656" w:name="_Toc441534422"/>
      <w:bookmarkStart w:id="657" w:name="_Toc441533608"/>
      <w:bookmarkStart w:id="658" w:name="_Toc441533884"/>
      <w:r w:rsidRPr="004B4730">
        <w:rPr>
          <w:rFonts w:cs="Times New Roman" w:hint="eastAsia"/>
          <w:color w:val="000000" w:themeColor="text1"/>
        </w:rPr>
        <w:t>混凝土搅拌机验收表</w:t>
      </w:r>
      <w:bookmarkEnd w:id="656"/>
      <w:bookmarkEnd w:id="657"/>
      <w:bookmarkEnd w:id="658"/>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3"/>
        <w:gridCol w:w="630"/>
        <w:gridCol w:w="4725"/>
        <w:gridCol w:w="1370"/>
        <w:gridCol w:w="1673"/>
      </w:tblGrid>
      <w:tr w:rsidR="00514DD3" w:rsidRPr="00B96BEE" w14:paraId="73881CE3" w14:textId="77777777">
        <w:trPr>
          <w:cantSplit/>
          <w:trHeight w:val="640"/>
          <w:jc w:val="center"/>
        </w:trPr>
        <w:tc>
          <w:tcPr>
            <w:tcW w:w="1473" w:type="dxa"/>
            <w:gridSpan w:val="2"/>
            <w:vAlign w:val="center"/>
          </w:tcPr>
          <w:p w14:paraId="197C4E56" w14:textId="77777777"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4725" w:type="dxa"/>
            <w:vAlign w:val="center"/>
          </w:tcPr>
          <w:p w14:paraId="50D604FE" w14:textId="77777777" w:rsidR="004825B9" w:rsidRPr="004B4730" w:rsidRDefault="004825B9">
            <w:pPr>
              <w:spacing w:line="400" w:lineRule="exact"/>
              <w:jc w:val="center"/>
              <w:rPr>
                <w:rFonts w:ascii="Times New Roman" w:hAnsi="Times New Roman" w:cs="Times New Roman"/>
                <w:snapToGrid w:val="0"/>
                <w:color w:val="000000" w:themeColor="text1"/>
                <w:kern w:val="0"/>
                <w:sz w:val="24"/>
              </w:rPr>
            </w:pPr>
          </w:p>
        </w:tc>
        <w:tc>
          <w:tcPr>
            <w:tcW w:w="1370" w:type="dxa"/>
            <w:vAlign w:val="center"/>
          </w:tcPr>
          <w:p w14:paraId="3D8A769D" w14:textId="77777777" w:rsidR="004825B9" w:rsidRPr="004B4730" w:rsidRDefault="003B59C1">
            <w:pPr>
              <w:spacing w:line="4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设备编号</w:t>
            </w:r>
          </w:p>
        </w:tc>
        <w:tc>
          <w:tcPr>
            <w:tcW w:w="1673" w:type="dxa"/>
            <w:vAlign w:val="center"/>
          </w:tcPr>
          <w:p w14:paraId="03F545EC" w14:textId="77777777" w:rsidR="004825B9" w:rsidRPr="004B4730" w:rsidRDefault="004825B9">
            <w:pPr>
              <w:spacing w:line="400" w:lineRule="exact"/>
              <w:jc w:val="center"/>
              <w:rPr>
                <w:rFonts w:ascii="Times New Roman" w:hAnsi="Times New Roman" w:cs="Times New Roman"/>
                <w:snapToGrid w:val="0"/>
                <w:color w:val="000000" w:themeColor="text1"/>
                <w:kern w:val="0"/>
                <w:sz w:val="24"/>
              </w:rPr>
            </w:pPr>
          </w:p>
        </w:tc>
      </w:tr>
      <w:tr w:rsidR="00514DD3" w:rsidRPr="00B96BEE" w14:paraId="42EAB821" w14:textId="77777777">
        <w:trPr>
          <w:cantSplit/>
          <w:trHeight w:val="640"/>
          <w:jc w:val="center"/>
        </w:trPr>
        <w:tc>
          <w:tcPr>
            <w:tcW w:w="6198" w:type="dxa"/>
            <w:gridSpan w:val="3"/>
            <w:vAlign w:val="center"/>
          </w:tcPr>
          <w:p w14:paraId="47C92C79"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验收项目及要求</w:t>
            </w:r>
          </w:p>
        </w:tc>
        <w:tc>
          <w:tcPr>
            <w:tcW w:w="3043" w:type="dxa"/>
            <w:gridSpan w:val="2"/>
            <w:vAlign w:val="center"/>
          </w:tcPr>
          <w:p w14:paraId="0BBBE91D" w14:textId="77777777" w:rsidR="004825B9" w:rsidRPr="004B4730" w:rsidRDefault="003B59C1">
            <w:pPr>
              <w:spacing w:line="50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验收结果</w:t>
            </w:r>
          </w:p>
        </w:tc>
      </w:tr>
      <w:tr w:rsidR="00514DD3" w:rsidRPr="00B96BEE" w14:paraId="0EB6F334" w14:textId="77777777">
        <w:trPr>
          <w:cantSplit/>
          <w:trHeight w:val="1137"/>
          <w:jc w:val="center"/>
        </w:trPr>
        <w:tc>
          <w:tcPr>
            <w:tcW w:w="843" w:type="dxa"/>
            <w:vAlign w:val="center"/>
          </w:tcPr>
          <w:p w14:paraId="41A6A57A"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安装位置</w:t>
            </w:r>
          </w:p>
        </w:tc>
        <w:tc>
          <w:tcPr>
            <w:tcW w:w="5355" w:type="dxa"/>
            <w:gridSpan w:val="2"/>
            <w:vAlign w:val="center"/>
          </w:tcPr>
          <w:p w14:paraId="31270AD8"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搅拌机安装在坚实的地面上，用支架或支脚筒架稳，不以轮胎代替支撑</w:t>
            </w:r>
          </w:p>
        </w:tc>
        <w:tc>
          <w:tcPr>
            <w:tcW w:w="3043" w:type="dxa"/>
            <w:gridSpan w:val="2"/>
            <w:vAlign w:val="center"/>
          </w:tcPr>
          <w:p w14:paraId="41D7CBEC"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14:paraId="7A82E62D" w14:textId="77777777">
        <w:trPr>
          <w:cantSplit/>
          <w:trHeight w:val="1224"/>
          <w:jc w:val="center"/>
        </w:trPr>
        <w:tc>
          <w:tcPr>
            <w:tcW w:w="843" w:type="dxa"/>
            <w:vAlign w:val="center"/>
          </w:tcPr>
          <w:p w14:paraId="1B9CDCE5"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w:t>
            </w:r>
          </w:p>
        </w:tc>
        <w:tc>
          <w:tcPr>
            <w:tcW w:w="5355" w:type="dxa"/>
            <w:gridSpan w:val="2"/>
            <w:vAlign w:val="center"/>
          </w:tcPr>
          <w:p w14:paraId="6BD31036"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钢丝绳完好，不超过报废标准，且润滑良好；料斗提升卷筒上的钢丝绳在放出最大长度后，至少预留三圈</w:t>
            </w:r>
          </w:p>
        </w:tc>
        <w:tc>
          <w:tcPr>
            <w:tcW w:w="3043" w:type="dxa"/>
            <w:gridSpan w:val="2"/>
            <w:vAlign w:val="center"/>
          </w:tcPr>
          <w:p w14:paraId="1B21CB59"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14:paraId="301C251F" w14:textId="77777777">
        <w:trPr>
          <w:cantSplit/>
          <w:trHeight w:val="915"/>
          <w:jc w:val="center"/>
        </w:trPr>
        <w:tc>
          <w:tcPr>
            <w:tcW w:w="843" w:type="dxa"/>
            <w:vAlign w:val="center"/>
          </w:tcPr>
          <w:p w14:paraId="0AC54C2E"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运转检查</w:t>
            </w:r>
          </w:p>
        </w:tc>
        <w:tc>
          <w:tcPr>
            <w:tcW w:w="5355" w:type="dxa"/>
            <w:gridSpan w:val="2"/>
            <w:vAlign w:val="center"/>
          </w:tcPr>
          <w:p w14:paraId="4E082FB1"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启动制动器可靠，传动部位润滑良好，运转平稳无异响</w:t>
            </w:r>
          </w:p>
        </w:tc>
        <w:tc>
          <w:tcPr>
            <w:tcW w:w="3043" w:type="dxa"/>
            <w:gridSpan w:val="2"/>
            <w:vAlign w:val="center"/>
          </w:tcPr>
          <w:p w14:paraId="2B1A6EDF"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14:paraId="791A17AA" w14:textId="77777777">
        <w:trPr>
          <w:cantSplit/>
          <w:trHeight w:val="1083"/>
          <w:jc w:val="center"/>
        </w:trPr>
        <w:tc>
          <w:tcPr>
            <w:tcW w:w="843" w:type="dxa"/>
            <w:vAlign w:val="center"/>
          </w:tcPr>
          <w:p w14:paraId="42C8F45F"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安全装置</w:t>
            </w:r>
          </w:p>
        </w:tc>
        <w:tc>
          <w:tcPr>
            <w:tcW w:w="5355" w:type="dxa"/>
            <w:gridSpan w:val="2"/>
            <w:vAlign w:val="center"/>
          </w:tcPr>
          <w:p w14:paraId="3253BFBF"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料斗保险挂钩、操作手柄保险装置、传动部位防护罩、行</w:t>
            </w:r>
            <w:proofErr w:type="gramStart"/>
            <w:r w:rsidRPr="004B4730">
              <w:rPr>
                <w:rFonts w:ascii="Times New Roman" w:hAnsi="Times New Roman" w:cs="Times New Roman" w:hint="eastAsia"/>
                <w:snapToGrid w:val="0"/>
                <w:color w:val="000000" w:themeColor="text1"/>
                <w:kern w:val="0"/>
                <w:sz w:val="24"/>
              </w:rPr>
              <w:t>程限位</w:t>
            </w:r>
            <w:proofErr w:type="gramEnd"/>
            <w:r w:rsidRPr="004B4730">
              <w:rPr>
                <w:rFonts w:ascii="Times New Roman" w:hAnsi="Times New Roman" w:cs="Times New Roman" w:hint="eastAsia"/>
                <w:snapToGrid w:val="0"/>
                <w:color w:val="000000" w:themeColor="text1"/>
                <w:kern w:val="0"/>
                <w:sz w:val="24"/>
              </w:rPr>
              <w:t>齐全有效</w:t>
            </w:r>
          </w:p>
        </w:tc>
        <w:tc>
          <w:tcPr>
            <w:tcW w:w="3043" w:type="dxa"/>
            <w:gridSpan w:val="2"/>
            <w:vAlign w:val="center"/>
          </w:tcPr>
          <w:p w14:paraId="51EFD70E"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14:paraId="44044607" w14:textId="77777777">
        <w:trPr>
          <w:cantSplit/>
          <w:trHeight w:val="1083"/>
          <w:jc w:val="center"/>
        </w:trPr>
        <w:tc>
          <w:tcPr>
            <w:tcW w:w="843" w:type="dxa"/>
            <w:vAlign w:val="center"/>
          </w:tcPr>
          <w:p w14:paraId="790ABDF4"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w:t>
            </w:r>
          </w:p>
        </w:tc>
        <w:tc>
          <w:tcPr>
            <w:tcW w:w="5355" w:type="dxa"/>
            <w:gridSpan w:val="2"/>
            <w:vAlign w:val="center"/>
          </w:tcPr>
          <w:p w14:paraId="2C263ABE"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操作棚防雨防砸</w:t>
            </w:r>
          </w:p>
        </w:tc>
        <w:tc>
          <w:tcPr>
            <w:tcW w:w="3043" w:type="dxa"/>
            <w:gridSpan w:val="2"/>
            <w:vAlign w:val="center"/>
          </w:tcPr>
          <w:p w14:paraId="51A863AA"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514DD3" w:rsidRPr="00B96BEE" w14:paraId="45257319" w14:textId="77777777">
        <w:trPr>
          <w:cantSplit/>
          <w:trHeight w:val="1225"/>
          <w:jc w:val="center"/>
        </w:trPr>
        <w:tc>
          <w:tcPr>
            <w:tcW w:w="843" w:type="dxa"/>
            <w:vAlign w:val="center"/>
          </w:tcPr>
          <w:p w14:paraId="72FF4924" w14:textId="77777777" w:rsidR="004825B9" w:rsidRPr="004B4730" w:rsidRDefault="003B59C1">
            <w:pPr>
              <w:adjustRightInd w:val="0"/>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电气安全</w:t>
            </w:r>
          </w:p>
        </w:tc>
        <w:tc>
          <w:tcPr>
            <w:tcW w:w="5355" w:type="dxa"/>
            <w:gridSpan w:val="2"/>
            <w:vAlign w:val="center"/>
          </w:tcPr>
          <w:p w14:paraId="46A5D8AC" w14:textId="77777777" w:rsidR="004825B9" w:rsidRPr="004B4730" w:rsidRDefault="003B59C1">
            <w:pPr>
              <w:adjustRightInd w:val="0"/>
              <w:spacing w:line="46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设备外壳</w:t>
            </w:r>
            <w:proofErr w:type="gramStart"/>
            <w:r w:rsidRPr="004B4730">
              <w:rPr>
                <w:rFonts w:ascii="Times New Roman" w:hAnsi="Times New Roman" w:cs="Times New Roman" w:hint="eastAsia"/>
                <w:snapToGrid w:val="0"/>
                <w:color w:val="000000" w:themeColor="text1"/>
                <w:kern w:val="0"/>
                <w:sz w:val="24"/>
              </w:rPr>
              <w:t>做保护接零</w:t>
            </w:r>
            <w:proofErr w:type="gramEnd"/>
            <w:r w:rsidRPr="004B4730">
              <w:rPr>
                <w:rFonts w:ascii="Times New Roman" w:hAnsi="Times New Roman" w:cs="Times New Roman" w:hint="eastAsia"/>
                <w:snapToGrid w:val="0"/>
                <w:color w:val="000000" w:themeColor="text1"/>
                <w:kern w:val="0"/>
                <w:sz w:val="24"/>
              </w:rPr>
              <w:t>，使用符合要求的开关箱，操作箱箱体完好，按钮开关灵活可靠</w:t>
            </w:r>
          </w:p>
        </w:tc>
        <w:tc>
          <w:tcPr>
            <w:tcW w:w="3043" w:type="dxa"/>
            <w:gridSpan w:val="2"/>
            <w:vAlign w:val="center"/>
          </w:tcPr>
          <w:p w14:paraId="63761C38" w14:textId="77777777" w:rsidR="004825B9" w:rsidRPr="004B4730" w:rsidRDefault="004825B9">
            <w:pPr>
              <w:adjustRightInd w:val="0"/>
              <w:spacing w:line="400" w:lineRule="exact"/>
              <w:rPr>
                <w:rFonts w:ascii="Times New Roman" w:hAnsi="Times New Roman" w:cs="Times New Roman"/>
                <w:snapToGrid w:val="0"/>
                <w:color w:val="000000" w:themeColor="text1"/>
                <w:kern w:val="0"/>
                <w:sz w:val="24"/>
              </w:rPr>
            </w:pPr>
          </w:p>
        </w:tc>
      </w:tr>
      <w:tr w:rsidR="00D2404C" w:rsidRPr="00B96BEE" w14:paraId="703488CE" w14:textId="77777777">
        <w:trPr>
          <w:cantSplit/>
          <w:trHeight w:val="3256"/>
          <w:jc w:val="center"/>
        </w:trPr>
        <w:tc>
          <w:tcPr>
            <w:tcW w:w="843" w:type="dxa"/>
            <w:vAlign w:val="center"/>
          </w:tcPr>
          <w:p w14:paraId="48BD6F5B" w14:textId="77777777" w:rsidR="004825B9" w:rsidRPr="004B4730" w:rsidRDefault="003B59C1">
            <w:pPr>
              <w:spacing w:line="460" w:lineRule="exact"/>
              <w:jc w:val="center"/>
              <w:rPr>
                <w:rFonts w:ascii="Times New Roman" w:hAnsi="Times New Roman" w:cs="Times New Roman"/>
                <w:snapToGrid w:val="0"/>
                <w:color w:val="000000" w:themeColor="text1"/>
                <w:kern w:val="0"/>
                <w:sz w:val="24"/>
              </w:rPr>
            </w:pPr>
            <w:proofErr w:type="gramStart"/>
            <w:r w:rsidRPr="004B4730">
              <w:rPr>
                <w:rFonts w:ascii="Times New Roman" w:hAnsi="Times New Roman" w:cs="Times New Roman" w:hint="eastAsia"/>
                <w:snapToGrid w:val="0"/>
                <w:color w:val="000000" w:themeColor="text1"/>
                <w:kern w:val="0"/>
                <w:sz w:val="24"/>
              </w:rPr>
              <w:t>验</w:t>
            </w:r>
            <w:proofErr w:type="gramEnd"/>
          </w:p>
          <w:p w14:paraId="2665D7C4" w14:textId="77777777"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收</w:t>
            </w:r>
          </w:p>
          <w:p w14:paraId="2C134EA6" w14:textId="77777777"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w:t>
            </w:r>
          </w:p>
          <w:p w14:paraId="7BBD04FA" w14:textId="77777777" w:rsidR="004825B9" w:rsidRPr="004B4730" w:rsidRDefault="003B59C1">
            <w:pPr>
              <w:spacing w:line="46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论</w:t>
            </w:r>
          </w:p>
        </w:tc>
        <w:tc>
          <w:tcPr>
            <w:tcW w:w="8398" w:type="dxa"/>
            <w:gridSpan w:val="4"/>
          </w:tcPr>
          <w:p w14:paraId="1D74E063"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27D0E94B"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1492A5FC"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58F66FD0"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012C7268"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212DAC37"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2A712F7A" w14:textId="77777777" w:rsidR="004825B9" w:rsidRPr="004B4730" w:rsidRDefault="004825B9">
      <w:pPr>
        <w:ind w:right="600"/>
        <w:rPr>
          <w:rFonts w:ascii="Times New Roman" w:hAnsi="Times New Roman" w:cs="Times New Roman"/>
          <w:bCs/>
          <w:color w:val="000000" w:themeColor="text1"/>
          <w:sz w:val="30"/>
          <w:szCs w:val="30"/>
        </w:rPr>
      </w:pPr>
    </w:p>
    <w:p w14:paraId="53371517" w14:textId="77777777" w:rsidR="004825B9" w:rsidRPr="004B4730" w:rsidRDefault="003B59C1">
      <w:pPr>
        <w:pStyle w:val="ad"/>
        <w:rPr>
          <w:color w:val="000000" w:themeColor="text1"/>
        </w:rPr>
      </w:pPr>
      <w:r w:rsidRPr="004B4730">
        <w:rPr>
          <w:color w:val="000000" w:themeColor="text1"/>
        </w:rPr>
        <w:br w:type="page"/>
      </w:r>
      <w:bookmarkStart w:id="659" w:name="_Toc441534423"/>
      <w:bookmarkStart w:id="660" w:name="_Toc441533885"/>
      <w:bookmarkStart w:id="661" w:name="_Toc441533609"/>
      <w:r w:rsidRPr="004B4730">
        <w:rPr>
          <w:color w:val="000000" w:themeColor="text1"/>
        </w:rPr>
        <w:lastRenderedPageBreak/>
        <w:t>LJA-C9-9-6</w:t>
      </w:r>
      <w:bookmarkEnd w:id="659"/>
      <w:bookmarkEnd w:id="660"/>
      <w:bookmarkEnd w:id="661"/>
    </w:p>
    <w:p w14:paraId="0330EEEC" w14:textId="77777777" w:rsidR="004825B9" w:rsidRPr="004B4730" w:rsidRDefault="003B59C1">
      <w:pPr>
        <w:pStyle w:val="3"/>
        <w:rPr>
          <w:rFonts w:cs="Times New Roman"/>
          <w:color w:val="000000" w:themeColor="text1"/>
        </w:rPr>
      </w:pPr>
      <w:bookmarkStart w:id="662" w:name="_Toc441533886"/>
      <w:bookmarkStart w:id="663" w:name="_Toc441533610"/>
      <w:bookmarkStart w:id="664" w:name="_Toc441534424"/>
      <w:r w:rsidRPr="004B4730">
        <w:rPr>
          <w:rFonts w:cs="Times New Roman" w:hint="eastAsia"/>
          <w:color w:val="000000" w:themeColor="text1"/>
        </w:rPr>
        <w:t>气割设备验收表</w:t>
      </w:r>
      <w:bookmarkEnd w:id="662"/>
      <w:bookmarkEnd w:id="663"/>
      <w:bookmarkEnd w:id="664"/>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
        <w:gridCol w:w="538"/>
        <w:gridCol w:w="4714"/>
        <w:gridCol w:w="1275"/>
        <w:gridCol w:w="1663"/>
      </w:tblGrid>
      <w:tr w:rsidR="00514DD3" w:rsidRPr="00B96BEE" w14:paraId="5BAB6263" w14:textId="77777777">
        <w:trPr>
          <w:trHeight w:val="560"/>
          <w:jc w:val="center"/>
        </w:trPr>
        <w:tc>
          <w:tcPr>
            <w:tcW w:w="1390" w:type="dxa"/>
            <w:gridSpan w:val="2"/>
          </w:tcPr>
          <w:p w14:paraId="074A85DD" w14:textId="77777777" w:rsidR="004825B9" w:rsidRPr="004B4730" w:rsidRDefault="003B59C1">
            <w:pPr>
              <w:tabs>
                <w:tab w:val="left" w:pos="0"/>
              </w:tabs>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714" w:type="dxa"/>
          </w:tcPr>
          <w:p w14:paraId="50FE369E" w14:textId="77777777" w:rsidR="004825B9" w:rsidRPr="004B4730" w:rsidRDefault="004825B9">
            <w:pPr>
              <w:spacing w:line="460" w:lineRule="exact"/>
              <w:rPr>
                <w:rFonts w:ascii="Times New Roman" w:hAnsi="Times New Roman" w:cs="Times New Roman"/>
                <w:color w:val="000000" w:themeColor="text1"/>
                <w:sz w:val="24"/>
              </w:rPr>
            </w:pPr>
          </w:p>
        </w:tc>
        <w:tc>
          <w:tcPr>
            <w:tcW w:w="1275" w:type="dxa"/>
          </w:tcPr>
          <w:p w14:paraId="4382393C"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663" w:type="dxa"/>
          </w:tcPr>
          <w:p w14:paraId="75DA8849"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73C5E95E" w14:textId="77777777">
        <w:trPr>
          <w:trHeight w:val="525"/>
          <w:jc w:val="center"/>
        </w:trPr>
        <w:tc>
          <w:tcPr>
            <w:tcW w:w="6104" w:type="dxa"/>
            <w:gridSpan w:val="3"/>
          </w:tcPr>
          <w:p w14:paraId="58EA5232" w14:textId="77777777"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2938" w:type="dxa"/>
            <w:gridSpan w:val="2"/>
          </w:tcPr>
          <w:p w14:paraId="30602706" w14:textId="77777777"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2DCA74B1" w14:textId="77777777">
        <w:trPr>
          <w:trHeight w:val="1521"/>
          <w:jc w:val="center"/>
        </w:trPr>
        <w:tc>
          <w:tcPr>
            <w:tcW w:w="852" w:type="dxa"/>
            <w:vAlign w:val="center"/>
          </w:tcPr>
          <w:p w14:paraId="0A96B35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气瓶装置</w:t>
            </w:r>
          </w:p>
        </w:tc>
        <w:tc>
          <w:tcPr>
            <w:tcW w:w="5252" w:type="dxa"/>
            <w:gridSpan w:val="2"/>
            <w:vAlign w:val="center"/>
          </w:tcPr>
          <w:p w14:paraId="526AAB34"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氧气瓶安全帽、减压器、防震胶圈等齐全、有效；</w:t>
            </w:r>
          </w:p>
          <w:p w14:paraId="6136D63C"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乙炔瓶的回火防止器、安全帽、减压器、防震胶圈等齐全、有效</w:t>
            </w:r>
          </w:p>
        </w:tc>
        <w:tc>
          <w:tcPr>
            <w:tcW w:w="2938" w:type="dxa"/>
            <w:gridSpan w:val="2"/>
            <w:vAlign w:val="center"/>
          </w:tcPr>
          <w:p w14:paraId="0FC5AEAA"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79465D17" w14:textId="77777777">
        <w:trPr>
          <w:trHeight w:val="1521"/>
          <w:jc w:val="center"/>
        </w:trPr>
        <w:tc>
          <w:tcPr>
            <w:tcW w:w="852" w:type="dxa"/>
            <w:vAlign w:val="center"/>
          </w:tcPr>
          <w:p w14:paraId="4AEB885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安全要求</w:t>
            </w:r>
          </w:p>
        </w:tc>
        <w:tc>
          <w:tcPr>
            <w:tcW w:w="5252" w:type="dxa"/>
            <w:gridSpan w:val="2"/>
            <w:vAlign w:val="center"/>
          </w:tcPr>
          <w:p w14:paraId="48DA2382"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气瓶运输、存放及使用时应保持直立状态，并采取防止倾倒措施，乙炔瓶严禁横躺卧放</w:t>
            </w:r>
          </w:p>
          <w:p w14:paraId="73910B04"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气瓶应远离火源，与火源的距离不应小于</w:t>
            </w:r>
            <w:r w:rsidRPr="004B4730">
              <w:rPr>
                <w:rFonts w:ascii="Times New Roman" w:hAnsi="Times New Roman" w:cs="Times New Roman"/>
                <w:color w:val="000000" w:themeColor="text1"/>
                <w:sz w:val="24"/>
              </w:rPr>
              <w:t>10m</w:t>
            </w:r>
            <w:r w:rsidRPr="004B4730">
              <w:rPr>
                <w:rFonts w:ascii="Times New Roman" w:hAnsi="Times New Roman" w:cs="Times New Roman" w:hint="eastAsia"/>
                <w:color w:val="000000" w:themeColor="text1"/>
                <w:sz w:val="24"/>
              </w:rPr>
              <w:t>，并采取了避免高温和防止暴晒的措施</w:t>
            </w:r>
          </w:p>
          <w:p w14:paraId="1E607BA9"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氧气与乙炔瓶的工作间距不应小于</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，气瓶于明火作业点的距离不应小于</w:t>
            </w:r>
            <w:r w:rsidRPr="004B4730">
              <w:rPr>
                <w:rFonts w:ascii="Times New Roman" w:hAnsi="Times New Roman" w:cs="Times New Roman"/>
                <w:color w:val="000000" w:themeColor="text1"/>
                <w:sz w:val="24"/>
              </w:rPr>
              <w:t>10m</w:t>
            </w:r>
          </w:p>
        </w:tc>
        <w:tc>
          <w:tcPr>
            <w:tcW w:w="2938" w:type="dxa"/>
            <w:gridSpan w:val="2"/>
            <w:vAlign w:val="center"/>
          </w:tcPr>
          <w:p w14:paraId="7674C8C0"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3312FF53" w14:textId="77777777">
        <w:trPr>
          <w:trHeight w:val="1559"/>
          <w:jc w:val="center"/>
        </w:trPr>
        <w:tc>
          <w:tcPr>
            <w:tcW w:w="852" w:type="dxa"/>
            <w:vAlign w:val="center"/>
          </w:tcPr>
          <w:p w14:paraId="1B6E389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割</w:t>
            </w:r>
            <w:proofErr w:type="gramStart"/>
            <w:r w:rsidRPr="004B4730">
              <w:rPr>
                <w:rFonts w:ascii="Times New Roman" w:hAnsi="Times New Roman" w:cs="Times New Roman" w:hint="eastAsia"/>
                <w:color w:val="000000" w:themeColor="text1"/>
                <w:sz w:val="24"/>
              </w:rPr>
              <w:t>炬</w:t>
            </w:r>
            <w:proofErr w:type="gramEnd"/>
            <w:r w:rsidRPr="004B4730">
              <w:rPr>
                <w:rFonts w:ascii="Times New Roman" w:hAnsi="Times New Roman" w:cs="Times New Roman" w:hint="eastAsia"/>
                <w:color w:val="000000" w:themeColor="text1"/>
                <w:sz w:val="24"/>
              </w:rPr>
              <w:t>及橡胶管</w:t>
            </w:r>
          </w:p>
        </w:tc>
        <w:tc>
          <w:tcPr>
            <w:tcW w:w="5252" w:type="dxa"/>
            <w:gridSpan w:val="2"/>
            <w:vAlign w:val="center"/>
          </w:tcPr>
          <w:p w14:paraId="6E7CB3DE" w14:textId="77777777" w:rsidR="004825B9" w:rsidRPr="004B4730" w:rsidRDefault="003B59C1">
            <w:pPr>
              <w:spacing w:line="460" w:lineRule="exact"/>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橡胶管无老化</w:t>
            </w:r>
            <w:proofErr w:type="gramEnd"/>
            <w:r w:rsidRPr="004B4730">
              <w:rPr>
                <w:rFonts w:ascii="Times New Roman" w:hAnsi="Times New Roman" w:cs="Times New Roman" w:hint="eastAsia"/>
                <w:color w:val="000000" w:themeColor="text1"/>
                <w:sz w:val="24"/>
              </w:rPr>
              <w:t>、变质、脆裂、漏气等现象，沾上油脂的胶管不得使用；新的胶管要经过压力试验；胶</w:t>
            </w:r>
            <w:proofErr w:type="gramStart"/>
            <w:r w:rsidRPr="004B4730">
              <w:rPr>
                <w:rFonts w:ascii="Times New Roman" w:hAnsi="Times New Roman" w:cs="Times New Roman" w:hint="eastAsia"/>
                <w:color w:val="000000" w:themeColor="text1"/>
                <w:sz w:val="24"/>
              </w:rPr>
              <w:t>管经</w:t>
            </w:r>
            <w:proofErr w:type="gramEnd"/>
            <w:r w:rsidRPr="004B4730">
              <w:rPr>
                <w:rFonts w:ascii="Times New Roman" w:hAnsi="Times New Roman" w:cs="Times New Roman" w:hint="eastAsia"/>
                <w:color w:val="000000" w:themeColor="text1"/>
                <w:sz w:val="24"/>
              </w:rPr>
              <w:t>过车行道时，要有护套或盖板</w:t>
            </w:r>
          </w:p>
        </w:tc>
        <w:tc>
          <w:tcPr>
            <w:tcW w:w="2938" w:type="dxa"/>
            <w:gridSpan w:val="2"/>
            <w:vAlign w:val="center"/>
          </w:tcPr>
          <w:p w14:paraId="410D3765"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1AC27AFA" w14:textId="77777777">
        <w:trPr>
          <w:trHeight w:val="843"/>
          <w:jc w:val="center"/>
        </w:trPr>
        <w:tc>
          <w:tcPr>
            <w:tcW w:w="852" w:type="dxa"/>
            <w:vAlign w:val="center"/>
          </w:tcPr>
          <w:p w14:paraId="7AD9E0A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252" w:type="dxa"/>
            <w:gridSpan w:val="2"/>
            <w:vAlign w:val="center"/>
          </w:tcPr>
          <w:p w14:paraId="138B5349"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为操作人员准备好操作面罩、电焊手套、帽子、防尘口罩和隔音耳罩</w:t>
            </w:r>
          </w:p>
        </w:tc>
        <w:tc>
          <w:tcPr>
            <w:tcW w:w="2938" w:type="dxa"/>
            <w:gridSpan w:val="2"/>
            <w:vAlign w:val="center"/>
          </w:tcPr>
          <w:p w14:paraId="6306E66B"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423ECED6" w14:textId="77777777">
        <w:trPr>
          <w:trHeight w:val="616"/>
          <w:jc w:val="center"/>
        </w:trPr>
        <w:tc>
          <w:tcPr>
            <w:tcW w:w="852" w:type="dxa"/>
            <w:vAlign w:val="center"/>
          </w:tcPr>
          <w:p w14:paraId="31F4961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动火手续</w:t>
            </w:r>
          </w:p>
        </w:tc>
        <w:tc>
          <w:tcPr>
            <w:tcW w:w="5252" w:type="dxa"/>
            <w:gridSpan w:val="2"/>
            <w:vAlign w:val="center"/>
          </w:tcPr>
          <w:p w14:paraId="0F2E14CC"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进行作业前，应办理好动火审批手续</w:t>
            </w:r>
          </w:p>
        </w:tc>
        <w:tc>
          <w:tcPr>
            <w:tcW w:w="2938" w:type="dxa"/>
            <w:gridSpan w:val="2"/>
            <w:vAlign w:val="center"/>
          </w:tcPr>
          <w:p w14:paraId="75E08AEE"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146FF0EF" w14:textId="77777777">
        <w:trPr>
          <w:trHeight w:val="554"/>
          <w:jc w:val="center"/>
        </w:trPr>
        <w:tc>
          <w:tcPr>
            <w:tcW w:w="852" w:type="dxa"/>
            <w:vAlign w:val="center"/>
          </w:tcPr>
          <w:p w14:paraId="7E91C3A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安全标志</w:t>
            </w:r>
          </w:p>
        </w:tc>
        <w:tc>
          <w:tcPr>
            <w:tcW w:w="5252" w:type="dxa"/>
            <w:gridSpan w:val="2"/>
            <w:vAlign w:val="center"/>
          </w:tcPr>
          <w:p w14:paraId="390CBF2E" w14:textId="77777777" w:rsidR="004825B9" w:rsidRPr="004B4730" w:rsidRDefault="003B59C1">
            <w:pPr>
              <w:spacing w:line="46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在作业区域挂设好安全标志等</w:t>
            </w:r>
          </w:p>
        </w:tc>
        <w:tc>
          <w:tcPr>
            <w:tcW w:w="2938" w:type="dxa"/>
            <w:gridSpan w:val="2"/>
            <w:vAlign w:val="center"/>
          </w:tcPr>
          <w:p w14:paraId="390F20F4" w14:textId="77777777" w:rsidR="004825B9" w:rsidRPr="004B4730" w:rsidRDefault="004825B9">
            <w:pPr>
              <w:spacing w:line="460" w:lineRule="exact"/>
              <w:rPr>
                <w:rFonts w:ascii="Times New Roman" w:hAnsi="Times New Roman" w:cs="Times New Roman"/>
                <w:color w:val="000000" w:themeColor="text1"/>
                <w:sz w:val="24"/>
              </w:rPr>
            </w:pPr>
          </w:p>
        </w:tc>
      </w:tr>
      <w:tr w:rsidR="00514DD3" w:rsidRPr="00B96BEE" w14:paraId="2DE29B1B" w14:textId="77777777">
        <w:trPr>
          <w:trHeight w:val="2542"/>
          <w:jc w:val="center"/>
        </w:trPr>
        <w:tc>
          <w:tcPr>
            <w:tcW w:w="852" w:type="dxa"/>
            <w:vAlign w:val="center"/>
          </w:tcPr>
          <w:p w14:paraId="257AAE75" w14:textId="77777777" w:rsidR="004825B9" w:rsidRPr="004B4730" w:rsidRDefault="003B59C1">
            <w:pPr>
              <w:spacing w:line="460" w:lineRule="exact"/>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6E8389BB" w14:textId="77777777"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4747B2DC" w14:textId="77777777"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24A5795D" w14:textId="77777777" w:rsidR="004825B9" w:rsidRPr="004B4730" w:rsidRDefault="003B59C1">
            <w:pPr>
              <w:spacing w:line="4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14:paraId="7B2DBDA6"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24D1737B"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1247F800"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6E01C1F5"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547AC96A"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058DD9A1"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69651553" w14:textId="77777777" w:rsidR="004825B9" w:rsidRPr="004B4730" w:rsidRDefault="003B59C1">
      <w:pPr>
        <w:pStyle w:val="ad"/>
        <w:rPr>
          <w:color w:val="000000" w:themeColor="text1"/>
        </w:rPr>
      </w:pPr>
      <w:r w:rsidRPr="004B4730">
        <w:rPr>
          <w:color w:val="000000" w:themeColor="text1"/>
        </w:rPr>
        <w:br w:type="page"/>
      </w:r>
      <w:bookmarkStart w:id="665" w:name="_Toc441533611"/>
      <w:bookmarkStart w:id="666" w:name="_Toc441533887"/>
      <w:bookmarkStart w:id="667" w:name="_Toc441534425"/>
      <w:r w:rsidRPr="004B4730">
        <w:rPr>
          <w:color w:val="000000" w:themeColor="text1"/>
        </w:rPr>
        <w:lastRenderedPageBreak/>
        <w:t>LJA-C9-9-7</w:t>
      </w:r>
      <w:bookmarkEnd w:id="665"/>
      <w:bookmarkEnd w:id="666"/>
      <w:bookmarkEnd w:id="667"/>
    </w:p>
    <w:p w14:paraId="65F00C08" w14:textId="77777777" w:rsidR="004825B9" w:rsidRPr="004B4730" w:rsidRDefault="003B59C1">
      <w:pPr>
        <w:pStyle w:val="3"/>
        <w:rPr>
          <w:rFonts w:cs="Times New Roman"/>
          <w:color w:val="000000" w:themeColor="text1"/>
        </w:rPr>
      </w:pPr>
      <w:bookmarkStart w:id="668" w:name="_Toc441533612"/>
      <w:bookmarkStart w:id="669" w:name="_Toc441533888"/>
      <w:bookmarkStart w:id="670" w:name="_Toc441534426"/>
      <w:r w:rsidRPr="004B4730">
        <w:rPr>
          <w:rFonts w:cs="Times New Roman" w:hint="eastAsia"/>
          <w:color w:val="000000" w:themeColor="text1"/>
        </w:rPr>
        <w:t>砂浆搅拌机验收表</w:t>
      </w:r>
      <w:bookmarkEnd w:id="668"/>
      <w:bookmarkEnd w:id="669"/>
      <w:bookmarkEnd w:id="670"/>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
        <w:gridCol w:w="538"/>
        <w:gridCol w:w="4608"/>
        <w:gridCol w:w="1280"/>
        <w:gridCol w:w="1764"/>
      </w:tblGrid>
      <w:tr w:rsidR="00514DD3" w:rsidRPr="00B96BEE" w14:paraId="5BD84BE4" w14:textId="77777777">
        <w:trPr>
          <w:trHeight w:val="560"/>
          <w:jc w:val="center"/>
        </w:trPr>
        <w:tc>
          <w:tcPr>
            <w:tcW w:w="1390" w:type="dxa"/>
            <w:gridSpan w:val="2"/>
            <w:vAlign w:val="center"/>
          </w:tcPr>
          <w:p w14:paraId="450A8AEA" w14:textId="77777777"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608" w:type="dxa"/>
            <w:vAlign w:val="center"/>
          </w:tcPr>
          <w:p w14:paraId="407FFE16"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280" w:type="dxa"/>
            <w:vAlign w:val="center"/>
          </w:tcPr>
          <w:p w14:paraId="09436BFC"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764" w:type="dxa"/>
            <w:vAlign w:val="center"/>
          </w:tcPr>
          <w:p w14:paraId="7A925BCA"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2D024E6" w14:textId="77777777">
        <w:trPr>
          <w:trHeight w:val="525"/>
          <w:jc w:val="center"/>
        </w:trPr>
        <w:tc>
          <w:tcPr>
            <w:tcW w:w="5998" w:type="dxa"/>
            <w:gridSpan w:val="3"/>
            <w:vAlign w:val="center"/>
          </w:tcPr>
          <w:p w14:paraId="13E45F3E"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044" w:type="dxa"/>
            <w:gridSpan w:val="2"/>
            <w:vAlign w:val="center"/>
          </w:tcPr>
          <w:p w14:paraId="3B26993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6DC3CCC8" w14:textId="77777777">
        <w:trPr>
          <w:trHeight w:val="1566"/>
          <w:jc w:val="center"/>
        </w:trPr>
        <w:tc>
          <w:tcPr>
            <w:tcW w:w="852" w:type="dxa"/>
            <w:vAlign w:val="center"/>
          </w:tcPr>
          <w:p w14:paraId="16247090"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安装位置</w:t>
            </w:r>
          </w:p>
        </w:tc>
        <w:tc>
          <w:tcPr>
            <w:tcW w:w="5146" w:type="dxa"/>
            <w:gridSpan w:val="2"/>
            <w:vAlign w:val="center"/>
          </w:tcPr>
          <w:p w14:paraId="0EFEF219"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安装在坚实的地面上，底部固定牢固、稳定，不晃动</w:t>
            </w:r>
          </w:p>
        </w:tc>
        <w:tc>
          <w:tcPr>
            <w:tcW w:w="3044" w:type="dxa"/>
            <w:gridSpan w:val="2"/>
            <w:vAlign w:val="center"/>
          </w:tcPr>
          <w:p w14:paraId="659A5BE2" w14:textId="77777777" w:rsidR="004825B9" w:rsidRPr="004B4730" w:rsidRDefault="004825B9">
            <w:pPr>
              <w:spacing w:line="500" w:lineRule="exact"/>
              <w:rPr>
                <w:rFonts w:ascii="Times New Roman" w:hAnsi="Times New Roman" w:cs="Times New Roman"/>
                <w:color w:val="000000" w:themeColor="text1"/>
                <w:sz w:val="24"/>
              </w:rPr>
            </w:pPr>
          </w:p>
        </w:tc>
      </w:tr>
      <w:tr w:rsidR="00514DD3" w:rsidRPr="00B96BEE" w14:paraId="75D64F3B" w14:textId="77777777">
        <w:trPr>
          <w:trHeight w:val="1731"/>
          <w:jc w:val="center"/>
        </w:trPr>
        <w:tc>
          <w:tcPr>
            <w:tcW w:w="852" w:type="dxa"/>
            <w:vAlign w:val="center"/>
          </w:tcPr>
          <w:p w14:paraId="0B94132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146" w:type="dxa"/>
            <w:gridSpan w:val="2"/>
            <w:vAlign w:val="center"/>
          </w:tcPr>
          <w:p w14:paraId="4AAEF091"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各部位润滑良好，运转平稳无异响</w:t>
            </w:r>
          </w:p>
        </w:tc>
        <w:tc>
          <w:tcPr>
            <w:tcW w:w="3044" w:type="dxa"/>
            <w:gridSpan w:val="2"/>
            <w:vAlign w:val="center"/>
          </w:tcPr>
          <w:p w14:paraId="344FD620" w14:textId="77777777" w:rsidR="004825B9" w:rsidRPr="004B4730" w:rsidRDefault="004825B9">
            <w:pPr>
              <w:spacing w:line="500" w:lineRule="exact"/>
              <w:rPr>
                <w:rFonts w:ascii="Times New Roman" w:hAnsi="Times New Roman" w:cs="Times New Roman"/>
                <w:color w:val="000000" w:themeColor="text1"/>
                <w:sz w:val="24"/>
              </w:rPr>
            </w:pPr>
          </w:p>
        </w:tc>
      </w:tr>
      <w:tr w:rsidR="00514DD3" w:rsidRPr="00B96BEE" w14:paraId="6B1D3E38" w14:textId="77777777">
        <w:trPr>
          <w:trHeight w:val="1637"/>
          <w:jc w:val="center"/>
        </w:trPr>
        <w:tc>
          <w:tcPr>
            <w:tcW w:w="852" w:type="dxa"/>
            <w:vAlign w:val="center"/>
          </w:tcPr>
          <w:p w14:paraId="39AA80D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146" w:type="dxa"/>
            <w:gridSpan w:val="2"/>
            <w:vAlign w:val="center"/>
          </w:tcPr>
          <w:p w14:paraId="5D1CD1D4"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已按有关要求搭设好操作棚，能够防砸防雨防雪</w:t>
            </w:r>
          </w:p>
        </w:tc>
        <w:tc>
          <w:tcPr>
            <w:tcW w:w="3044" w:type="dxa"/>
            <w:gridSpan w:val="2"/>
            <w:vAlign w:val="center"/>
          </w:tcPr>
          <w:p w14:paraId="35AA8E2E" w14:textId="77777777" w:rsidR="004825B9" w:rsidRPr="004B4730" w:rsidRDefault="004825B9">
            <w:pPr>
              <w:spacing w:line="500" w:lineRule="exact"/>
              <w:rPr>
                <w:rFonts w:ascii="Times New Roman" w:hAnsi="Times New Roman" w:cs="Times New Roman"/>
                <w:color w:val="000000" w:themeColor="text1"/>
                <w:sz w:val="24"/>
              </w:rPr>
            </w:pPr>
          </w:p>
        </w:tc>
      </w:tr>
      <w:tr w:rsidR="00514DD3" w:rsidRPr="00B96BEE" w14:paraId="39305CDA" w14:textId="77777777">
        <w:trPr>
          <w:trHeight w:val="877"/>
          <w:jc w:val="center"/>
        </w:trPr>
        <w:tc>
          <w:tcPr>
            <w:tcW w:w="852" w:type="dxa"/>
            <w:vAlign w:val="center"/>
          </w:tcPr>
          <w:p w14:paraId="5BE8DD6F"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146" w:type="dxa"/>
            <w:gridSpan w:val="2"/>
            <w:vAlign w:val="center"/>
          </w:tcPr>
          <w:p w14:paraId="0F83C52B"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w:t>
            </w:r>
            <w:proofErr w:type="gramStart"/>
            <w:r w:rsidRPr="004B4730">
              <w:rPr>
                <w:rFonts w:ascii="Times New Roman" w:hAnsi="Times New Roman" w:cs="Times New Roman" w:hint="eastAsia"/>
                <w:color w:val="000000" w:themeColor="text1"/>
                <w:sz w:val="24"/>
              </w:rPr>
              <w:t>好符合</w:t>
            </w:r>
            <w:proofErr w:type="gramEnd"/>
            <w:r w:rsidRPr="004B4730">
              <w:rPr>
                <w:rFonts w:ascii="Times New Roman" w:hAnsi="Times New Roman" w:cs="Times New Roman" w:hint="eastAsia"/>
                <w:color w:val="000000" w:themeColor="text1"/>
                <w:sz w:val="24"/>
              </w:rPr>
              <w:t>要求的开关箱，且与设备距离不大于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米，电箱按钮开关灵活可靠；机具外壳做好保护接零</w:t>
            </w:r>
          </w:p>
        </w:tc>
        <w:tc>
          <w:tcPr>
            <w:tcW w:w="3044" w:type="dxa"/>
            <w:gridSpan w:val="2"/>
            <w:vAlign w:val="center"/>
          </w:tcPr>
          <w:p w14:paraId="4D2FADEE" w14:textId="77777777" w:rsidR="004825B9" w:rsidRPr="004B4730" w:rsidRDefault="004825B9">
            <w:pPr>
              <w:spacing w:line="500" w:lineRule="exact"/>
              <w:rPr>
                <w:rFonts w:ascii="Times New Roman" w:hAnsi="Times New Roman" w:cs="Times New Roman"/>
                <w:color w:val="000000" w:themeColor="text1"/>
                <w:sz w:val="24"/>
              </w:rPr>
            </w:pPr>
          </w:p>
        </w:tc>
      </w:tr>
      <w:tr w:rsidR="00514DD3" w:rsidRPr="00B96BEE" w14:paraId="4B0DE82A" w14:textId="77777777">
        <w:trPr>
          <w:trHeight w:val="2276"/>
          <w:jc w:val="center"/>
        </w:trPr>
        <w:tc>
          <w:tcPr>
            <w:tcW w:w="852" w:type="dxa"/>
            <w:vAlign w:val="center"/>
          </w:tcPr>
          <w:p w14:paraId="0F66E56C" w14:textId="77777777" w:rsidR="004825B9" w:rsidRPr="004B4730" w:rsidRDefault="003B59C1">
            <w:pPr>
              <w:spacing w:line="500" w:lineRule="exact"/>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797C2BFC"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2BB054E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26B56980"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14:paraId="189D0F98"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5C6C079E"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376D2A97"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7207B5CC"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2CD6563C"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35B710D7"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6F9067D9" w14:textId="77777777" w:rsidR="004825B9" w:rsidRPr="004B4730" w:rsidRDefault="003B59C1">
      <w:pPr>
        <w:jc w:val="right"/>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14:paraId="11ECF2CF" w14:textId="77777777" w:rsidR="004825B9" w:rsidRPr="004B4730" w:rsidRDefault="003B59C1">
      <w:pPr>
        <w:pStyle w:val="ad"/>
        <w:rPr>
          <w:rFonts w:eastAsia="黑体"/>
          <w:color w:val="000000" w:themeColor="text1"/>
          <w:sz w:val="44"/>
          <w:szCs w:val="44"/>
        </w:rPr>
      </w:pPr>
      <w:r w:rsidRPr="004B4730">
        <w:rPr>
          <w:color w:val="000000" w:themeColor="text1"/>
        </w:rPr>
        <w:br w:type="page"/>
      </w:r>
      <w:bookmarkStart w:id="671" w:name="_Toc441534427"/>
      <w:bookmarkStart w:id="672" w:name="_Toc441533889"/>
      <w:bookmarkStart w:id="673" w:name="_Toc441533613"/>
      <w:r w:rsidRPr="004B4730">
        <w:rPr>
          <w:color w:val="000000" w:themeColor="text1"/>
        </w:rPr>
        <w:lastRenderedPageBreak/>
        <w:t>LJA-C9-9-8</w:t>
      </w:r>
      <w:bookmarkEnd w:id="671"/>
      <w:bookmarkEnd w:id="672"/>
      <w:bookmarkEnd w:id="673"/>
    </w:p>
    <w:p w14:paraId="4A2BB628" w14:textId="77777777" w:rsidR="004825B9" w:rsidRPr="004B4730" w:rsidRDefault="003B59C1">
      <w:pPr>
        <w:pStyle w:val="3"/>
        <w:rPr>
          <w:rFonts w:cs="Times New Roman"/>
          <w:color w:val="000000" w:themeColor="text1"/>
        </w:rPr>
      </w:pPr>
      <w:bookmarkStart w:id="674" w:name="_Toc441534428"/>
      <w:bookmarkStart w:id="675" w:name="_Toc441533890"/>
      <w:bookmarkStart w:id="676" w:name="_Toc441533614"/>
      <w:r w:rsidRPr="004B4730">
        <w:rPr>
          <w:rFonts w:cs="Times New Roman" w:hint="eastAsia"/>
          <w:color w:val="000000" w:themeColor="text1"/>
        </w:rPr>
        <w:t>对焊机验收表</w:t>
      </w:r>
      <w:bookmarkEnd w:id="674"/>
      <w:bookmarkEnd w:id="675"/>
      <w:bookmarkEnd w:id="676"/>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
        <w:gridCol w:w="538"/>
        <w:gridCol w:w="4808"/>
        <w:gridCol w:w="1265"/>
        <w:gridCol w:w="1579"/>
      </w:tblGrid>
      <w:tr w:rsidR="00514DD3" w:rsidRPr="00B96BEE" w14:paraId="19AA8ED8" w14:textId="77777777">
        <w:trPr>
          <w:trHeight w:val="560"/>
          <w:jc w:val="center"/>
        </w:trPr>
        <w:tc>
          <w:tcPr>
            <w:tcW w:w="1390" w:type="dxa"/>
            <w:gridSpan w:val="2"/>
            <w:vAlign w:val="center"/>
          </w:tcPr>
          <w:p w14:paraId="09F7F6E6" w14:textId="77777777"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808" w:type="dxa"/>
            <w:vAlign w:val="center"/>
          </w:tcPr>
          <w:p w14:paraId="08C78B48"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265" w:type="dxa"/>
            <w:vAlign w:val="center"/>
          </w:tcPr>
          <w:p w14:paraId="6A3705B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579" w:type="dxa"/>
            <w:vAlign w:val="center"/>
          </w:tcPr>
          <w:p w14:paraId="5BE274E0"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43C6EAA" w14:textId="77777777">
        <w:trPr>
          <w:trHeight w:val="525"/>
          <w:jc w:val="center"/>
        </w:trPr>
        <w:tc>
          <w:tcPr>
            <w:tcW w:w="6198" w:type="dxa"/>
            <w:gridSpan w:val="3"/>
            <w:vAlign w:val="center"/>
          </w:tcPr>
          <w:p w14:paraId="3F36A34D"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2844" w:type="dxa"/>
            <w:gridSpan w:val="2"/>
            <w:vAlign w:val="center"/>
          </w:tcPr>
          <w:p w14:paraId="2E23889B"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0A51854E" w14:textId="77777777">
        <w:trPr>
          <w:trHeight w:val="1365"/>
          <w:jc w:val="center"/>
        </w:trPr>
        <w:tc>
          <w:tcPr>
            <w:tcW w:w="852" w:type="dxa"/>
            <w:vAlign w:val="center"/>
          </w:tcPr>
          <w:p w14:paraId="3D6E26C1"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安装位置</w:t>
            </w:r>
          </w:p>
        </w:tc>
        <w:tc>
          <w:tcPr>
            <w:tcW w:w="5346" w:type="dxa"/>
            <w:gridSpan w:val="2"/>
            <w:vAlign w:val="center"/>
          </w:tcPr>
          <w:p w14:paraId="45D1A064"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安装在坚实的地面上，底部固定牢固、稳定，不晃动</w:t>
            </w:r>
          </w:p>
        </w:tc>
        <w:tc>
          <w:tcPr>
            <w:tcW w:w="2844" w:type="dxa"/>
            <w:gridSpan w:val="2"/>
            <w:vAlign w:val="center"/>
          </w:tcPr>
          <w:p w14:paraId="1602F3D9"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2BC3495" w14:textId="77777777">
        <w:trPr>
          <w:trHeight w:val="944"/>
          <w:jc w:val="center"/>
        </w:trPr>
        <w:tc>
          <w:tcPr>
            <w:tcW w:w="852" w:type="dxa"/>
            <w:vAlign w:val="center"/>
          </w:tcPr>
          <w:p w14:paraId="7473C106"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346" w:type="dxa"/>
            <w:gridSpan w:val="2"/>
            <w:vAlign w:val="center"/>
          </w:tcPr>
          <w:p w14:paraId="17C0EC28"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各部位润滑良好，运转平稳无异响</w:t>
            </w:r>
          </w:p>
        </w:tc>
        <w:tc>
          <w:tcPr>
            <w:tcW w:w="2844" w:type="dxa"/>
            <w:gridSpan w:val="2"/>
            <w:vAlign w:val="center"/>
          </w:tcPr>
          <w:p w14:paraId="5F308070"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679B8FEA" w14:textId="77777777">
        <w:trPr>
          <w:trHeight w:val="1239"/>
          <w:jc w:val="center"/>
        </w:trPr>
        <w:tc>
          <w:tcPr>
            <w:tcW w:w="852" w:type="dxa"/>
            <w:vMerge w:val="restart"/>
            <w:vAlign w:val="center"/>
          </w:tcPr>
          <w:p w14:paraId="693A278C"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346" w:type="dxa"/>
            <w:gridSpan w:val="2"/>
            <w:vAlign w:val="center"/>
          </w:tcPr>
          <w:p w14:paraId="770C0384"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已按有关要求搭设好操作棚，能够防砸防雨防雪；做好了防溅挡板，美观实用</w:t>
            </w:r>
          </w:p>
        </w:tc>
        <w:tc>
          <w:tcPr>
            <w:tcW w:w="2844" w:type="dxa"/>
            <w:gridSpan w:val="2"/>
            <w:vAlign w:val="center"/>
          </w:tcPr>
          <w:p w14:paraId="22EFE11B"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13829020" w14:textId="77777777">
        <w:trPr>
          <w:trHeight w:val="543"/>
          <w:jc w:val="center"/>
        </w:trPr>
        <w:tc>
          <w:tcPr>
            <w:tcW w:w="852" w:type="dxa"/>
            <w:vMerge/>
            <w:vAlign w:val="center"/>
          </w:tcPr>
          <w:p w14:paraId="55ECEC4F"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5346" w:type="dxa"/>
            <w:gridSpan w:val="2"/>
            <w:vAlign w:val="center"/>
          </w:tcPr>
          <w:p w14:paraId="7D32668A"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操作人员配备好了绝缘手套、防护眼罩等</w:t>
            </w:r>
          </w:p>
        </w:tc>
        <w:tc>
          <w:tcPr>
            <w:tcW w:w="2844" w:type="dxa"/>
            <w:gridSpan w:val="2"/>
            <w:vAlign w:val="center"/>
          </w:tcPr>
          <w:p w14:paraId="1194C627"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067641A" w14:textId="77777777">
        <w:trPr>
          <w:trHeight w:val="1076"/>
          <w:jc w:val="center"/>
        </w:trPr>
        <w:tc>
          <w:tcPr>
            <w:tcW w:w="852" w:type="dxa"/>
            <w:vAlign w:val="center"/>
          </w:tcPr>
          <w:p w14:paraId="12DFD9D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346" w:type="dxa"/>
            <w:gridSpan w:val="2"/>
            <w:vAlign w:val="center"/>
          </w:tcPr>
          <w:p w14:paraId="30B3F7A0"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配备</w:t>
            </w:r>
            <w:proofErr w:type="gramStart"/>
            <w:r w:rsidRPr="004B4730">
              <w:rPr>
                <w:rFonts w:ascii="Times New Roman" w:hAnsi="Times New Roman" w:cs="Times New Roman" w:hint="eastAsia"/>
                <w:color w:val="000000" w:themeColor="text1"/>
                <w:sz w:val="24"/>
              </w:rPr>
              <w:t>好符合</w:t>
            </w:r>
            <w:proofErr w:type="gramEnd"/>
            <w:r w:rsidRPr="004B4730">
              <w:rPr>
                <w:rFonts w:ascii="Times New Roman" w:hAnsi="Times New Roman" w:cs="Times New Roman" w:hint="eastAsia"/>
                <w:color w:val="000000" w:themeColor="text1"/>
                <w:sz w:val="24"/>
              </w:rPr>
              <w:t>要求的开关箱，且与设备距离不大于</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米；机具外壳做好保护接零</w:t>
            </w:r>
          </w:p>
        </w:tc>
        <w:tc>
          <w:tcPr>
            <w:tcW w:w="2844" w:type="dxa"/>
            <w:gridSpan w:val="2"/>
            <w:vAlign w:val="center"/>
          </w:tcPr>
          <w:p w14:paraId="032F80A8"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A67C4FA" w14:textId="77777777">
        <w:trPr>
          <w:trHeight w:val="872"/>
          <w:jc w:val="center"/>
        </w:trPr>
        <w:tc>
          <w:tcPr>
            <w:tcW w:w="852" w:type="dxa"/>
            <w:vAlign w:val="center"/>
          </w:tcPr>
          <w:p w14:paraId="297826B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动火手续</w:t>
            </w:r>
          </w:p>
        </w:tc>
        <w:tc>
          <w:tcPr>
            <w:tcW w:w="5346" w:type="dxa"/>
            <w:gridSpan w:val="2"/>
            <w:vAlign w:val="center"/>
          </w:tcPr>
          <w:p w14:paraId="01713EB4"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进行作业前，应办理好动火审批手续</w:t>
            </w:r>
          </w:p>
        </w:tc>
        <w:tc>
          <w:tcPr>
            <w:tcW w:w="2844" w:type="dxa"/>
            <w:gridSpan w:val="2"/>
            <w:vAlign w:val="center"/>
          </w:tcPr>
          <w:p w14:paraId="707F302B"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AE3EB20" w14:textId="77777777">
        <w:trPr>
          <w:trHeight w:val="956"/>
          <w:jc w:val="center"/>
        </w:trPr>
        <w:tc>
          <w:tcPr>
            <w:tcW w:w="852" w:type="dxa"/>
            <w:vAlign w:val="center"/>
          </w:tcPr>
          <w:p w14:paraId="59FC8AA7"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安全标志</w:t>
            </w:r>
          </w:p>
        </w:tc>
        <w:tc>
          <w:tcPr>
            <w:tcW w:w="5346" w:type="dxa"/>
            <w:gridSpan w:val="2"/>
            <w:vAlign w:val="center"/>
          </w:tcPr>
          <w:p w14:paraId="48600EB8"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在作业区域挂设好安全标志等</w:t>
            </w:r>
          </w:p>
        </w:tc>
        <w:tc>
          <w:tcPr>
            <w:tcW w:w="2844" w:type="dxa"/>
            <w:gridSpan w:val="2"/>
            <w:vAlign w:val="center"/>
          </w:tcPr>
          <w:p w14:paraId="282191D2"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129CCC5" w14:textId="77777777">
        <w:trPr>
          <w:trHeight w:val="2276"/>
          <w:jc w:val="center"/>
        </w:trPr>
        <w:tc>
          <w:tcPr>
            <w:tcW w:w="852" w:type="dxa"/>
            <w:vAlign w:val="center"/>
          </w:tcPr>
          <w:p w14:paraId="04BFE932" w14:textId="77777777" w:rsidR="004825B9" w:rsidRPr="004B4730" w:rsidRDefault="003B59C1">
            <w:pPr>
              <w:spacing w:line="500" w:lineRule="exact"/>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5161C9FA"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2F8E591B"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02FD401F"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14:paraId="48919A89"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14E2593C"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4A8606A6"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12B9DC75"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7F4B3949"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03E19BFC"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3BA15A3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14:paraId="380EAFBF" w14:textId="77777777" w:rsidR="004825B9" w:rsidRPr="004B4730" w:rsidRDefault="003B59C1">
      <w:pPr>
        <w:pStyle w:val="ad"/>
        <w:rPr>
          <w:color w:val="000000" w:themeColor="text1"/>
          <w:sz w:val="44"/>
          <w:szCs w:val="44"/>
        </w:rPr>
      </w:pPr>
      <w:r w:rsidRPr="004B4730">
        <w:rPr>
          <w:color w:val="000000" w:themeColor="text1"/>
        </w:rPr>
        <w:br w:type="page"/>
      </w:r>
      <w:bookmarkStart w:id="677" w:name="_Toc441534429"/>
      <w:bookmarkStart w:id="678" w:name="_Toc441533615"/>
      <w:bookmarkStart w:id="679" w:name="_Toc441533891"/>
      <w:r w:rsidRPr="004B4730">
        <w:rPr>
          <w:color w:val="000000" w:themeColor="text1"/>
        </w:rPr>
        <w:lastRenderedPageBreak/>
        <w:t>LJA-C9-9-9</w:t>
      </w:r>
      <w:bookmarkEnd w:id="677"/>
      <w:bookmarkEnd w:id="678"/>
      <w:bookmarkEnd w:id="679"/>
    </w:p>
    <w:p w14:paraId="2679076F" w14:textId="77777777" w:rsidR="004825B9" w:rsidRPr="004B4730" w:rsidRDefault="003B59C1">
      <w:pPr>
        <w:pStyle w:val="3"/>
        <w:rPr>
          <w:rFonts w:cs="Times New Roman"/>
          <w:color w:val="000000" w:themeColor="text1"/>
        </w:rPr>
      </w:pPr>
      <w:r w:rsidRPr="004B4730">
        <w:rPr>
          <w:rFonts w:cs="Times New Roman"/>
          <w:color w:val="000000" w:themeColor="text1"/>
        </w:rPr>
        <w:t xml:space="preserve">  </w:t>
      </w:r>
      <w:bookmarkStart w:id="680" w:name="_Toc441533616"/>
      <w:bookmarkStart w:id="681" w:name="_Toc441533892"/>
      <w:bookmarkStart w:id="682" w:name="_Toc441534430"/>
      <w:r w:rsidRPr="004B4730">
        <w:rPr>
          <w:rFonts w:cs="Times New Roman" w:hint="eastAsia"/>
          <w:color w:val="000000" w:themeColor="text1"/>
        </w:rPr>
        <w:t>蛙式打夯机验收表</w:t>
      </w:r>
      <w:bookmarkEnd w:id="680"/>
      <w:bookmarkEnd w:id="681"/>
      <w:bookmarkEnd w:id="682"/>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
        <w:gridCol w:w="538"/>
        <w:gridCol w:w="4393"/>
        <w:gridCol w:w="1355"/>
        <w:gridCol w:w="1904"/>
      </w:tblGrid>
      <w:tr w:rsidR="00514DD3" w:rsidRPr="00B96BEE" w14:paraId="504224B0" w14:textId="77777777">
        <w:trPr>
          <w:trHeight w:val="560"/>
          <w:jc w:val="center"/>
        </w:trPr>
        <w:tc>
          <w:tcPr>
            <w:tcW w:w="1390" w:type="dxa"/>
            <w:gridSpan w:val="2"/>
            <w:vAlign w:val="center"/>
          </w:tcPr>
          <w:p w14:paraId="0C1EE706" w14:textId="77777777"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393" w:type="dxa"/>
            <w:vAlign w:val="center"/>
          </w:tcPr>
          <w:p w14:paraId="18917F6A"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355" w:type="dxa"/>
            <w:vAlign w:val="center"/>
          </w:tcPr>
          <w:p w14:paraId="20D1BBC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904" w:type="dxa"/>
            <w:vAlign w:val="center"/>
          </w:tcPr>
          <w:p w14:paraId="291CC86F"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716CF1D6" w14:textId="77777777">
        <w:trPr>
          <w:trHeight w:val="525"/>
          <w:jc w:val="center"/>
        </w:trPr>
        <w:tc>
          <w:tcPr>
            <w:tcW w:w="5783" w:type="dxa"/>
            <w:gridSpan w:val="3"/>
            <w:vAlign w:val="center"/>
          </w:tcPr>
          <w:p w14:paraId="14865007"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259" w:type="dxa"/>
            <w:gridSpan w:val="2"/>
            <w:vAlign w:val="center"/>
          </w:tcPr>
          <w:p w14:paraId="7FB8D915"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26896F5B" w14:textId="77777777">
        <w:trPr>
          <w:trHeight w:val="1566"/>
          <w:jc w:val="center"/>
        </w:trPr>
        <w:tc>
          <w:tcPr>
            <w:tcW w:w="852" w:type="dxa"/>
            <w:vAlign w:val="center"/>
          </w:tcPr>
          <w:p w14:paraId="7B869EA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人员准备</w:t>
            </w:r>
          </w:p>
        </w:tc>
        <w:tc>
          <w:tcPr>
            <w:tcW w:w="4931" w:type="dxa"/>
            <w:gridSpan w:val="2"/>
            <w:vAlign w:val="center"/>
          </w:tcPr>
          <w:p w14:paraId="7680FC2D"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作业前，应配备好</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人，一人操作打夯机、一人负责传递电缆</w:t>
            </w:r>
          </w:p>
        </w:tc>
        <w:tc>
          <w:tcPr>
            <w:tcW w:w="3259" w:type="dxa"/>
            <w:gridSpan w:val="2"/>
            <w:vAlign w:val="center"/>
          </w:tcPr>
          <w:p w14:paraId="4D573B44"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5FE51775" w14:textId="77777777">
        <w:trPr>
          <w:trHeight w:val="1164"/>
          <w:jc w:val="center"/>
        </w:trPr>
        <w:tc>
          <w:tcPr>
            <w:tcW w:w="852" w:type="dxa"/>
            <w:vAlign w:val="center"/>
          </w:tcPr>
          <w:p w14:paraId="0181ACC3"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4931" w:type="dxa"/>
            <w:gridSpan w:val="2"/>
            <w:vAlign w:val="center"/>
          </w:tcPr>
          <w:p w14:paraId="66CD58E1"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检查传送皮带，松紧合适，皮带轮与偏心块安装牢固</w:t>
            </w:r>
          </w:p>
        </w:tc>
        <w:tc>
          <w:tcPr>
            <w:tcW w:w="3259" w:type="dxa"/>
            <w:gridSpan w:val="2"/>
            <w:vAlign w:val="center"/>
          </w:tcPr>
          <w:p w14:paraId="6ED797BD"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888655D" w14:textId="77777777">
        <w:trPr>
          <w:trHeight w:val="912"/>
          <w:jc w:val="center"/>
        </w:trPr>
        <w:tc>
          <w:tcPr>
            <w:tcW w:w="852" w:type="dxa"/>
            <w:vMerge w:val="restart"/>
            <w:vAlign w:val="center"/>
          </w:tcPr>
          <w:p w14:paraId="72C1CF9F" w14:textId="77777777" w:rsidR="004825B9" w:rsidRPr="004B4730" w:rsidRDefault="004825B9">
            <w:pPr>
              <w:spacing w:line="500" w:lineRule="exact"/>
              <w:jc w:val="center"/>
              <w:rPr>
                <w:rFonts w:ascii="Times New Roman" w:hAnsi="Times New Roman" w:cs="Times New Roman"/>
                <w:color w:val="000000" w:themeColor="text1"/>
                <w:sz w:val="24"/>
              </w:rPr>
            </w:pPr>
          </w:p>
          <w:p w14:paraId="10470B17"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4931" w:type="dxa"/>
            <w:gridSpan w:val="2"/>
            <w:vAlign w:val="center"/>
          </w:tcPr>
          <w:p w14:paraId="10811C71"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作业人员佩戴好绝缘手套和绝缘鞋</w:t>
            </w:r>
          </w:p>
        </w:tc>
        <w:tc>
          <w:tcPr>
            <w:tcW w:w="3259" w:type="dxa"/>
            <w:gridSpan w:val="2"/>
            <w:vAlign w:val="center"/>
          </w:tcPr>
          <w:p w14:paraId="442CDF89"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3BF47F9E" w14:textId="77777777">
        <w:trPr>
          <w:trHeight w:val="1244"/>
          <w:jc w:val="center"/>
        </w:trPr>
        <w:tc>
          <w:tcPr>
            <w:tcW w:w="852" w:type="dxa"/>
            <w:vMerge/>
            <w:vAlign w:val="center"/>
          </w:tcPr>
          <w:p w14:paraId="73A5450C"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4931" w:type="dxa"/>
            <w:gridSpan w:val="2"/>
            <w:vAlign w:val="center"/>
          </w:tcPr>
          <w:p w14:paraId="2656DA44"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转动部位要有防护装置，并进行试运转，正常后方可作业</w:t>
            </w:r>
          </w:p>
        </w:tc>
        <w:tc>
          <w:tcPr>
            <w:tcW w:w="3259" w:type="dxa"/>
            <w:gridSpan w:val="2"/>
            <w:vAlign w:val="center"/>
          </w:tcPr>
          <w:p w14:paraId="6D0034BF"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19187D4" w14:textId="77777777">
        <w:trPr>
          <w:trHeight w:val="1189"/>
          <w:jc w:val="center"/>
        </w:trPr>
        <w:tc>
          <w:tcPr>
            <w:tcW w:w="852" w:type="dxa"/>
            <w:vAlign w:val="center"/>
          </w:tcPr>
          <w:p w14:paraId="2DD0B088"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4931" w:type="dxa"/>
            <w:gridSpan w:val="2"/>
            <w:vAlign w:val="center"/>
          </w:tcPr>
          <w:p w14:paraId="3A112CF8"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做好保护接零，设置漏电保护器，电缆线接头绝缘良好</w:t>
            </w:r>
          </w:p>
        </w:tc>
        <w:tc>
          <w:tcPr>
            <w:tcW w:w="3259" w:type="dxa"/>
            <w:gridSpan w:val="2"/>
            <w:vAlign w:val="center"/>
          </w:tcPr>
          <w:p w14:paraId="3FF6FE96"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6F38151" w14:textId="77777777">
        <w:trPr>
          <w:trHeight w:val="1107"/>
          <w:jc w:val="center"/>
        </w:trPr>
        <w:tc>
          <w:tcPr>
            <w:tcW w:w="852" w:type="dxa"/>
            <w:vAlign w:val="center"/>
          </w:tcPr>
          <w:p w14:paraId="4714807E"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多机作业</w:t>
            </w:r>
          </w:p>
        </w:tc>
        <w:tc>
          <w:tcPr>
            <w:tcW w:w="4931" w:type="dxa"/>
            <w:gridSpan w:val="2"/>
            <w:vAlign w:val="center"/>
          </w:tcPr>
          <w:p w14:paraId="78924F9E"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平列间距不得小于</w:t>
            </w:r>
            <w:r w:rsidRPr="004B4730">
              <w:rPr>
                <w:rFonts w:ascii="Times New Roman" w:hAnsi="Times New Roman" w:cs="Times New Roman"/>
                <w:color w:val="000000" w:themeColor="text1"/>
                <w:sz w:val="24"/>
              </w:rPr>
              <w:t>5m</w:t>
            </w:r>
            <w:r w:rsidRPr="004B4730">
              <w:rPr>
                <w:rFonts w:ascii="Times New Roman" w:hAnsi="Times New Roman" w:cs="Times New Roman" w:hint="eastAsia"/>
                <w:color w:val="000000" w:themeColor="text1"/>
                <w:sz w:val="24"/>
              </w:rPr>
              <w:t>，前后间距不得小于</w:t>
            </w:r>
            <w:r w:rsidRPr="004B4730">
              <w:rPr>
                <w:rFonts w:ascii="Times New Roman" w:hAnsi="Times New Roman" w:cs="Times New Roman"/>
                <w:color w:val="000000" w:themeColor="text1"/>
                <w:sz w:val="24"/>
              </w:rPr>
              <w:t>10m</w:t>
            </w:r>
          </w:p>
        </w:tc>
        <w:tc>
          <w:tcPr>
            <w:tcW w:w="3259" w:type="dxa"/>
            <w:gridSpan w:val="2"/>
            <w:vAlign w:val="center"/>
          </w:tcPr>
          <w:p w14:paraId="200550A5"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E8BB951" w14:textId="77777777">
        <w:trPr>
          <w:trHeight w:val="2276"/>
          <w:jc w:val="center"/>
        </w:trPr>
        <w:tc>
          <w:tcPr>
            <w:tcW w:w="852" w:type="dxa"/>
            <w:vAlign w:val="center"/>
          </w:tcPr>
          <w:p w14:paraId="46B4BCD1" w14:textId="77777777" w:rsidR="004825B9" w:rsidRPr="004B4730" w:rsidRDefault="003B59C1">
            <w:pPr>
              <w:spacing w:line="500" w:lineRule="exact"/>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1EBC873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419B913C"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081F7F3F"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190" w:type="dxa"/>
            <w:gridSpan w:val="4"/>
          </w:tcPr>
          <w:p w14:paraId="3B613C33"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1C4F3FBB"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274C9C30"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41109A34"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34F8A2A5"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4184610B"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2151157F"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eastAsia="黑体" w:hAnsi="Times New Roman" w:cs="Times New Roman"/>
          <w:color w:val="000000" w:themeColor="text1"/>
          <w:szCs w:val="21"/>
        </w:rPr>
        <w:t xml:space="preserve">                                </w:t>
      </w:r>
      <w:r w:rsidRPr="004B4730">
        <w:rPr>
          <w:rFonts w:ascii="Times New Roman" w:hAnsi="Times New Roman" w:cs="Times New Roman"/>
          <w:color w:val="000000" w:themeColor="text1"/>
          <w:sz w:val="24"/>
        </w:rPr>
        <w:t xml:space="preserve">                                    </w:t>
      </w:r>
    </w:p>
    <w:p w14:paraId="3EB25E09" w14:textId="77777777" w:rsidR="004825B9" w:rsidRPr="004B4730" w:rsidRDefault="003B59C1">
      <w:pPr>
        <w:pStyle w:val="ad"/>
        <w:rPr>
          <w:rFonts w:eastAsia="黑体"/>
          <w:color w:val="000000" w:themeColor="text1"/>
          <w:sz w:val="44"/>
          <w:szCs w:val="44"/>
        </w:rPr>
      </w:pPr>
      <w:r w:rsidRPr="004B4730">
        <w:rPr>
          <w:color w:val="000000" w:themeColor="text1"/>
        </w:rPr>
        <w:br w:type="page"/>
      </w:r>
      <w:bookmarkStart w:id="683" w:name="_Toc441533893"/>
      <w:bookmarkStart w:id="684" w:name="_Toc441534431"/>
      <w:bookmarkStart w:id="685" w:name="_Toc441533617"/>
      <w:r w:rsidRPr="004B4730">
        <w:rPr>
          <w:color w:val="000000" w:themeColor="text1"/>
        </w:rPr>
        <w:lastRenderedPageBreak/>
        <w:t>LJA-C9-9-10</w:t>
      </w:r>
      <w:bookmarkEnd w:id="683"/>
      <w:bookmarkEnd w:id="684"/>
      <w:bookmarkEnd w:id="685"/>
    </w:p>
    <w:p w14:paraId="5BCE6240" w14:textId="77777777" w:rsidR="004825B9" w:rsidRPr="004B4730" w:rsidRDefault="003B59C1">
      <w:pPr>
        <w:pStyle w:val="3"/>
        <w:rPr>
          <w:rFonts w:cs="Times New Roman"/>
          <w:color w:val="000000" w:themeColor="text1"/>
        </w:rPr>
      </w:pPr>
      <w:r w:rsidRPr="004B4730">
        <w:rPr>
          <w:rFonts w:cs="Times New Roman"/>
          <w:color w:val="000000" w:themeColor="text1"/>
        </w:rPr>
        <w:t xml:space="preserve"> </w:t>
      </w:r>
      <w:bookmarkStart w:id="686" w:name="_Toc441534432"/>
      <w:bookmarkStart w:id="687" w:name="_Toc441533618"/>
      <w:bookmarkStart w:id="688" w:name="_Toc441533894"/>
      <w:r w:rsidRPr="004B4730">
        <w:rPr>
          <w:rFonts w:cs="Times New Roman" w:hint="eastAsia"/>
          <w:color w:val="000000" w:themeColor="text1"/>
        </w:rPr>
        <w:t>振动冲击夯验收表</w:t>
      </w:r>
      <w:bookmarkEnd w:id="686"/>
      <w:bookmarkEnd w:id="687"/>
      <w:bookmarkEnd w:id="688"/>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5"/>
        <w:gridCol w:w="540"/>
        <w:gridCol w:w="4513"/>
        <w:gridCol w:w="1254"/>
        <w:gridCol w:w="1911"/>
      </w:tblGrid>
      <w:tr w:rsidR="00514DD3" w:rsidRPr="00B96BEE" w14:paraId="1298E684" w14:textId="77777777">
        <w:trPr>
          <w:trHeight w:val="628"/>
          <w:jc w:val="center"/>
        </w:trPr>
        <w:tc>
          <w:tcPr>
            <w:tcW w:w="1395" w:type="dxa"/>
            <w:gridSpan w:val="2"/>
            <w:vAlign w:val="center"/>
          </w:tcPr>
          <w:p w14:paraId="179C0912" w14:textId="77777777" w:rsidR="004825B9" w:rsidRPr="004B4730" w:rsidRDefault="003B59C1">
            <w:pPr>
              <w:tabs>
                <w:tab w:val="left" w:pos="0"/>
              </w:tabs>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513" w:type="dxa"/>
            <w:vAlign w:val="center"/>
          </w:tcPr>
          <w:p w14:paraId="5814A685" w14:textId="77777777" w:rsidR="004825B9" w:rsidRPr="004B4730" w:rsidRDefault="004825B9">
            <w:pPr>
              <w:spacing w:line="500" w:lineRule="exact"/>
              <w:jc w:val="center"/>
              <w:rPr>
                <w:rFonts w:ascii="Times New Roman" w:hAnsi="Times New Roman" w:cs="Times New Roman"/>
                <w:color w:val="000000" w:themeColor="text1"/>
                <w:sz w:val="24"/>
              </w:rPr>
            </w:pPr>
          </w:p>
        </w:tc>
        <w:tc>
          <w:tcPr>
            <w:tcW w:w="1254" w:type="dxa"/>
            <w:vAlign w:val="center"/>
          </w:tcPr>
          <w:p w14:paraId="2B4511E3"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设备编号</w:t>
            </w:r>
          </w:p>
        </w:tc>
        <w:tc>
          <w:tcPr>
            <w:tcW w:w="1911" w:type="dxa"/>
            <w:vAlign w:val="center"/>
          </w:tcPr>
          <w:p w14:paraId="13CBF594"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4101F25E" w14:textId="77777777">
        <w:trPr>
          <w:trHeight w:val="589"/>
          <w:jc w:val="center"/>
        </w:trPr>
        <w:tc>
          <w:tcPr>
            <w:tcW w:w="5908" w:type="dxa"/>
            <w:gridSpan w:val="3"/>
            <w:vAlign w:val="center"/>
          </w:tcPr>
          <w:p w14:paraId="0ED00ED4"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验收项目及要求</w:t>
            </w:r>
          </w:p>
        </w:tc>
        <w:tc>
          <w:tcPr>
            <w:tcW w:w="3165" w:type="dxa"/>
            <w:gridSpan w:val="2"/>
            <w:vAlign w:val="center"/>
          </w:tcPr>
          <w:p w14:paraId="5ED58952"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验收结果</w:t>
            </w:r>
          </w:p>
        </w:tc>
      </w:tr>
      <w:tr w:rsidR="00514DD3" w:rsidRPr="00B96BEE" w14:paraId="51C97630" w14:textId="77777777">
        <w:trPr>
          <w:trHeight w:val="1911"/>
          <w:jc w:val="center"/>
        </w:trPr>
        <w:tc>
          <w:tcPr>
            <w:tcW w:w="855" w:type="dxa"/>
            <w:vAlign w:val="center"/>
          </w:tcPr>
          <w:p w14:paraId="02BBE95A"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运转检查</w:t>
            </w:r>
          </w:p>
        </w:tc>
        <w:tc>
          <w:tcPr>
            <w:tcW w:w="5053" w:type="dxa"/>
            <w:gridSpan w:val="2"/>
            <w:vAlign w:val="center"/>
          </w:tcPr>
          <w:p w14:paraId="7DF3D611"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各部件连接良好，无松动，无异响油门控制器转动灵活</w:t>
            </w:r>
          </w:p>
        </w:tc>
        <w:tc>
          <w:tcPr>
            <w:tcW w:w="3165" w:type="dxa"/>
            <w:gridSpan w:val="2"/>
            <w:vAlign w:val="center"/>
          </w:tcPr>
          <w:p w14:paraId="0E68491C"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42EB90C" w14:textId="77777777">
        <w:trPr>
          <w:trHeight w:val="1613"/>
          <w:jc w:val="center"/>
        </w:trPr>
        <w:tc>
          <w:tcPr>
            <w:tcW w:w="855" w:type="dxa"/>
            <w:vAlign w:val="center"/>
          </w:tcPr>
          <w:p w14:paraId="38C7E010"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安全防护</w:t>
            </w:r>
          </w:p>
        </w:tc>
        <w:tc>
          <w:tcPr>
            <w:tcW w:w="5053" w:type="dxa"/>
            <w:gridSpan w:val="2"/>
            <w:vAlign w:val="center"/>
          </w:tcPr>
          <w:p w14:paraId="66EB8A5F"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作业人员佩戴好绝缘手套和绝缘鞋</w:t>
            </w:r>
          </w:p>
        </w:tc>
        <w:tc>
          <w:tcPr>
            <w:tcW w:w="3165" w:type="dxa"/>
            <w:gridSpan w:val="2"/>
            <w:vAlign w:val="center"/>
          </w:tcPr>
          <w:p w14:paraId="75284011"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289773E5" w14:textId="77777777">
        <w:trPr>
          <w:trHeight w:val="1891"/>
          <w:jc w:val="center"/>
        </w:trPr>
        <w:tc>
          <w:tcPr>
            <w:tcW w:w="855" w:type="dxa"/>
            <w:vAlign w:val="center"/>
          </w:tcPr>
          <w:p w14:paraId="2F7DD85A"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电气安全</w:t>
            </w:r>
          </w:p>
        </w:tc>
        <w:tc>
          <w:tcPr>
            <w:tcW w:w="5053" w:type="dxa"/>
            <w:gridSpan w:val="2"/>
            <w:vAlign w:val="center"/>
          </w:tcPr>
          <w:p w14:paraId="09E1CA1E" w14:textId="77777777" w:rsidR="004825B9" w:rsidRPr="004B4730" w:rsidRDefault="003B59C1">
            <w:pPr>
              <w:spacing w:line="5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做好保护接零，设置漏电保护器，电缆线接头绝缘良好</w:t>
            </w:r>
          </w:p>
        </w:tc>
        <w:tc>
          <w:tcPr>
            <w:tcW w:w="3165" w:type="dxa"/>
            <w:gridSpan w:val="2"/>
            <w:vAlign w:val="center"/>
          </w:tcPr>
          <w:p w14:paraId="36139713" w14:textId="77777777" w:rsidR="004825B9" w:rsidRPr="004B4730" w:rsidRDefault="004825B9">
            <w:pPr>
              <w:spacing w:line="500" w:lineRule="exact"/>
              <w:jc w:val="center"/>
              <w:rPr>
                <w:rFonts w:ascii="Times New Roman" w:hAnsi="Times New Roman" w:cs="Times New Roman"/>
                <w:color w:val="000000" w:themeColor="text1"/>
                <w:sz w:val="24"/>
              </w:rPr>
            </w:pPr>
          </w:p>
        </w:tc>
      </w:tr>
      <w:tr w:rsidR="00514DD3" w:rsidRPr="00B96BEE" w14:paraId="0A9E6048" w14:textId="77777777">
        <w:trPr>
          <w:trHeight w:val="2554"/>
          <w:jc w:val="center"/>
        </w:trPr>
        <w:tc>
          <w:tcPr>
            <w:tcW w:w="855" w:type="dxa"/>
            <w:vAlign w:val="center"/>
          </w:tcPr>
          <w:p w14:paraId="5545D050" w14:textId="77777777" w:rsidR="004825B9" w:rsidRPr="004B4730" w:rsidRDefault="003B59C1">
            <w:pPr>
              <w:spacing w:line="500" w:lineRule="exact"/>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验</w:t>
            </w:r>
            <w:proofErr w:type="gramEnd"/>
          </w:p>
          <w:p w14:paraId="725568C6"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收</w:t>
            </w:r>
          </w:p>
          <w:p w14:paraId="51A15A5B"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36143A96" w14:textId="77777777" w:rsidR="004825B9" w:rsidRPr="004B4730" w:rsidRDefault="003B59C1">
            <w:pPr>
              <w:spacing w:line="50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218" w:type="dxa"/>
            <w:gridSpan w:val="4"/>
          </w:tcPr>
          <w:p w14:paraId="41186B0D"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60CFB46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合格□</w:t>
            </w:r>
            <w:r w:rsidRPr="004B4730">
              <w:rPr>
                <w:rFonts w:ascii="Times New Roman" w:hAnsi="Times New Roman" w:cs="Times New Roman"/>
                <w:snapToGrid w:val="0"/>
                <w:color w:val="000000" w:themeColor="text1"/>
                <w:kern w:val="0"/>
                <w:sz w:val="24"/>
              </w:rPr>
              <w:tab/>
              <w:t xml:space="preserve">          </w:t>
            </w:r>
            <w:r w:rsidRPr="004B4730">
              <w:rPr>
                <w:rFonts w:ascii="Times New Roman" w:hAnsi="Times New Roman" w:cs="Times New Roman" w:hint="eastAsia"/>
                <w:snapToGrid w:val="0"/>
                <w:color w:val="000000" w:themeColor="text1"/>
                <w:kern w:val="0"/>
                <w:sz w:val="24"/>
              </w:rPr>
              <w:t>不合格□</w:t>
            </w:r>
          </w:p>
          <w:p w14:paraId="1B48B5BA" w14:textId="77777777" w:rsidR="004825B9" w:rsidRPr="004B4730" w:rsidRDefault="004825B9">
            <w:pPr>
              <w:spacing w:line="500" w:lineRule="exact"/>
              <w:rPr>
                <w:rFonts w:ascii="Times New Roman" w:hAnsi="Times New Roman" w:cs="Times New Roman"/>
                <w:snapToGrid w:val="0"/>
                <w:color w:val="000000" w:themeColor="text1"/>
                <w:kern w:val="0"/>
                <w:sz w:val="24"/>
              </w:rPr>
            </w:pPr>
          </w:p>
          <w:p w14:paraId="4F706009"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操作人（签字）：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机械管理员（签字）：</w:t>
            </w:r>
            <w:r w:rsidRPr="004B4730">
              <w:rPr>
                <w:rFonts w:ascii="Times New Roman" w:hAnsi="Times New Roman" w:cs="Times New Roman"/>
                <w:snapToGrid w:val="0"/>
                <w:color w:val="000000" w:themeColor="text1"/>
                <w:kern w:val="0"/>
                <w:sz w:val="24"/>
              </w:rPr>
              <w:t xml:space="preserve">            </w:t>
            </w:r>
          </w:p>
          <w:p w14:paraId="25210D57" w14:textId="77777777" w:rsidR="004825B9" w:rsidRPr="004B4730" w:rsidRDefault="003B59C1">
            <w:pPr>
              <w:spacing w:line="50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专职安全生产管理人员（签字）：</w:t>
            </w:r>
            <w:r w:rsidRPr="004B4730">
              <w:rPr>
                <w:rFonts w:ascii="Times New Roman" w:hAnsi="Times New Roman" w:cs="Times New Roman"/>
                <w:snapToGrid w:val="0"/>
                <w:color w:val="000000" w:themeColor="text1"/>
                <w:kern w:val="0"/>
                <w:sz w:val="24"/>
              </w:rPr>
              <w:t xml:space="preserve">    </w:t>
            </w:r>
          </w:p>
          <w:p w14:paraId="000994CE" w14:textId="77777777" w:rsidR="004825B9" w:rsidRPr="004B4730" w:rsidRDefault="003B59C1">
            <w:pPr>
              <w:wordWrap w:val="0"/>
              <w:spacing w:line="500" w:lineRule="exact"/>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r w:rsidRPr="004B4730">
              <w:rPr>
                <w:rFonts w:ascii="Times New Roman" w:hAnsi="Times New Roman" w:cs="Times New Roman"/>
                <w:snapToGrid w:val="0"/>
                <w:color w:val="000000" w:themeColor="text1"/>
                <w:kern w:val="0"/>
                <w:sz w:val="24"/>
              </w:rPr>
              <w:t xml:space="preserve">  </w:t>
            </w:r>
          </w:p>
        </w:tc>
      </w:tr>
    </w:tbl>
    <w:p w14:paraId="78E05B88" w14:textId="77777777" w:rsidR="004825B9" w:rsidRPr="004B4730" w:rsidRDefault="003B59C1">
      <w:pPr>
        <w:widowControl/>
        <w:jc w:val="left"/>
        <w:rPr>
          <w:rFonts w:ascii="Times New Roman" w:hAnsi="Times New Roman" w:cs="Times New Roman"/>
          <w:color w:val="000000" w:themeColor="text1"/>
          <w:szCs w:val="21"/>
        </w:rPr>
      </w:pPr>
      <w:r w:rsidRPr="004B4730">
        <w:rPr>
          <w:rFonts w:ascii="Times New Roman" w:hAnsi="Times New Roman" w:cs="Times New Roman"/>
          <w:color w:val="000000" w:themeColor="text1"/>
          <w:szCs w:val="21"/>
        </w:rPr>
        <w:br w:type="page"/>
      </w:r>
    </w:p>
    <w:p w14:paraId="522472CD" w14:textId="77777777" w:rsidR="004825B9" w:rsidRPr="004B4730" w:rsidRDefault="003B59C1">
      <w:pPr>
        <w:pStyle w:val="ad"/>
        <w:snapToGrid w:val="0"/>
        <w:rPr>
          <w:color w:val="000000" w:themeColor="text1"/>
        </w:rPr>
      </w:pPr>
      <w:bookmarkStart w:id="689" w:name="_Toc441534446"/>
      <w:bookmarkStart w:id="690" w:name="_Toc441533908"/>
      <w:bookmarkStart w:id="691" w:name="_Toc441533632"/>
      <w:r w:rsidRPr="004B4730">
        <w:rPr>
          <w:color w:val="000000" w:themeColor="text1"/>
        </w:rPr>
        <w:lastRenderedPageBreak/>
        <w:t>LJA-C9-</w:t>
      </w:r>
      <w:bookmarkEnd w:id="689"/>
      <w:bookmarkEnd w:id="690"/>
      <w:bookmarkEnd w:id="691"/>
      <w:r w:rsidRPr="004B4730">
        <w:rPr>
          <w:color w:val="000000" w:themeColor="text1"/>
        </w:rPr>
        <w:t>10</w:t>
      </w:r>
    </w:p>
    <w:p w14:paraId="5B54F69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585E49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C9E47F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F3CD9C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C7A8BF8"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施工现场消防安全</w:t>
      </w:r>
    </w:p>
    <w:p w14:paraId="24586E2E"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验收记录</w:t>
      </w:r>
    </w:p>
    <w:p w14:paraId="6F87A05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11E39D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F9CBA1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A9C539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A404B2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F9116E0"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C27702F"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00788A1"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C113BE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C336488" w14:textId="77777777" w:rsidR="004825B9" w:rsidRPr="004B4730" w:rsidRDefault="004825B9">
      <w:pPr>
        <w:snapToGrid w:val="0"/>
        <w:rPr>
          <w:rFonts w:ascii="Times New Roman" w:hAnsi="Times New Roman" w:cs="Times New Roman"/>
          <w:color w:val="000000" w:themeColor="text1"/>
          <w:spacing w:val="60"/>
          <w:sz w:val="28"/>
          <w:u w:val="single"/>
        </w:rPr>
      </w:pPr>
    </w:p>
    <w:p w14:paraId="5AA4A08D" w14:textId="77777777" w:rsidR="004825B9" w:rsidRPr="004B4730" w:rsidRDefault="004825B9">
      <w:pPr>
        <w:snapToGrid w:val="0"/>
        <w:rPr>
          <w:rFonts w:ascii="Times New Roman" w:hAnsi="Times New Roman" w:cs="Times New Roman"/>
          <w:color w:val="000000" w:themeColor="text1"/>
          <w:spacing w:val="60"/>
          <w:sz w:val="28"/>
          <w:u w:val="single"/>
        </w:rPr>
      </w:pPr>
    </w:p>
    <w:p w14:paraId="78B037D5" w14:textId="77777777" w:rsidR="004825B9" w:rsidRPr="004B4730" w:rsidRDefault="004825B9">
      <w:pPr>
        <w:snapToGrid w:val="0"/>
        <w:rPr>
          <w:rFonts w:ascii="Times New Roman" w:hAnsi="Times New Roman" w:cs="Times New Roman"/>
          <w:color w:val="000000" w:themeColor="text1"/>
          <w:spacing w:val="60"/>
          <w:sz w:val="28"/>
          <w:u w:val="single"/>
        </w:rPr>
      </w:pPr>
    </w:p>
    <w:p w14:paraId="1B5AD4D3" w14:textId="77777777" w:rsidR="004825B9" w:rsidRPr="004B4730" w:rsidRDefault="004825B9">
      <w:pPr>
        <w:snapToGrid w:val="0"/>
        <w:rPr>
          <w:rFonts w:ascii="Times New Roman" w:hAnsi="Times New Roman" w:cs="Times New Roman"/>
          <w:color w:val="000000" w:themeColor="text1"/>
          <w:spacing w:val="60"/>
          <w:sz w:val="28"/>
        </w:rPr>
      </w:pPr>
    </w:p>
    <w:p w14:paraId="06A3729B"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47705084" w14:textId="77777777" w:rsidR="004825B9" w:rsidRPr="004B4730" w:rsidRDefault="003B59C1">
      <w:pPr>
        <w:pStyle w:val="ad"/>
        <w:snapToGrid w:val="0"/>
        <w:rPr>
          <w:color w:val="000000" w:themeColor="text1"/>
        </w:rPr>
      </w:pPr>
      <w:r w:rsidRPr="004B4730">
        <w:rPr>
          <w:color w:val="000000" w:themeColor="text1"/>
          <w:sz w:val="36"/>
          <w:szCs w:val="36"/>
        </w:rPr>
        <w:br w:type="page"/>
      </w:r>
      <w:bookmarkStart w:id="692" w:name="_Toc441533633"/>
      <w:bookmarkStart w:id="693" w:name="_Toc441534447"/>
      <w:bookmarkStart w:id="694" w:name="_Toc441533909"/>
      <w:r w:rsidRPr="004B4730">
        <w:rPr>
          <w:color w:val="000000" w:themeColor="text1"/>
        </w:rPr>
        <w:lastRenderedPageBreak/>
        <w:t>LJA-C9-10-1</w:t>
      </w:r>
      <w:bookmarkEnd w:id="692"/>
      <w:bookmarkEnd w:id="693"/>
      <w:bookmarkEnd w:id="694"/>
    </w:p>
    <w:p w14:paraId="3ACDB83D" w14:textId="77777777" w:rsidR="004825B9" w:rsidRPr="004B4730" w:rsidRDefault="003B59C1">
      <w:pPr>
        <w:pStyle w:val="3"/>
        <w:rPr>
          <w:rFonts w:cs="Times New Roman"/>
          <w:color w:val="000000" w:themeColor="text1"/>
        </w:rPr>
      </w:pPr>
      <w:bookmarkStart w:id="695" w:name="_Toc441533910"/>
      <w:bookmarkStart w:id="696" w:name="_Toc441533634"/>
      <w:bookmarkStart w:id="697" w:name="_Toc441534448"/>
      <w:r w:rsidRPr="004B4730">
        <w:rPr>
          <w:rFonts w:cs="Times New Roman" w:hint="eastAsia"/>
          <w:color w:val="000000" w:themeColor="text1"/>
        </w:rPr>
        <w:t>施工现场消防安全验收记录</w:t>
      </w:r>
      <w:bookmarkEnd w:id="695"/>
      <w:bookmarkEnd w:id="696"/>
      <w:bookmarkEnd w:id="697"/>
    </w:p>
    <w:tbl>
      <w:tblPr>
        <w:tblW w:w="9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2"/>
        <w:gridCol w:w="720"/>
        <w:gridCol w:w="4963"/>
        <w:gridCol w:w="1697"/>
        <w:gridCol w:w="1647"/>
      </w:tblGrid>
      <w:tr w:rsidR="00514DD3" w:rsidRPr="00B96BEE" w14:paraId="13685815" w14:textId="77777777">
        <w:trPr>
          <w:trHeight w:val="284"/>
          <w:jc w:val="center"/>
        </w:trPr>
        <w:tc>
          <w:tcPr>
            <w:tcW w:w="1442" w:type="dxa"/>
            <w:gridSpan w:val="2"/>
            <w:vAlign w:val="center"/>
          </w:tcPr>
          <w:p w14:paraId="0121BF4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4963" w:type="dxa"/>
            <w:vAlign w:val="center"/>
          </w:tcPr>
          <w:p w14:paraId="06B496DD" w14:textId="77777777" w:rsidR="004825B9" w:rsidRPr="004B4730" w:rsidRDefault="004825B9">
            <w:pPr>
              <w:snapToGrid w:val="0"/>
              <w:jc w:val="center"/>
              <w:rPr>
                <w:rFonts w:ascii="Times New Roman" w:hAnsi="Times New Roman" w:cs="Times New Roman"/>
                <w:color w:val="000000" w:themeColor="text1"/>
                <w:sz w:val="24"/>
              </w:rPr>
            </w:pPr>
          </w:p>
        </w:tc>
        <w:tc>
          <w:tcPr>
            <w:tcW w:w="1697" w:type="dxa"/>
            <w:vAlign w:val="center"/>
          </w:tcPr>
          <w:p w14:paraId="590C3E0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单位工程名称</w:t>
            </w:r>
          </w:p>
        </w:tc>
        <w:tc>
          <w:tcPr>
            <w:tcW w:w="1647" w:type="dxa"/>
            <w:vAlign w:val="center"/>
          </w:tcPr>
          <w:p w14:paraId="45B387AA"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04B127CB" w14:textId="77777777">
        <w:trPr>
          <w:trHeight w:val="284"/>
          <w:jc w:val="center"/>
        </w:trPr>
        <w:tc>
          <w:tcPr>
            <w:tcW w:w="1442" w:type="dxa"/>
            <w:gridSpan w:val="2"/>
            <w:vAlign w:val="center"/>
          </w:tcPr>
          <w:p w14:paraId="2507D08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w:t>
            </w:r>
          </w:p>
        </w:tc>
        <w:tc>
          <w:tcPr>
            <w:tcW w:w="4963" w:type="dxa"/>
            <w:vAlign w:val="center"/>
          </w:tcPr>
          <w:p w14:paraId="37D6CB84" w14:textId="77777777" w:rsidR="004825B9" w:rsidRPr="004B4730" w:rsidRDefault="004825B9">
            <w:pPr>
              <w:snapToGrid w:val="0"/>
              <w:jc w:val="center"/>
              <w:rPr>
                <w:rFonts w:ascii="Times New Roman" w:hAnsi="Times New Roman" w:cs="Times New Roman"/>
                <w:color w:val="000000" w:themeColor="text1"/>
                <w:sz w:val="24"/>
              </w:rPr>
            </w:pPr>
          </w:p>
        </w:tc>
        <w:tc>
          <w:tcPr>
            <w:tcW w:w="1697" w:type="dxa"/>
            <w:vAlign w:val="center"/>
          </w:tcPr>
          <w:p w14:paraId="464A5AF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1647" w:type="dxa"/>
            <w:vAlign w:val="center"/>
          </w:tcPr>
          <w:p w14:paraId="2D8FE782"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3C1E7DD" w14:textId="77777777">
        <w:trPr>
          <w:trHeight w:val="284"/>
          <w:jc w:val="center"/>
        </w:trPr>
        <w:tc>
          <w:tcPr>
            <w:tcW w:w="722" w:type="dxa"/>
            <w:vAlign w:val="center"/>
          </w:tcPr>
          <w:p w14:paraId="1B5047C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720" w:type="dxa"/>
            <w:vAlign w:val="center"/>
          </w:tcPr>
          <w:p w14:paraId="71DD62A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14:paraId="551E423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w:t>
            </w:r>
          </w:p>
        </w:tc>
        <w:tc>
          <w:tcPr>
            <w:tcW w:w="6660" w:type="dxa"/>
            <w:gridSpan w:val="2"/>
            <w:vAlign w:val="center"/>
          </w:tcPr>
          <w:p w14:paraId="04DFE00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内容和要求</w:t>
            </w:r>
          </w:p>
        </w:tc>
        <w:tc>
          <w:tcPr>
            <w:tcW w:w="1647" w:type="dxa"/>
            <w:vAlign w:val="center"/>
          </w:tcPr>
          <w:p w14:paraId="1BA2130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r>
      <w:tr w:rsidR="00514DD3" w:rsidRPr="00B96BEE" w14:paraId="4546BFD0" w14:textId="77777777">
        <w:trPr>
          <w:cantSplit/>
          <w:trHeight w:val="312"/>
          <w:jc w:val="center"/>
        </w:trPr>
        <w:tc>
          <w:tcPr>
            <w:tcW w:w="722" w:type="dxa"/>
            <w:vMerge w:val="restart"/>
            <w:vAlign w:val="center"/>
          </w:tcPr>
          <w:p w14:paraId="30E8D2B7" w14:textId="77777777" w:rsidR="004825B9" w:rsidRPr="004B4730" w:rsidRDefault="003B59C1">
            <w:pPr>
              <w:snapToGrid w:val="0"/>
              <w:jc w:val="center"/>
              <w:rPr>
                <w:rFonts w:ascii="Times New Roman" w:hAnsi="Times New Roman" w:cs="Times New Roman"/>
                <w:color w:val="000000" w:themeColor="text1"/>
                <w:sz w:val="24"/>
              </w:rPr>
            </w:pPr>
            <w:proofErr w:type="gramStart"/>
            <w:r w:rsidRPr="004B4730">
              <w:rPr>
                <w:rFonts w:ascii="Times New Roman" w:hAnsi="Times New Roman" w:cs="Times New Roman" w:hint="eastAsia"/>
                <w:color w:val="000000" w:themeColor="text1"/>
                <w:sz w:val="24"/>
              </w:rPr>
              <w:t>一</w:t>
            </w:r>
            <w:proofErr w:type="gramEnd"/>
          </w:p>
        </w:tc>
        <w:tc>
          <w:tcPr>
            <w:tcW w:w="720" w:type="dxa"/>
            <w:vMerge w:val="restart"/>
            <w:vAlign w:val="center"/>
          </w:tcPr>
          <w:p w14:paraId="6EE8909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w:t>
            </w:r>
          </w:p>
          <w:p w14:paraId="6B00EAF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14:paraId="1D420EF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制</w:t>
            </w:r>
          </w:p>
          <w:p w14:paraId="0A451DD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度</w:t>
            </w:r>
          </w:p>
        </w:tc>
        <w:tc>
          <w:tcPr>
            <w:tcW w:w="6660" w:type="dxa"/>
            <w:gridSpan w:val="2"/>
            <w:vAlign w:val="center"/>
          </w:tcPr>
          <w:p w14:paraId="189630C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落实防火管理制度、三级防火责任制，有明显的防火标志和宣传教育</w:t>
            </w:r>
          </w:p>
        </w:tc>
        <w:tc>
          <w:tcPr>
            <w:tcW w:w="1647" w:type="dxa"/>
            <w:vAlign w:val="center"/>
          </w:tcPr>
          <w:p w14:paraId="54D9DED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9576939" w14:textId="77777777">
        <w:trPr>
          <w:cantSplit/>
          <w:trHeight w:val="311"/>
          <w:jc w:val="center"/>
        </w:trPr>
        <w:tc>
          <w:tcPr>
            <w:tcW w:w="722" w:type="dxa"/>
            <w:vMerge/>
            <w:vAlign w:val="center"/>
          </w:tcPr>
          <w:p w14:paraId="46396302"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22981267"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3F06C89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落实动火审批制度</w:t>
            </w:r>
          </w:p>
        </w:tc>
        <w:tc>
          <w:tcPr>
            <w:tcW w:w="1647" w:type="dxa"/>
          </w:tcPr>
          <w:p w14:paraId="024B2F04"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5832324" w14:textId="77777777">
        <w:trPr>
          <w:cantSplit/>
          <w:trHeight w:val="311"/>
          <w:jc w:val="center"/>
        </w:trPr>
        <w:tc>
          <w:tcPr>
            <w:tcW w:w="722" w:type="dxa"/>
            <w:vMerge/>
            <w:vAlign w:val="center"/>
          </w:tcPr>
          <w:p w14:paraId="496C6F19"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5FEEF62F"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6D675CB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成立义务消防队，消防器材专人管理</w:t>
            </w:r>
          </w:p>
        </w:tc>
        <w:tc>
          <w:tcPr>
            <w:tcW w:w="1647" w:type="dxa"/>
          </w:tcPr>
          <w:p w14:paraId="315BB031"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0DEBC3F7" w14:textId="77777777">
        <w:trPr>
          <w:cantSplit/>
          <w:trHeight w:val="311"/>
          <w:jc w:val="center"/>
        </w:trPr>
        <w:tc>
          <w:tcPr>
            <w:tcW w:w="722" w:type="dxa"/>
            <w:vMerge/>
            <w:vAlign w:val="center"/>
          </w:tcPr>
          <w:p w14:paraId="32E7DFAA"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047C5075"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302747D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发现火险隐患，按</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三定</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原则落实整改、有记录</w:t>
            </w:r>
          </w:p>
        </w:tc>
        <w:tc>
          <w:tcPr>
            <w:tcW w:w="1647" w:type="dxa"/>
          </w:tcPr>
          <w:p w14:paraId="6DFC94F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7EB269D9" w14:textId="77777777">
        <w:trPr>
          <w:cantSplit/>
          <w:trHeight w:val="312"/>
          <w:jc w:val="center"/>
        </w:trPr>
        <w:tc>
          <w:tcPr>
            <w:tcW w:w="722" w:type="dxa"/>
            <w:vMerge w:val="restart"/>
            <w:vAlign w:val="center"/>
          </w:tcPr>
          <w:p w14:paraId="28C9948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二</w:t>
            </w:r>
          </w:p>
        </w:tc>
        <w:tc>
          <w:tcPr>
            <w:tcW w:w="720" w:type="dxa"/>
            <w:vMerge w:val="restart"/>
            <w:vAlign w:val="center"/>
          </w:tcPr>
          <w:p w14:paraId="5852CE1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易</w:t>
            </w:r>
          </w:p>
          <w:p w14:paraId="7BB8144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燃</w:t>
            </w:r>
          </w:p>
          <w:p w14:paraId="5FEFBBA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物</w:t>
            </w:r>
          </w:p>
          <w:p w14:paraId="0AFF65F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管</w:t>
            </w:r>
          </w:p>
          <w:p w14:paraId="02F77C3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tc>
        <w:tc>
          <w:tcPr>
            <w:tcW w:w="6660" w:type="dxa"/>
            <w:gridSpan w:val="2"/>
            <w:vAlign w:val="center"/>
          </w:tcPr>
          <w:p w14:paraId="6B65086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木工间应有禁烟牌，易燃物及时清除</w:t>
            </w:r>
          </w:p>
        </w:tc>
        <w:tc>
          <w:tcPr>
            <w:tcW w:w="1647" w:type="dxa"/>
          </w:tcPr>
          <w:p w14:paraId="1DFFF04D"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B81D15E" w14:textId="77777777">
        <w:trPr>
          <w:cantSplit/>
          <w:trHeight w:val="312"/>
          <w:jc w:val="center"/>
        </w:trPr>
        <w:tc>
          <w:tcPr>
            <w:tcW w:w="722" w:type="dxa"/>
            <w:vMerge/>
            <w:vAlign w:val="center"/>
          </w:tcPr>
          <w:p w14:paraId="1D93ACA9"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45538891"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30AAECD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易燃物与厨房等处的明火应有安全距离</w:t>
            </w:r>
          </w:p>
        </w:tc>
        <w:tc>
          <w:tcPr>
            <w:tcW w:w="1647" w:type="dxa"/>
          </w:tcPr>
          <w:p w14:paraId="284D60A8"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6A726F6" w14:textId="77777777">
        <w:trPr>
          <w:cantSplit/>
          <w:trHeight w:val="312"/>
          <w:jc w:val="center"/>
        </w:trPr>
        <w:tc>
          <w:tcPr>
            <w:tcW w:w="722" w:type="dxa"/>
            <w:vMerge/>
            <w:vAlign w:val="center"/>
          </w:tcPr>
          <w:p w14:paraId="7E49CFCC"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70B5BE57"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07540BE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易燃物的堆放应分堆垛和分组放置，每个堆垛面积为：木材不得大于</w:t>
            </w:r>
            <w:r w:rsidRPr="004B4730">
              <w:rPr>
                <w:rFonts w:ascii="Times New Roman" w:hAnsi="Times New Roman" w:cs="Times New Roman"/>
                <w:color w:val="000000" w:themeColor="text1"/>
                <w:sz w:val="24"/>
              </w:rPr>
              <w:t>300m²</w:t>
            </w:r>
            <w:r w:rsidRPr="004B4730">
              <w:rPr>
                <w:rFonts w:ascii="Times New Roman" w:hAnsi="Times New Roman" w:cs="Times New Roman" w:hint="eastAsia"/>
                <w:color w:val="000000" w:themeColor="text1"/>
                <w:sz w:val="24"/>
              </w:rPr>
              <w:t>，堆垛之间应留</w:t>
            </w:r>
            <w:r w:rsidRPr="004B4730">
              <w:rPr>
                <w:rFonts w:ascii="Times New Roman" w:hAnsi="Times New Roman" w:cs="Times New Roman"/>
                <w:color w:val="000000" w:themeColor="text1"/>
                <w:sz w:val="24"/>
              </w:rPr>
              <w:t>3m</w:t>
            </w:r>
            <w:r w:rsidRPr="004B4730">
              <w:rPr>
                <w:rFonts w:ascii="Times New Roman" w:hAnsi="Times New Roman" w:cs="Times New Roman" w:hint="eastAsia"/>
                <w:color w:val="000000" w:themeColor="text1"/>
                <w:sz w:val="24"/>
              </w:rPr>
              <w:t>宽的消防通道</w:t>
            </w:r>
          </w:p>
        </w:tc>
        <w:tc>
          <w:tcPr>
            <w:tcW w:w="1647" w:type="dxa"/>
          </w:tcPr>
          <w:p w14:paraId="3E59D0A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F1BFA8B" w14:textId="77777777">
        <w:trPr>
          <w:cantSplit/>
          <w:trHeight w:val="312"/>
          <w:jc w:val="center"/>
        </w:trPr>
        <w:tc>
          <w:tcPr>
            <w:tcW w:w="722" w:type="dxa"/>
            <w:vMerge/>
            <w:vAlign w:val="center"/>
          </w:tcPr>
          <w:p w14:paraId="258E61FE"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625210B5"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0157DBE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易燃液体应用密封容器盛装</w:t>
            </w:r>
          </w:p>
        </w:tc>
        <w:tc>
          <w:tcPr>
            <w:tcW w:w="1647" w:type="dxa"/>
          </w:tcPr>
          <w:p w14:paraId="229AFE56"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CDEC832" w14:textId="77777777">
        <w:trPr>
          <w:cantSplit/>
          <w:trHeight w:val="312"/>
          <w:jc w:val="center"/>
        </w:trPr>
        <w:tc>
          <w:tcPr>
            <w:tcW w:w="722" w:type="dxa"/>
            <w:vMerge/>
            <w:vAlign w:val="center"/>
          </w:tcPr>
          <w:p w14:paraId="5F67688B"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1D228DFA"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51AD7A2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废弃的易燃物、易燃液体等不得随便丢弃，应妥善处置</w:t>
            </w:r>
          </w:p>
        </w:tc>
        <w:tc>
          <w:tcPr>
            <w:tcW w:w="1647" w:type="dxa"/>
          </w:tcPr>
          <w:p w14:paraId="0733E4D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BC02F74" w14:textId="77777777">
        <w:trPr>
          <w:cantSplit/>
          <w:trHeight w:val="90"/>
          <w:jc w:val="center"/>
        </w:trPr>
        <w:tc>
          <w:tcPr>
            <w:tcW w:w="722" w:type="dxa"/>
            <w:vMerge w:val="restart"/>
            <w:vAlign w:val="center"/>
          </w:tcPr>
          <w:p w14:paraId="39B319E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三</w:t>
            </w:r>
          </w:p>
        </w:tc>
        <w:tc>
          <w:tcPr>
            <w:tcW w:w="720" w:type="dxa"/>
            <w:vMerge w:val="restart"/>
            <w:vAlign w:val="center"/>
          </w:tcPr>
          <w:p w14:paraId="26F68B5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w:t>
            </w:r>
          </w:p>
          <w:p w14:paraId="5B4D48B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火</w:t>
            </w:r>
          </w:p>
          <w:p w14:paraId="3EEAD3A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器</w:t>
            </w:r>
          </w:p>
          <w:p w14:paraId="51C71C6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材</w:t>
            </w:r>
          </w:p>
          <w:p w14:paraId="5E98F6E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配</w:t>
            </w:r>
          </w:p>
          <w:p w14:paraId="2D45D0B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置</w:t>
            </w:r>
          </w:p>
        </w:tc>
        <w:tc>
          <w:tcPr>
            <w:tcW w:w="6660" w:type="dxa"/>
            <w:gridSpan w:val="2"/>
            <w:vAlign w:val="center"/>
          </w:tcPr>
          <w:p w14:paraId="6A63F40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含</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层以上、</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层以下的工程，一般每</w:t>
            </w:r>
            <w:r w:rsidRPr="004B4730">
              <w:rPr>
                <w:rFonts w:ascii="Times New Roman" w:hAnsi="Times New Roman" w:cs="Times New Roman"/>
                <w:color w:val="000000" w:themeColor="text1"/>
                <w:sz w:val="24"/>
              </w:rPr>
              <w:t>100 m²</w:t>
            </w:r>
            <w:r w:rsidRPr="004B4730">
              <w:rPr>
                <w:rFonts w:ascii="Times New Roman" w:hAnsi="Times New Roman" w:cs="Times New Roman" w:hint="eastAsia"/>
                <w:color w:val="000000" w:themeColor="text1"/>
                <w:sz w:val="24"/>
              </w:rPr>
              <w:t>设</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个灭火器</w:t>
            </w:r>
          </w:p>
        </w:tc>
        <w:tc>
          <w:tcPr>
            <w:tcW w:w="1647" w:type="dxa"/>
          </w:tcPr>
          <w:p w14:paraId="1795E00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006D27D4" w14:textId="77777777">
        <w:trPr>
          <w:cantSplit/>
          <w:trHeight w:val="90"/>
          <w:jc w:val="center"/>
        </w:trPr>
        <w:tc>
          <w:tcPr>
            <w:tcW w:w="722" w:type="dxa"/>
            <w:vMerge/>
            <w:vAlign w:val="center"/>
          </w:tcPr>
          <w:p w14:paraId="46E956D9"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00B59748"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51794D7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高度</w:t>
            </w:r>
            <w:r w:rsidRPr="004B4730">
              <w:rPr>
                <w:rFonts w:ascii="Times New Roman" w:hAnsi="Times New Roman" w:cs="Times New Roman"/>
                <w:color w:val="000000" w:themeColor="text1"/>
                <w:sz w:val="24"/>
              </w:rPr>
              <w:t>24m</w:t>
            </w:r>
            <w:r w:rsidRPr="004B4730">
              <w:rPr>
                <w:rFonts w:ascii="Times New Roman" w:hAnsi="Times New Roman" w:cs="Times New Roman" w:hint="eastAsia"/>
                <w:color w:val="000000" w:themeColor="text1"/>
                <w:sz w:val="24"/>
              </w:rPr>
              <w:t>以上的工程应设置有足够水量、立管直径</w:t>
            </w:r>
            <w:r w:rsidRPr="004B4730">
              <w:rPr>
                <w:rFonts w:ascii="Times New Roman" w:hAnsi="Times New Roman" w:cs="Times New Roman"/>
                <w:color w:val="000000" w:themeColor="text1"/>
                <w:sz w:val="24"/>
              </w:rPr>
              <w:t>DN100</w:t>
            </w:r>
            <w:r w:rsidRPr="004B4730">
              <w:rPr>
                <w:rFonts w:ascii="Times New Roman" w:hAnsi="Times New Roman" w:cs="Times New Roman" w:hint="eastAsia"/>
                <w:color w:val="000000" w:themeColor="text1"/>
                <w:sz w:val="24"/>
              </w:rPr>
              <w:t>以上，有足够扬程的高压水泵和每层设有消防水源接口</w:t>
            </w:r>
          </w:p>
        </w:tc>
        <w:tc>
          <w:tcPr>
            <w:tcW w:w="1647" w:type="dxa"/>
          </w:tcPr>
          <w:p w14:paraId="359DC3C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17DEE4E5" w14:textId="77777777">
        <w:trPr>
          <w:cantSplit/>
          <w:trHeight w:val="90"/>
          <w:jc w:val="center"/>
        </w:trPr>
        <w:tc>
          <w:tcPr>
            <w:tcW w:w="722" w:type="dxa"/>
            <w:vMerge/>
            <w:vAlign w:val="center"/>
          </w:tcPr>
          <w:p w14:paraId="769DA4C3"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18C6C840"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1CFD049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危险仓库、油漆间、木工间、</w:t>
            </w:r>
            <w:proofErr w:type="gramStart"/>
            <w:r w:rsidRPr="004B4730">
              <w:rPr>
                <w:rFonts w:ascii="Times New Roman" w:hAnsi="Times New Roman" w:cs="Times New Roman" w:hint="eastAsia"/>
                <w:color w:val="000000" w:themeColor="text1"/>
                <w:sz w:val="24"/>
              </w:rPr>
              <w:t>木库每</w:t>
            </w:r>
            <w:proofErr w:type="gramEnd"/>
            <w:r w:rsidRPr="004B4730">
              <w:rPr>
                <w:rFonts w:ascii="Times New Roman" w:hAnsi="Times New Roman" w:cs="Times New Roman"/>
                <w:color w:val="000000" w:themeColor="text1"/>
                <w:sz w:val="24"/>
              </w:rPr>
              <w:t>25 m²</w:t>
            </w:r>
            <w:r w:rsidRPr="004B4730">
              <w:rPr>
                <w:rFonts w:ascii="Times New Roman" w:hAnsi="Times New Roman" w:cs="Times New Roman" w:hint="eastAsia"/>
                <w:color w:val="000000" w:themeColor="text1"/>
                <w:sz w:val="24"/>
              </w:rPr>
              <w:t>配一个种类合适的灭火器，配电间配种类合适的灭火器</w:t>
            </w:r>
          </w:p>
        </w:tc>
        <w:tc>
          <w:tcPr>
            <w:tcW w:w="1647" w:type="dxa"/>
          </w:tcPr>
          <w:p w14:paraId="31A4BC7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92A4070" w14:textId="77777777">
        <w:trPr>
          <w:cantSplit/>
          <w:trHeight w:val="90"/>
          <w:jc w:val="center"/>
        </w:trPr>
        <w:tc>
          <w:tcPr>
            <w:tcW w:w="722" w:type="dxa"/>
            <w:vMerge/>
            <w:vAlign w:val="center"/>
          </w:tcPr>
          <w:p w14:paraId="5CFFD97D"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5E47885E"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794776EE"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大型临时设施总面积超过</w:t>
            </w:r>
            <w:r w:rsidRPr="004B4730">
              <w:rPr>
                <w:rFonts w:ascii="Times New Roman" w:hAnsi="Times New Roman" w:cs="Times New Roman"/>
                <w:color w:val="000000" w:themeColor="text1"/>
                <w:sz w:val="24"/>
              </w:rPr>
              <w:t>1200 m²</w:t>
            </w:r>
            <w:r w:rsidRPr="004B4730">
              <w:rPr>
                <w:rFonts w:ascii="Times New Roman" w:hAnsi="Times New Roman" w:cs="Times New Roman" w:hint="eastAsia"/>
                <w:color w:val="000000" w:themeColor="text1"/>
                <w:sz w:val="24"/>
              </w:rPr>
              <w:t>的应备有专供消防用的太平桶、积水桶（池），黄沙池等</w:t>
            </w:r>
          </w:p>
        </w:tc>
        <w:tc>
          <w:tcPr>
            <w:tcW w:w="1647" w:type="dxa"/>
          </w:tcPr>
          <w:p w14:paraId="45AA812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521B44F" w14:textId="77777777">
        <w:trPr>
          <w:cantSplit/>
          <w:trHeight w:val="90"/>
          <w:jc w:val="center"/>
        </w:trPr>
        <w:tc>
          <w:tcPr>
            <w:tcW w:w="722" w:type="dxa"/>
            <w:vMerge/>
            <w:vAlign w:val="center"/>
          </w:tcPr>
          <w:p w14:paraId="24F6DF28"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2DDBCC89"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644276C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一般临时设施区每</w:t>
            </w:r>
            <w:r w:rsidRPr="004B4730">
              <w:rPr>
                <w:rFonts w:ascii="Times New Roman" w:hAnsi="Times New Roman" w:cs="Times New Roman"/>
                <w:color w:val="000000" w:themeColor="text1"/>
                <w:sz w:val="24"/>
              </w:rPr>
              <w:t>100 m²</w:t>
            </w:r>
            <w:r w:rsidRPr="004B4730">
              <w:rPr>
                <w:rFonts w:ascii="Times New Roman" w:hAnsi="Times New Roman" w:cs="Times New Roman" w:hint="eastAsia"/>
                <w:color w:val="000000" w:themeColor="text1"/>
                <w:sz w:val="24"/>
              </w:rPr>
              <w:t>配备两个</w:t>
            </w:r>
            <w:r w:rsidRPr="004B4730">
              <w:rPr>
                <w:rFonts w:ascii="Times New Roman" w:hAnsi="Times New Roman" w:cs="Times New Roman"/>
                <w:color w:val="000000" w:themeColor="text1"/>
                <w:sz w:val="24"/>
              </w:rPr>
              <w:t>10L</w:t>
            </w:r>
            <w:r w:rsidRPr="004B4730">
              <w:rPr>
                <w:rFonts w:ascii="Times New Roman" w:hAnsi="Times New Roman" w:cs="Times New Roman" w:hint="eastAsia"/>
                <w:color w:val="000000" w:themeColor="text1"/>
                <w:sz w:val="24"/>
              </w:rPr>
              <w:t>灭火器</w:t>
            </w:r>
          </w:p>
        </w:tc>
        <w:tc>
          <w:tcPr>
            <w:tcW w:w="1647" w:type="dxa"/>
          </w:tcPr>
          <w:p w14:paraId="64D4071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39532AA" w14:textId="77777777">
        <w:trPr>
          <w:cantSplit/>
          <w:trHeight w:val="90"/>
          <w:jc w:val="center"/>
        </w:trPr>
        <w:tc>
          <w:tcPr>
            <w:tcW w:w="722" w:type="dxa"/>
            <w:vMerge/>
            <w:vAlign w:val="center"/>
          </w:tcPr>
          <w:p w14:paraId="690F0D31"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017A107C"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42D705F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厨房屋面应用防火材料，每</w:t>
            </w:r>
            <w:r w:rsidRPr="004B4730">
              <w:rPr>
                <w:rFonts w:ascii="Times New Roman" w:hAnsi="Times New Roman" w:cs="Times New Roman"/>
                <w:color w:val="000000" w:themeColor="text1"/>
                <w:sz w:val="24"/>
              </w:rPr>
              <w:t>50 m²</w:t>
            </w:r>
            <w:r w:rsidRPr="004B4730">
              <w:rPr>
                <w:rFonts w:ascii="Times New Roman" w:hAnsi="Times New Roman" w:cs="Times New Roman" w:hint="eastAsia"/>
                <w:color w:val="000000" w:themeColor="text1"/>
                <w:sz w:val="24"/>
              </w:rPr>
              <w:t>设二只灭火器</w:t>
            </w:r>
          </w:p>
        </w:tc>
        <w:tc>
          <w:tcPr>
            <w:tcW w:w="1647" w:type="dxa"/>
          </w:tcPr>
          <w:p w14:paraId="4E0BBE6D"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7D150227" w14:textId="77777777">
        <w:trPr>
          <w:cantSplit/>
          <w:trHeight w:val="90"/>
          <w:jc w:val="center"/>
        </w:trPr>
        <w:tc>
          <w:tcPr>
            <w:tcW w:w="722" w:type="dxa"/>
            <w:vMerge/>
            <w:vAlign w:val="center"/>
          </w:tcPr>
          <w:p w14:paraId="7DC58024"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1CD1E3DC"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3B1F2F4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熔化沥青按规定配备消防器材</w:t>
            </w:r>
          </w:p>
        </w:tc>
        <w:tc>
          <w:tcPr>
            <w:tcW w:w="1647" w:type="dxa"/>
          </w:tcPr>
          <w:p w14:paraId="3665DE7C"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460B477" w14:textId="77777777">
        <w:trPr>
          <w:cantSplit/>
          <w:trHeight w:val="183"/>
          <w:jc w:val="center"/>
        </w:trPr>
        <w:tc>
          <w:tcPr>
            <w:tcW w:w="722" w:type="dxa"/>
            <w:vMerge w:val="restart"/>
            <w:vAlign w:val="center"/>
          </w:tcPr>
          <w:p w14:paraId="2A007A7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四</w:t>
            </w:r>
          </w:p>
        </w:tc>
        <w:tc>
          <w:tcPr>
            <w:tcW w:w="720" w:type="dxa"/>
            <w:vMerge w:val="restart"/>
            <w:vAlign w:val="center"/>
          </w:tcPr>
          <w:p w14:paraId="6F67217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现</w:t>
            </w:r>
          </w:p>
          <w:p w14:paraId="627AA95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场</w:t>
            </w:r>
          </w:p>
          <w:p w14:paraId="16BF5EE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防</w:t>
            </w:r>
          </w:p>
          <w:p w14:paraId="46A9684A"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火</w:t>
            </w:r>
          </w:p>
        </w:tc>
        <w:tc>
          <w:tcPr>
            <w:tcW w:w="6660" w:type="dxa"/>
            <w:gridSpan w:val="2"/>
            <w:vAlign w:val="center"/>
          </w:tcPr>
          <w:p w14:paraId="6C12AF9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建筑物内外道路和通道畅通</w:t>
            </w:r>
          </w:p>
        </w:tc>
        <w:tc>
          <w:tcPr>
            <w:tcW w:w="1647" w:type="dxa"/>
          </w:tcPr>
          <w:p w14:paraId="23E6B2A9"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4C86CDB" w14:textId="77777777">
        <w:trPr>
          <w:cantSplit/>
          <w:trHeight w:val="177"/>
          <w:jc w:val="center"/>
        </w:trPr>
        <w:tc>
          <w:tcPr>
            <w:tcW w:w="722" w:type="dxa"/>
            <w:vMerge/>
            <w:vAlign w:val="center"/>
          </w:tcPr>
          <w:p w14:paraId="6CF82679"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06E8E9B8"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305AF1C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在建工程内不得兼作办公室、民工宿舍、仓库</w:t>
            </w:r>
          </w:p>
        </w:tc>
        <w:tc>
          <w:tcPr>
            <w:tcW w:w="1647" w:type="dxa"/>
          </w:tcPr>
          <w:p w14:paraId="2BF9AF57"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247E098" w14:textId="77777777">
        <w:trPr>
          <w:cantSplit/>
          <w:trHeight w:val="177"/>
          <w:jc w:val="center"/>
        </w:trPr>
        <w:tc>
          <w:tcPr>
            <w:tcW w:w="722" w:type="dxa"/>
            <w:vMerge/>
            <w:vAlign w:val="center"/>
          </w:tcPr>
          <w:p w14:paraId="3804D5A4"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2C84C461"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7C6E81D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高层建筑施工现场上下要有通讯报警装置</w:t>
            </w:r>
          </w:p>
        </w:tc>
        <w:tc>
          <w:tcPr>
            <w:tcW w:w="1647" w:type="dxa"/>
          </w:tcPr>
          <w:p w14:paraId="3679308A"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9FA419B" w14:textId="77777777">
        <w:trPr>
          <w:cantSplit/>
          <w:trHeight w:val="177"/>
          <w:jc w:val="center"/>
        </w:trPr>
        <w:tc>
          <w:tcPr>
            <w:tcW w:w="722" w:type="dxa"/>
            <w:vMerge/>
            <w:vAlign w:val="center"/>
          </w:tcPr>
          <w:p w14:paraId="7A80057A"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1C5F067E"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0488DC4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严禁宿舍使用电炉、电热器具及大于</w:t>
            </w:r>
            <w:r w:rsidRPr="004B4730">
              <w:rPr>
                <w:rFonts w:ascii="Times New Roman" w:hAnsi="Times New Roman" w:cs="Times New Roman"/>
                <w:color w:val="000000" w:themeColor="text1"/>
                <w:sz w:val="24"/>
              </w:rPr>
              <w:t>60W</w:t>
            </w:r>
            <w:r w:rsidRPr="004B4730">
              <w:rPr>
                <w:rFonts w:ascii="Times New Roman" w:hAnsi="Times New Roman" w:cs="Times New Roman" w:hint="eastAsia"/>
                <w:color w:val="000000" w:themeColor="text1"/>
                <w:sz w:val="24"/>
              </w:rPr>
              <w:t>的灯泡</w:t>
            </w:r>
          </w:p>
        </w:tc>
        <w:tc>
          <w:tcPr>
            <w:tcW w:w="1647" w:type="dxa"/>
          </w:tcPr>
          <w:p w14:paraId="117754BB"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D95CA29" w14:textId="77777777">
        <w:trPr>
          <w:cantSplit/>
          <w:trHeight w:val="177"/>
          <w:jc w:val="center"/>
        </w:trPr>
        <w:tc>
          <w:tcPr>
            <w:tcW w:w="722" w:type="dxa"/>
            <w:vMerge/>
            <w:vAlign w:val="center"/>
          </w:tcPr>
          <w:p w14:paraId="00B3AF94"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08637332"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6A47020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设立吸烟区，不得在非指定场所吸烟</w:t>
            </w:r>
          </w:p>
        </w:tc>
        <w:tc>
          <w:tcPr>
            <w:tcW w:w="1647" w:type="dxa"/>
          </w:tcPr>
          <w:p w14:paraId="4124D896"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2648F769" w14:textId="77777777">
        <w:trPr>
          <w:cantSplit/>
          <w:trHeight w:val="177"/>
          <w:jc w:val="center"/>
        </w:trPr>
        <w:tc>
          <w:tcPr>
            <w:tcW w:w="722" w:type="dxa"/>
            <w:vMerge/>
            <w:vAlign w:val="center"/>
          </w:tcPr>
          <w:p w14:paraId="36794E4D"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66BDBDC8"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18268B6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严禁在屋顶用明火熔化柏油</w:t>
            </w:r>
          </w:p>
        </w:tc>
        <w:tc>
          <w:tcPr>
            <w:tcW w:w="1647" w:type="dxa"/>
          </w:tcPr>
          <w:p w14:paraId="19BDED65"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74AFB385" w14:textId="77777777">
        <w:trPr>
          <w:cantSplit/>
          <w:trHeight w:val="177"/>
          <w:jc w:val="center"/>
        </w:trPr>
        <w:tc>
          <w:tcPr>
            <w:tcW w:w="722" w:type="dxa"/>
            <w:vMerge/>
            <w:vAlign w:val="center"/>
          </w:tcPr>
          <w:p w14:paraId="58484811"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Merge/>
            <w:vAlign w:val="center"/>
          </w:tcPr>
          <w:p w14:paraId="6801949B" w14:textId="77777777" w:rsidR="004825B9" w:rsidRPr="004B4730" w:rsidRDefault="004825B9">
            <w:pPr>
              <w:snapToGrid w:val="0"/>
              <w:jc w:val="center"/>
              <w:rPr>
                <w:rFonts w:ascii="Times New Roman" w:hAnsi="Times New Roman" w:cs="Times New Roman"/>
                <w:color w:val="000000" w:themeColor="text1"/>
                <w:sz w:val="24"/>
              </w:rPr>
            </w:pPr>
          </w:p>
        </w:tc>
        <w:tc>
          <w:tcPr>
            <w:tcW w:w="6660" w:type="dxa"/>
            <w:gridSpan w:val="2"/>
            <w:vAlign w:val="center"/>
          </w:tcPr>
          <w:p w14:paraId="1FAEF5B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施工现场应有可靠的防雷措施</w:t>
            </w:r>
          </w:p>
        </w:tc>
        <w:tc>
          <w:tcPr>
            <w:tcW w:w="1647" w:type="dxa"/>
          </w:tcPr>
          <w:p w14:paraId="16166865"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E8E2DD6" w14:textId="77777777">
        <w:trPr>
          <w:trHeight w:val="633"/>
          <w:jc w:val="center"/>
        </w:trPr>
        <w:tc>
          <w:tcPr>
            <w:tcW w:w="722" w:type="dxa"/>
            <w:vAlign w:val="center"/>
          </w:tcPr>
          <w:p w14:paraId="1386E47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9027" w:type="dxa"/>
            <w:gridSpan w:val="4"/>
            <w:vAlign w:val="center"/>
          </w:tcPr>
          <w:p w14:paraId="38F65E8D" w14:textId="77777777" w:rsidR="004825B9" w:rsidRPr="004B4730" w:rsidRDefault="004825B9">
            <w:pPr>
              <w:snapToGrid w:val="0"/>
              <w:rPr>
                <w:rFonts w:ascii="Times New Roman" w:hAnsi="Times New Roman" w:cs="Times New Roman"/>
                <w:color w:val="000000" w:themeColor="text1"/>
                <w:sz w:val="24"/>
              </w:rPr>
            </w:pPr>
          </w:p>
          <w:p w14:paraId="5E961419" w14:textId="77777777" w:rsidR="004825B9" w:rsidRPr="004B4730" w:rsidRDefault="004825B9">
            <w:pPr>
              <w:snapToGrid w:val="0"/>
              <w:rPr>
                <w:rFonts w:ascii="Times New Roman" w:hAnsi="Times New Roman" w:cs="Times New Roman"/>
                <w:color w:val="000000" w:themeColor="text1"/>
                <w:sz w:val="24"/>
              </w:rPr>
            </w:pPr>
          </w:p>
          <w:p w14:paraId="3E8DEAD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验收人（签字）：</w:t>
            </w:r>
            <w:r w:rsidRPr="004B4730">
              <w:rPr>
                <w:rFonts w:ascii="Times New Roman" w:hAnsi="Times New Roman" w:cs="Times New Roman"/>
                <w:color w:val="000000" w:themeColor="text1"/>
                <w:sz w:val="24"/>
              </w:rPr>
              <w:t xml:space="preserve">                                        </w:t>
            </w:r>
          </w:p>
          <w:p w14:paraId="6577C35A"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4EDFD7E4" w14:textId="77777777">
        <w:trPr>
          <w:trHeight w:val="1240"/>
          <w:jc w:val="center"/>
        </w:trPr>
        <w:tc>
          <w:tcPr>
            <w:tcW w:w="9749" w:type="dxa"/>
            <w:gridSpan w:val="5"/>
            <w:vAlign w:val="center"/>
          </w:tcPr>
          <w:p w14:paraId="6F8131E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监理单位意见：</w:t>
            </w:r>
          </w:p>
          <w:p w14:paraId="4A651A01" w14:textId="77777777" w:rsidR="004825B9" w:rsidRPr="004B4730" w:rsidRDefault="004825B9">
            <w:pPr>
              <w:snapToGrid w:val="0"/>
              <w:rPr>
                <w:rFonts w:ascii="Times New Roman" w:hAnsi="Times New Roman" w:cs="Times New Roman"/>
                <w:color w:val="000000" w:themeColor="text1"/>
                <w:sz w:val="24"/>
              </w:rPr>
            </w:pPr>
          </w:p>
          <w:p w14:paraId="23A3682A" w14:textId="77777777" w:rsidR="004825B9" w:rsidRPr="004B4730" w:rsidRDefault="003B59C1">
            <w:pPr>
              <w:snapToGrid w:val="0"/>
              <w:ind w:firstLineChars="1500" w:firstLine="360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7C6A2E5A" w14:textId="77777777" w:rsidR="004825B9" w:rsidRPr="004B4730" w:rsidRDefault="003B59C1">
      <w:pPr>
        <w:snapToGrid w:val="0"/>
        <w:spacing w:line="360" w:lineRule="auto"/>
        <w:rPr>
          <w:rFonts w:ascii="Times New Roman" w:hAnsi="Times New Roman" w:cs="Times New Roman"/>
          <w:color w:val="000000" w:themeColor="text1"/>
          <w:sz w:val="2"/>
          <w:szCs w:val="2"/>
        </w:rPr>
      </w:pPr>
      <w:r w:rsidRPr="004B4730">
        <w:rPr>
          <w:rFonts w:ascii="Times New Roman" w:hAnsi="Times New Roman" w:cs="Times New Roman"/>
          <w:color w:val="000000" w:themeColor="text1"/>
          <w:sz w:val="2"/>
          <w:szCs w:val="2"/>
        </w:rPr>
        <w:t>..</w:t>
      </w:r>
    </w:p>
    <w:p w14:paraId="10811B73" w14:textId="77777777" w:rsidR="004825B9" w:rsidRPr="004B4730" w:rsidRDefault="003B59C1">
      <w:pPr>
        <w:pStyle w:val="ad"/>
        <w:snapToGrid w:val="0"/>
        <w:rPr>
          <w:color w:val="000000" w:themeColor="text1"/>
        </w:rPr>
      </w:pPr>
      <w:bookmarkStart w:id="698" w:name="_Toc441533635"/>
      <w:bookmarkStart w:id="699" w:name="_Toc441534449"/>
      <w:bookmarkStart w:id="700" w:name="_Toc441533911"/>
      <w:r w:rsidRPr="004B4730">
        <w:rPr>
          <w:color w:val="000000" w:themeColor="text1"/>
        </w:rPr>
        <w:lastRenderedPageBreak/>
        <w:t>LJA-C10</w:t>
      </w:r>
      <w:bookmarkEnd w:id="698"/>
      <w:bookmarkEnd w:id="699"/>
      <w:bookmarkEnd w:id="700"/>
    </w:p>
    <w:p w14:paraId="4406BBDB" w14:textId="77777777" w:rsidR="004825B9" w:rsidRPr="004B4730" w:rsidRDefault="004825B9">
      <w:pPr>
        <w:snapToGrid w:val="0"/>
        <w:ind w:firstLineChars="646" w:firstLine="3113"/>
        <w:rPr>
          <w:rFonts w:ascii="Times New Roman" w:hAnsi="Times New Roman" w:cs="Times New Roman"/>
          <w:b/>
          <w:bCs/>
          <w:color w:val="000000" w:themeColor="text1"/>
          <w:sz w:val="48"/>
          <w:szCs w:val="48"/>
        </w:rPr>
      </w:pPr>
    </w:p>
    <w:p w14:paraId="5161996C" w14:textId="77777777" w:rsidR="004825B9" w:rsidRPr="004B4730" w:rsidRDefault="003B59C1">
      <w:pPr>
        <w:snapToGrid w:val="0"/>
        <w:ind w:firstLineChars="646" w:firstLine="3113"/>
        <w:rPr>
          <w:rFonts w:ascii="Times New Roman" w:hAnsi="Times New Roman" w:cs="Times New Roman"/>
          <w:b/>
          <w:bCs/>
          <w:color w:val="000000" w:themeColor="text1"/>
          <w:sz w:val="48"/>
          <w:szCs w:val="48"/>
        </w:rPr>
      </w:pPr>
      <w:r w:rsidRPr="004B4730">
        <w:rPr>
          <w:rFonts w:ascii="Times New Roman" w:hAnsi="Times New Roman" w:cs="Times New Roman" w:hint="eastAsia"/>
          <w:b/>
          <w:bCs/>
          <w:color w:val="000000" w:themeColor="text1"/>
          <w:sz w:val="48"/>
          <w:szCs w:val="48"/>
        </w:rPr>
        <w:t>文明施工</w:t>
      </w:r>
    </w:p>
    <w:p w14:paraId="2847AE69" w14:textId="77777777" w:rsidR="004825B9" w:rsidRPr="004B4730" w:rsidRDefault="004825B9">
      <w:pPr>
        <w:adjustRightInd w:val="0"/>
        <w:snapToGrid w:val="0"/>
        <w:spacing w:line="600" w:lineRule="exact"/>
        <w:rPr>
          <w:rFonts w:ascii="Times New Roman" w:hAnsi="Times New Roman" w:cs="Times New Roman"/>
          <w:b/>
          <w:bCs/>
          <w:color w:val="000000" w:themeColor="text1"/>
          <w:spacing w:val="86"/>
          <w:sz w:val="48"/>
          <w:szCs w:val="48"/>
        </w:rPr>
      </w:pPr>
    </w:p>
    <w:p w14:paraId="60FAB461" w14:textId="77777777" w:rsidR="004825B9" w:rsidRPr="004B4730" w:rsidRDefault="004825B9">
      <w:pPr>
        <w:adjustRightInd w:val="0"/>
        <w:snapToGrid w:val="0"/>
        <w:spacing w:line="600" w:lineRule="exact"/>
        <w:rPr>
          <w:rFonts w:ascii="Times New Roman" w:hAnsi="Times New Roman" w:cs="Times New Roman"/>
          <w:b/>
          <w:bCs/>
          <w:color w:val="000000" w:themeColor="text1"/>
          <w:spacing w:val="86"/>
          <w:sz w:val="48"/>
          <w:szCs w:val="48"/>
        </w:rPr>
      </w:pPr>
    </w:p>
    <w:p w14:paraId="0CE6DCF6" w14:textId="77777777"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、施工现场总平面图</w:t>
      </w:r>
    </w:p>
    <w:p w14:paraId="0FB7762D" w14:textId="77777777"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、施工现场公示标牌</w:t>
      </w:r>
    </w:p>
    <w:p w14:paraId="0C3D67A7" w14:textId="77777777"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、施工现场临时用房验收记录</w:t>
      </w:r>
    </w:p>
    <w:p w14:paraId="2ABE3A33" w14:textId="77777777"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、施工现场安全标志平面布置图</w:t>
      </w:r>
    </w:p>
    <w:p w14:paraId="5ECB89C5" w14:textId="77777777"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5</w:t>
      </w:r>
      <w:r w:rsidRPr="004B4730">
        <w:rPr>
          <w:rFonts w:ascii="Times New Roman" w:hAnsi="Times New Roman" w:cs="Times New Roman" w:hint="eastAsia"/>
          <w:color w:val="000000" w:themeColor="text1"/>
          <w:sz w:val="28"/>
          <w:szCs w:val="28"/>
        </w:rPr>
        <w:t>、施工现场环境保护措施</w:t>
      </w:r>
    </w:p>
    <w:p w14:paraId="41714334" w14:textId="77777777"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6</w:t>
      </w:r>
      <w:r w:rsidRPr="004B4730">
        <w:rPr>
          <w:rFonts w:ascii="Times New Roman" w:hAnsi="Times New Roman" w:cs="Times New Roman" w:hint="eastAsia"/>
          <w:color w:val="000000" w:themeColor="text1"/>
          <w:sz w:val="28"/>
          <w:szCs w:val="28"/>
        </w:rPr>
        <w:t>、施工现场冬季采暖和防一氧化碳中毒措施</w:t>
      </w:r>
    </w:p>
    <w:p w14:paraId="312BE64D" w14:textId="77777777" w:rsidR="004825B9" w:rsidRPr="004B4730" w:rsidRDefault="003B59C1">
      <w:pPr>
        <w:adjustRightInd w:val="0"/>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7</w:t>
      </w:r>
      <w:r w:rsidRPr="004B4730">
        <w:rPr>
          <w:rFonts w:ascii="Times New Roman" w:hAnsi="Times New Roman" w:cs="Times New Roman" w:hint="eastAsia"/>
          <w:color w:val="000000" w:themeColor="text1"/>
          <w:sz w:val="28"/>
          <w:szCs w:val="28"/>
        </w:rPr>
        <w:t>、施工现场夏季防暑、降温和防蚊蝇措施</w:t>
      </w:r>
    </w:p>
    <w:p w14:paraId="7C2EEB97" w14:textId="77777777"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8</w:t>
      </w:r>
      <w:r w:rsidRPr="004B4730">
        <w:rPr>
          <w:rFonts w:ascii="Times New Roman" w:hAnsi="Times New Roman" w:cs="Times New Roman" w:hint="eastAsia"/>
          <w:color w:val="000000" w:themeColor="text1"/>
          <w:sz w:val="28"/>
          <w:szCs w:val="28"/>
        </w:rPr>
        <w:t>、施工现场消防安全管理</w:t>
      </w:r>
    </w:p>
    <w:p w14:paraId="2F10F4F8" w14:textId="77777777" w:rsidR="004825B9" w:rsidRPr="004B4730" w:rsidRDefault="003B59C1">
      <w:pPr>
        <w:adjustRightInd w:val="0"/>
        <w:snapToGrid w:val="0"/>
        <w:spacing w:line="520" w:lineRule="atLeas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9</w:t>
      </w:r>
      <w:r w:rsidRPr="004B4730">
        <w:rPr>
          <w:rFonts w:ascii="Times New Roman" w:hAnsi="Times New Roman" w:cs="Times New Roman" w:hint="eastAsia"/>
          <w:color w:val="000000" w:themeColor="text1"/>
          <w:sz w:val="28"/>
          <w:szCs w:val="28"/>
        </w:rPr>
        <w:t>、餐饮服务许可证、炊事人员健康证</w:t>
      </w:r>
    </w:p>
    <w:p w14:paraId="3892A456" w14:textId="77777777" w:rsidR="004825B9" w:rsidRPr="004B4730" w:rsidRDefault="003B59C1">
      <w:pPr>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10</w:t>
      </w:r>
      <w:r w:rsidRPr="004B4730">
        <w:rPr>
          <w:rFonts w:ascii="Times New Roman" w:hAnsi="Times New Roman" w:cs="Times New Roman" w:hint="eastAsia"/>
          <w:color w:val="000000" w:themeColor="text1"/>
          <w:sz w:val="28"/>
          <w:szCs w:val="28"/>
        </w:rPr>
        <w:t>、施工</w:t>
      </w:r>
      <w:proofErr w:type="gramStart"/>
      <w:r w:rsidRPr="004B4730">
        <w:rPr>
          <w:rFonts w:ascii="Times New Roman" w:hAnsi="Times New Roman" w:cs="Times New Roman" w:hint="eastAsia"/>
          <w:color w:val="000000" w:themeColor="text1"/>
          <w:sz w:val="28"/>
          <w:szCs w:val="28"/>
        </w:rPr>
        <w:t>不</w:t>
      </w:r>
      <w:proofErr w:type="gramEnd"/>
      <w:r w:rsidRPr="004B4730">
        <w:rPr>
          <w:rFonts w:ascii="Times New Roman" w:hAnsi="Times New Roman" w:cs="Times New Roman" w:hint="eastAsia"/>
          <w:color w:val="000000" w:themeColor="text1"/>
          <w:sz w:val="28"/>
          <w:szCs w:val="28"/>
        </w:rPr>
        <w:t>扰民措施</w:t>
      </w:r>
    </w:p>
    <w:p w14:paraId="6CB753B4" w14:textId="77777777" w:rsidR="004825B9" w:rsidRPr="004B4730" w:rsidRDefault="003B59C1">
      <w:pPr>
        <w:snapToGrid w:val="0"/>
        <w:spacing w:line="600" w:lineRule="exact"/>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11</w:t>
      </w:r>
      <w:r w:rsidRPr="004B4730">
        <w:rPr>
          <w:rFonts w:ascii="Times New Roman" w:hAnsi="Times New Roman" w:cs="Times New Roman" w:hint="eastAsia"/>
          <w:color w:val="000000" w:themeColor="text1"/>
          <w:sz w:val="28"/>
          <w:szCs w:val="28"/>
        </w:rPr>
        <w:t>、夜间施工手续</w:t>
      </w:r>
    </w:p>
    <w:p w14:paraId="5012FFC6" w14:textId="77777777" w:rsidR="004825B9" w:rsidRPr="004B4730" w:rsidRDefault="003B59C1">
      <w:pPr>
        <w:pStyle w:val="ad"/>
        <w:snapToGrid w:val="0"/>
        <w:rPr>
          <w:color w:val="000000" w:themeColor="text1"/>
        </w:rPr>
      </w:pPr>
      <w:r w:rsidRPr="004B4730">
        <w:rPr>
          <w:b/>
          <w:color w:val="000000" w:themeColor="text1"/>
          <w:sz w:val="28"/>
          <w:szCs w:val="28"/>
        </w:rPr>
        <w:br w:type="page"/>
      </w:r>
      <w:bookmarkStart w:id="701" w:name="_Toc441533912"/>
      <w:bookmarkStart w:id="702" w:name="_Toc441534450"/>
      <w:bookmarkStart w:id="703" w:name="_Toc441533636"/>
      <w:r w:rsidRPr="004B4730">
        <w:rPr>
          <w:color w:val="000000" w:themeColor="text1"/>
        </w:rPr>
        <w:lastRenderedPageBreak/>
        <w:t>LJA-C10-1</w:t>
      </w:r>
      <w:bookmarkEnd w:id="701"/>
      <w:bookmarkEnd w:id="702"/>
      <w:bookmarkEnd w:id="703"/>
    </w:p>
    <w:p w14:paraId="03EB319D" w14:textId="77777777"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14:paraId="70DB0FFA" w14:textId="77777777"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14:paraId="1F00CFA6" w14:textId="77777777"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14:paraId="7D2AE772" w14:textId="77777777" w:rsidR="004825B9" w:rsidRPr="004B4730" w:rsidRDefault="004825B9">
      <w:pPr>
        <w:adjustRightInd w:val="0"/>
        <w:snapToGrid w:val="0"/>
        <w:ind w:firstLineChars="600" w:firstLine="2880"/>
        <w:rPr>
          <w:rFonts w:ascii="Times New Roman" w:hAnsi="Times New Roman" w:cs="Times New Roman"/>
          <w:color w:val="000000" w:themeColor="text1"/>
          <w:sz w:val="48"/>
          <w:szCs w:val="48"/>
        </w:rPr>
      </w:pPr>
    </w:p>
    <w:p w14:paraId="71FDFFF0" w14:textId="77777777"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施工现场总平面图</w:t>
      </w:r>
    </w:p>
    <w:p w14:paraId="3850A063"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825B5B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9B9908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EE9D9A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C50340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BEA1378" w14:textId="77777777" w:rsidR="004825B9" w:rsidRPr="004B4730" w:rsidRDefault="003B59C1">
      <w:pPr>
        <w:spacing w:line="480" w:lineRule="auto"/>
        <w:ind w:firstLineChars="187" w:firstLine="898"/>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DF9AB59"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E2F5D7B" w14:textId="77777777" w:rsidR="004825B9" w:rsidRPr="004B4730" w:rsidRDefault="003B59C1">
      <w:pPr>
        <w:spacing w:line="480" w:lineRule="auto"/>
        <w:ind w:firstLineChars="187" w:firstLine="898"/>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A2223F4" w14:textId="77777777" w:rsidR="004825B9" w:rsidRPr="004B4730" w:rsidRDefault="003B59C1">
      <w:pPr>
        <w:spacing w:line="480" w:lineRule="auto"/>
        <w:ind w:firstLineChars="303" w:firstLine="848"/>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ACA339E" w14:textId="77777777" w:rsidR="004825B9" w:rsidRPr="004B4730" w:rsidRDefault="004825B9">
      <w:pPr>
        <w:snapToGrid w:val="0"/>
        <w:spacing w:line="480" w:lineRule="auto"/>
        <w:ind w:firstLineChars="225" w:firstLine="900"/>
        <w:rPr>
          <w:rFonts w:ascii="Times New Roman" w:hAnsi="Times New Roman" w:cs="Times New Roman"/>
          <w:color w:val="000000" w:themeColor="text1"/>
          <w:spacing w:val="60"/>
          <w:sz w:val="28"/>
          <w:u w:val="single"/>
        </w:rPr>
      </w:pPr>
    </w:p>
    <w:p w14:paraId="0A2ADE23" w14:textId="77777777" w:rsidR="004825B9" w:rsidRPr="004B4730" w:rsidRDefault="004825B9">
      <w:pPr>
        <w:snapToGrid w:val="0"/>
        <w:spacing w:line="480" w:lineRule="auto"/>
        <w:ind w:firstLineChars="225" w:firstLine="900"/>
        <w:rPr>
          <w:rFonts w:ascii="Times New Roman" w:hAnsi="Times New Roman" w:cs="Times New Roman"/>
          <w:color w:val="000000" w:themeColor="text1"/>
          <w:spacing w:val="60"/>
          <w:sz w:val="28"/>
          <w:u w:val="single"/>
        </w:rPr>
      </w:pPr>
    </w:p>
    <w:p w14:paraId="29989EDC"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F1335F6" w14:textId="77777777" w:rsidR="004825B9" w:rsidRPr="004B4730" w:rsidRDefault="003B59C1">
      <w:pPr>
        <w:snapToGrid w:val="0"/>
        <w:jc w:val="center"/>
        <w:rPr>
          <w:rFonts w:ascii="Times New Roman" w:hAnsi="Times New Roman" w:cs="Times New Roman"/>
          <w:color w:val="000000" w:themeColor="text1"/>
          <w:sz w:val="30"/>
          <w:szCs w:val="30"/>
        </w:rPr>
        <w:sectPr w:rsidR="004825B9" w:rsidRPr="004B4730">
          <w:headerReference w:type="default" r:id="rId47"/>
          <w:pgSz w:w="11906" w:h="16838"/>
          <w:pgMar w:top="1440" w:right="1797" w:bottom="1440" w:left="1797" w:header="851" w:footer="992" w:gutter="0"/>
          <w:pgNumType w:fmt="numberInDash"/>
          <w:cols w:space="425"/>
          <w:docGrid w:type="lines" w:linePitch="312"/>
        </w:sectPr>
      </w:pPr>
      <w:r w:rsidRPr="004B4730">
        <w:rPr>
          <w:rFonts w:ascii="Times New Roman" w:hAnsi="Times New Roman" w:cs="Times New Roman"/>
          <w:b/>
          <w:color w:val="000000" w:themeColor="text1"/>
          <w:sz w:val="36"/>
          <w:szCs w:val="36"/>
        </w:rPr>
        <w:t xml:space="preserve">          </w:t>
      </w:r>
    </w:p>
    <w:p w14:paraId="7F0A089D" w14:textId="77777777" w:rsidR="004825B9" w:rsidRPr="004B4730" w:rsidRDefault="003B59C1">
      <w:pPr>
        <w:pStyle w:val="ad"/>
        <w:snapToGrid w:val="0"/>
        <w:rPr>
          <w:color w:val="000000" w:themeColor="text1"/>
          <w:spacing w:val="40"/>
          <w:sz w:val="28"/>
        </w:rPr>
      </w:pPr>
      <w:bookmarkStart w:id="704" w:name="_Toc441534451"/>
      <w:bookmarkStart w:id="705" w:name="_Toc441533913"/>
      <w:bookmarkStart w:id="706" w:name="_Toc441533637"/>
      <w:r w:rsidRPr="004B4730">
        <w:rPr>
          <w:color w:val="000000" w:themeColor="text1"/>
        </w:rPr>
        <w:lastRenderedPageBreak/>
        <w:t>LJA-C10-1-1</w:t>
      </w:r>
      <w:bookmarkEnd w:id="704"/>
      <w:bookmarkEnd w:id="705"/>
      <w:bookmarkEnd w:id="706"/>
    </w:p>
    <w:p w14:paraId="3EF95E9B" w14:textId="77777777" w:rsidR="004825B9" w:rsidRPr="004B4730" w:rsidRDefault="003B59C1">
      <w:pPr>
        <w:pStyle w:val="3"/>
        <w:rPr>
          <w:rFonts w:cs="Times New Roman"/>
          <w:color w:val="000000" w:themeColor="text1"/>
        </w:rPr>
      </w:pPr>
      <w:r w:rsidRPr="004B4730">
        <w:rPr>
          <w:rFonts w:cs="Times New Roman" w:hint="eastAsia"/>
          <w:color w:val="000000" w:themeColor="text1"/>
        </w:rPr>
        <w:t>施工现场总平面图审核表</w:t>
      </w:r>
    </w:p>
    <w:tbl>
      <w:tblPr>
        <w:tblpPr w:leftFromText="180" w:rightFromText="180" w:vertAnchor="text" w:horzAnchor="margin" w:tblpXSpec="center" w:tblpY="314"/>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0"/>
        <w:gridCol w:w="2474"/>
        <w:gridCol w:w="2062"/>
        <w:gridCol w:w="2634"/>
      </w:tblGrid>
      <w:tr w:rsidR="00514DD3" w:rsidRPr="00B96BEE" w14:paraId="0D53ECAC" w14:textId="77777777" w:rsidTr="008D5E29">
        <w:trPr>
          <w:cantSplit/>
          <w:trHeight w:val="562"/>
        </w:trPr>
        <w:tc>
          <w:tcPr>
            <w:tcW w:w="1970" w:type="dxa"/>
            <w:vAlign w:val="center"/>
          </w:tcPr>
          <w:p w14:paraId="7FAF259D"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170" w:type="dxa"/>
            <w:gridSpan w:val="3"/>
            <w:vAlign w:val="center"/>
          </w:tcPr>
          <w:p w14:paraId="7D42F8E9"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3F1B6EF6" w14:textId="77777777" w:rsidTr="008D5E29">
        <w:trPr>
          <w:cantSplit/>
          <w:trHeight w:val="562"/>
        </w:trPr>
        <w:tc>
          <w:tcPr>
            <w:tcW w:w="1970" w:type="dxa"/>
            <w:vAlign w:val="center"/>
          </w:tcPr>
          <w:p w14:paraId="67AB36DB"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r w:rsidRPr="004B4730">
              <w:rPr>
                <w:rFonts w:ascii="Times New Roman" w:hAnsi="Times New Roman" w:cs="Times New Roman"/>
                <w:color w:val="000000" w:themeColor="text1"/>
                <w:sz w:val="24"/>
              </w:rPr>
              <w:t>m</w:t>
            </w:r>
            <w:r w:rsidRPr="004B4730">
              <w:rPr>
                <w:rFonts w:ascii="Times New Roman" w:hAnsi="Times New Roman" w:cs="Times New Roman"/>
                <w:color w:val="000000" w:themeColor="text1"/>
                <w:sz w:val="24"/>
                <w:vertAlign w:val="superscript"/>
              </w:rPr>
              <w:t>2</w:t>
            </w:r>
            <w:r w:rsidRPr="004B4730">
              <w:rPr>
                <w:rFonts w:ascii="Times New Roman" w:hAnsi="Times New Roman" w:cs="Times New Roman" w:hint="eastAsia"/>
                <w:color w:val="000000" w:themeColor="text1"/>
                <w:sz w:val="24"/>
              </w:rPr>
              <w:t>）</w:t>
            </w:r>
          </w:p>
        </w:tc>
        <w:tc>
          <w:tcPr>
            <w:tcW w:w="2474" w:type="dxa"/>
            <w:vAlign w:val="center"/>
          </w:tcPr>
          <w:p w14:paraId="2E646E7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14:paraId="5DEF7FB5"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634" w:type="dxa"/>
            <w:vAlign w:val="center"/>
          </w:tcPr>
          <w:p w14:paraId="48033BD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33215380" w14:textId="77777777" w:rsidTr="008D5E29">
        <w:trPr>
          <w:cantSplit/>
          <w:trHeight w:val="561"/>
        </w:trPr>
        <w:tc>
          <w:tcPr>
            <w:tcW w:w="1970" w:type="dxa"/>
            <w:vAlign w:val="center"/>
          </w:tcPr>
          <w:p w14:paraId="1A7CB4A0"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w:t>
            </w:r>
          </w:p>
        </w:tc>
        <w:tc>
          <w:tcPr>
            <w:tcW w:w="2474" w:type="dxa"/>
            <w:vAlign w:val="center"/>
          </w:tcPr>
          <w:p w14:paraId="3D2A2F1F"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14:paraId="165E9FAA"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34" w:type="dxa"/>
            <w:vAlign w:val="center"/>
          </w:tcPr>
          <w:p w14:paraId="472009B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27DD729F" w14:textId="77777777" w:rsidTr="008D5E29">
        <w:trPr>
          <w:cantSplit/>
          <w:trHeight w:val="561"/>
        </w:trPr>
        <w:tc>
          <w:tcPr>
            <w:tcW w:w="1970" w:type="dxa"/>
            <w:vAlign w:val="center"/>
          </w:tcPr>
          <w:p w14:paraId="208D1AD0"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474" w:type="dxa"/>
            <w:vAlign w:val="center"/>
          </w:tcPr>
          <w:p w14:paraId="604A51B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62" w:type="dxa"/>
            <w:vAlign w:val="center"/>
          </w:tcPr>
          <w:p w14:paraId="1E2D9D25"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项目负责人</w:t>
            </w:r>
          </w:p>
        </w:tc>
        <w:tc>
          <w:tcPr>
            <w:tcW w:w="2634" w:type="dxa"/>
            <w:vAlign w:val="center"/>
          </w:tcPr>
          <w:p w14:paraId="56F248BE"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18967074" w14:textId="77777777" w:rsidTr="008D5E29">
        <w:trPr>
          <w:cantSplit/>
          <w:trHeight w:val="3039"/>
        </w:trPr>
        <w:tc>
          <w:tcPr>
            <w:tcW w:w="1970" w:type="dxa"/>
            <w:vAlign w:val="center"/>
          </w:tcPr>
          <w:p w14:paraId="7583102E"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施工单位意见</w:t>
            </w:r>
          </w:p>
        </w:tc>
        <w:tc>
          <w:tcPr>
            <w:tcW w:w="7170" w:type="dxa"/>
            <w:gridSpan w:val="3"/>
            <w:vAlign w:val="center"/>
          </w:tcPr>
          <w:p w14:paraId="4010AD6C" w14:textId="77777777" w:rsidR="004825B9" w:rsidRPr="004B4730" w:rsidRDefault="004825B9">
            <w:pPr>
              <w:adjustRightInd w:val="0"/>
              <w:snapToGrid w:val="0"/>
              <w:spacing w:line="400" w:lineRule="atLeast"/>
              <w:rPr>
                <w:rFonts w:ascii="Times New Roman" w:hAnsi="Times New Roman" w:cs="Times New Roman"/>
                <w:color w:val="000000" w:themeColor="text1"/>
                <w:sz w:val="24"/>
              </w:rPr>
            </w:pPr>
          </w:p>
          <w:p w14:paraId="5AD9D3B0" w14:textId="77777777"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施工单位（章）</w:t>
            </w:r>
          </w:p>
          <w:p w14:paraId="719ADD67"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5D2CA9C8"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157A571E"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14:paraId="116CDE3C" w14:textId="77777777"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660B274C" w14:textId="77777777" w:rsidTr="008D5E29">
        <w:trPr>
          <w:cantSplit/>
          <w:trHeight w:val="3039"/>
        </w:trPr>
        <w:tc>
          <w:tcPr>
            <w:tcW w:w="1970" w:type="dxa"/>
            <w:vAlign w:val="center"/>
          </w:tcPr>
          <w:p w14:paraId="5E64BEA6"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监理单位意见</w:t>
            </w:r>
          </w:p>
        </w:tc>
        <w:tc>
          <w:tcPr>
            <w:tcW w:w="7170" w:type="dxa"/>
            <w:gridSpan w:val="3"/>
            <w:vAlign w:val="center"/>
          </w:tcPr>
          <w:p w14:paraId="59F2BC19" w14:textId="77777777" w:rsidR="004825B9" w:rsidRPr="004B4730" w:rsidRDefault="004825B9">
            <w:pPr>
              <w:adjustRightInd w:val="0"/>
              <w:snapToGrid w:val="0"/>
              <w:spacing w:line="400" w:lineRule="atLeast"/>
              <w:rPr>
                <w:rFonts w:ascii="Times New Roman" w:hAnsi="Times New Roman" w:cs="Times New Roman"/>
                <w:color w:val="000000" w:themeColor="text1"/>
                <w:sz w:val="24"/>
              </w:rPr>
            </w:pPr>
          </w:p>
          <w:p w14:paraId="5026E419" w14:textId="77777777"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监理单位（章）</w:t>
            </w:r>
          </w:p>
          <w:p w14:paraId="7F0964D3"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266DF960"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6404A22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14:paraId="20CCA60E" w14:textId="77777777"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r w:rsidR="00514DD3" w:rsidRPr="00B96BEE" w14:paraId="533092C4" w14:textId="77777777" w:rsidTr="008D5E29">
        <w:trPr>
          <w:cantSplit/>
          <w:trHeight w:val="3039"/>
        </w:trPr>
        <w:tc>
          <w:tcPr>
            <w:tcW w:w="1970" w:type="dxa"/>
            <w:vAlign w:val="center"/>
          </w:tcPr>
          <w:p w14:paraId="54EF81F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建设单位意见</w:t>
            </w:r>
          </w:p>
        </w:tc>
        <w:tc>
          <w:tcPr>
            <w:tcW w:w="7170" w:type="dxa"/>
            <w:gridSpan w:val="3"/>
            <w:vAlign w:val="center"/>
          </w:tcPr>
          <w:p w14:paraId="035B095A" w14:textId="77777777" w:rsidR="004825B9" w:rsidRPr="004B4730" w:rsidRDefault="004825B9">
            <w:pPr>
              <w:adjustRightInd w:val="0"/>
              <w:snapToGrid w:val="0"/>
              <w:spacing w:line="400" w:lineRule="atLeast"/>
              <w:rPr>
                <w:rFonts w:ascii="Times New Roman" w:hAnsi="Times New Roman" w:cs="Times New Roman"/>
                <w:color w:val="000000" w:themeColor="text1"/>
                <w:sz w:val="24"/>
              </w:rPr>
            </w:pPr>
          </w:p>
          <w:p w14:paraId="568282E2" w14:textId="77777777" w:rsidR="004825B9" w:rsidRPr="004B4730" w:rsidRDefault="003B59C1">
            <w:pPr>
              <w:adjustRightInd w:val="0"/>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建设单位（章）</w:t>
            </w:r>
          </w:p>
          <w:p w14:paraId="67E3F2FD"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2EEDBA6A" w14:textId="77777777" w:rsidR="004825B9" w:rsidRPr="004B4730" w:rsidRDefault="004825B9">
            <w:pPr>
              <w:adjustRightInd w:val="0"/>
              <w:snapToGrid w:val="0"/>
              <w:spacing w:line="400" w:lineRule="atLeast"/>
              <w:jc w:val="right"/>
              <w:rPr>
                <w:rFonts w:ascii="Times New Roman" w:hAnsi="Times New Roman" w:cs="Times New Roman"/>
                <w:color w:val="000000" w:themeColor="text1"/>
                <w:sz w:val="24"/>
              </w:rPr>
            </w:pPr>
          </w:p>
          <w:p w14:paraId="71153A90"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审核人（签字）：</w:t>
            </w:r>
          </w:p>
          <w:p w14:paraId="5674A025" w14:textId="77777777" w:rsidR="004825B9" w:rsidRPr="004B4730" w:rsidRDefault="003B59C1">
            <w:pPr>
              <w:adjustRightInd w:val="0"/>
              <w:snapToGrid w:val="0"/>
              <w:spacing w:line="400" w:lineRule="atLeast"/>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097B558E" w14:textId="77777777" w:rsidR="004825B9" w:rsidRPr="004B4730" w:rsidRDefault="003B59C1">
      <w:pPr>
        <w:snapToGrid w:val="0"/>
        <w:ind w:firstLineChars="600" w:firstLine="2191"/>
        <w:rPr>
          <w:rFonts w:ascii="Times New Roman" w:hAnsi="Times New Roman" w:cs="Times New Roman"/>
          <w:b/>
          <w:bCs/>
          <w:color w:val="000000" w:themeColor="text1"/>
          <w:sz w:val="36"/>
          <w:szCs w:val="36"/>
        </w:rPr>
      </w:pPr>
      <w:r w:rsidRPr="004B4730">
        <w:rPr>
          <w:rFonts w:ascii="Times New Roman" w:hAnsi="Times New Roman" w:cs="Times New Roman"/>
          <w:b/>
          <w:bCs/>
          <w:color w:val="000000" w:themeColor="text1"/>
          <w:sz w:val="36"/>
          <w:szCs w:val="36"/>
        </w:rPr>
        <w:br w:type="page"/>
      </w:r>
    </w:p>
    <w:tbl>
      <w:tblPr>
        <w:tblW w:w="85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28"/>
      </w:tblGrid>
      <w:tr w:rsidR="00D2404C" w:rsidRPr="00B96BEE" w14:paraId="6A407A81" w14:textId="77777777">
        <w:trPr>
          <w:trHeight w:val="12910"/>
        </w:trPr>
        <w:tc>
          <w:tcPr>
            <w:tcW w:w="8528" w:type="dxa"/>
          </w:tcPr>
          <w:p w14:paraId="5B8DCEB9" w14:textId="77777777" w:rsidR="004825B9" w:rsidRPr="004B4730" w:rsidRDefault="003B59C1">
            <w:pPr>
              <w:snapToGrid w:val="0"/>
              <w:jc w:val="center"/>
              <w:rPr>
                <w:rFonts w:ascii="Times New Roman" w:hAnsi="Times New Roman" w:cs="Times New Roman"/>
                <w:bCs/>
                <w:color w:val="000000" w:themeColor="text1"/>
                <w:sz w:val="28"/>
                <w:szCs w:val="28"/>
              </w:rPr>
            </w:pPr>
            <w:r w:rsidRPr="004B4730">
              <w:rPr>
                <w:rFonts w:ascii="Times New Roman" w:hAnsi="Times New Roman" w:cs="Times New Roman" w:hint="eastAsia"/>
                <w:bCs/>
                <w:color w:val="000000" w:themeColor="text1"/>
                <w:sz w:val="28"/>
                <w:szCs w:val="28"/>
              </w:rPr>
              <w:lastRenderedPageBreak/>
              <w:t>（粘贴施工现场总平面图）</w:t>
            </w:r>
          </w:p>
        </w:tc>
      </w:tr>
    </w:tbl>
    <w:p w14:paraId="46A884E6" w14:textId="77777777" w:rsidR="004825B9" w:rsidRPr="004B4730" w:rsidRDefault="004825B9">
      <w:pPr>
        <w:snapToGrid w:val="0"/>
        <w:rPr>
          <w:rFonts w:ascii="Times New Roman" w:hAnsi="Times New Roman" w:cs="Times New Roman"/>
          <w:color w:val="000000" w:themeColor="text1"/>
        </w:rPr>
      </w:pPr>
    </w:p>
    <w:p w14:paraId="49FF43D2" w14:textId="77777777" w:rsidR="004825B9" w:rsidRPr="004B4730" w:rsidRDefault="003B59C1">
      <w:pPr>
        <w:pStyle w:val="ad"/>
        <w:snapToGrid w:val="0"/>
        <w:rPr>
          <w:color w:val="000000" w:themeColor="text1"/>
        </w:rPr>
      </w:pPr>
      <w:r w:rsidRPr="004B4730">
        <w:rPr>
          <w:color w:val="000000" w:themeColor="text1"/>
        </w:rPr>
        <w:br w:type="page"/>
      </w:r>
      <w:bookmarkStart w:id="707" w:name="_Toc441533638"/>
      <w:bookmarkStart w:id="708" w:name="_Toc441534452"/>
      <w:bookmarkStart w:id="709" w:name="_Toc441533914"/>
      <w:r w:rsidRPr="004B4730">
        <w:rPr>
          <w:color w:val="000000" w:themeColor="text1"/>
        </w:rPr>
        <w:lastRenderedPageBreak/>
        <w:t>LJA-C10-2</w:t>
      </w:r>
      <w:bookmarkEnd w:id="707"/>
      <w:bookmarkEnd w:id="708"/>
      <w:bookmarkEnd w:id="709"/>
    </w:p>
    <w:p w14:paraId="60D9A814"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1911EA79"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5F5CEA50"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0A95EE69"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34E7E279" w14:textId="77777777"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施工现场公示标牌</w:t>
      </w:r>
    </w:p>
    <w:p w14:paraId="3EE81BD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981DA4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5A0C73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406690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4F7532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F3D1E4A"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36BFB5AE"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3A9A1E9"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DB54F58"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FB1CBCB"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22E40902"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213A5889"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56634C32"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A6EFE7E" w14:textId="77777777" w:rsidR="004825B9" w:rsidRPr="004B4730" w:rsidRDefault="003B59C1">
      <w:pPr>
        <w:snapToGrid w:val="0"/>
        <w:jc w:val="center"/>
        <w:rPr>
          <w:rFonts w:ascii="Times New Roman" w:hAnsi="Times New Roman" w:cs="Times New Roman"/>
          <w:b/>
          <w:color w:val="000000" w:themeColor="text1"/>
          <w:sz w:val="36"/>
          <w:szCs w:val="36"/>
        </w:rPr>
      </w:pPr>
      <w:r w:rsidRPr="004B4730">
        <w:rPr>
          <w:rFonts w:ascii="Times New Roman" w:hAnsi="Times New Roman" w:cs="Times New Roman"/>
          <w:b/>
          <w:color w:val="000000" w:themeColor="text1"/>
          <w:sz w:val="36"/>
          <w:szCs w:val="36"/>
        </w:rPr>
        <w:t xml:space="preserve">          </w:t>
      </w:r>
    </w:p>
    <w:p w14:paraId="4F2609EE" w14:textId="77777777" w:rsidR="004825B9" w:rsidRPr="004B4730" w:rsidRDefault="004825B9">
      <w:pPr>
        <w:snapToGrid w:val="0"/>
        <w:jc w:val="center"/>
        <w:rPr>
          <w:rFonts w:ascii="Times New Roman" w:hAnsi="Times New Roman" w:cs="Times New Roman"/>
          <w:b/>
          <w:color w:val="000000" w:themeColor="text1"/>
          <w:sz w:val="36"/>
          <w:szCs w:val="36"/>
        </w:rPr>
      </w:pPr>
    </w:p>
    <w:p w14:paraId="0157C75B" w14:textId="77777777" w:rsidR="004825B9" w:rsidRPr="004B4730" w:rsidRDefault="003B59C1">
      <w:pPr>
        <w:pStyle w:val="ad"/>
        <w:snapToGrid w:val="0"/>
        <w:rPr>
          <w:color w:val="000000" w:themeColor="text1"/>
        </w:rPr>
      </w:pPr>
      <w:r w:rsidRPr="004B4730">
        <w:rPr>
          <w:color w:val="000000" w:themeColor="text1"/>
        </w:rPr>
        <w:br w:type="page"/>
      </w:r>
      <w:bookmarkStart w:id="710" w:name="_Toc441533639"/>
      <w:bookmarkStart w:id="711" w:name="_Toc441533915"/>
      <w:bookmarkStart w:id="712" w:name="_Toc441534453"/>
    </w:p>
    <w:p w14:paraId="1F87A402" w14:textId="77777777" w:rsidR="004825B9" w:rsidRPr="004B4730" w:rsidRDefault="003B59C1">
      <w:pPr>
        <w:pStyle w:val="ad"/>
        <w:snapToGrid w:val="0"/>
        <w:rPr>
          <w:color w:val="000000" w:themeColor="text1"/>
        </w:rPr>
      </w:pPr>
      <w:r w:rsidRPr="004B4730">
        <w:rPr>
          <w:color w:val="000000" w:themeColor="text1"/>
        </w:rPr>
        <w:lastRenderedPageBreak/>
        <w:t>LJA-C10-3</w:t>
      </w:r>
    </w:p>
    <w:p w14:paraId="31ABB22D"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22DF3856"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6880FE1D"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37A18FF1" w14:textId="77777777" w:rsidR="004825B9" w:rsidRPr="004B4730" w:rsidRDefault="004825B9">
      <w:pPr>
        <w:adjustRightInd w:val="0"/>
        <w:snapToGrid w:val="0"/>
        <w:ind w:firstLineChars="600" w:firstLine="2903"/>
        <w:rPr>
          <w:rFonts w:ascii="Times New Roman" w:hAnsi="Times New Roman" w:cs="Times New Roman"/>
          <w:color w:val="000000" w:themeColor="text1"/>
          <w:sz w:val="48"/>
          <w:szCs w:val="48"/>
        </w:rPr>
      </w:pPr>
    </w:p>
    <w:p w14:paraId="4C1BD3D6" w14:textId="77777777"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施工现场临时用房验收记录</w:t>
      </w:r>
    </w:p>
    <w:p w14:paraId="629A96ED"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F9CE84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188A28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1CFAC4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710B8B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78C3D86"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2A20F1C2"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CE75C2B"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2C7BC67"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393B301" w14:textId="77777777" w:rsidR="004825B9" w:rsidRPr="004B4730" w:rsidRDefault="004825B9">
      <w:pPr>
        <w:pStyle w:val="ad"/>
        <w:snapToGrid w:val="0"/>
        <w:rPr>
          <w:color w:val="000000" w:themeColor="text1"/>
        </w:rPr>
      </w:pPr>
    </w:p>
    <w:p w14:paraId="7447034E" w14:textId="77777777" w:rsidR="004825B9" w:rsidRPr="004B4730" w:rsidRDefault="003B59C1">
      <w:pPr>
        <w:widowControl/>
        <w:jc w:val="left"/>
        <w:rPr>
          <w:rFonts w:ascii="Times New Roman" w:eastAsia="宋体" w:hAnsi="Times New Roman" w:cs="Times New Roman"/>
          <w:bCs/>
          <w:color w:val="000000" w:themeColor="text1"/>
          <w:kern w:val="28"/>
          <w:sz w:val="24"/>
          <w:szCs w:val="32"/>
        </w:rPr>
      </w:pPr>
      <w:r w:rsidRPr="004B4730">
        <w:rPr>
          <w:color w:val="000000" w:themeColor="text1"/>
        </w:rPr>
        <w:br w:type="page"/>
      </w:r>
    </w:p>
    <w:p w14:paraId="6356AE49" w14:textId="77777777" w:rsidR="004825B9" w:rsidRPr="004B4730" w:rsidRDefault="003B59C1">
      <w:pPr>
        <w:pStyle w:val="ad"/>
        <w:snapToGrid w:val="0"/>
        <w:rPr>
          <w:color w:val="000000" w:themeColor="text1"/>
        </w:rPr>
      </w:pPr>
      <w:r w:rsidRPr="004B4730">
        <w:rPr>
          <w:color w:val="000000" w:themeColor="text1"/>
        </w:rPr>
        <w:lastRenderedPageBreak/>
        <w:t>LJA-C10-3</w:t>
      </w:r>
      <w:bookmarkEnd w:id="710"/>
      <w:bookmarkEnd w:id="711"/>
      <w:bookmarkEnd w:id="712"/>
      <w:r w:rsidRPr="004B4730">
        <w:rPr>
          <w:color w:val="000000" w:themeColor="text1"/>
        </w:rPr>
        <w:t>-1</w:t>
      </w:r>
    </w:p>
    <w:p w14:paraId="0F69168A" w14:textId="77777777" w:rsidR="004825B9" w:rsidRPr="004B4730" w:rsidRDefault="003B59C1">
      <w:pPr>
        <w:pStyle w:val="3"/>
        <w:rPr>
          <w:rFonts w:eastAsia="黑体" w:cs="Times New Roman"/>
          <w:color w:val="000000" w:themeColor="text1"/>
        </w:rPr>
      </w:pPr>
      <w:r w:rsidRPr="004B4730">
        <w:rPr>
          <w:rFonts w:cs="Times New Roman" w:hint="eastAsia"/>
          <w:color w:val="000000" w:themeColor="text1"/>
        </w:rPr>
        <w:t>施工现场临时用房验收记录表</w:t>
      </w:r>
    </w:p>
    <w:tbl>
      <w:tblPr>
        <w:tblpPr w:leftFromText="181" w:rightFromText="181" w:vertAnchor="text" w:horzAnchor="margin" w:tblpXSpec="center" w:tblpY="1"/>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532"/>
        <w:gridCol w:w="176"/>
        <w:gridCol w:w="2690"/>
        <w:gridCol w:w="1820"/>
        <w:gridCol w:w="1551"/>
        <w:gridCol w:w="1701"/>
      </w:tblGrid>
      <w:tr w:rsidR="00514DD3" w:rsidRPr="00B96BEE" w14:paraId="0E9A367C" w14:textId="77777777">
        <w:trPr>
          <w:trHeight w:hRule="exact" w:val="454"/>
        </w:trPr>
        <w:tc>
          <w:tcPr>
            <w:tcW w:w="1418" w:type="dxa"/>
            <w:gridSpan w:val="3"/>
            <w:vAlign w:val="center"/>
          </w:tcPr>
          <w:p w14:paraId="4D9274D0" w14:textId="77777777" w:rsidR="004825B9" w:rsidRPr="004B4730" w:rsidRDefault="003B59C1">
            <w:pPr>
              <w:snapToGrid w:val="0"/>
              <w:spacing w:beforeLines="20" w:before="7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2690" w:type="dxa"/>
            <w:vAlign w:val="center"/>
          </w:tcPr>
          <w:p w14:paraId="069830C0" w14:textId="77777777" w:rsidR="004825B9" w:rsidRPr="004B4730" w:rsidRDefault="004825B9">
            <w:pPr>
              <w:snapToGrid w:val="0"/>
              <w:spacing w:beforeLines="20" w:before="78"/>
              <w:jc w:val="center"/>
              <w:rPr>
                <w:rFonts w:ascii="Times New Roman" w:hAnsi="Times New Roman" w:cs="Times New Roman"/>
                <w:color w:val="000000" w:themeColor="text1"/>
                <w:sz w:val="24"/>
              </w:rPr>
            </w:pPr>
          </w:p>
        </w:tc>
        <w:tc>
          <w:tcPr>
            <w:tcW w:w="1820" w:type="dxa"/>
            <w:vAlign w:val="center"/>
          </w:tcPr>
          <w:p w14:paraId="1792D96B" w14:textId="77777777" w:rsidR="004825B9" w:rsidRPr="004B4730" w:rsidRDefault="003B59C1">
            <w:pPr>
              <w:snapToGrid w:val="0"/>
              <w:spacing w:beforeLines="20" w:before="78"/>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单位工程名称</w:t>
            </w:r>
          </w:p>
        </w:tc>
        <w:tc>
          <w:tcPr>
            <w:tcW w:w="3252" w:type="dxa"/>
            <w:gridSpan w:val="2"/>
            <w:vAlign w:val="center"/>
          </w:tcPr>
          <w:p w14:paraId="77ABA307" w14:textId="77777777" w:rsidR="004825B9" w:rsidRPr="004B4730" w:rsidRDefault="004825B9">
            <w:pPr>
              <w:snapToGrid w:val="0"/>
              <w:spacing w:beforeLines="20" w:before="78"/>
              <w:jc w:val="center"/>
              <w:rPr>
                <w:rFonts w:ascii="Times New Roman" w:hAnsi="Times New Roman" w:cs="Times New Roman"/>
                <w:color w:val="000000" w:themeColor="text1"/>
                <w:sz w:val="24"/>
              </w:rPr>
            </w:pPr>
          </w:p>
        </w:tc>
      </w:tr>
      <w:tr w:rsidR="00514DD3" w:rsidRPr="00B96BEE" w14:paraId="4E4B2EB9" w14:textId="77777777">
        <w:trPr>
          <w:trHeight w:val="343"/>
        </w:trPr>
        <w:tc>
          <w:tcPr>
            <w:tcW w:w="710" w:type="dxa"/>
            <w:vAlign w:val="center"/>
          </w:tcPr>
          <w:p w14:paraId="4D28FF19" w14:textId="77777777" w:rsidR="004825B9" w:rsidRPr="004B4730" w:rsidRDefault="003B59C1">
            <w:pPr>
              <w:snapToGrid w:val="0"/>
              <w:spacing w:beforeLines="20" w:before="78"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6769" w:type="dxa"/>
            <w:gridSpan w:val="5"/>
            <w:vAlign w:val="center"/>
          </w:tcPr>
          <w:p w14:paraId="38CF49EF" w14:textId="77777777" w:rsidR="004825B9" w:rsidRPr="004B4730" w:rsidRDefault="003B59C1">
            <w:pPr>
              <w:snapToGrid w:val="0"/>
              <w:spacing w:beforeLines="20" w:before="78" w:line="28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收</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目</w:t>
            </w:r>
          </w:p>
        </w:tc>
        <w:tc>
          <w:tcPr>
            <w:tcW w:w="1701" w:type="dxa"/>
            <w:vAlign w:val="center"/>
          </w:tcPr>
          <w:p w14:paraId="0354263A" w14:textId="77777777" w:rsidR="004825B9" w:rsidRPr="004B4730" w:rsidRDefault="003B59C1">
            <w:pPr>
              <w:snapToGrid w:val="0"/>
              <w:spacing w:beforeLines="20" w:before="78" w:line="260" w:lineRule="exac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结果</w:t>
            </w:r>
          </w:p>
        </w:tc>
      </w:tr>
      <w:tr w:rsidR="00514DD3" w:rsidRPr="00B96BEE" w14:paraId="70F4FB9B" w14:textId="77777777">
        <w:trPr>
          <w:trHeight w:val="343"/>
        </w:trPr>
        <w:tc>
          <w:tcPr>
            <w:tcW w:w="710" w:type="dxa"/>
            <w:vAlign w:val="center"/>
          </w:tcPr>
          <w:p w14:paraId="354C5D2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6769" w:type="dxa"/>
            <w:gridSpan w:val="5"/>
            <w:vAlign w:val="center"/>
          </w:tcPr>
          <w:p w14:paraId="4D9D9760"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临时用房搭建单位资质是否符合规定要求；</w:t>
            </w:r>
            <w:r w:rsidRPr="004B4730">
              <w:rPr>
                <w:rFonts w:ascii="Times New Roman" w:hAnsi="Times New Roman" w:cs="Times New Roman" w:hint="eastAsia"/>
                <w:b/>
                <w:color w:val="000000" w:themeColor="text1"/>
                <w:sz w:val="24"/>
              </w:rPr>
              <w:t>使用单位与安装单位是否签订安</w:t>
            </w:r>
            <w:proofErr w:type="gramStart"/>
            <w:r w:rsidRPr="004B4730">
              <w:rPr>
                <w:rFonts w:ascii="Times New Roman" w:hAnsi="Times New Roman" w:cs="Times New Roman" w:hint="eastAsia"/>
                <w:b/>
                <w:color w:val="000000" w:themeColor="text1"/>
                <w:sz w:val="24"/>
              </w:rPr>
              <w:t>拆合</w:t>
            </w:r>
            <w:proofErr w:type="gramEnd"/>
            <w:r w:rsidRPr="004B4730">
              <w:rPr>
                <w:rFonts w:ascii="Times New Roman" w:hAnsi="Times New Roman" w:cs="Times New Roman" w:hint="eastAsia"/>
                <w:b/>
                <w:color w:val="000000" w:themeColor="text1"/>
                <w:sz w:val="24"/>
              </w:rPr>
              <w:t>同及安全协议书；活动板房主要材料是否有材质检验报告；是否有活动板房产品合格证；搭设完成后总包（搭设）、监理单位是否共同组织验收合格后投入使用；</w:t>
            </w:r>
            <w:r w:rsidRPr="004B4730">
              <w:rPr>
                <w:rFonts w:ascii="Times New Roman" w:hAnsi="Times New Roman" w:cs="Times New Roman" w:hint="eastAsia"/>
                <w:bCs/>
                <w:color w:val="000000" w:themeColor="text1"/>
                <w:sz w:val="24"/>
              </w:rPr>
              <w:t>监理单位应对施工现场的消防安全实施监理。</w:t>
            </w:r>
          </w:p>
        </w:tc>
        <w:tc>
          <w:tcPr>
            <w:tcW w:w="1701" w:type="dxa"/>
            <w:vAlign w:val="center"/>
          </w:tcPr>
          <w:p w14:paraId="31C5164B" w14:textId="77777777"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14:paraId="4095357C" w14:textId="77777777">
        <w:trPr>
          <w:trHeight w:val="343"/>
        </w:trPr>
        <w:tc>
          <w:tcPr>
            <w:tcW w:w="710" w:type="dxa"/>
            <w:vAlign w:val="center"/>
          </w:tcPr>
          <w:p w14:paraId="01656AA4"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6769" w:type="dxa"/>
            <w:gridSpan w:val="5"/>
            <w:vAlign w:val="center"/>
          </w:tcPr>
          <w:p w14:paraId="2AB8B67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临时用房选址是否符合规定要求；处于在建建筑物坠落半径之内的，是否制定安全技术防护措施，并设置可靠的防护措施。</w:t>
            </w:r>
          </w:p>
        </w:tc>
        <w:tc>
          <w:tcPr>
            <w:tcW w:w="1701" w:type="dxa"/>
            <w:vAlign w:val="center"/>
          </w:tcPr>
          <w:p w14:paraId="0B3D0FD6" w14:textId="77777777"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14:paraId="1DB3D281" w14:textId="77777777">
        <w:trPr>
          <w:trHeight w:val="343"/>
        </w:trPr>
        <w:tc>
          <w:tcPr>
            <w:tcW w:w="710" w:type="dxa"/>
            <w:vAlign w:val="center"/>
          </w:tcPr>
          <w:p w14:paraId="3731A2BD"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6769" w:type="dxa"/>
            <w:gridSpan w:val="5"/>
            <w:vAlign w:val="center"/>
          </w:tcPr>
          <w:p w14:paraId="063CEFC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临时用房是否符合规定要求（</w:t>
            </w:r>
            <w:r w:rsidRPr="004B4730">
              <w:rPr>
                <w:rFonts w:ascii="Times New Roman" w:hAnsi="Times New Roman" w:cs="Times New Roman" w:hint="eastAsia"/>
                <w:b/>
                <w:color w:val="000000" w:themeColor="text1"/>
                <w:kern w:val="0"/>
                <w:sz w:val="24"/>
              </w:rPr>
              <w:t>使用的金属夹芯板芯材燃烧性能等级应为</w:t>
            </w:r>
            <w:r w:rsidRPr="004B4730">
              <w:rPr>
                <w:rFonts w:ascii="Times New Roman" w:hAnsi="Times New Roman" w:cs="Times New Roman"/>
                <w:b/>
                <w:color w:val="000000" w:themeColor="text1"/>
                <w:kern w:val="0"/>
                <w:sz w:val="24"/>
              </w:rPr>
              <w:t>A</w:t>
            </w:r>
            <w:r w:rsidRPr="004B4730">
              <w:rPr>
                <w:rFonts w:ascii="Times New Roman" w:hAnsi="Times New Roman" w:cs="Times New Roman" w:hint="eastAsia"/>
                <w:b/>
                <w:color w:val="000000" w:themeColor="text1"/>
                <w:kern w:val="0"/>
                <w:sz w:val="24"/>
              </w:rPr>
              <w:t>级、临时房防火间距不少于</w:t>
            </w:r>
            <w:r w:rsidRPr="004B4730">
              <w:rPr>
                <w:rFonts w:ascii="Times New Roman" w:hAnsi="Times New Roman" w:cs="Times New Roman"/>
                <w:b/>
                <w:color w:val="000000" w:themeColor="text1"/>
                <w:kern w:val="0"/>
                <w:sz w:val="24"/>
              </w:rPr>
              <w:t>3</w:t>
            </w:r>
            <w:r w:rsidRPr="004B4730">
              <w:rPr>
                <w:rFonts w:ascii="Times New Roman" w:hAnsi="Times New Roman" w:cs="Times New Roman" w:hint="eastAsia"/>
                <w:b/>
                <w:color w:val="000000" w:themeColor="text1"/>
                <w:kern w:val="0"/>
                <w:sz w:val="24"/>
              </w:rPr>
              <w:t>米、每层面积大于</w:t>
            </w:r>
            <w:r w:rsidRPr="004B4730">
              <w:rPr>
                <w:rFonts w:ascii="Times New Roman" w:hAnsi="Times New Roman" w:cs="Times New Roman"/>
                <w:b/>
                <w:color w:val="000000" w:themeColor="text1"/>
                <w:kern w:val="0"/>
                <w:sz w:val="24"/>
              </w:rPr>
              <w:t>200</w:t>
            </w:r>
            <w:r w:rsidRPr="004B4730">
              <w:rPr>
                <w:rFonts w:ascii="Times New Roman" w:hAnsi="Times New Roman" w:cs="Times New Roman" w:hint="eastAsia"/>
                <w:b/>
                <w:color w:val="000000" w:themeColor="text1"/>
                <w:kern w:val="0"/>
                <w:sz w:val="24"/>
              </w:rPr>
              <w:t>㎡时疏散楼梯不少于</w:t>
            </w:r>
            <w:r w:rsidRPr="004B4730">
              <w:rPr>
                <w:rFonts w:ascii="Times New Roman" w:hAnsi="Times New Roman" w:cs="Times New Roman"/>
                <w:b/>
                <w:color w:val="000000" w:themeColor="text1"/>
                <w:kern w:val="0"/>
                <w:sz w:val="24"/>
              </w:rPr>
              <w:t>2</w:t>
            </w:r>
            <w:r w:rsidRPr="004B4730">
              <w:rPr>
                <w:rFonts w:ascii="Times New Roman" w:hAnsi="Times New Roman" w:cs="Times New Roman" w:hint="eastAsia"/>
                <w:b/>
                <w:color w:val="000000" w:themeColor="text1"/>
                <w:kern w:val="0"/>
                <w:sz w:val="24"/>
              </w:rPr>
              <w:t>部）</w:t>
            </w:r>
            <w:r w:rsidRPr="004B4730">
              <w:rPr>
                <w:rFonts w:ascii="Times New Roman" w:hAnsi="Times New Roman" w:cs="Times New Roman" w:hint="eastAsia"/>
                <w:b/>
                <w:bCs/>
                <w:color w:val="000000" w:themeColor="text1"/>
                <w:sz w:val="24"/>
              </w:rPr>
              <w:t>；临时用房、临时设施与在建工程的防火间距不应小于</w:t>
            </w:r>
            <w:r w:rsidRPr="004B4730">
              <w:rPr>
                <w:rFonts w:ascii="Times New Roman" w:hAnsi="Times New Roman" w:cs="Times New Roman"/>
                <w:b/>
                <w:bCs/>
                <w:color w:val="000000" w:themeColor="text1"/>
                <w:sz w:val="24"/>
              </w:rPr>
              <w:t>6M</w:t>
            </w:r>
            <w:r w:rsidRPr="004B4730">
              <w:rPr>
                <w:rFonts w:ascii="Times New Roman" w:hAnsi="Times New Roman" w:cs="Times New Roman" w:hint="eastAsia"/>
                <w:b/>
                <w:bCs/>
                <w:color w:val="000000" w:themeColor="text1"/>
                <w:sz w:val="24"/>
              </w:rPr>
              <w:t>。</w:t>
            </w:r>
          </w:p>
        </w:tc>
        <w:tc>
          <w:tcPr>
            <w:tcW w:w="1701" w:type="dxa"/>
            <w:vAlign w:val="center"/>
          </w:tcPr>
          <w:p w14:paraId="6AC8355B" w14:textId="77777777" w:rsidR="004825B9" w:rsidRPr="004B4730" w:rsidRDefault="004825B9">
            <w:pPr>
              <w:snapToGrid w:val="0"/>
              <w:ind w:firstLineChars="200" w:firstLine="368"/>
              <w:rPr>
                <w:rFonts w:ascii="Times New Roman" w:hAnsi="Times New Roman" w:cs="Times New Roman"/>
                <w:color w:val="000000" w:themeColor="text1"/>
                <w:sz w:val="18"/>
                <w:szCs w:val="18"/>
              </w:rPr>
            </w:pPr>
          </w:p>
        </w:tc>
      </w:tr>
      <w:tr w:rsidR="00514DD3" w:rsidRPr="00B96BEE" w14:paraId="27AA18D1" w14:textId="77777777">
        <w:trPr>
          <w:trHeight w:hRule="exact" w:val="671"/>
        </w:trPr>
        <w:tc>
          <w:tcPr>
            <w:tcW w:w="710" w:type="dxa"/>
            <w:vAlign w:val="center"/>
          </w:tcPr>
          <w:p w14:paraId="169F6ED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6769" w:type="dxa"/>
            <w:gridSpan w:val="5"/>
            <w:vAlign w:val="center"/>
          </w:tcPr>
          <w:p w14:paraId="7D6AF421" w14:textId="77777777" w:rsidR="004825B9" w:rsidRPr="004B4730" w:rsidRDefault="003B59C1">
            <w:pPr>
              <w:snapToGrid w:val="0"/>
              <w:spacing w:line="3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宿舍内应保证必要的生活空间，室内净高不应低于</w:t>
            </w:r>
            <w:r w:rsidRPr="004B4730">
              <w:rPr>
                <w:rFonts w:ascii="Times New Roman" w:hAnsi="Times New Roman" w:cs="Times New Roman"/>
                <w:color w:val="000000" w:themeColor="text1"/>
                <w:sz w:val="24"/>
              </w:rPr>
              <w:t>2.5m</w:t>
            </w:r>
            <w:r w:rsidRPr="004B4730">
              <w:rPr>
                <w:rFonts w:ascii="Times New Roman" w:hAnsi="Times New Roman" w:cs="Times New Roman" w:hint="eastAsia"/>
                <w:color w:val="000000" w:themeColor="text1"/>
                <w:sz w:val="24"/>
              </w:rPr>
              <w:t>，通道宽度不应小于</w:t>
            </w:r>
            <w:r w:rsidRPr="004B4730">
              <w:rPr>
                <w:rFonts w:ascii="Times New Roman" w:hAnsi="Times New Roman" w:cs="Times New Roman"/>
                <w:color w:val="000000" w:themeColor="text1"/>
                <w:sz w:val="24"/>
              </w:rPr>
              <w:t>0.9m</w:t>
            </w:r>
            <w:r w:rsidRPr="004B4730">
              <w:rPr>
                <w:rFonts w:ascii="Times New Roman" w:hAnsi="Times New Roman" w:cs="Times New Roman" w:hint="eastAsia"/>
                <w:color w:val="000000" w:themeColor="text1"/>
                <w:sz w:val="24"/>
              </w:rPr>
              <w:t>；每间宿舍居住人数不应超过</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人。</w:t>
            </w:r>
          </w:p>
          <w:p w14:paraId="0B249CA3" w14:textId="77777777" w:rsidR="004825B9" w:rsidRPr="004B4730" w:rsidRDefault="004825B9">
            <w:pPr>
              <w:snapToGrid w:val="0"/>
              <w:rPr>
                <w:rFonts w:ascii="Times New Roman" w:hAnsi="Times New Roman" w:cs="Times New Roman"/>
                <w:color w:val="000000" w:themeColor="text1"/>
                <w:sz w:val="24"/>
              </w:rPr>
            </w:pPr>
          </w:p>
        </w:tc>
        <w:tc>
          <w:tcPr>
            <w:tcW w:w="1701" w:type="dxa"/>
            <w:vAlign w:val="center"/>
          </w:tcPr>
          <w:p w14:paraId="1699DC6E" w14:textId="77777777" w:rsidR="004825B9" w:rsidRPr="004B4730" w:rsidRDefault="004825B9">
            <w:pPr>
              <w:snapToGrid w:val="0"/>
              <w:rPr>
                <w:rFonts w:ascii="Times New Roman" w:hAnsi="Times New Roman" w:cs="Times New Roman"/>
                <w:color w:val="000000" w:themeColor="text1"/>
                <w:sz w:val="18"/>
                <w:szCs w:val="18"/>
              </w:rPr>
            </w:pPr>
          </w:p>
        </w:tc>
      </w:tr>
      <w:tr w:rsidR="00514DD3" w:rsidRPr="00B96BEE" w14:paraId="322275F8" w14:textId="77777777">
        <w:trPr>
          <w:trHeight w:hRule="exact" w:val="583"/>
        </w:trPr>
        <w:tc>
          <w:tcPr>
            <w:tcW w:w="710" w:type="dxa"/>
            <w:vAlign w:val="center"/>
          </w:tcPr>
          <w:p w14:paraId="4386CDE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6769" w:type="dxa"/>
            <w:gridSpan w:val="5"/>
            <w:vAlign w:val="center"/>
          </w:tcPr>
          <w:p w14:paraId="25954DA4" w14:textId="77777777" w:rsidR="004825B9" w:rsidRPr="004B4730" w:rsidRDefault="003B59C1">
            <w:pPr>
              <w:snapToGrid w:val="0"/>
              <w:spacing w:line="300" w:lineRule="exac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临时建筑之间应设有消防通道，消防通道的宽度不应小于</w:t>
            </w:r>
            <w:r w:rsidRPr="004B4730">
              <w:rPr>
                <w:rFonts w:ascii="Times New Roman" w:hAnsi="Times New Roman" w:cs="Times New Roman"/>
                <w:color w:val="000000" w:themeColor="text1"/>
                <w:sz w:val="24"/>
              </w:rPr>
              <w:t>4m</w:t>
            </w:r>
            <w:r w:rsidRPr="004B4730">
              <w:rPr>
                <w:rFonts w:ascii="Times New Roman" w:hAnsi="Times New Roman" w:cs="Times New Roman" w:hint="eastAsia"/>
                <w:color w:val="000000" w:themeColor="text1"/>
                <w:sz w:val="24"/>
              </w:rPr>
              <w:t>，净空高度不应小于</w:t>
            </w:r>
            <w:r w:rsidRPr="004B4730">
              <w:rPr>
                <w:rFonts w:ascii="Times New Roman" w:hAnsi="Times New Roman" w:cs="Times New Roman"/>
                <w:color w:val="000000" w:themeColor="text1"/>
                <w:sz w:val="24"/>
              </w:rPr>
              <w:t>4m</w:t>
            </w:r>
            <w:r w:rsidRPr="004B4730">
              <w:rPr>
                <w:rFonts w:ascii="Times New Roman" w:hAnsi="Times New Roman" w:cs="Times New Roman" w:hint="eastAsia"/>
                <w:color w:val="000000" w:themeColor="text1"/>
                <w:sz w:val="24"/>
              </w:rPr>
              <w:t>。</w:t>
            </w:r>
          </w:p>
          <w:p w14:paraId="6BD04DB0" w14:textId="77777777" w:rsidR="004825B9" w:rsidRPr="004B4730" w:rsidRDefault="004825B9">
            <w:pPr>
              <w:snapToGrid w:val="0"/>
              <w:rPr>
                <w:rFonts w:ascii="Times New Roman" w:hAnsi="Times New Roman" w:cs="Times New Roman"/>
                <w:color w:val="000000" w:themeColor="text1"/>
                <w:sz w:val="24"/>
              </w:rPr>
            </w:pPr>
          </w:p>
        </w:tc>
        <w:tc>
          <w:tcPr>
            <w:tcW w:w="1701" w:type="dxa"/>
            <w:vAlign w:val="center"/>
          </w:tcPr>
          <w:p w14:paraId="31415339" w14:textId="77777777" w:rsidR="004825B9" w:rsidRPr="004B4730" w:rsidRDefault="004825B9">
            <w:pPr>
              <w:snapToGrid w:val="0"/>
              <w:rPr>
                <w:rFonts w:ascii="Times New Roman" w:hAnsi="Times New Roman" w:cs="Times New Roman"/>
                <w:color w:val="000000" w:themeColor="text1"/>
                <w:sz w:val="18"/>
                <w:szCs w:val="18"/>
              </w:rPr>
            </w:pPr>
          </w:p>
        </w:tc>
      </w:tr>
      <w:tr w:rsidR="00514DD3" w:rsidRPr="00B96BEE" w14:paraId="573E25AB" w14:textId="77777777">
        <w:trPr>
          <w:trHeight w:hRule="exact" w:val="393"/>
        </w:trPr>
        <w:tc>
          <w:tcPr>
            <w:tcW w:w="710" w:type="dxa"/>
            <w:vAlign w:val="center"/>
          </w:tcPr>
          <w:p w14:paraId="6F1470C6"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6769" w:type="dxa"/>
            <w:gridSpan w:val="5"/>
            <w:vAlign w:val="center"/>
          </w:tcPr>
          <w:p w14:paraId="7E37594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临时用房及其基础周边排水设施是否按规定要求设置。</w:t>
            </w:r>
          </w:p>
        </w:tc>
        <w:tc>
          <w:tcPr>
            <w:tcW w:w="1701" w:type="dxa"/>
            <w:vAlign w:val="center"/>
          </w:tcPr>
          <w:p w14:paraId="2C691B04" w14:textId="77777777" w:rsidR="004825B9" w:rsidRPr="004B4730" w:rsidRDefault="004825B9">
            <w:pPr>
              <w:snapToGrid w:val="0"/>
              <w:rPr>
                <w:rFonts w:ascii="Times New Roman" w:hAnsi="Times New Roman" w:cs="Times New Roman"/>
                <w:color w:val="000000" w:themeColor="text1"/>
                <w:sz w:val="18"/>
                <w:szCs w:val="18"/>
              </w:rPr>
            </w:pPr>
          </w:p>
        </w:tc>
      </w:tr>
      <w:tr w:rsidR="00514DD3" w:rsidRPr="00B96BEE" w14:paraId="6C10922D" w14:textId="77777777">
        <w:trPr>
          <w:trHeight w:hRule="exact" w:val="1588"/>
        </w:trPr>
        <w:tc>
          <w:tcPr>
            <w:tcW w:w="710" w:type="dxa"/>
            <w:vAlign w:val="center"/>
          </w:tcPr>
          <w:p w14:paraId="0637FA53"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7</w:t>
            </w:r>
          </w:p>
        </w:tc>
        <w:tc>
          <w:tcPr>
            <w:tcW w:w="6769" w:type="dxa"/>
            <w:gridSpan w:val="5"/>
            <w:vAlign w:val="center"/>
          </w:tcPr>
          <w:p w14:paraId="2C8AF687" w14:textId="77777777" w:rsidR="004825B9" w:rsidRPr="004B4730" w:rsidRDefault="003B59C1">
            <w:pPr>
              <w:widowControl/>
              <w:snapToGrid w:val="0"/>
              <w:spacing w:line="300" w:lineRule="exact"/>
              <w:jc w:val="left"/>
              <w:textAlignment w:val="baseline"/>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应设专用电源插座；用于插座回路和用电设备终端配电回路的剩余电流动作保护器的额定动作电流值不应大于</w:t>
            </w:r>
            <w:r w:rsidRPr="004B4730">
              <w:rPr>
                <w:rFonts w:ascii="Times New Roman" w:hAnsi="Times New Roman" w:cs="Times New Roman"/>
                <w:color w:val="000000" w:themeColor="text1"/>
                <w:sz w:val="24"/>
              </w:rPr>
              <w:t>30mA</w:t>
            </w:r>
            <w:r w:rsidRPr="004B4730">
              <w:rPr>
                <w:rFonts w:ascii="Times New Roman" w:hAnsi="Times New Roman" w:cs="Times New Roman" w:hint="eastAsia"/>
                <w:color w:val="000000" w:themeColor="text1"/>
                <w:sz w:val="24"/>
              </w:rPr>
              <w:t>，额定动作时间不应大于</w:t>
            </w:r>
            <w:r w:rsidRPr="004B4730">
              <w:rPr>
                <w:rFonts w:ascii="Times New Roman" w:hAnsi="Times New Roman" w:cs="Times New Roman"/>
                <w:color w:val="000000" w:themeColor="text1"/>
                <w:sz w:val="24"/>
              </w:rPr>
              <w:t>0.1s</w:t>
            </w:r>
            <w:r w:rsidRPr="004B4730">
              <w:rPr>
                <w:rFonts w:ascii="Times New Roman" w:hAnsi="Times New Roman" w:cs="Times New Roman" w:hint="eastAsia"/>
                <w:color w:val="000000" w:themeColor="text1"/>
                <w:sz w:val="24"/>
              </w:rPr>
              <w:t>；严禁擅自安装、改造和拆除临建房屋内的电线、电器装置和用电设备，严禁使用电炉等大功率用电设备。</w:t>
            </w:r>
          </w:p>
          <w:p w14:paraId="6A20719B" w14:textId="77777777" w:rsidR="004825B9" w:rsidRPr="004B4730" w:rsidRDefault="004825B9">
            <w:pPr>
              <w:snapToGrid w:val="0"/>
              <w:rPr>
                <w:rFonts w:ascii="Times New Roman" w:hAnsi="Times New Roman" w:cs="Times New Roman"/>
                <w:color w:val="000000" w:themeColor="text1"/>
                <w:sz w:val="24"/>
              </w:rPr>
            </w:pPr>
          </w:p>
        </w:tc>
        <w:tc>
          <w:tcPr>
            <w:tcW w:w="1701" w:type="dxa"/>
            <w:vAlign w:val="center"/>
          </w:tcPr>
          <w:p w14:paraId="79B33BF8" w14:textId="77777777" w:rsidR="004825B9" w:rsidRPr="004B4730" w:rsidRDefault="004825B9">
            <w:pPr>
              <w:snapToGrid w:val="0"/>
              <w:rPr>
                <w:rFonts w:ascii="Times New Roman" w:hAnsi="Times New Roman" w:cs="Times New Roman"/>
                <w:color w:val="000000" w:themeColor="text1"/>
                <w:sz w:val="18"/>
                <w:szCs w:val="18"/>
              </w:rPr>
            </w:pPr>
          </w:p>
        </w:tc>
      </w:tr>
      <w:tr w:rsidR="00514DD3" w:rsidRPr="00B96BEE" w14:paraId="6FA58794" w14:textId="77777777">
        <w:trPr>
          <w:trHeight w:hRule="exact" w:val="774"/>
        </w:trPr>
        <w:tc>
          <w:tcPr>
            <w:tcW w:w="710" w:type="dxa"/>
            <w:vAlign w:val="center"/>
          </w:tcPr>
          <w:p w14:paraId="52C4B691"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6769" w:type="dxa"/>
            <w:gridSpan w:val="5"/>
            <w:vAlign w:val="center"/>
          </w:tcPr>
          <w:p w14:paraId="5F9CBA0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施工现场总承包单位及临时用房使用单位是否编制了临时用房安全管理制度、防汛防台及防冻抗雪等应急预案。</w:t>
            </w:r>
          </w:p>
        </w:tc>
        <w:tc>
          <w:tcPr>
            <w:tcW w:w="1701" w:type="dxa"/>
            <w:vAlign w:val="center"/>
          </w:tcPr>
          <w:p w14:paraId="1A98B6B2" w14:textId="77777777" w:rsidR="004825B9" w:rsidRPr="004B4730" w:rsidRDefault="004825B9">
            <w:pPr>
              <w:snapToGrid w:val="0"/>
              <w:rPr>
                <w:rFonts w:ascii="Times New Roman" w:hAnsi="Times New Roman" w:cs="Times New Roman"/>
                <w:color w:val="000000" w:themeColor="text1"/>
                <w:sz w:val="18"/>
                <w:szCs w:val="18"/>
              </w:rPr>
            </w:pPr>
          </w:p>
        </w:tc>
      </w:tr>
      <w:tr w:rsidR="00514DD3" w:rsidRPr="00B96BEE" w14:paraId="55DAC695" w14:textId="77777777">
        <w:trPr>
          <w:trHeight w:hRule="exact" w:val="926"/>
        </w:trPr>
        <w:tc>
          <w:tcPr>
            <w:tcW w:w="710" w:type="dxa"/>
            <w:vAlign w:val="center"/>
          </w:tcPr>
          <w:p w14:paraId="3C4F2C75" w14:textId="77777777" w:rsidR="004825B9" w:rsidRPr="004B4730" w:rsidRDefault="003B59C1">
            <w:pPr>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6769" w:type="dxa"/>
            <w:gridSpan w:val="5"/>
            <w:vAlign w:val="center"/>
          </w:tcPr>
          <w:p w14:paraId="4469495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pacing w:val="-4"/>
                <w:sz w:val="24"/>
              </w:rPr>
              <w:t>临时用房防火间距及消防设施配置是否符合设计和规范要求；临时用房集中搭设区域是否按规定设置消防通道；厨房等用火场</w:t>
            </w:r>
            <w:proofErr w:type="gramStart"/>
            <w:r w:rsidRPr="004B4730">
              <w:rPr>
                <w:rFonts w:ascii="Times New Roman" w:hAnsi="Times New Roman" w:cs="Times New Roman" w:hint="eastAsia"/>
                <w:color w:val="000000" w:themeColor="text1"/>
                <w:spacing w:val="-4"/>
                <w:sz w:val="24"/>
              </w:rPr>
              <w:t>所是否</w:t>
            </w:r>
            <w:proofErr w:type="gramEnd"/>
            <w:r w:rsidRPr="004B4730">
              <w:rPr>
                <w:rFonts w:ascii="Times New Roman" w:hAnsi="Times New Roman" w:cs="Times New Roman" w:hint="eastAsia"/>
                <w:color w:val="000000" w:themeColor="text1"/>
                <w:spacing w:val="-4"/>
                <w:sz w:val="24"/>
              </w:rPr>
              <w:t>有防火隔热措施。</w:t>
            </w:r>
          </w:p>
        </w:tc>
        <w:tc>
          <w:tcPr>
            <w:tcW w:w="1701" w:type="dxa"/>
            <w:vAlign w:val="center"/>
          </w:tcPr>
          <w:p w14:paraId="16304BDB" w14:textId="77777777" w:rsidR="004825B9" w:rsidRPr="004B4730" w:rsidRDefault="004825B9">
            <w:pPr>
              <w:snapToGrid w:val="0"/>
              <w:ind w:left="150" w:hanging="150"/>
              <w:rPr>
                <w:rFonts w:ascii="Times New Roman" w:hAnsi="Times New Roman" w:cs="Times New Roman"/>
                <w:color w:val="000000" w:themeColor="text1"/>
                <w:sz w:val="18"/>
                <w:szCs w:val="18"/>
              </w:rPr>
            </w:pPr>
          </w:p>
        </w:tc>
      </w:tr>
      <w:tr w:rsidR="00514DD3" w:rsidRPr="00B96BEE" w14:paraId="7BCA9397" w14:textId="77777777">
        <w:trPr>
          <w:trHeight w:val="448"/>
        </w:trPr>
        <w:tc>
          <w:tcPr>
            <w:tcW w:w="710" w:type="dxa"/>
            <w:vAlign w:val="center"/>
          </w:tcPr>
          <w:p w14:paraId="45011A8B" w14:textId="77777777" w:rsidR="004825B9" w:rsidRPr="004B4730" w:rsidRDefault="003B59C1">
            <w:pPr>
              <w:jc w:val="center"/>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10</w:t>
            </w:r>
          </w:p>
        </w:tc>
        <w:tc>
          <w:tcPr>
            <w:tcW w:w="6769" w:type="dxa"/>
            <w:gridSpan w:val="5"/>
            <w:vAlign w:val="center"/>
          </w:tcPr>
          <w:p w14:paraId="56642D39" w14:textId="77777777"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color w:val="000000" w:themeColor="text1"/>
                <w:sz w:val="24"/>
              </w:rPr>
              <w:t>宿舍、办公用房不应与食堂、锅炉房、库房等组合建造，食堂宜采用单层结构。</w:t>
            </w:r>
          </w:p>
        </w:tc>
        <w:tc>
          <w:tcPr>
            <w:tcW w:w="1701" w:type="dxa"/>
            <w:vAlign w:val="center"/>
          </w:tcPr>
          <w:p w14:paraId="5C27BEAB" w14:textId="77777777" w:rsidR="004825B9" w:rsidRPr="004B4730" w:rsidRDefault="004825B9">
            <w:pPr>
              <w:snapToGrid w:val="0"/>
              <w:rPr>
                <w:rFonts w:ascii="Times New Roman" w:hAnsi="Times New Roman" w:cs="Times New Roman"/>
                <w:b/>
                <w:color w:val="000000" w:themeColor="text1"/>
                <w:sz w:val="18"/>
                <w:szCs w:val="18"/>
              </w:rPr>
            </w:pPr>
          </w:p>
        </w:tc>
      </w:tr>
      <w:tr w:rsidR="00514DD3" w:rsidRPr="00B96BEE" w14:paraId="7C7F2B35" w14:textId="77777777">
        <w:trPr>
          <w:trHeight w:val="448"/>
        </w:trPr>
        <w:tc>
          <w:tcPr>
            <w:tcW w:w="710" w:type="dxa"/>
            <w:vAlign w:val="center"/>
          </w:tcPr>
          <w:p w14:paraId="258CF028" w14:textId="77777777" w:rsidR="004825B9" w:rsidRPr="004B4730" w:rsidRDefault="003B59C1">
            <w:pPr>
              <w:jc w:val="center"/>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11</w:t>
            </w:r>
          </w:p>
        </w:tc>
        <w:tc>
          <w:tcPr>
            <w:tcW w:w="6769" w:type="dxa"/>
            <w:gridSpan w:val="5"/>
            <w:vAlign w:val="center"/>
          </w:tcPr>
          <w:p w14:paraId="2AE6026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其它</w:t>
            </w:r>
          </w:p>
        </w:tc>
        <w:tc>
          <w:tcPr>
            <w:tcW w:w="1701" w:type="dxa"/>
            <w:vAlign w:val="center"/>
          </w:tcPr>
          <w:p w14:paraId="54F60087" w14:textId="77777777" w:rsidR="004825B9" w:rsidRPr="004B4730" w:rsidRDefault="004825B9">
            <w:pPr>
              <w:snapToGrid w:val="0"/>
              <w:rPr>
                <w:rFonts w:ascii="Times New Roman" w:hAnsi="Times New Roman" w:cs="Times New Roman"/>
                <w:b/>
                <w:color w:val="000000" w:themeColor="text1"/>
                <w:sz w:val="18"/>
                <w:szCs w:val="18"/>
              </w:rPr>
            </w:pPr>
          </w:p>
        </w:tc>
      </w:tr>
      <w:tr w:rsidR="00514DD3" w:rsidRPr="00B96BEE" w14:paraId="704B164F" w14:textId="77777777">
        <w:trPr>
          <w:trHeight w:val="2639"/>
        </w:trPr>
        <w:tc>
          <w:tcPr>
            <w:tcW w:w="1242" w:type="dxa"/>
            <w:gridSpan w:val="2"/>
            <w:vAlign w:val="center"/>
          </w:tcPr>
          <w:p w14:paraId="35A98D3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验收结论</w:t>
            </w:r>
          </w:p>
        </w:tc>
        <w:tc>
          <w:tcPr>
            <w:tcW w:w="7938" w:type="dxa"/>
            <w:gridSpan w:val="5"/>
          </w:tcPr>
          <w:p w14:paraId="449C0FBD" w14:textId="77777777" w:rsidR="004825B9" w:rsidRPr="004B4730" w:rsidRDefault="004825B9">
            <w:pPr>
              <w:snapToGrid w:val="0"/>
              <w:rPr>
                <w:rFonts w:ascii="Times New Roman" w:hAnsi="Times New Roman" w:cs="Times New Roman"/>
                <w:color w:val="000000" w:themeColor="text1"/>
                <w:sz w:val="24"/>
              </w:rPr>
            </w:pPr>
          </w:p>
          <w:p w14:paraId="32149071" w14:textId="77777777" w:rsidR="004825B9" w:rsidRPr="004B4730" w:rsidRDefault="004825B9">
            <w:pPr>
              <w:snapToGrid w:val="0"/>
              <w:spacing w:line="360" w:lineRule="auto"/>
              <w:rPr>
                <w:rFonts w:ascii="Times New Roman" w:hAnsi="Times New Roman" w:cs="Times New Roman"/>
                <w:color w:val="000000" w:themeColor="text1"/>
                <w:sz w:val="24"/>
              </w:rPr>
            </w:pPr>
          </w:p>
          <w:p w14:paraId="59F5FD2A" w14:textId="1864C638" w:rsidR="004825B9" w:rsidRPr="004B4730" w:rsidRDefault="003B59C1">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临时用房施工单位（盖章）</w:t>
            </w:r>
            <w:r w:rsidRPr="004B4730">
              <w:rPr>
                <w:rFonts w:ascii="Times New Roman" w:hAnsi="Times New Roman" w:cs="Times New Roman"/>
                <w:color w:val="000000" w:themeColor="text1"/>
                <w:sz w:val="24"/>
              </w:rPr>
              <w:t xml:space="preserve"> </w:t>
            </w:r>
            <w:r w:rsidR="008D5E29" w:rsidRPr="004B4730">
              <w:rPr>
                <w:rFonts w:ascii="Times New Roman" w:hAnsi="Times New Roman" w:cs="Times New Roman"/>
                <w:color w:val="000000" w:themeColor="text1"/>
                <w:sz w:val="24"/>
              </w:rPr>
              <w:t xml:space="preserve"> </w:t>
            </w:r>
            <w:r w:rsidRPr="004B4730">
              <w:rPr>
                <w:rFonts w:ascii="Times New Roman" w:hAnsi="Times New Roman" w:cs="Times New Roman"/>
                <w:color w:val="000000" w:themeColor="text1"/>
                <w:sz w:val="24"/>
              </w:rPr>
              <w:t xml:space="preserve"> </w:t>
            </w:r>
            <w:r w:rsidR="008D5E29"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4CFE245A" w14:textId="5FEC83E4" w:rsidR="004825B9" w:rsidRPr="004B4730" w:rsidRDefault="003B59C1">
            <w:pPr>
              <w:snapToGrid w:val="0"/>
              <w:spacing w:line="360" w:lineRule="auto"/>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施工总承包单位（盖章）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专职安全生产管理人员（签字）：</w:t>
            </w:r>
          </w:p>
          <w:p w14:paraId="4CC56058" w14:textId="666DABCD" w:rsidR="004825B9" w:rsidRPr="004B4730" w:rsidRDefault="003B59C1" w:rsidP="008D5E29">
            <w:pPr>
              <w:snapToGrid w:val="0"/>
              <w:spacing w:line="360" w:lineRule="auto"/>
              <w:ind w:right="122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监理单位（盖章）</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专（兼）职安全管理人员（签字）：</w:t>
            </w:r>
          </w:p>
          <w:p w14:paraId="4B0DED08" w14:textId="77777777" w:rsidR="004825B9" w:rsidRPr="004B4730" w:rsidRDefault="003B59C1">
            <w:pPr>
              <w:snapToGrid w:val="0"/>
              <w:spacing w:line="360" w:lineRule="auto"/>
              <w:ind w:right="175"/>
              <w:jc w:val="righ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0BA3BCB4" w14:textId="77777777" w:rsidR="004825B9" w:rsidRPr="004B4730" w:rsidRDefault="003B59C1">
      <w:pPr>
        <w:pStyle w:val="ad"/>
        <w:snapToGrid w:val="0"/>
        <w:rPr>
          <w:b/>
          <w:color w:val="000000" w:themeColor="text1"/>
          <w:sz w:val="48"/>
          <w:szCs w:val="48"/>
        </w:rPr>
      </w:pPr>
      <w:r w:rsidRPr="004B4730">
        <w:rPr>
          <w:color w:val="000000" w:themeColor="text1"/>
        </w:rPr>
        <w:br w:type="page"/>
      </w:r>
      <w:bookmarkStart w:id="713" w:name="_Toc441534454"/>
      <w:bookmarkStart w:id="714" w:name="_Toc441533916"/>
      <w:bookmarkStart w:id="715" w:name="_Toc441533640"/>
      <w:r w:rsidRPr="004B4730">
        <w:rPr>
          <w:color w:val="000000" w:themeColor="text1"/>
        </w:rPr>
        <w:lastRenderedPageBreak/>
        <w:t>LJA-C10-4</w:t>
      </w:r>
      <w:bookmarkEnd w:id="713"/>
      <w:bookmarkEnd w:id="714"/>
      <w:bookmarkEnd w:id="715"/>
    </w:p>
    <w:p w14:paraId="238AFD5D" w14:textId="77777777" w:rsidR="004825B9" w:rsidRPr="004B4730" w:rsidRDefault="004825B9">
      <w:pPr>
        <w:adjustRightInd w:val="0"/>
        <w:snapToGrid w:val="0"/>
        <w:jc w:val="center"/>
        <w:rPr>
          <w:rFonts w:ascii="Times New Roman" w:hAnsi="Times New Roman" w:cs="Times New Roman"/>
          <w:b/>
          <w:color w:val="000000" w:themeColor="text1"/>
          <w:sz w:val="48"/>
          <w:szCs w:val="48"/>
        </w:rPr>
      </w:pPr>
    </w:p>
    <w:p w14:paraId="2626A690" w14:textId="77777777" w:rsidR="004825B9" w:rsidRPr="004B4730" w:rsidRDefault="004825B9">
      <w:pPr>
        <w:adjustRightInd w:val="0"/>
        <w:snapToGrid w:val="0"/>
        <w:jc w:val="center"/>
        <w:rPr>
          <w:rFonts w:ascii="Times New Roman" w:hAnsi="Times New Roman" w:cs="Times New Roman"/>
          <w:b/>
          <w:color w:val="000000" w:themeColor="text1"/>
          <w:sz w:val="48"/>
          <w:szCs w:val="48"/>
        </w:rPr>
      </w:pPr>
    </w:p>
    <w:p w14:paraId="33D0AA9F" w14:textId="77777777" w:rsidR="004825B9" w:rsidRPr="004B4730" w:rsidRDefault="004825B9">
      <w:pPr>
        <w:adjustRightInd w:val="0"/>
        <w:snapToGrid w:val="0"/>
        <w:jc w:val="center"/>
        <w:rPr>
          <w:rFonts w:ascii="Times New Roman" w:hAnsi="Times New Roman" w:cs="Times New Roman"/>
          <w:b/>
          <w:color w:val="000000" w:themeColor="text1"/>
          <w:sz w:val="48"/>
          <w:szCs w:val="48"/>
        </w:rPr>
      </w:pPr>
    </w:p>
    <w:p w14:paraId="672E541A" w14:textId="77777777" w:rsidR="004825B9" w:rsidRPr="004B4730" w:rsidRDefault="004825B9">
      <w:pPr>
        <w:adjustRightInd w:val="0"/>
        <w:snapToGrid w:val="0"/>
        <w:jc w:val="center"/>
        <w:rPr>
          <w:rFonts w:ascii="Times New Roman" w:hAnsi="Times New Roman" w:cs="Times New Roman"/>
          <w:b/>
          <w:color w:val="000000" w:themeColor="text1"/>
          <w:sz w:val="48"/>
          <w:szCs w:val="48"/>
        </w:rPr>
      </w:pPr>
    </w:p>
    <w:p w14:paraId="775D4814" w14:textId="77777777"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施工现场安全标志平面布置图</w:t>
      </w:r>
    </w:p>
    <w:p w14:paraId="50A310E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ACCBF5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BD560B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3ED47B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0E43601"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DF8A300"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1691FA4A"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93BA0B4"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F90FF97"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78AA3AC3"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359D553C"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6FDBA527"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585BB883"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1C2506E" w14:textId="77777777" w:rsidR="004825B9" w:rsidRPr="004B4730" w:rsidRDefault="004825B9">
      <w:pPr>
        <w:pStyle w:val="ad"/>
        <w:snapToGrid w:val="0"/>
        <w:rPr>
          <w:color w:val="000000" w:themeColor="text1"/>
        </w:rPr>
      </w:pPr>
    </w:p>
    <w:p w14:paraId="269479CF" w14:textId="77777777" w:rsidR="004825B9" w:rsidRPr="004B4730" w:rsidRDefault="003B59C1">
      <w:pPr>
        <w:pStyle w:val="ad"/>
        <w:snapToGrid w:val="0"/>
        <w:rPr>
          <w:b/>
          <w:color w:val="000000" w:themeColor="text1"/>
          <w:sz w:val="48"/>
          <w:szCs w:val="48"/>
        </w:rPr>
      </w:pPr>
      <w:r w:rsidRPr="004B4730">
        <w:rPr>
          <w:color w:val="000000" w:themeColor="text1"/>
        </w:rPr>
        <w:br w:type="page"/>
      </w:r>
      <w:bookmarkStart w:id="716" w:name="_Toc441534455"/>
      <w:bookmarkStart w:id="717" w:name="_Toc441533917"/>
      <w:bookmarkStart w:id="718" w:name="_Toc441533641"/>
      <w:r w:rsidRPr="004B4730">
        <w:rPr>
          <w:color w:val="000000" w:themeColor="text1"/>
        </w:rPr>
        <w:lastRenderedPageBreak/>
        <w:t>LJA-C10-5</w:t>
      </w:r>
      <w:bookmarkEnd w:id="716"/>
      <w:bookmarkEnd w:id="717"/>
      <w:bookmarkEnd w:id="718"/>
    </w:p>
    <w:p w14:paraId="2911B89E" w14:textId="77777777"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14:paraId="27E444A4" w14:textId="77777777"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14:paraId="7B2A06BD" w14:textId="77777777"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14:paraId="16518596" w14:textId="77777777" w:rsidR="004825B9" w:rsidRPr="004B4730" w:rsidRDefault="004825B9">
      <w:pPr>
        <w:adjustRightInd w:val="0"/>
        <w:snapToGrid w:val="0"/>
        <w:ind w:firstLineChars="499" w:firstLine="2423"/>
        <w:rPr>
          <w:rFonts w:ascii="Times New Roman" w:hAnsi="Times New Roman" w:cs="Times New Roman"/>
          <w:b/>
          <w:color w:val="000000" w:themeColor="text1"/>
          <w:sz w:val="48"/>
          <w:szCs w:val="48"/>
        </w:rPr>
      </w:pPr>
    </w:p>
    <w:p w14:paraId="507E87F5" w14:textId="77777777" w:rsidR="004825B9" w:rsidRPr="004B4730" w:rsidRDefault="003B59C1">
      <w:pPr>
        <w:adjustRightInd w:val="0"/>
        <w:snapToGrid w:val="0"/>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施工现场环境保护措施</w:t>
      </w:r>
    </w:p>
    <w:p w14:paraId="2132B240"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30ECF879"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E050EC7"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7314B371"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7C34FD5E"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17E90127"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60DDEE56"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D0D49C9"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1D4771D"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EEA7E3D"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54F99073"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05275EA7"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5266DC19"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4F168419" w14:textId="77777777"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DD684D5" w14:textId="77777777" w:rsidR="004825B9" w:rsidRPr="004B4730" w:rsidRDefault="004825B9">
      <w:pPr>
        <w:snapToGrid w:val="0"/>
        <w:jc w:val="right"/>
        <w:rPr>
          <w:rFonts w:ascii="Times New Roman" w:hAnsi="Times New Roman" w:cs="Times New Roman"/>
          <w:color w:val="000000" w:themeColor="text1"/>
          <w:sz w:val="30"/>
          <w:szCs w:val="30"/>
        </w:rPr>
      </w:pPr>
    </w:p>
    <w:p w14:paraId="19B29960" w14:textId="77777777" w:rsidR="004825B9" w:rsidRPr="004B4730" w:rsidRDefault="003B59C1">
      <w:pPr>
        <w:pStyle w:val="ad"/>
        <w:snapToGrid w:val="0"/>
        <w:rPr>
          <w:color w:val="000000" w:themeColor="text1"/>
          <w:spacing w:val="60"/>
        </w:rPr>
      </w:pPr>
      <w:r w:rsidRPr="004B4730">
        <w:rPr>
          <w:color w:val="000000" w:themeColor="text1"/>
        </w:rPr>
        <w:br w:type="page"/>
      </w:r>
      <w:bookmarkStart w:id="719" w:name="_Toc441534456"/>
      <w:bookmarkStart w:id="720" w:name="_Toc441533642"/>
      <w:bookmarkStart w:id="721" w:name="_Toc441533918"/>
      <w:r w:rsidRPr="004B4730">
        <w:rPr>
          <w:color w:val="000000" w:themeColor="text1"/>
        </w:rPr>
        <w:lastRenderedPageBreak/>
        <w:t>LJA-C10-6</w:t>
      </w:r>
      <w:bookmarkEnd w:id="719"/>
      <w:bookmarkEnd w:id="720"/>
      <w:bookmarkEnd w:id="721"/>
    </w:p>
    <w:p w14:paraId="73B2C1FA" w14:textId="77777777" w:rsidR="004825B9" w:rsidRPr="004B4730" w:rsidRDefault="004825B9">
      <w:pPr>
        <w:pStyle w:val="a6"/>
        <w:snapToGrid w:val="0"/>
        <w:ind w:firstLineChars="200" w:firstLine="1211"/>
        <w:jc w:val="both"/>
        <w:rPr>
          <w:color w:val="000000" w:themeColor="text1"/>
          <w:spacing w:val="60"/>
        </w:rPr>
      </w:pPr>
    </w:p>
    <w:p w14:paraId="2BC88650" w14:textId="77777777" w:rsidR="004825B9" w:rsidRPr="004B4730" w:rsidRDefault="004825B9">
      <w:pPr>
        <w:pStyle w:val="a6"/>
        <w:snapToGrid w:val="0"/>
        <w:ind w:firstLineChars="200" w:firstLine="1211"/>
        <w:jc w:val="both"/>
        <w:rPr>
          <w:color w:val="000000" w:themeColor="text1"/>
          <w:spacing w:val="60"/>
        </w:rPr>
      </w:pPr>
    </w:p>
    <w:p w14:paraId="46D57385" w14:textId="77777777" w:rsidR="004825B9" w:rsidRPr="004B4730" w:rsidRDefault="004825B9">
      <w:pPr>
        <w:pStyle w:val="a6"/>
        <w:snapToGrid w:val="0"/>
        <w:ind w:firstLineChars="200" w:firstLine="1211"/>
        <w:jc w:val="both"/>
        <w:rPr>
          <w:color w:val="000000" w:themeColor="text1"/>
          <w:spacing w:val="60"/>
        </w:rPr>
      </w:pPr>
    </w:p>
    <w:p w14:paraId="05BD8199" w14:textId="77777777" w:rsidR="004825B9" w:rsidRPr="004B4730" w:rsidRDefault="004825B9">
      <w:pPr>
        <w:pStyle w:val="a6"/>
        <w:snapToGrid w:val="0"/>
        <w:ind w:firstLineChars="200" w:firstLine="1211"/>
        <w:jc w:val="both"/>
        <w:rPr>
          <w:color w:val="000000" w:themeColor="text1"/>
          <w:spacing w:val="60"/>
        </w:rPr>
      </w:pPr>
    </w:p>
    <w:p w14:paraId="52217A9C" w14:textId="77777777" w:rsidR="004825B9" w:rsidRPr="004B4730" w:rsidRDefault="003B59C1">
      <w:pPr>
        <w:pStyle w:val="a6"/>
        <w:snapToGrid w:val="0"/>
        <w:rPr>
          <w:color w:val="000000" w:themeColor="text1"/>
          <w:spacing w:val="60"/>
        </w:rPr>
      </w:pPr>
      <w:r w:rsidRPr="004B4730">
        <w:rPr>
          <w:rFonts w:hint="eastAsia"/>
          <w:color w:val="000000" w:themeColor="text1"/>
          <w:spacing w:val="60"/>
        </w:rPr>
        <w:t>施工现场冬季采暖</w:t>
      </w:r>
      <w:proofErr w:type="gramStart"/>
      <w:r w:rsidRPr="004B4730">
        <w:rPr>
          <w:rFonts w:hint="eastAsia"/>
          <w:color w:val="000000" w:themeColor="text1"/>
          <w:spacing w:val="60"/>
        </w:rPr>
        <w:t>和</w:t>
      </w:r>
      <w:proofErr w:type="gramEnd"/>
    </w:p>
    <w:p w14:paraId="69699D11" w14:textId="77777777" w:rsidR="004825B9" w:rsidRPr="004B4730" w:rsidRDefault="003B59C1">
      <w:pPr>
        <w:pStyle w:val="a6"/>
        <w:snapToGrid w:val="0"/>
        <w:rPr>
          <w:color w:val="000000" w:themeColor="text1"/>
          <w:spacing w:val="60"/>
          <w:sz w:val="52"/>
        </w:rPr>
      </w:pPr>
      <w:r w:rsidRPr="004B4730">
        <w:rPr>
          <w:rFonts w:hint="eastAsia"/>
          <w:color w:val="000000" w:themeColor="text1"/>
          <w:spacing w:val="60"/>
        </w:rPr>
        <w:t>防一氧化碳中毒措施</w:t>
      </w:r>
    </w:p>
    <w:p w14:paraId="13BB92A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DF7009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7DD8EF9"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9C2A73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B95009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E45133F"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1B004908"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4FE7605"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1028DE8"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A0AF34B"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5124614E"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7BB5DE1A"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0B167373" w14:textId="77777777"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7757BABF" w14:textId="77777777" w:rsidR="004825B9" w:rsidRPr="004B4730" w:rsidRDefault="003B59C1">
      <w:pPr>
        <w:pStyle w:val="ad"/>
        <w:snapToGrid w:val="0"/>
        <w:rPr>
          <w:color w:val="000000" w:themeColor="text1"/>
        </w:rPr>
      </w:pPr>
      <w:r w:rsidRPr="004B4730">
        <w:rPr>
          <w:color w:val="000000" w:themeColor="text1"/>
        </w:rPr>
        <w:br w:type="page"/>
      </w:r>
      <w:bookmarkStart w:id="722" w:name="_Toc441533919"/>
      <w:bookmarkStart w:id="723" w:name="_Toc441534457"/>
      <w:bookmarkStart w:id="724" w:name="_Toc441533643"/>
      <w:r w:rsidRPr="004B4730">
        <w:rPr>
          <w:color w:val="000000" w:themeColor="text1"/>
        </w:rPr>
        <w:lastRenderedPageBreak/>
        <w:t>LJA-C10-7</w:t>
      </w:r>
      <w:bookmarkEnd w:id="722"/>
      <w:bookmarkEnd w:id="723"/>
      <w:bookmarkEnd w:id="724"/>
    </w:p>
    <w:p w14:paraId="7BA4258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340747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AC21ED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4266E8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16C23DE"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施工现场夏季防暑、降温和防蚊蝇措施</w:t>
      </w:r>
    </w:p>
    <w:p w14:paraId="7CA8ACC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DFA144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DE9DA77"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F6ED0E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9505D25"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B1235C5"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4A5C4E6"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67F689F"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0DD7706"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0B2C042A" w14:textId="77777777" w:rsidR="004825B9" w:rsidRPr="004B4730" w:rsidRDefault="004825B9">
      <w:pPr>
        <w:snapToGrid w:val="0"/>
        <w:rPr>
          <w:rFonts w:ascii="Times New Roman" w:hAnsi="Times New Roman" w:cs="Times New Roman"/>
          <w:color w:val="000000" w:themeColor="text1"/>
          <w:spacing w:val="60"/>
          <w:sz w:val="28"/>
          <w:u w:val="single"/>
        </w:rPr>
      </w:pPr>
    </w:p>
    <w:p w14:paraId="32A870B6" w14:textId="77777777"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14:paraId="02F8CB77" w14:textId="77777777"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14:paraId="1DA24370" w14:textId="77777777" w:rsidR="004825B9" w:rsidRPr="004B4730" w:rsidRDefault="004825B9">
      <w:pPr>
        <w:snapToGrid w:val="0"/>
        <w:spacing w:line="360" w:lineRule="auto"/>
        <w:ind w:firstLineChars="600" w:firstLine="2423"/>
        <w:rPr>
          <w:rFonts w:ascii="Times New Roman" w:hAnsi="Times New Roman" w:cs="Times New Roman"/>
          <w:color w:val="000000" w:themeColor="text1"/>
          <w:spacing w:val="60"/>
          <w:sz w:val="28"/>
          <w:u w:val="single"/>
        </w:rPr>
      </w:pPr>
    </w:p>
    <w:p w14:paraId="7501E3CC" w14:textId="77777777"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648CFE38" w14:textId="77777777" w:rsidR="004825B9" w:rsidRPr="004B4730" w:rsidRDefault="003B59C1">
      <w:pPr>
        <w:pStyle w:val="ad"/>
        <w:snapToGrid w:val="0"/>
        <w:rPr>
          <w:color w:val="000000" w:themeColor="text1"/>
        </w:rPr>
      </w:pPr>
      <w:r w:rsidRPr="004B4730">
        <w:rPr>
          <w:color w:val="000000" w:themeColor="text1"/>
        </w:rPr>
        <w:br w:type="page"/>
      </w:r>
      <w:bookmarkStart w:id="725" w:name="_Toc441533920"/>
      <w:bookmarkStart w:id="726" w:name="_Toc441534458"/>
      <w:bookmarkStart w:id="727" w:name="_Toc441533644"/>
      <w:r w:rsidRPr="004B4730">
        <w:rPr>
          <w:color w:val="000000" w:themeColor="text1"/>
        </w:rPr>
        <w:lastRenderedPageBreak/>
        <w:t>LJA-C10-8</w:t>
      </w:r>
      <w:bookmarkEnd w:id="725"/>
      <w:bookmarkEnd w:id="726"/>
      <w:bookmarkEnd w:id="727"/>
    </w:p>
    <w:p w14:paraId="1001A6F4"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2A6E94BE"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6F4CF60B"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7687E699"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56A67D48" w14:textId="77777777"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施工现场消防安全管理</w:t>
      </w:r>
    </w:p>
    <w:p w14:paraId="4C211D2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D69486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B0A5C79"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78A606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2A03B9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81AB4DF"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3999E83"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7762D6B6"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25D3FD21"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50A29BF3" w14:textId="77777777" w:rsidR="004825B9" w:rsidRPr="004B4730" w:rsidRDefault="004825B9">
      <w:pPr>
        <w:snapToGrid w:val="0"/>
        <w:spacing w:line="480" w:lineRule="auto"/>
        <w:ind w:firstLineChars="225" w:firstLine="908"/>
        <w:rPr>
          <w:rFonts w:ascii="Times New Roman" w:hAnsi="Times New Roman" w:cs="Times New Roman"/>
          <w:color w:val="000000" w:themeColor="text1"/>
          <w:spacing w:val="60"/>
          <w:sz w:val="28"/>
          <w:u w:val="single"/>
        </w:rPr>
      </w:pPr>
    </w:p>
    <w:p w14:paraId="0945A5A1" w14:textId="77777777" w:rsidR="004825B9" w:rsidRPr="004B4730" w:rsidRDefault="004825B9">
      <w:pPr>
        <w:snapToGrid w:val="0"/>
        <w:rPr>
          <w:rFonts w:ascii="Times New Roman" w:hAnsi="Times New Roman" w:cs="Times New Roman"/>
          <w:color w:val="000000" w:themeColor="text1"/>
          <w:spacing w:val="60"/>
          <w:sz w:val="28"/>
          <w:u w:val="single"/>
        </w:rPr>
      </w:pPr>
    </w:p>
    <w:p w14:paraId="4FEFB7A0" w14:textId="77777777" w:rsidR="004825B9" w:rsidRPr="004B4730" w:rsidRDefault="004825B9">
      <w:pPr>
        <w:snapToGrid w:val="0"/>
        <w:rPr>
          <w:rFonts w:ascii="Times New Roman" w:hAnsi="Times New Roman" w:cs="Times New Roman"/>
          <w:color w:val="000000" w:themeColor="text1"/>
          <w:spacing w:val="60"/>
          <w:sz w:val="28"/>
          <w:u w:val="single"/>
        </w:rPr>
      </w:pPr>
    </w:p>
    <w:p w14:paraId="3A64606C" w14:textId="77777777" w:rsidR="004825B9" w:rsidRPr="004B4730" w:rsidRDefault="004825B9">
      <w:pPr>
        <w:snapToGrid w:val="0"/>
        <w:rPr>
          <w:rFonts w:ascii="Times New Roman" w:hAnsi="Times New Roman" w:cs="Times New Roman"/>
          <w:color w:val="000000" w:themeColor="text1"/>
          <w:spacing w:val="60"/>
          <w:sz w:val="28"/>
          <w:u w:val="single"/>
        </w:rPr>
      </w:pPr>
    </w:p>
    <w:p w14:paraId="37D3ED45" w14:textId="77777777"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8424855" w14:textId="77777777" w:rsidR="004825B9" w:rsidRPr="004B4730" w:rsidRDefault="003B59C1">
      <w:pPr>
        <w:pStyle w:val="ad"/>
        <w:snapToGrid w:val="0"/>
        <w:rPr>
          <w:color w:val="000000" w:themeColor="text1"/>
        </w:rPr>
      </w:pPr>
      <w:r w:rsidRPr="004B4730">
        <w:rPr>
          <w:b/>
          <w:color w:val="000000" w:themeColor="text1"/>
          <w:sz w:val="36"/>
        </w:rPr>
        <w:br w:type="page"/>
      </w:r>
      <w:bookmarkStart w:id="728" w:name="_Toc441533645"/>
      <w:bookmarkStart w:id="729" w:name="_Toc441533921"/>
      <w:bookmarkStart w:id="730" w:name="_Toc441534459"/>
      <w:r w:rsidRPr="004B4730">
        <w:rPr>
          <w:color w:val="000000" w:themeColor="text1"/>
        </w:rPr>
        <w:lastRenderedPageBreak/>
        <w:t>LJA-C10-8-1</w:t>
      </w:r>
      <w:bookmarkEnd w:id="728"/>
      <w:bookmarkEnd w:id="729"/>
      <w:bookmarkEnd w:id="730"/>
    </w:p>
    <w:p w14:paraId="01DDBDAC"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32C22C54"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5E2B58E0"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3FFD695C"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77BFBC0B" w14:textId="77777777"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施工现场消防安全管理机构</w:t>
      </w:r>
    </w:p>
    <w:p w14:paraId="119DF91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469D46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B054BB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5370B4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BB9053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40A58C4"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3BFC10C0"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501B5C68"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4B4E6A3"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B00C16C" w14:textId="77777777" w:rsidR="004825B9" w:rsidRPr="004B4730" w:rsidRDefault="004825B9">
      <w:pPr>
        <w:snapToGrid w:val="0"/>
        <w:rPr>
          <w:rFonts w:ascii="Times New Roman" w:hAnsi="Times New Roman" w:cs="Times New Roman"/>
          <w:color w:val="000000" w:themeColor="text1"/>
          <w:spacing w:val="60"/>
          <w:sz w:val="28"/>
          <w:u w:val="single"/>
        </w:rPr>
      </w:pPr>
    </w:p>
    <w:p w14:paraId="17092DA5" w14:textId="77777777" w:rsidR="004825B9" w:rsidRPr="004B4730" w:rsidRDefault="004825B9">
      <w:pPr>
        <w:snapToGrid w:val="0"/>
        <w:rPr>
          <w:rFonts w:ascii="Times New Roman" w:hAnsi="Times New Roman" w:cs="Times New Roman"/>
          <w:color w:val="000000" w:themeColor="text1"/>
          <w:spacing w:val="60"/>
          <w:sz w:val="28"/>
          <w:u w:val="single"/>
        </w:rPr>
      </w:pPr>
    </w:p>
    <w:p w14:paraId="5628CB83" w14:textId="77777777" w:rsidR="004825B9" w:rsidRPr="004B4730" w:rsidRDefault="004825B9">
      <w:pPr>
        <w:snapToGrid w:val="0"/>
        <w:rPr>
          <w:rFonts w:ascii="Times New Roman" w:hAnsi="Times New Roman" w:cs="Times New Roman"/>
          <w:color w:val="000000" w:themeColor="text1"/>
          <w:spacing w:val="60"/>
          <w:sz w:val="28"/>
          <w:u w:val="single"/>
        </w:rPr>
      </w:pPr>
    </w:p>
    <w:p w14:paraId="76143FBF" w14:textId="77777777" w:rsidR="004825B9" w:rsidRPr="004B4730" w:rsidRDefault="004825B9">
      <w:pPr>
        <w:snapToGrid w:val="0"/>
        <w:rPr>
          <w:rFonts w:ascii="Times New Roman" w:hAnsi="Times New Roman" w:cs="Times New Roman"/>
          <w:color w:val="000000" w:themeColor="text1"/>
          <w:spacing w:val="60"/>
          <w:sz w:val="28"/>
          <w:u w:val="single"/>
        </w:rPr>
      </w:pPr>
    </w:p>
    <w:p w14:paraId="01DE7674" w14:textId="77777777" w:rsidR="004825B9" w:rsidRPr="004B4730" w:rsidRDefault="004825B9">
      <w:pPr>
        <w:snapToGrid w:val="0"/>
        <w:rPr>
          <w:rFonts w:ascii="Times New Roman" w:hAnsi="Times New Roman" w:cs="Times New Roman"/>
          <w:color w:val="000000" w:themeColor="text1"/>
          <w:spacing w:val="60"/>
          <w:sz w:val="28"/>
          <w:u w:val="single"/>
        </w:rPr>
      </w:pPr>
    </w:p>
    <w:p w14:paraId="4E73018D" w14:textId="77777777" w:rsidR="004825B9" w:rsidRPr="004B4730" w:rsidRDefault="003B59C1">
      <w:pPr>
        <w:snapToGrid w:val="0"/>
        <w:spacing w:line="36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D0F6E05" w14:textId="77777777" w:rsidR="004825B9" w:rsidRPr="004B4730" w:rsidRDefault="003B59C1">
      <w:pPr>
        <w:pStyle w:val="ad"/>
        <w:snapToGrid w:val="0"/>
        <w:rPr>
          <w:color w:val="000000" w:themeColor="text1"/>
        </w:rPr>
      </w:pPr>
      <w:r w:rsidRPr="004B4730">
        <w:rPr>
          <w:b/>
          <w:color w:val="000000" w:themeColor="text1"/>
          <w:sz w:val="36"/>
        </w:rPr>
        <w:br w:type="page"/>
      </w:r>
      <w:bookmarkStart w:id="731" w:name="_Toc441533922"/>
      <w:bookmarkStart w:id="732" w:name="_Toc441534460"/>
      <w:bookmarkStart w:id="733" w:name="_Toc441533646"/>
      <w:r w:rsidRPr="004B4730">
        <w:rPr>
          <w:color w:val="000000" w:themeColor="text1"/>
        </w:rPr>
        <w:lastRenderedPageBreak/>
        <w:t>LJA-C10-8-2</w:t>
      </w:r>
      <w:bookmarkEnd w:id="731"/>
      <w:bookmarkEnd w:id="732"/>
      <w:bookmarkEnd w:id="733"/>
    </w:p>
    <w:p w14:paraId="43FC8098"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48DE2BB3"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0E3F3BC3"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2AE45120" w14:textId="77777777" w:rsidR="004825B9" w:rsidRPr="004B4730" w:rsidRDefault="004825B9">
      <w:pPr>
        <w:adjustRightInd w:val="0"/>
        <w:snapToGrid w:val="0"/>
        <w:spacing w:line="520" w:lineRule="atLeast"/>
        <w:jc w:val="center"/>
        <w:rPr>
          <w:rFonts w:ascii="Times New Roman" w:hAnsi="Times New Roman" w:cs="Times New Roman"/>
          <w:b/>
          <w:color w:val="000000" w:themeColor="text1"/>
          <w:sz w:val="48"/>
          <w:szCs w:val="48"/>
        </w:rPr>
      </w:pPr>
    </w:p>
    <w:p w14:paraId="140915B0" w14:textId="77777777" w:rsidR="004825B9" w:rsidRPr="004B4730" w:rsidRDefault="003B59C1">
      <w:pPr>
        <w:adjustRightInd w:val="0"/>
        <w:snapToGrid w:val="0"/>
        <w:spacing w:line="520" w:lineRule="atLeast"/>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施工现场消防措施</w:t>
      </w:r>
    </w:p>
    <w:p w14:paraId="3B91CB5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332B09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AAE08A5"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18E6FB7"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060AE27"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805CC96"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318655BC"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993DAD5"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083ED8A7"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E0A25C7"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16583C74"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5213FD0A"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63DF4CBC" w14:textId="77777777"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088FBBEA" w14:textId="77777777" w:rsidR="004825B9" w:rsidRPr="004B4730" w:rsidRDefault="003B59C1">
      <w:pPr>
        <w:pStyle w:val="ad"/>
        <w:snapToGrid w:val="0"/>
        <w:rPr>
          <w:color w:val="000000" w:themeColor="text1"/>
        </w:rPr>
      </w:pPr>
      <w:r w:rsidRPr="004B4730">
        <w:rPr>
          <w:b/>
          <w:color w:val="000000" w:themeColor="text1"/>
          <w:sz w:val="36"/>
        </w:rPr>
        <w:br w:type="page"/>
      </w:r>
      <w:bookmarkStart w:id="734" w:name="_Toc441534461"/>
      <w:bookmarkStart w:id="735" w:name="_Toc441533923"/>
      <w:bookmarkStart w:id="736" w:name="_Toc441533647"/>
      <w:r w:rsidRPr="004B4730">
        <w:rPr>
          <w:color w:val="000000" w:themeColor="text1"/>
        </w:rPr>
        <w:lastRenderedPageBreak/>
        <w:t>LJA-C10-8-3</w:t>
      </w:r>
      <w:bookmarkEnd w:id="734"/>
      <w:bookmarkEnd w:id="735"/>
      <w:bookmarkEnd w:id="736"/>
    </w:p>
    <w:p w14:paraId="0D28BDE7" w14:textId="77777777" w:rsidR="004825B9" w:rsidRPr="004B4730" w:rsidRDefault="004825B9">
      <w:pPr>
        <w:snapToGrid w:val="0"/>
        <w:rPr>
          <w:rFonts w:ascii="Times New Roman" w:hAnsi="Times New Roman" w:cs="Times New Roman"/>
          <w:b/>
          <w:bCs/>
          <w:color w:val="000000" w:themeColor="text1"/>
          <w:spacing w:val="100"/>
          <w:sz w:val="48"/>
        </w:rPr>
      </w:pPr>
    </w:p>
    <w:p w14:paraId="6F09FBBD" w14:textId="77777777" w:rsidR="004825B9" w:rsidRPr="004B4730" w:rsidRDefault="004825B9">
      <w:pPr>
        <w:snapToGrid w:val="0"/>
        <w:rPr>
          <w:rFonts w:ascii="Times New Roman" w:hAnsi="Times New Roman" w:cs="Times New Roman"/>
          <w:b/>
          <w:bCs/>
          <w:color w:val="000000" w:themeColor="text1"/>
          <w:spacing w:val="100"/>
          <w:sz w:val="48"/>
        </w:rPr>
      </w:pPr>
    </w:p>
    <w:p w14:paraId="6D0B8408" w14:textId="77777777" w:rsidR="004825B9" w:rsidRPr="004B4730" w:rsidRDefault="004825B9">
      <w:pPr>
        <w:snapToGrid w:val="0"/>
        <w:rPr>
          <w:rFonts w:ascii="Times New Roman" w:hAnsi="Times New Roman" w:cs="Times New Roman"/>
          <w:b/>
          <w:bCs/>
          <w:color w:val="000000" w:themeColor="text1"/>
          <w:spacing w:val="100"/>
          <w:sz w:val="48"/>
        </w:rPr>
      </w:pPr>
    </w:p>
    <w:p w14:paraId="6DD52934" w14:textId="77777777" w:rsidR="004825B9" w:rsidRPr="004B4730" w:rsidRDefault="004825B9">
      <w:pPr>
        <w:snapToGrid w:val="0"/>
        <w:rPr>
          <w:rFonts w:ascii="Times New Roman" w:hAnsi="Times New Roman" w:cs="Times New Roman"/>
          <w:b/>
          <w:bCs/>
          <w:color w:val="000000" w:themeColor="text1"/>
          <w:spacing w:val="100"/>
          <w:sz w:val="48"/>
        </w:rPr>
      </w:pPr>
    </w:p>
    <w:p w14:paraId="259AAB4D" w14:textId="77777777" w:rsidR="004825B9" w:rsidRPr="004B4730" w:rsidRDefault="003B59C1">
      <w:pPr>
        <w:pStyle w:val="a6"/>
        <w:snapToGrid w:val="0"/>
        <w:rPr>
          <w:color w:val="000000" w:themeColor="text1"/>
          <w:spacing w:val="60"/>
          <w:sz w:val="52"/>
        </w:rPr>
      </w:pPr>
      <w:r w:rsidRPr="004B4730">
        <w:rPr>
          <w:color w:val="000000" w:themeColor="text1"/>
          <w:spacing w:val="60"/>
        </w:rPr>
        <w:t xml:space="preserve"> </w:t>
      </w:r>
      <w:r w:rsidRPr="004B4730">
        <w:rPr>
          <w:rFonts w:hint="eastAsia"/>
          <w:color w:val="000000" w:themeColor="text1"/>
          <w:spacing w:val="60"/>
        </w:rPr>
        <w:t>动火审批手续</w:t>
      </w:r>
    </w:p>
    <w:p w14:paraId="39AA62B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89AEE9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ABFC8F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A8E32E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C42B89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6AFF39D"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7218C9A"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D1BBD1E"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5C332B8C"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21A793F"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3CAA2221"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65EC2753"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2FAD851A" w14:textId="77777777" w:rsidR="004825B9" w:rsidRPr="004B4730" w:rsidRDefault="003B59C1">
      <w:pPr>
        <w:snapToGrid w:val="0"/>
        <w:spacing w:line="480" w:lineRule="auto"/>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2ED80A24" w14:textId="77777777" w:rsidR="004825B9" w:rsidRPr="004B4730" w:rsidRDefault="003B59C1">
      <w:pPr>
        <w:snapToGrid w:val="0"/>
        <w:ind w:right="280"/>
        <w:jc w:val="right"/>
        <w:rPr>
          <w:rFonts w:ascii="Times New Roman" w:hAnsi="Times New Roman" w:cs="Times New Roman"/>
          <w:bCs/>
          <w:color w:val="000000" w:themeColor="text1"/>
          <w:sz w:val="28"/>
          <w:szCs w:val="28"/>
        </w:rPr>
      </w:pPr>
      <w:r w:rsidRPr="004B4730">
        <w:rPr>
          <w:rFonts w:ascii="Times New Roman" w:hAnsi="Times New Roman" w:cs="Times New Roman"/>
          <w:bCs/>
          <w:color w:val="000000" w:themeColor="text1"/>
          <w:sz w:val="28"/>
          <w:szCs w:val="28"/>
        </w:rPr>
        <w:t xml:space="preserve">      </w:t>
      </w:r>
    </w:p>
    <w:p w14:paraId="3109DCCC" w14:textId="77777777" w:rsidR="004825B9" w:rsidRPr="004B4730" w:rsidRDefault="003B59C1">
      <w:pPr>
        <w:pStyle w:val="ad"/>
        <w:snapToGrid w:val="0"/>
        <w:rPr>
          <w:color w:val="000000" w:themeColor="text1"/>
        </w:rPr>
      </w:pPr>
      <w:r w:rsidRPr="004B4730">
        <w:rPr>
          <w:color w:val="000000" w:themeColor="text1"/>
        </w:rPr>
        <w:br w:type="page"/>
      </w:r>
      <w:bookmarkStart w:id="737" w:name="_Toc441534462"/>
      <w:bookmarkStart w:id="738" w:name="_Toc441533924"/>
      <w:bookmarkStart w:id="739" w:name="_Toc441533648"/>
      <w:r w:rsidRPr="004B4730">
        <w:rPr>
          <w:color w:val="000000" w:themeColor="text1"/>
        </w:rPr>
        <w:lastRenderedPageBreak/>
        <w:t>LJA-C10-8-3-1</w:t>
      </w:r>
      <w:bookmarkEnd w:id="737"/>
      <w:bookmarkEnd w:id="738"/>
      <w:bookmarkEnd w:id="739"/>
    </w:p>
    <w:p w14:paraId="62685027" w14:textId="77777777" w:rsidR="004825B9" w:rsidRPr="004B4730" w:rsidRDefault="003B59C1">
      <w:pPr>
        <w:pStyle w:val="3"/>
        <w:rPr>
          <w:rFonts w:cs="Times New Roman"/>
          <w:color w:val="000000" w:themeColor="text1"/>
        </w:rPr>
      </w:pPr>
      <w:r w:rsidRPr="004B4730">
        <w:rPr>
          <w:rFonts w:cs="Times New Roman" w:hint="eastAsia"/>
          <w:color w:val="000000" w:themeColor="text1"/>
        </w:rPr>
        <w:t>施工现场动火作业审批表</w:t>
      </w:r>
    </w:p>
    <w:p w14:paraId="56D7E466" w14:textId="77777777" w:rsidR="004825B9" w:rsidRPr="004B4730" w:rsidRDefault="003B59C1">
      <w:pPr>
        <w:snapToGrid w:val="0"/>
        <w:ind w:leftChars="-257" w:left="-1" w:right="802" w:hangingChars="225" w:hanging="548"/>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工程名称：</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施工单位：</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编号：</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520"/>
        <w:gridCol w:w="2700"/>
        <w:gridCol w:w="2438"/>
      </w:tblGrid>
      <w:tr w:rsidR="00514DD3" w:rsidRPr="00B96BEE" w14:paraId="6449FEE9" w14:textId="77777777">
        <w:trPr>
          <w:trHeight w:val="950"/>
          <w:jc w:val="center"/>
        </w:trPr>
        <w:tc>
          <w:tcPr>
            <w:tcW w:w="2226" w:type="dxa"/>
            <w:shd w:val="clear" w:color="auto" w:fill="auto"/>
            <w:vAlign w:val="center"/>
          </w:tcPr>
          <w:p w14:paraId="3361FD0A" w14:textId="77777777" w:rsidR="004825B9" w:rsidRPr="004B4730" w:rsidRDefault="003B59C1">
            <w:pPr>
              <w:snapToGrid w:val="0"/>
              <w:ind w:right="52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申请动火单位</w:t>
            </w:r>
          </w:p>
        </w:tc>
        <w:tc>
          <w:tcPr>
            <w:tcW w:w="2520" w:type="dxa"/>
            <w:shd w:val="clear" w:color="auto" w:fill="auto"/>
            <w:vAlign w:val="center"/>
          </w:tcPr>
          <w:p w14:paraId="51353642" w14:textId="77777777" w:rsidR="004825B9" w:rsidRPr="004B4730" w:rsidRDefault="004825B9">
            <w:pPr>
              <w:snapToGrid w:val="0"/>
              <w:ind w:right="242"/>
              <w:jc w:val="center"/>
              <w:rPr>
                <w:rFonts w:ascii="Times New Roman" w:hAnsi="Times New Roman" w:cs="Times New Roman"/>
                <w:b/>
                <w:bCs/>
                <w:color w:val="000000" w:themeColor="text1"/>
                <w:sz w:val="24"/>
              </w:rPr>
            </w:pPr>
          </w:p>
        </w:tc>
        <w:tc>
          <w:tcPr>
            <w:tcW w:w="2700" w:type="dxa"/>
            <w:shd w:val="clear" w:color="auto" w:fill="auto"/>
            <w:vAlign w:val="center"/>
          </w:tcPr>
          <w:p w14:paraId="016F62B7" w14:textId="77777777" w:rsidR="004825B9" w:rsidRPr="004B4730" w:rsidRDefault="003B59C1">
            <w:pPr>
              <w:snapToGrid w:val="0"/>
              <w:ind w:right="52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动火班组</w:t>
            </w:r>
          </w:p>
        </w:tc>
        <w:tc>
          <w:tcPr>
            <w:tcW w:w="2438" w:type="dxa"/>
            <w:shd w:val="clear" w:color="auto" w:fill="auto"/>
            <w:vAlign w:val="center"/>
          </w:tcPr>
          <w:p w14:paraId="292AA6B4" w14:textId="77777777" w:rsidR="004825B9" w:rsidRPr="004B4730" w:rsidRDefault="004825B9">
            <w:pPr>
              <w:snapToGrid w:val="0"/>
              <w:ind w:right="242"/>
              <w:jc w:val="center"/>
              <w:rPr>
                <w:rFonts w:ascii="Times New Roman" w:hAnsi="Times New Roman" w:cs="Times New Roman"/>
                <w:b/>
                <w:bCs/>
                <w:color w:val="000000" w:themeColor="text1"/>
                <w:sz w:val="24"/>
              </w:rPr>
            </w:pPr>
          </w:p>
        </w:tc>
      </w:tr>
      <w:tr w:rsidR="00514DD3" w:rsidRPr="00B96BEE" w14:paraId="66C523EC" w14:textId="77777777">
        <w:trPr>
          <w:jc w:val="center"/>
        </w:trPr>
        <w:tc>
          <w:tcPr>
            <w:tcW w:w="2226" w:type="dxa"/>
            <w:shd w:val="clear" w:color="auto" w:fill="auto"/>
            <w:vAlign w:val="center"/>
          </w:tcPr>
          <w:p w14:paraId="05C52CD8" w14:textId="77777777" w:rsidR="004825B9" w:rsidRPr="004B4730" w:rsidRDefault="004825B9">
            <w:pPr>
              <w:snapToGrid w:val="0"/>
              <w:ind w:right="242"/>
              <w:jc w:val="center"/>
              <w:rPr>
                <w:rFonts w:ascii="Times New Roman" w:hAnsi="Times New Roman" w:cs="Times New Roman"/>
                <w:bCs/>
                <w:color w:val="000000" w:themeColor="text1"/>
                <w:sz w:val="24"/>
              </w:rPr>
            </w:pPr>
          </w:p>
          <w:p w14:paraId="7855FD62" w14:textId="77777777" w:rsidR="004825B9" w:rsidRPr="004B4730" w:rsidRDefault="003B59C1">
            <w:pPr>
              <w:snapToGrid w:val="0"/>
              <w:ind w:right="24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动火部位</w:t>
            </w:r>
          </w:p>
          <w:p w14:paraId="15E68B2B" w14:textId="77777777" w:rsidR="004825B9" w:rsidRPr="004B4730" w:rsidRDefault="004825B9">
            <w:pPr>
              <w:snapToGrid w:val="0"/>
              <w:ind w:right="242"/>
              <w:jc w:val="center"/>
              <w:rPr>
                <w:rFonts w:ascii="Times New Roman" w:hAnsi="Times New Roman" w:cs="Times New Roman"/>
                <w:bCs/>
                <w:color w:val="000000" w:themeColor="text1"/>
                <w:sz w:val="24"/>
              </w:rPr>
            </w:pPr>
          </w:p>
        </w:tc>
        <w:tc>
          <w:tcPr>
            <w:tcW w:w="2520" w:type="dxa"/>
            <w:shd w:val="clear" w:color="auto" w:fill="auto"/>
            <w:vAlign w:val="center"/>
          </w:tcPr>
          <w:p w14:paraId="4875C01F" w14:textId="77777777" w:rsidR="004825B9" w:rsidRPr="004B4730" w:rsidRDefault="004825B9">
            <w:pPr>
              <w:snapToGrid w:val="0"/>
              <w:ind w:right="242"/>
              <w:jc w:val="center"/>
              <w:rPr>
                <w:rFonts w:ascii="Times New Roman" w:hAnsi="Times New Roman" w:cs="Times New Roman"/>
                <w:bCs/>
                <w:color w:val="000000" w:themeColor="text1"/>
                <w:sz w:val="24"/>
              </w:rPr>
            </w:pPr>
          </w:p>
        </w:tc>
        <w:tc>
          <w:tcPr>
            <w:tcW w:w="2700" w:type="dxa"/>
            <w:shd w:val="clear" w:color="auto" w:fill="auto"/>
            <w:vAlign w:val="center"/>
          </w:tcPr>
          <w:p w14:paraId="68583462" w14:textId="77777777" w:rsidR="004825B9" w:rsidRPr="004B4730" w:rsidRDefault="003B59C1">
            <w:pPr>
              <w:snapToGrid w:val="0"/>
              <w:ind w:right="242"/>
              <w:jc w:val="center"/>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动火作业种类（用火、气焊、电焊）</w:t>
            </w:r>
          </w:p>
        </w:tc>
        <w:tc>
          <w:tcPr>
            <w:tcW w:w="2438" w:type="dxa"/>
            <w:shd w:val="clear" w:color="auto" w:fill="auto"/>
            <w:vAlign w:val="center"/>
          </w:tcPr>
          <w:p w14:paraId="1ADE8C9D" w14:textId="77777777" w:rsidR="004825B9" w:rsidRPr="004B4730" w:rsidRDefault="004825B9">
            <w:pPr>
              <w:snapToGrid w:val="0"/>
              <w:ind w:right="242"/>
              <w:jc w:val="center"/>
              <w:rPr>
                <w:rFonts w:ascii="Times New Roman" w:hAnsi="Times New Roman" w:cs="Times New Roman"/>
                <w:bCs/>
                <w:color w:val="000000" w:themeColor="text1"/>
                <w:sz w:val="24"/>
              </w:rPr>
            </w:pPr>
          </w:p>
        </w:tc>
      </w:tr>
      <w:tr w:rsidR="00514DD3" w:rsidRPr="00B96BEE" w14:paraId="6B347093" w14:textId="77777777">
        <w:trPr>
          <w:trHeight w:val="1396"/>
          <w:jc w:val="center"/>
        </w:trPr>
        <w:tc>
          <w:tcPr>
            <w:tcW w:w="2226" w:type="dxa"/>
            <w:shd w:val="clear" w:color="auto" w:fill="auto"/>
            <w:vAlign w:val="center"/>
          </w:tcPr>
          <w:p w14:paraId="33FFFA1D" w14:textId="77777777"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动火作业起止时间</w:t>
            </w:r>
          </w:p>
        </w:tc>
        <w:tc>
          <w:tcPr>
            <w:tcW w:w="7658" w:type="dxa"/>
            <w:gridSpan w:val="3"/>
            <w:shd w:val="clear" w:color="auto" w:fill="auto"/>
            <w:vAlign w:val="center"/>
          </w:tcPr>
          <w:p w14:paraId="7E2AFB28" w14:textId="77777777" w:rsidR="004825B9" w:rsidRPr="004B4730" w:rsidRDefault="004825B9">
            <w:pPr>
              <w:snapToGrid w:val="0"/>
              <w:jc w:val="center"/>
              <w:rPr>
                <w:rFonts w:ascii="Times New Roman" w:hAnsi="Times New Roman" w:cs="Times New Roman"/>
                <w:bCs/>
                <w:color w:val="000000" w:themeColor="text1"/>
                <w:sz w:val="24"/>
              </w:rPr>
            </w:pPr>
          </w:p>
          <w:p w14:paraId="51F21874" w14:textId="77777777" w:rsidR="004825B9" w:rsidRPr="004B4730" w:rsidRDefault="003B59C1">
            <w:pPr>
              <w:snapToGrid w:val="0"/>
              <w:ind w:firstLineChars="780" w:firstLine="1901"/>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由</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时起</w:t>
            </w:r>
          </w:p>
          <w:p w14:paraId="4FA0FBC6" w14:textId="77777777" w:rsidR="004825B9" w:rsidRPr="004B4730" w:rsidRDefault="004825B9">
            <w:pPr>
              <w:snapToGrid w:val="0"/>
              <w:jc w:val="center"/>
              <w:rPr>
                <w:rFonts w:ascii="Times New Roman" w:hAnsi="Times New Roman" w:cs="Times New Roman"/>
                <w:bCs/>
                <w:color w:val="000000" w:themeColor="text1"/>
                <w:sz w:val="24"/>
              </w:rPr>
            </w:pPr>
          </w:p>
          <w:p w14:paraId="6DE7A867" w14:textId="77777777" w:rsidR="004825B9" w:rsidRPr="004B4730" w:rsidRDefault="003B59C1">
            <w:pPr>
              <w:snapToGrid w:val="0"/>
              <w:ind w:firstLineChars="800" w:firstLine="195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至</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时止</w:t>
            </w:r>
          </w:p>
        </w:tc>
      </w:tr>
      <w:tr w:rsidR="00514DD3" w:rsidRPr="00B96BEE" w14:paraId="0BE2D818" w14:textId="77777777">
        <w:trPr>
          <w:jc w:val="center"/>
        </w:trPr>
        <w:tc>
          <w:tcPr>
            <w:tcW w:w="9884" w:type="dxa"/>
            <w:gridSpan w:val="4"/>
            <w:shd w:val="clear" w:color="auto" w:fill="auto"/>
          </w:tcPr>
          <w:p w14:paraId="55CFACAA" w14:textId="77777777" w:rsidR="004825B9" w:rsidRPr="004B4730" w:rsidRDefault="003B59C1">
            <w:pPr>
              <w:snapToGrid w:val="0"/>
              <w:ind w:right="80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动火原因、防火的主要安全措施和配备的消防器材：</w:t>
            </w:r>
          </w:p>
          <w:p w14:paraId="1B1FD9F1"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2FF8A069"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702E95E9"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463A0D92"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3C2772AE"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5067527B"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26D40749"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2F2843C0"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36BBFA7C"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648549CD"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686D26BF"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3E744F18" w14:textId="77777777" w:rsidR="004825B9" w:rsidRPr="004B4730" w:rsidRDefault="004825B9">
            <w:pPr>
              <w:snapToGrid w:val="0"/>
              <w:ind w:right="722"/>
              <w:rPr>
                <w:rFonts w:ascii="Times New Roman" w:hAnsi="Times New Roman" w:cs="Times New Roman"/>
                <w:bCs/>
                <w:color w:val="000000" w:themeColor="text1"/>
                <w:sz w:val="24"/>
              </w:rPr>
            </w:pPr>
          </w:p>
          <w:p w14:paraId="0F0B202B"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38DDB9EF" w14:textId="77777777" w:rsidR="004825B9" w:rsidRPr="004B4730" w:rsidRDefault="004825B9">
            <w:pPr>
              <w:snapToGrid w:val="0"/>
              <w:ind w:right="722" w:firstLineChars="1400" w:firstLine="3413"/>
              <w:rPr>
                <w:rFonts w:ascii="Times New Roman" w:hAnsi="Times New Roman" w:cs="Times New Roman"/>
                <w:bCs/>
                <w:color w:val="000000" w:themeColor="text1"/>
                <w:sz w:val="24"/>
              </w:rPr>
            </w:pPr>
          </w:p>
          <w:p w14:paraId="2D32D506" w14:textId="77777777" w:rsidR="004825B9" w:rsidRPr="004B4730" w:rsidRDefault="003B59C1">
            <w:pPr>
              <w:snapToGrid w:val="0"/>
              <w:ind w:right="1202"/>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申请人（签字）：</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监护人员（签字）：</w:t>
            </w:r>
          </w:p>
          <w:p w14:paraId="122320CC" w14:textId="77777777" w:rsidR="004825B9" w:rsidRPr="004B4730" w:rsidRDefault="004825B9">
            <w:pPr>
              <w:snapToGrid w:val="0"/>
              <w:ind w:right="722"/>
              <w:jc w:val="right"/>
              <w:rPr>
                <w:rFonts w:ascii="Times New Roman" w:hAnsi="Times New Roman" w:cs="Times New Roman"/>
                <w:bCs/>
                <w:color w:val="000000" w:themeColor="text1"/>
                <w:sz w:val="24"/>
              </w:rPr>
            </w:pPr>
          </w:p>
          <w:p w14:paraId="68ADEEE0" w14:textId="77777777" w:rsidR="004825B9" w:rsidRPr="004B4730" w:rsidRDefault="003B59C1">
            <w:pPr>
              <w:snapToGrid w:val="0"/>
              <w:ind w:right="201"/>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p>
          <w:p w14:paraId="73B1ED20" w14:textId="77777777" w:rsidR="004825B9" w:rsidRPr="004B4730" w:rsidRDefault="004825B9">
            <w:pPr>
              <w:snapToGrid w:val="0"/>
              <w:ind w:right="201"/>
              <w:jc w:val="right"/>
              <w:rPr>
                <w:rFonts w:ascii="Times New Roman" w:hAnsi="Times New Roman" w:cs="Times New Roman"/>
                <w:bCs/>
                <w:color w:val="000000" w:themeColor="text1"/>
                <w:sz w:val="24"/>
              </w:rPr>
            </w:pPr>
          </w:p>
        </w:tc>
      </w:tr>
      <w:tr w:rsidR="00D2404C" w:rsidRPr="00B96BEE" w14:paraId="218B1339" w14:textId="77777777">
        <w:trPr>
          <w:trHeight w:val="2267"/>
          <w:jc w:val="center"/>
        </w:trPr>
        <w:tc>
          <w:tcPr>
            <w:tcW w:w="9884" w:type="dxa"/>
            <w:gridSpan w:val="4"/>
            <w:shd w:val="clear" w:color="auto" w:fill="auto"/>
          </w:tcPr>
          <w:p w14:paraId="1888C0C0" w14:textId="77777777" w:rsidR="004825B9" w:rsidRPr="004B4730" w:rsidRDefault="003B59C1">
            <w:pPr>
              <w:snapToGrid w:val="0"/>
              <w:ind w:right="121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审批意见：</w:t>
            </w:r>
          </w:p>
          <w:p w14:paraId="515749C9" w14:textId="77777777" w:rsidR="004825B9" w:rsidRPr="004B4730" w:rsidRDefault="004825B9">
            <w:pPr>
              <w:snapToGrid w:val="0"/>
              <w:ind w:right="1210"/>
              <w:rPr>
                <w:rFonts w:ascii="Times New Roman" w:hAnsi="Times New Roman" w:cs="Times New Roman"/>
                <w:bCs/>
                <w:color w:val="000000" w:themeColor="text1"/>
                <w:sz w:val="24"/>
              </w:rPr>
            </w:pPr>
          </w:p>
          <w:p w14:paraId="1CB67B2A" w14:textId="77777777" w:rsidR="004825B9" w:rsidRPr="004B4730" w:rsidRDefault="004825B9">
            <w:pPr>
              <w:snapToGrid w:val="0"/>
              <w:ind w:right="242"/>
              <w:jc w:val="right"/>
              <w:rPr>
                <w:rFonts w:ascii="Times New Roman" w:hAnsi="Times New Roman" w:cs="Times New Roman"/>
                <w:bCs/>
                <w:color w:val="000000" w:themeColor="text1"/>
                <w:sz w:val="24"/>
              </w:rPr>
            </w:pPr>
          </w:p>
          <w:p w14:paraId="1F9FB740" w14:textId="77777777" w:rsidR="004825B9" w:rsidRPr="004B4730" w:rsidRDefault="004825B9">
            <w:pPr>
              <w:snapToGrid w:val="0"/>
              <w:ind w:right="242"/>
              <w:jc w:val="right"/>
              <w:rPr>
                <w:rFonts w:ascii="Times New Roman" w:hAnsi="Times New Roman" w:cs="Times New Roman"/>
                <w:bCs/>
                <w:color w:val="000000" w:themeColor="text1"/>
                <w:sz w:val="24"/>
              </w:rPr>
            </w:pPr>
          </w:p>
          <w:p w14:paraId="4D45E68B" w14:textId="77777777" w:rsidR="004825B9" w:rsidRPr="004B4730" w:rsidRDefault="004825B9">
            <w:pPr>
              <w:snapToGrid w:val="0"/>
              <w:ind w:right="242"/>
              <w:jc w:val="right"/>
              <w:rPr>
                <w:rFonts w:ascii="Times New Roman" w:hAnsi="Times New Roman" w:cs="Times New Roman"/>
                <w:bCs/>
                <w:color w:val="000000" w:themeColor="text1"/>
                <w:sz w:val="24"/>
              </w:rPr>
            </w:pPr>
          </w:p>
          <w:p w14:paraId="0DAA499A" w14:textId="55AD47E4" w:rsidR="004825B9" w:rsidRPr="004B4730" w:rsidRDefault="003B59C1" w:rsidP="0038322C">
            <w:pPr>
              <w:snapToGrid w:val="0"/>
              <w:ind w:right="1458"/>
              <w:jc w:val="left"/>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专（兼）职安全生产管理人员（签字）：</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项目安全负责人（签字）：</w:t>
            </w:r>
            <w:r w:rsidRPr="004B4730">
              <w:rPr>
                <w:rFonts w:ascii="Times New Roman" w:hAnsi="Times New Roman" w:cs="Times New Roman"/>
                <w:bCs/>
                <w:color w:val="000000" w:themeColor="text1"/>
                <w:sz w:val="24"/>
              </w:rPr>
              <w:t xml:space="preserve">   </w:t>
            </w:r>
          </w:p>
          <w:p w14:paraId="58D64A06" w14:textId="77777777" w:rsidR="004825B9" w:rsidRPr="004B4730" w:rsidRDefault="004825B9">
            <w:pPr>
              <w:snapToGrid w:val="0"/>
              <w:ind w:right="362"/>
              <w:jc w:val="right"/>
              <w:rPr>
                <w:rFonts w:ascii="Times New Roman" w:hAnsi="Times New Roman" w:cs="Times New Roman"/>
                <w:bCs/>
                <w:color w:val="000000" w:themeColor="text1"/>
                <w:sz w:val="24"/>
              </w:rPr>
            </w:pPr>
          </w:p>
          <w:p w14:paraId="2FE2A10C" w14:textId="77777777" w:rsidR="004825B9" w:rsidRPr="004B4730" w:rsidRDefault="003B59C1">
            <w:pPr>
              <w:snapToGrid w:val="0"/>
              <w:ind w:right="201" w:firstLineChars="2450" w:firstLine="5972"/>
              <w:jc w:val="right"/>
              <w:rPr>
                <w:rFonts w:ascii="Times New Roman" w:hAnsi="Times New Roman" w:cs="Times New Roman"/>
                <w:bCs/>
                <w:color w:val="000000" w:themeColor="text1"/>
                <w:sz w:val="24"/>
              </w:rPr>
            </w:pP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年</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月</w:t>
            </w:r>
            <w:r w:rsidRPr="004B4730">
              <w:rPr>
                <w:rFonts w:ascii="Times New Roman" w:hAnsi="Times New Roman" w:cs="Times New Roman"/>
                <w:bCs/>
                <w:color w:val="000000" w:themeColor="text1"/>
                <w:sz w:val="24"/>
              </w:rPr>
              <w:t xml:space="preserve">   </w:t>
            </w:r>
            <w:r w:rsidRPr="004B4730">
              <w:rPr>
                <w:rFonts w:ascii="Times New Roman" w:hAnsi="Times New Roman" w:cs="Times New Roman" w:hint="eastAsia"/>
                <w:bCs/>
                <w:color w:val="000000" w:themeColor="text1"/>
                <w:sz w:val="24"/>
              </w:rPr>
              <w:t>日</w:t>
            </w:r>
          </w:p>
          <w:p w14:paraId="24490D2C" w14:textId="77777777" w:rsidR="004825B9" w:rsidRPr="004B4730" w:rsidRDefault="004825B9">
            <w:pPr>
              <w:snapToGrid w:val="0"/>
              <w:ind w:right="722" w:firstLineChars="2450" w:firstLine="5995"/>
              <w:jc w:val="right"/>
              <w:rPr>
                <w:rFonts w:ascii="Times New Roman" w:hAnsi="Times New Roman" w:cs="Times New Roman"/>
                <w:b/>
                <w:bCs/>
                <w:color w:val="000000" w:themeColor="text1"/>
                <w:sz w:val="24"/>
              </w:rPr>
            </w:pPr>
          </w:p>
        </w:tc>
      </w:tr>
    </w:tbl>
    <w:p w14:paraId="6F6D3B0F" w14:textId="77777777" w:rsidR="004825B9" w:rsidRPr="004B4730" w:rsidRDefault="004825B9">
      <w:pPr>
        <w:snapToGrid w:val="0"/>
        <w:ind w:leftChars="-171" w:hangingChars="171" w:hanging="366"/>
        <w:rPr>
          <w:rFonts w:ascii="Times New Roman" w:hAnsi="Times New Roman" w:cs="Times New Roman"/>
          <w:color w:val="000000" w:themeColor="text1"/>
          <w:szCs w:val="21"/>
        </w:rPr>
      </w:pPr>
    </w:p>
    <w:p w14:paraId="4C7FA7FC" w14:textId="77777777" w:rsidR="004825B9" w:rsidRPr="004B4730" w:rsidRDefault="003B59C1">
      <w:pPr>
        <w:pStyle w:val="ad"/>
        <w:snapToGrid w:val="0"/>
        <w:rPr>
          <w:color w:val="000000" w:themeColor="text1"/>
        </w:rPr>
      </w:pPr>
      <w:r w:rsidRPr="004B4730">
        <w:rPr>
          <w:color w:val="000000" w:themeColor="text1"/>
          <w:szCs w:val="21"/>
        </w:rPr>
        <w:br w:type="page"/>
      </w:r>
      <w:bookmarkStart w:id="740" w:name="_Toc441534463"/>
      <w:bookmarkStart w:id="741" w:name="_Toc441533925"/>
      <w:bookmarkStart w:id="742" w:name="_Toc441533649"/>
      <w:r w:rsidRPr="004B4730">
        <w:rPr>
          <w:color w:val="000000" w:themeColor="text1"/>
        </w:rPr>
        <w:lastRenderedPageBreak/>
        <w:t>LJA-C10-9</w:t>
      </w:r>
      <w:bookmarkEnd w:id="740"/>
      <w:bookmarkEnd w:id="741"/>
      <w:bookmarkEnd w:id="742"/>
    </w:p>
    <w:p w14:paraId="585C3A00" w14:textId="77777777" w:rsidR="004825B9" w:rsidRPr="004B4730" w:rsidRDefault="004825B9">
      <w:pPr>
        <w:pStyle w:val="a6"/>
        <w:snapToGrid w:val="0"/>
        <w:rPr>
          <w:color w:val="000000" w:themeColor="text1"/>
          <w:spacing w:val="100"/>
          <w:szCs w:val="48"/>
        </w:rPr>
      </w:pPr>
    </w:p>
    <w:p w14:paraId="6529E877" w14:textId="77777777" w:rsidR="004825B9" w:rsidRPr="004B4730" w:rsidRDefault="004825B9">
      <w:pPr>
        <w:pStyle w:val="a6"/>
        <w:snapToGrid w:val="0"/>
        <w:rPr>
          <w:color w:val="000000" w:themeColor="text1"/>
          <w:spacing w:val="100"/>
          <w:szCs w:val="48"/>
        </w:rPr>
      </w:pPr>
    </w:p>
    <w:p w14:paraId="13C80E9A" w14:textId="77777777" w:rsidR="004825B9" w:rsidRPr="004B4730" w:rsidRDefault="004825B9">
      <w:pPr>
        <w:pStyle w:val="a6"/>
        <w:snapToGrid w:val="0"/>
        <w:jc w:val="both"/>
        <w:rPr>
          <w:color w:val="000000" w:themeColor="text1"/>
          <w:spacing w:val="100"/>
          <w:szCs w:val="48"/>
        </w:rPr>
      </w:pPr>
    </w:p>
    <w:p w14:paraId="7CE4D699" w14:textId="77777777" w:rsidR="004825B9" w:rsidRPr="004B4730" w:rsidRDefault="003B59C1">
      <w:pPr>
        <w:pStyle w:val="a6"/>
        <w:snapToGrid w:val="0"/>
        <w:rPr>
          <w:color w:val="000000" w:themeColor="text1"/>
          <w:spacing w:val="100"/>
          <w:szCs w:val="48"/>
        </w:rPr>
      </w:pPr>
      <w:r w:rsidRPr="004B4730">
        <w:rPr>
          <w:rFonts w:hint="eastAsia"/>
          <w:color w:val="000000" w:themeColor="text1"/>
          <w:spacing w:val="100"/>
          <w:szCs w:val="48"/>
        </w:rPr>
        <w:t>餐饮服务许可证</w:t>
      </w:r>
    </w:p>
    <w:p w14:paraId="7209B5AC" w14:textId="77777777" w:rsidR="004825B9" w:rsidRPr="004B4730" w:rsidRDefault="003B59C1">
      <w:pPr>
        <w:pStyle w:val="a6"/>
        <w:snapToGrid w:val="0"/>
        <w:rPr>
          <w:color w:val="000000" w:themeColor="text1"/>
          <w:spacing w:val="100"/>
          <w:szCs w:val="48"/>
        </w:rPr>
      </w:pPr>
      <w:r w:rsidRPr="004B4730">
        <w:rPr>
          <w:rFonts w:hint="eastAsia"/>
          <w:color w:val="000000" w:themeColor="text1"/>
          <w:spacing w:val="100"/>
          <w:szCs w:val="48"/>
        </w:rPr>
        <w:t>炊事人员健康证</w:t>
      </w:r>
    </w:p>
    <w:p w14:paraId="798B7EB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7884C33"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2E0432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07C138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3068B1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D1207A2"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7BBA060"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04046A81"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876925B"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37D98F71"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3060A87C"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072C6D00"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4E5E4535" w14:textId="77777777"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191E28A" w14:textId="77777777" w:rsidR="004825B9" w:rsidRPr="004B4730" w:rsidRDefault="004825B9">
      <w:pPr>
        <w:snapToGrid w:val="0"/>
        <w:ind w:right="600"/>
        <w:rPr>
          <w:rFonts w:ascii="Times New Roman" w:hAnsi="Times New Roman" w:cs="Times New Roman"/>
          <w:bCs/>
          <w:color w:val="000000" w:themeColor="text1"/>
          <w:sz w:val="30"/>
          <w:szCs w:val="30"/>
        </w:rPr>
      </w:pPr>
    </w:p>
    <w:p w14:paraId="24AC8B45" w14:textId="77777777" w:rsidR="004825B9" w:rsidRPr="004B4730" w:rsidRDefault="003B59C1">
      <w:pPr>
        <w:pStyle w:val="ad"/>
        <w:snapToGrid w:val="0"/>
        <w:rPr>
          <w:b/>
          <w:color w:val="000000" w:themeColor="text1"/>
          <w:spacing w:val="100"/>
          <w:sz w:val="48"/>
        </w:rPr>
      </w:pPr>
      <w:r w:rsidRPr="004B4730">
        <w:rPr>
          <w:color w:val="000000" w:themeColor="text1"/>
        </w:rPr>
        <w:br w:type="page"/>
      </w:r>
      <w:bookmarkStart w:id="743" w:name="_Toc441533926"/>
      <w:bookmarkStart w:id="744" w:name="_Toc441534464"/>
      <w:bookmarkStart w:id="745" w:name="_Toc441533650"/>
      <w:r w:rsidRPr="004B4730">
        <w:rPr>
          <w:color w:val="000000" w:themeColor="text1"/>
        </w:rPr>
        <w:lastRenderedPageBreak/>
        <w:t>LJA-C10-10</w:t>
      </w:r>
      <w:bookmarkEnd w:id="743"/>
      <w:bookmarkEnd w:id="744"/>
      <w:bookmarkEnd w:id="745"/>
    </w:p>
    <w:p w14:paraId="0A67A651"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45643982"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30FF0007"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41B0D12D"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375593E0" w14:textId="77777777" w:rsidR="004825B9" w:rsidRPr="004B4730" w:rsidRDefault="003B59C1">
      <w:pPr>
        <w:snapToGrid w:val="0"/>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b/>
          <w:bCs/>
          <w:color w:val="000000" w:themeColor="text1"/>
          <w:spacing w:val="100"/>
          <w:sz w:val="48"/>
          <w:szCs w:val="48"/>
        </w:rPr>
        <w:t xml:space="preserve"> </w:t>
      </w:r>
      <w:r w:rsidRPr="004B4730">
        <w:rPr>
          <w:rFonts w:ascii="Times New Roman" w:hAnsi="Times New Roman" w:cs="Times New Roman" w:hint="eastAsia"/>
          <w:b/>
          <w:bCs/>
          <w:color w:val="000000" w:themeColor="text1"/>
          <w:spacing w:val="100"/>
          <w:sz w:val="48"/>
          <w:szCs w:val="48"/>
        </w:rPr>
        <w:t>施工</w:t>
      </w:r>
      <w:proofErr w:type="gramStart"/>
      <w:r w:rsidRPr="004B4730">
        <w:rPr>
          <w:rFonts w:ascii="Times New Roman" w:hAnsi="Times New Roman" w:cs="Times New Roman" w:hint="eastAsia"/>
          <w:b/>
          <w:bCs/>
          <w:color w:val="000000" w:themeColor="text1"/>
          <w:spacing w:val="100"/>
          <w:sz w:val="48"/>
          <w:szCs w:val="48"/>
        </w:rPr>
        <w:t>不</w:t>
      </w:r>
      <w:proofErr w:type="gramEnd"/>
      <w:r w:rsidRPr="004B4730">
        <w:rPr>
          <w:rFonts w:ascii="Times New Roman" w:hAnsi="Times New Roman" w:cs="Times New Roman" w:hint="eastAsia"/>
          <w:b/>
          <w:bCs/>
          <w:color w:val="000000" w:themeColor="text1"/>
          <w:spacing w:val="100"/>
          <w:sz w:val="48"/>
          <w:szCs w:val="48"/>
        </w:rPr>
        <w:t>扰民措施</w:t>
      </w:r>
    </w:p>
    <w:p w14:paraId="6916BAC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807A22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7E3BD4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6E13F36"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A42BC1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D372835"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80E4F46"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2803F7FD"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3B4D6A4B"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3F3A0BB"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5469E579"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7D952DFE"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5F125DB6" w14:textId="77777777"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EA1F372" w14:textId="77777777"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14:paraId="06053E93" w14:textId="77777777"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14:paraId="123E3EEF" w14:textId="77777777" w:rsidR="004825B9" w:rsidRPr="004B4730" w:rsidRDefault="004825B9">
      <w:pPr>
        <w:snapToGrid w:val="0"/>
        <w:ind w:leftChars="342" w:left="2550" w:hangingChars="500" w:hanging="1819"/>
        <w:jc w:val="center"/>
        <w:rPr>
          <w:rFonts w:ascii="Times New Roman" w:hAnsi="Times New Roman" w:cs="Times New Roman"/>
          <w:color w:val="000000" w:themeColor="text1"/>
          <w:spacing w:val="40"/>
          <w:sz w:val="28"/>
        </w:rPr>
      </w:pPr>
    </w:p>
    <w:p w14:paraId="79010CC5" w14:textId="77777777" w:rsidR="004825B9" w:rsidRPr="004B4730" w:rsidRDefault="003B59C1">
      <w:pPr>
        <w:pStyle w:val="ad"/>
        <w:snapToGrid w:val="0"/>
        <w:rPr>
          <w:b/>
          <w:color w:val="000000" w:themeColor="text1"/>
          <w:spacing w:val="100"/>
          <w:sz w:val="48"/>
        </w:rPr>
      </w:pPr>
      <w:r w:rsidRPr="004B4730">
        <w:rPr>
          <w:color w:val="000000" w:themeColor="text1"/>
        </w:rPr>
        <w:br w:type="page"/>
      </w:r>
      <w:bookmarkStart w:id="746" w:name="_Toc441534465"/>
      <w:bookmarkStart w:id="747" w:name="_Toc441533927"/>
      <w:bookmarkStart w:id="748" w:name="_Toc441533651"/>
      <w:r w:rsidRPr="004B4730">
        <w:rPr>
          <w:color w:val="000000" w:themeColor="text1"/>
        </w:rPr>
        <w:lastRenderedPageBreak/>
        <w:t>LJA-C10-11</w:t>
      </w:r>
      <w:bookmarkEnd w:id="746"/>
      <w:bookmarkEnd w:id="747"/>
      <w:bookmarkEnd w:id="748"/>
    </w:p>
    <w:p w14:paraId="3853D961"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3C722CD"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98ECDAB"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4674DFA1" w14:textId="77777777" w:rsidR="004825B9" w:rsidRPr="004B4730" w:rsidRDefault="004825B9">
      <w:pPr>
        <w:snapToGrid w:val="0"/>
        <w:jc w:val="center"/>
        <w:rPr>
          <w:rFonts w:ascii="Times New Roman" w:hAnsi="Times New Roman" w:cs="Times New Roman"/>
          <w:b/>
          <w:bCs/>
          <w:color w:val="000000" w:themeColor="text1"/>
          <w:spacing w:val="100"/>
          <w:sz w:val="48"/>
          <w:szCs w:val="48"/>
        </w:rPr>
      </w:pPr>
    </w:p>
    <w:p w14:paraId="0CB3FA69" w14:textId="77777777" w:rsidR="004825B9" w:rsidRPr="004B4730" w:rsidRDefault="003B59C1">
      <w:pPr>
        <w:snapToGrid w:val="0"/>
        <w:jc w:val="center"/>
        <w:rPr>
          <w:rFonts w:ascii="Times New Roman" w:hAnsi="Times New Roman" w:cs="Times New Roman"/>
          <w:b/>
          <w:bCs/>
          <w:color w:val="000000" w:themeColor="text1"/>
          <w:spacing w:val="100"/>
          <w:sz w:val="48"/>
          <w:szCs w:val="48"/>
        </w:rPr>
      </w:pPr>
      <w:r w:rsidRPr="004B4730">
        <w:rPr>
          <w:rFonts w:ascii="Times New Roman" w:hAnsi="Times New Roman" w:cs="Times New Roman"/>
          <w:b/>
          <w:bCs/>
          <w:color w:val="000000" w:themeColor="text1"/>
          <w:spacing w:val="100"/>
          <w:sz w:val="48"/>
          <w:szCs w:val="48"/>
        </w:rPr>
        <w:t xml:space="preserve"> </w:t>
      </w:r>
      <w:r w:rsidRPr="004B4730">
        <w:rPr>
          <w:rFonts w:ascii="Times New Roman" w:hAnsi="Times New Roman" w:cs="Times New Roman" w:hint="eastAsia"/>
          <w:b/>
          <w:bCs/>
          <w:color w:val="000000" w:themeColor="text1"/>
          <w:spacing w:val="100"/>
          <w:sz w:val="48"/>
          <w:szCs w:val="48"/>
        </w:rPr>
        <w:t>夜间施工手续</w:t>
      </w:r>
    </w:p>
    <w:p w14:paraId="6F9A363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A1F5618"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6F36967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C37DCA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2617CE5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A541F92"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84C0BD2"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86E1A6E"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2F8CF11"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E2CA899" w14:textId="77777777" w:rsidR="004825B9" w:rsidRPr="004B4730" w:rsidRDefault="004825B9">
      <w:pPr>
        <w:snapToGrid w:val="0"/>
        <w:spacing w:line="480" w:lineRule="auto"/>
        <w:rPr>
          <w:rFonts w:ascii="Times New Roman" w:hAnsi="Times New Roman" w:cs="Times New Roman"/>
          <w:color w:val="000000" w:themeColor="text1"/>
          <w:spacing w:val="60"/>
          <w:sz w:val="28"/>
          <w:u w:val="single"/>
        </w:rPr>
      </w:pPr>
    </w:p>
    <w:p w14:paraId="124CE53A"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2B02AE6D" w14:textId="77777777" w:rsidR="004825B9" w:rsidRPr="004B4730" w:rsidRDefault="004825B9">
      <w:pPr>
        <w:snapToGrid w:val="0"/>
        <w:spacing w:line="480" w:lineRule="auto"/>
        <w:rPr>
          <w:rFonts w:ascii="Times New Roman" w:hAnsi="Times New Roman" w:cs="Times New Roman"/>
          <w:color w:val="000000" w:themeColor="text1"/>
          <w:spacing w:val="60"/>
          <w:sz w:val="28"/>
        </w:rPr>
      </w:pPr>
    </w:p>
    <w:p w14:paraId="20EA4299" w14:textId="77777777" w:rsidR="004825B9" w:rsidRPr="004B4730" w:rsidRDefault="003B59C1">
      <w:pPr>
        <w:snapToGrid w:val="0"/>
        <w:ind w:leftChars="342" w:left="2550" w:hangingChars="500" w:hanging="1819"/>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5609A77F" w14:textId="77777777" w:rsidR="004825B9" w:rsidRPr="004B4730" w:rsidRDefault="003B59C1">
      <w:pPr>
        <w:widowControl/>
        <w:jc w:val="left"/>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br w:type="page"/>
      </w:r>
    </w:p>
    <w:p w14:paraId="4B6B8AA7" w14:textId="77777777" w:rsidR="004825B9" w:rsidRPr="004B4730" w:rsidRDefault="003B59C1">
      <w:pPr>
        <w:pStyle w:val="ad"/>
        <w:snapToGrid w:val="0"/>
        <w:rPr>
          <w:color w:val="000000" w:themeColor="text1"/>
        </w:rPr>
      </w:pPr>
      <w:bookmarkStart w:id="749" w:name="_Toc441533928"/>
      <w:bookmarkStart w:id="750" w:name="_Toc441534466"/>
      <w:bookmarkStart w:id="751" w:name="_Toc441533652"/>
      <w:r w:rsidRPr="004B4730">
        <w:rPr>
          <w:color w:val="000000" w:themeColor="text1"/>
        </w:rPr>
        <w:lastRenderedPageBreak/>
        <w:t>LJA-C11</w:t>
      </w:r>
      <w:bookmarkEnd w:id="749"/>
      <w:bookmarkEnd w:id="750"/>
      <w:bookmarkEnd w:id="751"/>
    </w:p>
    <w:p w14:paraId="77B30880" w14:textId="77777777"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14:paraId="2A59FC8E" w14:textId="77777777"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14:paraId="593A9659" w14:textId="77777777" w:rsidR="004825B9" w:rsidRPr="004B4730" w:rsidRDefault="004825B9">
      <w:pPr>
        <w:snapToGrid w:val="0"/>
        <w:spacing w:line="360" w:lineRule="auto"/>
        <w:rPr>
          <w:rFonts w:ascii="Times New Roman" w:hAnsi="Times New Roman" w:cs="Times New Roman"/>
          <w:b/>
          <w:color w:val="000000" w:themeColor="text1"/>
          <w:sz w:val="48"/>
          <w:szCs w:val="48"/>
        </w:rPr>
      </w:pPr>
    </w:p>
    <w:p w14:paraId="37A6A81A" w14:textId="77777777" w:rsidR="004825B9" w:rsidRPr="004B4730" w:rsidRDefault="003B59C1">
      <w:pPr>
        <w:snapToGrid w:val="0"/>
        <w:spacing w:line="360" w:lineRule="auto"/>
        <w:jc w:val="center"/>
        <w:rPr>
          <w:rFonts w:ascii="Times New Roman" w:hAnsi="Times New Roman" w:cs="Times New Roman"/>
          <w:b/>
          <w:color w:val="000000" w:themeColor="text1"/>
          <w:sz w:val="48"/>
          <w:szCs w:val="48"/>
        </w:rPr>
      </w:pPr>
      <w:r w:rsidRPr="004B4730">
        <w:rPr>
          <w:rFonts w:ascii="Times New Roman" w:hAnsi="Times New Roman" w:cs="Times New Roman" w:hint="eastAsia"/>
          <w:b/>
          <w:color w:val="000000" w:themeColor="text1"/>
          <w:sz w:val="48"/>
          <w:szCs w:val="48"/>
        </w:rPr>
        <w:t>装配式混凝土结构安全管理</w:t>
      </w:r>
    </w:p>
    <w:p w14:paraId="0F8BCA23" w14:textId="77777777" w:rsidR="004825B9" w:rsidRPr="004B4730" w:rsidRDefault="004825B9">
      <w:pPr>
        <w:snapToGrid w:val="0"/>
        <w:spacing w:line="360" w:lineRule="auto"/>
        <w:rPr>
          <w:rFonts w:ascii="Times New Roman" w:hAnsi="Times New Roman" w:cs="Times New Roman"/>
          <w:color w:val="000000" w:themeColor="text1"/>
          <w:sz w:val="24"/>
        </w:rPr>
      </w:pPr>
    </w:p>
    <w:p w14:paraId="00D64848" w14:textId="77777777" w:rsidR="004825B9" w:rsidRPr="004B4730" w:rsidRDefault="004825B9">
      <w:pPr>
        <w:snapToGrid w:val="0"/>
        <w:spacing w:line="360" w:lineRule="auto"/>
        <w:rPr>
          <w:rFonts w:ascii="Times New Roman" w:hAnsi="Times New Roman" w:cs="Times New Roman"/>
          <w:color w:val="000000" w:themeColor="text1"/>
          <w:sz w:val="24"/>
        </w:rPr>
      </w:pPr>
    </w:p>
    <w:p w14:paraId="379FA209" w14:textId="77777777"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1</w:t>
      </w:r>
      <w:r w:rsidRPr="004B4730">
        <w:rPr>
          <w:rFonts w:ascii="Times New Roman" w:hAnsi="Times New Roman" w:cs="Times New Roman" w:hint="eastAsia"/>
          <w:color w:val="000000" w:themeColor="text1"/>
          <w:sz w:val="28"/>
          <w:szCs w:val="28"/>
        </w:rPr>
        <w:t>、专项施工方案</w:t>
      </w:r>
    </w:p>
    <w:p w14:paraId="02180FBC" w14:textId="77777777"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2</w:t>
      </w:r>
      <w:r w:rsidRPr="004B4730">
        <w:rPr>
          <w:rFonts w:ascii="Times New Roman" w:hAnsi="Times New Roman" w:cs="Times New Roman" w:hint="eastAsia"/>
          <w:color w:val="000000" w:themeColor="text1"/>
          <w:sz w:val="28"/>
          <w:szCs w:val="28"/>
        </w:rPr>
        <w:t>、安全技术交底</w:t>
      </w:r>
    </w:p>
    <w:p w14:paraId="702063C7" w14:textId="77777777"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3</w:t>
      </w:r>
      <w:r w:rsidRPr="004B4730">
        <w:rPr>
          <w:rFonts w:ascii="Times New Roman" w:hAnsi="Times New Roman" w:cs="Times New Roman" w:hint="eastAsia"/>
          <w:color w:val="000000" w:themeColor="text1"/>
          <w:sz w:val="28"/>
          <w:szCs w:val="28"/>
        </w:rPr>
        <w:t>、外挂式防护架验收记录</w:t>
      </w:r>
    </w:p>
    <w:p w14:paraId="25A0CA40" w14:textId="77777777" w:rsidR="004825B9" w:rsidRPr="004B4730" w:rsidRDefault="003B59C1">
      <w:pPr>
        <w:snapToGrid w:val="0"/>
        <w:spacing w:line="360" w:lineRule="auto"/>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4</w:t>
      </w:r>
      <w:r w:rsidRPr="004B4730">
        <w:rPr>
          <w:rFonts w:ascii="Times New Roman" w:hAnsi="Times New Roman" w:cs="Times New Roman" w:hint="eastAsia"/>
          <w:color w:val="000000" w:themeColor="text1"/>
          <w:sz w:val="28"/>
          <w:szCs w:val="28"/>
        </w:rPr>
        <w:t>、装配式混凝土结构起重吊装检查表</w:t>
      </w:r>
    </w:p>
    <w:p w14:paraId="247BB485" w14:textId="77777777" w:rsidR="004825B9" w:rsidRPr="004B4730" w:rsidRDefault="004825B9">
      <w:pPr>
        <w:snapToGrid w:val="0"/>
        <w:spacing w:line="360" w:lineRule="auto"/>
        <w:rPr>
          <w:rFonts w:ascii="Times New Roman" w:hAnsi="Times New Roman" w:cs="Times New Roman"/>
          <w:color w:val="000000" w:themeColor="text1"/>
          <w:sz w:val="24"/>
        </w:rPr>
      </w:pPr>
    </w:p>
    <w:p w14:paraId="38C91FCB" w14:textId="77777777"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14:paraId="16D5818B" w14:textId="77777777"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14:paraId="17D78053" w14:textId="77777777" w:rsidR="004825B9" w:rsidRPr="004B4730" w:rsidRDefault="004825B9">
      <w:pPr>
        <w:snapToGrid w:val="0"/>
        <w:spacing w:line="360" w:lineRule="auto"/>
        <w:jc w:val="center"/>
        <w:rPr>
          <w:rFonts w:ascii="Times New Roman" w:hAnsi="Times New Roman" w:cs="Times New Roman"/>
          <w:b/>
          <w:color w:val="000000" w:themeColor="text1"/>
          <w:sz w:val="48"/>
          <w:szCs w:val="48"/>
        </w:rPr>
      </w:pPr>
    </w:p>
    <w:p w14:paraId="4162A6ED" w14:textId="77777777" w:rsidR="004825B9" w:rsidRPr="004B4730" w:rsidRDefault="003B59C1">
      <w:pPr>
        <w:pStyle w:val="ad"/>
        <w:snapToGrid w:val="0"/>
        <w:rPr>
          <w:color w:val="000000" w:themeColor="text1"/>
        </w:rPr>
      </w:pPr>
      <w:r w:rsidRPr="004B4730">
        <w:rPr>
          <w:color w:val="000000" w:themeColor="text1"/>
        </w:rPr>
        <w:br w:type="page"/>
      </w:r>
      <w:bookmarkStart w:id="752" w:name="_Toc441533653"/>
      <w:bookmarkStart w:id="753" w:name="_Toc441534467"/>
      <w:bookmarkStart w:id="754" w:name="_Toc441533929"/>
      <w:r w:rsidRPr="004B4730">
        <w:rPr>
          <w:color w:val="000000" w:themeColor="text1"/>
        </w:rPr>
        <w:lastRenderedPageBreak/>
        <w:t>LJA-C11-1</w:t>
      </w:r>
      <w:bookmarkEnd w:id="752"/>
      <w:bookmarkEnd w:id="753"/>
      <w:bookmarkEnd w:id="754"/>
    </w:p>
    <w:p w14:paraId="00AAA379" w14:textId="77777777"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14:paraId="2D4E167A" w14:textId="77777777"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14:paraId="27C0FEAB" w14:textId="77777777"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14:paraId="31F6BBE1" w14:textId="77777777" w:rsidR="004825B9" w:rsidRPr="004B4730" w:rsidRDefault="004825B9">
      <w:pPr>
        <w:snapToGrid w:val="0"/>
        <w:ind w:firstLineChars="199" w:firstLine="966"/>
        <w:rPr>
          <w:rFonts w:ascii="Times New Roman" w:hAnsi="Times New Roman" w:cs="Times New Roman"/>
          <w:b/>
          <w:bCs/>
          <w:color w:val="000000" w:themeColor="text1"/>
          <w:sz w:val="48"/>
          <w:szCs w:val="48"/>
          <w:u w:val="thick"/>
        </w:rPr>
      </w:pPr>
    </w:p>
    <w:p w14:paraId="61926916" w14:textId="77777777" w:rsidR="004825B9" w:rsidRPr="004B4730" w:rsidRDefault="003B59C1">
      <w:pPr>
        <w:snapToGrid w:val="0"/>
        <w:ind w:firstLineChars="199" w:firstLine="804"/>
        <w:rPr>
          <w:rFonts w:ascii="Times New Roman" w:hAnsi="Times New Roman" w:cs="Times New Roman"/>
          <w:b/>
          <w:bCs/>
          <w:color w:val="000000" w:themeColor="text1"/>
          <w:sz w:val="48"/>
        </w:rPr>
      </w:pPr>
      <w:r w:rsidRPr="004B4730">
        <w:rPr>
          <w:rFonts w:ascii="Times New Roman" w:hAnsi="Times New Roman" w:cs="Times New Roman"/>
          <w:bCs/>
          <w:color w:val="000000" w:themeColor="text1"/>
          <w:sz w:val="40"/>
          <w:u w:val="single"/>
        </w:rPr>
        <w:t xml:space="preserve">                    </w:t>
      </w:r>
      <w:r w:rsidRPr="004B4730">
        <w:rPr>
          <w:rFonts w:ascii="Times New Roman" w:hAnsi="Times New Roman" w:cs="Times New Roman"/>
          <w:b/>
          <w:bCs/>
          <w:color w:val="000000" w:themeColor="text1"/>
          <w:sz w:val="48"/>
          <w:szCs w:val="48"/>
          <w:u w:val="single"/>
        </w:rPr>
        <w:t xml:space="preserve"> </w:t>
      </w:r>
      <w:r w:rsidRPr="004B4730">
        <w:rPr>
          <w:rFonts w:ascii="Times New Roman" w:hAnsi="Times New Roman" w:cs="Times New Roman" w:hint="eastAsia"/>
          <w:b/>
          <w:bCs/>
          <w:color w:val="000000" w:themeColor="text1"/>
          <w:sz w:val="48"/>
        </w:rPr>
        <w:t>专项施工方案</w:t>
      </w:r>
    </w:p>
    <w:p w14:paraId="48D657FB" w14:textId="77777777" w:rsidR="004825B9" w:rsidRPr="004B4730" w:rsidRDefault="003B59C1">
      <w:pPr>
        <w:snapToGrid w:val="0"/>
        <w:rPr>
          <w:rFonts w:ascii="Times New Roman" w:hAnsi="Times New Roman" w:cs="Times New Roman"/>
          <w:b/>
          <w:bCs/>
          <w:color w:val="000000" w:themeColor="text1"/>
          <w:spacing w:val="100"/>
          <w:sz w:val="48"/>
        </w:rPr>
      </w:pPr>
      <w:r w:rsidRPr="004B4730">
        <w:rPr>
          <w:rFonts w:ascii="Times New Roman" w:hAnsi="Times New Roman" w:cs="Times New Roman"/>
          <w:b/>
          <w:bCs/>
          <w:color w:val="000000" w:themeColor="text1"/>
          <w:spacing w:val="100"/>
          <w:sz w:val="48"/>
        </w:rPr>
        <w:t xml:space="preserve">    </w:t>
      </w:r>
    </w:p>
    <w:p w14:paraId="61FA186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28696DC"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0564A4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96CE6F4" w14:textId="77777777" w:rsidR="004825B9" w:rsidRPr="004B4730" w:rsidRDefault="004825B9">
      <w:pPr>
        <w:snapToGrid w:val="0"/>
        <w:rPr>
          <w:rFonts w:ascii="Times New Roman" w:hAnsi="Times New Roman" w:cs="Times New Roman"/>
          <w:color w:val="000000" w:themeColor="text1"/>
          <w:spacing w:val="100"/>
          <w:sz w:val="28"/>
        </w:rPr>
      </w:pPr>
    </w:p>
    <w:p w14:paraId="41E4F1F6"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0723439C"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EE577F5"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7437EC5C"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20737717" w14:textId="77777777" w:rsidR="004825B9" w:rsidRPr="004B4730" w:rsidRDefault="004825B9">
      <w:pPr>
        <w:snapToGrid w:val="0"/>
        <w:rPr>
          <w:rFonts w:ascii="Times New Roman" w:hAnsi="Times New Roman" w:cs="Times New Roman"/>
          <w:color w:val="000000" w:themeColor="text1"/>
          <w:spacing w:val="60"/>
          <w:sz w:val="28"/>
          <w:u w:val="single"/>
        </w:rPr>
      </w:pPr>
    </w:p>
    <w:p w14:paraId="08AC75F7" w14:textId="77777777" w:rsidR="004825B9" w:rsidRPr="004B4730" w:rsidRDefault="004825B9">
      <w:pPr>
        <w:snapToGrid w:val="0"/>
        <w:rPr>
          <w:rFonts w:ascii="Times New Roman" w:hAnsi="Times New Roman" w:cs="Times New Roman"/>
          <w:color w:val="000000" w:themeColor="text1"/>
          <w:spacing w:val="60"/>
          <w:sz w:val="28"/>
          <w:u w:val="single"/>
        </w:rPr>
      </w:pPr>
    </w:p>
    <w:p w14:paraId="5B363894" w14:textId="77777777" w:rsidR="004825B9" w:rsidRPr="004B4730" w:rsidRDefault="004825B9">
      <w:pPr>
        <w:snapToGrid w:val="0"/>
        <w:rPr>
          <w:rFonts w:ascii="Times New Roman" w:hAnsi="Times New Roman" w:cs="Times New Roman"/>
          <w:color w:val="000000" w:themeColor="text1"/>
          <w:spacing w:val="60"/>
          <w:sz w:val="28"/>
          <w:u w:val="single"/>
        </w:rPr>
      </w:pPr>
    </w:p>
    <w:p w14:paraId="4A257A47" w14:textId="77777777" w:rsidR="004825B9" w:rsidRPr="004B4730" w:rsidRDefault="004825B9">
      <w:pPr>
        <w:snapToGrid w:val="0"/>
        <w:rPr>
          <w:rFonts w:ascii="Times New Roman" w:hAnsi="Times New Roman" w:cs="Times New Roman"/>
          <w:color w:val="000000" w:themeColor="text1"/>
          <w:spacing w:val="60"/>
          <w:sz w:val="28"/>
          <w:u w:val="single"/>
        </w:rPr>
      </w:pPr>
    </w:p>
    <w:p w14:paraId="1AD0E0F1" w14:textId="77777777" w:rsidR="004825B9" w:rsidRPr="004B4730" w:rsidRDefault="004825B9">
      <w:pPr>
        <w:snapToGrid w:val="0"/>
        <w:rPr>
          <w:rFonts w:ascii="Times New Roman" w:hAnsi="Times New Roman" w:cs="Times New Roman"/>
          <w:color w:val="000000" w:themeColor="text1"/>
          <w:spacing w:val="60"/>
          <w:sz w:val="28"/>
          <w:u w:val="single"/>
        </w:rPr>
      </w:pPr>
    </w:p>
    <w:p w14:paraId="5A524DA6" w14:textId="77777777" w:rsidR="004825B9" w:rsidRPr="004B4730" w:rsidRDefault="004825B9">
      <w:pPr>
        <w:snapToGrid w:val="0"/>
        <w:rPr>
          <w:rFonts w:ascii="Times New Roman" w:hAnsi="Times New Roman" w:cs="Times New Roman"/>
          <w:color w:val="000000" w:themeColor="text1"/>
          <w:spacing w:val="60"/>
          <w:sz w:val="28"/>
          <w:u w:val="single"/>
        </w:rPr>
      </w:pPr>
    </w:p>
    <w:p w14:paraId="2279B9D1" w14:textId="77777777" w:rsidR="004825B9" w:rsidRPr="004B4730" w:rsidRDefault="004825B9">
      <w:pPr>
        <w:snapToGrid w:val="0"/>
        <w:rPr>
          <w:rFonts w:ascii="Times New Roman" w:hAnsi="Times New Roman" w:cs="Times New Roman"/>
          <w:color w:val="000000" w:themeColor="text1"/>
          <w:spacing w:val="60"/>
          <w:sz w:val="28"/>
          <w:u w:val="single"/>
        </w:rPr>
      </w:pPr>
    </w:p>
    <w:p w14:paraId="32DA389B" w14:textId="77777777" w:rsidR="004825B9" w:rsidRPr="004B4730" w:rsidRDefault="004825B9">
      <w:pPr>
        <w:snapToGrid w:val="0"/>
        <w:rPr>
          <w:rFonts w:ascii="Times New Roman" w:hAnsi="Times New Roman" w:cs="Times New Roman"/>
          <w:color w:val="000000" w:themeColor="text1"/>
          <w:spacing w:val="60"/>
          <w:sz w:val="28"/>
          <w:u w:val="single"/>
        </w:rPr>
      </w:pPr>
    </w:p>
    <w:p w14:paraId="78BA5631"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1F89855F" w14:textId="77777777" w:rsidR="004825B9" w:rsidRPr="004B4730" w:rsidRDefault="003B59C1">
      <w:pPr>
        <w:snapToGrid w:val="0"/>
        <w:jc w:val="center"/>
        <w:rPr>
          <w:rFonts w:ascii="Times New Roman" w:hAnsi="Times New Roman" w:cs="Times New Roman"/>
          <w:color w:val="000000" w:themeColor="text1"/>
          <w:sz w:val="28"/>
          <w:szCs w:val="28"/>
        </w:rPr>
      </w:pPr>
      <w:r w:rsidRPr="004B4730">
        <w:rPr>
          <w:rFonts w:ascii="Times New Roman" w:hAnsi="Times New Roman" w:cs="Times New Roman"/>
          <w:color w:val="000000" w:themeColor="text1"/>
          <w:sz w:val="28"/>
          <w:szCs w:val="28"/>
        </w:rPr>
        <w:t xml:space="preserve">                                           </w:t>
      </w:r>
    </w:p>
    <w:p w14:paraId="79CE52D1" w14:textId="77777777" w:rsidR="004825B9" w:rsidRPr="004B4730" w:rsidRDefault="003B59C1">
      <w:pPr>
        <w:pStyle w:val="ad"/>
        <w:snapToGrid w:val="0"/>
        <w:rPr>
          <w:color w:val="000000" w:themeColor="text1"/>
          <w:spacing w:val="40"/>
          <w:sz w:val="28"/>
        </w:rPr>
      </w:pPr>
      <w:r w:rsidRPr="004B4730">
        <w:rPr>
          <w:color w:val="000000" w:themeColor="text1"/>
          <w:sz w:val="28"/>
          <w:szCs w:val="28"/>
        </w:rPr>
        <w:br w:type="page"/>
      </w:r>
      <w:bookmarkStart w:id="755" w:name="_Toc441533930"/>
      <w:bookmarkStart w:id="756" w:name="_Toc441534468"/>
      <w:bookmarkStart w:id="757" w:name="_Toc441533654"/>
      <w:r w:rsidRPr="004B4730">
        <w:rPr>
          <w:color w:val="000000" w:themeColor="text1"/>
        </w:rPr>
        <w:lastRenderedPageBreak/>
        <w:t>LJA-C11-1-1</w:t>
      </w:r>
      <w:bookmarkEnd w:id="755"/>
      <w:bookmarkEnd w:id="756"/>
      <w:bookmarkEnd w:id="757"/>
    </w:p>
    <w:p w14:paraId="7B4C1CCD" w14:textId="77777777" w:rsidR="004825B9" w:rsidRPr="004B4730" w:rsidRDefault="003B59C1">
      <w:pPr>
        <w:snapToGrid w:val="0"/>
        <w:ind w:firstLineChars="860" w:firstLine="2440"/>
        <w:rPr>
          <w:rFonts w:ascii="Times New Roman" w:hAnsi="Times New Roman" w:cs="Times New Roman"/>
          <w:b/>
          <w:bCs/>
          <w:color w:val="000000" w:themeColor="text1"/>
          <w:sz w:val="28"/>
          <w:szCs w:val="28"/>
        </w:rPr>
      </w:pPr>
      <w:r w:rsidRPr="004B4730">
        <w:rPr>
          <w:rFonts w:ascii="Times New Roman" w:hAnsi="Times New Roman" w:cs="Times New Roman"/>
          <w:bCs/>
          <w:color w:val="000000" w:themeColor="text1"/>
          <w:sz w:val="28"/>
          <w:szCs w:val="28"/>
          <w:u w:val="single"/>
        </w:rPr>
        <w:t xml:space="preserve">             </w:t>
      </w:r>
      <w:r w:rsidRPr="004B4730">
        <w:rPr>
          <w:rFonts w:ascii="Times New Roman" w:hAnsi="Times New Roman" w:cs="Times New Roman" w:hint="eastAsia"/>
          <w:b/>
          <w:bCs/>
          <w:color w:val="000000" w:themeColor="text1"/>
          <w:sz w:val="28"/>
          <w:szCs w:val="28"/>
        </w:rPr>
        <w:t>专项施工方案审核表</w:t>
      </w:r>
    </w:p>
    <w:tbl>
      <w:tblPr>
        <w:tblpPr w:leftFromText="180" w:rightFromText="180" w:vertAnchor="text" w:horzAnchor="margin" w:tblpXSpec="center" w:tblpY="158"/>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1080"/>
        <w:gridCol w:w="610"/>
        <w:gridCol w:w="1701"/>
        <w:gridCol w:w="209"/>
        <w:gridCol w:w="642"/>
        <w:gridCol w:w="850"/>
        <w:gridCol w:w="567"/>
        <w:gridCol w:w="1134"/>
        <w:gridCol w:w="1559"/>
      </w:tblGrid>
      <w:tr w:rsidR="00514DD3" w:rsidRPr="00B96BEE" w14:paraId="0D8841F2" w14:textId="77777777">
        <w:trPr>
          <w:cantSplit/>
          <w:trHeight w:val="539"/>
        </w:trPr>
        <w:tc>
          <w:tcPr>
            <w:tcW w:w="1908" w:type="dxa"/>
            <w:gridSpan w:val="2"/>
            <w:vAlign w:val="center"/>
          </w:tcPr>
          <w:p w14:paraId="31F9CE7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工程名称</w:t>
            </w:r>
          </w:p>
        </w:tc>
        <w:tc>
          <w:tcPr>
            <w:tcW w:w="7272" w:type="dxa"/>
            <w:gridSpan w:val="8"/>
            <w:vAlign w:val="center"/>
          </w:tcPr>
          <w:p w14:paraId="5773B8E0"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4D790162" w14:textId="77777777">
        <w:trPr>
          <w:cantSplit/>
          <w:trHeight w:val="539"/>
        </w:trPr>
        <w:tc>
          <w:tcPr>
            <w:tcW w:w="1908" w:type="dxa"/>
            <w:gridSpan w:val="2"/>
            <w:vAlign w:val="center"/>
          </w:tcPr>
          <w:p w14:paraId="3F5688DA"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工程地点</w:t>
            </w:r>
          </w:p>
        </w:tc>
        <w:tc>
          <w:tcPr>
            <w:tcW w:w="2520" w:type="dxa"/>
            <w:gridSpan w:val="3"/>
            <w:vAlign w:val="center"/>
          </w:tcPr>
          <w:p w14:paraId="75CCE5EA"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509D303A"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开、竣工日期</w:t>
            </w:r>
          </w:p>
        </w:tc>
        <w:tc>
          <w:tcPr>
            <w:tcW w:w="2693" w:type="dxa"/>
            <w:gridSpan w:val="2"/>
            <w:vAlign w:val="center"/>
          </w:tcPr>
          <w:p w14:paraId="39500267"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BAAC851" w14:textId="77777777">
        <w:trPr>
          <w:cantSplit/>
          <w:trHeight w:val="538"/>
        </w:trPr>
        <w:tc>
          <w:tcPr>
            <w:tcW w:w="1908" w:type="dxa"/>
            <w:gridSpan w:val="2"/>
            <w:vAlign w:val="center"/>
          </w:tcPr>
          <w:p w14:paraId="3636EFE2"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建筑面积</w:t>
            </w:r>
          </w:p>
        </w:tc>
        <w:tc>
          <w:tcPr>
            <w:tcW w:w="2520" w:type="dxa"/>
            <w:gridSpan w:val="3"/>
            <w:vAlign w:val="center"/>
          </w:tcPr>
          <w:p w14:paraId="749D7E6D"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590806D2"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工程造价</w:t>
            </w:r>
          </w:p>
        </w:tc>
        <w:tc>
          <w:tcPr>
            <w:tcW w:w="2693" w:type="dxa"/>
            <w:gridSpan w:val="2"/>
            <w:vAlign w:val="center"/>
          </w:tcPr>
          <w:p w14:paraId="23FA7D6F"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45A135C7" w14:textId="77777777">
        <w:trPr>
          <w:cantSplit/>
          <w:trHeight w:val="538"/>
        </w:trPr>
        <w:tc>
          <w:tcPr>
            <w:tcW w:w="1908" w:type="dxa"/>
            <w:gridSpan w:val="2"/>
            <w:vAlign w:val="center"/>
          </w:tcPr>
          <w:p w14:paraId="41D39FB8"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结构类型</w:t>
            </w:r>
          </w:p>
        </w:tc>
        <w:tc>
          <w:tcPr>
            <w:tcW w:w="2520" w:type="dxa"/>
            <w:gridSpan w:val="3"/>
            <w:vAlign w:val="center"/>
          </w:tcPr>
          <w:p w14:paraId="6EA33CF1"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0765E75C"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层数高度</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建筑物跨度</w:t>
            </w:r>
          </w:p>
        </w:tc>
        <w:tc>
          <w:tcPr>
            <w:tcW w:w="2693" w:type="dxa"/>
            <w:gridSpan w:val="2"/>
            <w:vAlign w:val="center"/>
          </w:tcPr>
          <w:p w14:paraId="6B6966FF"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584FBA97" w14:textId="77777777">
        <w:trPr>
          <w:cantSplit/>
          <w:trHeight w:val="538"/>
        </w:trPr>
        <w:tc>
          <w:tcPr>
            <w:tcW w:w="1908" w:type="dxa"/>
            <w:gridSpan w:val="2"/>
            <w:vAlign w:val="center"/>
          </w:tcPr>
          <w:p w14:paraId="5498F7EC"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设计单位</w:t>
            </w:r>
          </w:p>
        </w:tc>
        <w:tc>
          <w:tcPr>
            <w:tcW w:w="2520" w:type="dxa"/>
            <w:gridSpan w:val="3"/>
            <w:vAlign w:val="center"/>
          </w:tcPr>
          <w:p w14:paraId="0B6BF067"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46F266D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建设单位</w:t>
            </w:r>
          </w:p>
        </w:tc>
        <w:tc>
          <w:tcPr>
            <w:tcW w:w="2693" w:type="dxa"/>
            <w:gridSpan w:val="2"/>
            <w:vAlign w:val="center"/>
          </w:tcPr>
          <w:p w14:paraId="5C5F8A76"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112F52BD" w14:textId="77777777">
        <w:trPr>
          <w:cantSplit/>
          <w:trHeight w:val="538"/>
        </w:trPr>
        <w:tc>
          <w:tcPr>
            <w:tcW w:w="1908" w:type="dxa"/>
            <w:gridSpan w:val="2"/>
            <w:vAlign w:val="center"/>
          </w:tcPr>
          <w:p w14:paraId="05B61803"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监理单位</w:t>
            </w:r>
          </w:p>
        </w:tc>
        <w:tc>
          <w:tcPr>
            <w:tcW w:w="2520" w:type="dxa"/>
            <w:gridSpan w:val="3"/>
            <w:vAlign w:val="center"/>
          </w:tcPr>
          <w:p w14:paraId="35C3E6CF"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377A641F"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编制人</w:t>
            </w:r>
          </w:p>
        </w:tc>
        <w:tc>
          <w:tcPr>
            <w:tcW w:w="2693" w:type="dxa"/>
            <w:gridSpan w:val="2"/>
            <w:vAlign w:val="center"/>
          </w:tcPr>
          <w:p w14:paraId="6D5FD9B1"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7699821D" w14:textId="77777777">
        <w:trPr>
          <w:cantSplit/>
          <w:trHeight w:val="538"/>
        </w:trPr>
        <w:tc>
          <w:tcPr>
            <w:tcW w:w="1908" w:type="dxa"/>
            <w:gridSpan w:val="2"/>
            <w:vAlign w:val="center"/>
          </w:tcPr>
          <w:p w14:paraId="5F85E4D1"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w:t>
            </w:r>
          </w:p>
        </w:tc>
        <w:tc>
          <w:tcPr>
            <w:tcW w:w="2520" w:type="dxa"/>
            <w:gridSpan w:val="3"/>
            <w:vAlign w:val="center"/>
          </w:tcPr>
          <w:p w14:paraId="2EA7FCB2"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c>
          <w:tcPr>
            <w:tcW w:w="2059" w:type="dxa"/>
            <w:gridSpan w:val="3"/>
            <w:vAlign w:val="center"/>
          </w:tcPr>
          <w:p w14:paraId="7D95F92D" w14:textId="77777777" w:rsidR="004825B9" w:rsidRPr="004B4730" w:rsidRDefault="003B59C1">
            <w:pPr>
              <w:adjustRightInd w:val="0"/>
              <w:snapToGrid w:val="0"/>
              <w:spacing w:line="400" w:lineRule="atLeast"/>
              <w:jc w:val="center"/>
              <w:rPr>
                <w:rFonts w:ascii="Times New Roman" w:hAnsi="Times New Roman" w:cs="Times New Roman"/>
                <w:color w:val="000000" w:themeColor="text1"/>
                <w:spacing w:val="-10"/>
                <w:sz w:val="24"/>
              </w:rPr>
            </w:pPr>
            <w:r w:rsidRPr="004B4730">
              <w:rPr>
                <w:rFonts w:ascii="Times New Roman" w:hAnsi="Times New Roman" w:cs="Times New Roman" w:hint="eastAsia"/>
                <w:color w:val="000000" w:themeColor="text1"/>
                <w:sz w:val="24"/>
              </w:rPr>
              <w:t>项目技术负责人</w:t>
            </w:r>
          </w:p>
        </w:tc>
        <w:tc>
          <w:tcPr>
            <w:tcW w:w="2693" w:type="dxa"/>
            <w:gridSpan w:val="2"/>
            <w:vAlign w:val="center"/>
          </w:tcPr>
          <w:p w14:paraId="7D851C3E" w14:textId="77777777" w:rsidR="004825B9" w:rsidRPr="004B4730" w:rsidRDefault="004825B9">
            <w:pPr>
              <w:adjustRightInd w:val="0"/>
              <w:snapToGrid w:val="0"/>
              <w:spacing w:line="400" w:lineRule="atLeast"/>
              <w:jc w:val="center"/>
              <w:rPr>
                <w:rFonts w:ascii="Times New Roman" w:hAnsi="Times New Roman" w:cs="Times New Roman"/>
                <w:color w:val="000000" w:themeColor="text1"/>
                <w:sz w:val="24"/>
              </w:rPr>
            </w:pPr>
          </w:p>
        </w:tc>
      </w:tr>
      <w:tr w:rsidR="00514DD3" w:rsidRPr="00B96BEE" w14:paraId="7191D63D" w14:textId="77777777">
        <w:trPr>
          <w:cantSplit/>
        </w:trPr>
        <w:tc>
          <w:tcPr>
            <w:tcW w:w="9180" w:type="dxa"/>
            <w:gridSpan w:val="10"/>
          </w:tcPr>
          <w:p w14:paraId="7A217BA8"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参加会审人员签字</w:t>
            </w:r>
          </w:p>
        </w:tc>
      </w:tr>
      <w:tr w:rsidR="00514DD3" w:rsidRPr="00B96BEE" w14:paraId="2AF6E9F1" w14:textId="77777777">
        <w:trPr>
          <w:cantSplit/>
        </w:trPr>
        <w:tc>
          <w:tcPr>
            <w:tcW w:w="828" w:type="dxa"/>
            <w:vAlign w:val="center"/>
          </w:tcPr>
          <w:p w14:paraId="02D4C5E5"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w:t>
            </w:r>
          </w:p>
        </w:tc>
        <w:tc>
          <w:tcPr>
            <w:tcW w:w="1690" w:type="dxa"/>
            <w:gridSpan w:val="2"/>
            <w:vAlign w:val="center"/>
          </w:tcPr>
          <w:p w14:paraId="37B88CAD"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技术部门</w:t>
            </w:r>
          </w:p>
        </w:tc>
        <w:tc>
          <w:tcPr>
            <w:tcW w:w="1701" w:type="dxa"/>
            <w:vAlign w:val="center"/>
          </w:tcPr>
          <w:p w14:paraId="3DF9A251"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安全部门</w:t>
            </w:r>
          </w:p>
        </w:tc>
        <w:tc>
          <w:tcPr>
            <w:tcW w:w="1701" w:type="dxa"/>
            <w:gridSpan w:val="3"/>
            <w:vAlign w:val="center"/>
          </w:tcPr>
          <w:p w14:paraId="2CD4C343"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质量部门</w:t>
            </w:r>
          </w:p>
        </w:tc>
        <w:tc>
          <w:tcPr>
            <w:tcW w:w="1701" w:type="dxa"/>
            <w:gridSpan w:val="2"/>
            <w:vAlign w:val="center"/>
          </w:tcPr>
          <w:p w14:paraId="79539FE7"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设备部门</w:t>
            </w:r>
          </w:p>
        </w:tc>
        <w:tc>
          <w:tcPr>
            <w:tcW w:w="1559" w:type="dxa"/>
            <w:vAlign w:val="center"/>
          </w:tcPr>
          <w:p w14:paraId="182A5476"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工会</w:t>
            </w:r>
          </w:p>
        </w:tc>
      </w:tr>
      <w:tr w:rsidR="00514DD3" w:rsidRPr="00B96BEE" w14:paraId="2F4E6EC3" w14:textId="77777777">
        <w:tc>
          <w:tcPr>
            <w:tcW w:w="828" w:type="dxa"/>
            <w:vAlign w:val="center"/>
          </w:tcPr>
          <w:p w14:paraId="5D79896E" w14:textId="77777777" w:rsidR="004825B9" w:rsidRPr="004B4730" w:rsidRDefault="004825B9">
            <w:pPr>
              <w:snapToGrid w:val="0"/>
              <w:spacing w:line="360" w:lineRule="auto"/>
              <w:jc w:val="center"/>
              <w:rPr>
                <w:rFonts w:ascii="Times New Roman" w:hAnsi="Times New Roman" w:cs="Times New Roman"/>
                <w:color w:val="000000" w:themeColor="text1"/>
                <w:sz w:val="24"/>
              </w:rPr>
            </w:pPr>
          </w:p>
          <w:p w14:paraId="1A9A3AB9"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签名</w:t>
            </w:r>
          </w:p>
          <w:p w14:paraId="29CB850E"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690" w:type="dxa"/>
            <w:gridSpan w:val="2"/>
            <w:vAlign w:val="center"/>
          </w:tcPr>
          <w:p w14:paraId="7FBC2640"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vAlign w:val="center"/>
          </w:tcPr>
          <w:p w14:paraId="70145FFB"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gridSpan w:val="3"/>
            <w:vAlign w:val="center"/>
          </w:tcPr>
          <w:p w14:paraId="58B30E67"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701" w:type="dxa"/>
            <w:gridSpan w:val="2"/>
            <w:vAlign w:val="center"/>
          </w:tcPr>
          <w:p w14:paraId="683C66BF"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c>
          <w:tcPr>
            <w:tcW w:w="1559" w:type="dxa"/>
            <w:vAlign w:val="center"/>
          </w:tcPr>
          <w:p w14:paraId="703EABB7" w14:textId="77777777" w:rsidR="004825B9" w:rsidRPr="004B4730" w:rsidRDefault="004825B9">
            <w:pPr>
              <w:snapToGrid w:val="0"/>
              <w:spacing w:line="360" w:lineRule="auto"/>
              <w:jc w:val="center"/>
              <w:rPr>
                <w:rFonts w:ascii="Times New Roman" w:hAnsi="Times New Roman" w:cs="Times New Roman"/>
                <w:color w:val="000000" w:themeColor="text1"/>
                <w:sz w:val="24"/>
              </w:rPr>
            </w:pPr>
          </w:p>
        </w:tc>
      </w:tr>
      <w:tr w:rsidR="00514DD3" w:rsidRPr="00B96BEE" w14:paraId="2351E3D6" w14:textId="77777777">
        <w:trPr>
          <w:cantSplit/>
          <w:trHeight w:val="1717"/>
        </w:trPr>
        <w:tc>
          <w:tcPr>
            <w:tcW w:w="828" w:type="dxa"/>
            <w:vAlign w:val="center"/>
          </w:tcPr>
          <w:p w14:paraId="6EFBFC3D"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审</w:t>
            </w:r>
          </w:p>
          <w:p w14:paraId="5408A25A"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核</w:t>
            </w:r>
          </w:p>
          <w:p w14:paraId="6A4929A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w:t>
            </w:r>
          </w:p>
          <w:p w14:paraId="13CF5558"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论</w:t>
            </w:r>
          </w:p>
        </w:tc>
        <w:tc>
          <w:tcPr>
            <w:tcW w:w="8352" w:type="dxa"/>
            <w:gridSpan w:val="9"/>
          </w:tcPr>
          <w:p w14:paraId="1409BF81" w14:textId="77777777" w:rsidR="004825B9" w:rsidRPr="004B4730" w:rsidRDefault="004825B9">
            <w:pPr>
              <w:adjustRightInd w:val="0"/>
              <w:snapToGrid w:val="0"/>
              <w:rPr>
                <w:rFonts w:ascii="Times New Roman" w:hAnsi="Times New Roman" w:cs="Times New Roman"/>
                <w:color w:val="000000" w:themeColor="text1"/>
                <w:sz w:val="24"/>
              </w:rPr>
            </w:pPr>
          </w:p>
          <w:p w14:paraId="5504639F"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246EA79A" w14:textId="77777777" w:rsidR="004825B9" w:rsidRPr="004B4730" w:rsidRDefault="004825B9">
            <w:pPr>
              <w:adjustRightInd w:val="0"/>
              <w:snapToGrid w:val="0"/>
              <w:ind w:firstLineChars="850" w:firstLine="2072"/>
              <w:rPr>
                <w:rFonts w:ascii="Times New Roman" w:hAnsi="Times New Roman" w:cs="Times New Roman"/>
                <w:color w:val="000000" w:themeColor="text1"/>
                <w:sz w:val="24"/>
              </w:rPr>
            </w:pPr>
          </w:p>
          <w:p w14:paraId="44207472" w14:textId="77777777" w:rsidR="004825B9" w:rsidRPr="004B4730" w:rsidRDefault="004825B9">
            <w:pPr>
              <w:adjustRightInd w:val="0"/>
              <w:snapToGrid w:val="0"/>
              <w:ind w:firstLineChars="850" w:firstLine="2072"/>
              <w:rPr>
                <w:rFonts w:ascii="Times New Roman" w:hAnsi="Times New Roman" w:cs="Times New Roman"/>
                <w:color w:val="000000" w:themeColor="text1"/>
                <w:sz w:val="24"/>
              </w:rPr>
            </w:pPr>
          </w:p>
          <w:p w14:paraId="2C20076A"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企业技术负责人（签字）：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（公章）</w:t>
            </w:r>
          </w:p>
          <w:p w14:paraId="63C94AB7"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3C444D2F" w14:textId="77777777" w:rsidR="004825B9" w:rsidRPr="004B4730" w:rsidRDefault="003B59C1">
            <w:pPr>
              <w:adjustRightInd w:val="0"/>
              <w:snapToGrid w:val="0"/>
              <w:ind w:firstLineChars="2608" w:firstLine="635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r w:rsidR="00514DD3" w:rsidRPr="00B96BEE" w14:paraId="43EC422B" w14:textId="77777777">
        <w:trPr>
          <w:cantSplit/>
          <w:trHeight w:val="2506"/>
        </w:trPr>
        <w:tc>
          <w:tcPr>
            <w:tcW w:w="828" w:type="dxa"/>
            <w:vAlign w:val="center"/>
          </w:tcPr>
          <w:p w14:paraId="179E4177"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w:t>
            </w:r>
          </w:p>
          <w:p w14:paraId="2D4238F7"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理</w:t>
            </w:r>
          </w:p>
          <w:p w14:paraId="6090213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145616E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45B8E43F"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6119204C"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3391" w:type="dxa"/>
            <w:gridSpan w:val="3"/>
          </w:tcPr>
          <w:p w14:paraId="1BF8F487" w14:textId="77777777" w:rsidR="004825B9" w:rsidRPr="004B4730" w:rsidRDefault="004825B9">
            <w:pPr>
              <w:adjustRightInd w:val="0"/>
              <w:snapToGrid w:val="0"/>
              <w:rPr>
                <w:rFonts w:ascii="Times New Roman" w:hAnsi="Times New Roman" w:cs="Times New Roman"/>
                <w:color w:val="000000" w:themeColor="text1"/>
                <w:sz w:val="24"/>
              </w:rPr>
            </w:pPr>
          </w:p>
          <w:p w14:paraId="38C9AE9E" w14:textId="77777777" w:rsidR="004825B9" w:rsidRPr="004B4730" w:rsidRDefault="004825B9">
            <w:pPr>
              <w:adjustRightInd w:val="0"/>
              <w:snapToGrid w:val="0"/>
              <w:rPr>
                <w:rFonts w:ascii="Times New Roman" w:hAnsi="Times New Roman" w:cs="Times New Roman"/>
                <w:color w:val="000000" w:themeColor="text1"/>
                <w:sz w:val="24"/>
              </w:rPr>
            </w:pPr>
          </w:p>
          <w:p w14:paraId="2C3CB97E" w14:textId="77777777" w:rsidR="004825B9" w:rsidRPr="004B4730" w:rsidRDefault="004825B9">
            <w:pPr>
              <w:adjustRightInd w:val="0"/>
              <w:snapToGrid w:val="0"/>
              <w:rPr>
                <w:rFonts w:ascii="Times New Roman" w:hAnsi="Times New Roman" w:cs="Times New Roman"/>
                <w:color w:val="000000" w:themeColor="text1"/>
                <w:sz w:val="24"/>
              </w:rPr>
            </w:pPr>
          </w:p>
          <w:p w14:paraId="30A4E54D" w14:textId="77777777" w:rsidR="004825B9" w:rsidRPr="004B4730" w:rsidRDefault="004825B9">
            <w:pPr>
              <w:adjustRightInd w:val="0"/>
              <w:snapToGrid w:val="0"/>
              <w:rPr>
                <w:rFonts w:ascii="Times New Roman" w:hAnsi="Times New Roman" w:cs="Times New Roman"/>
                <w:color w:val="000000" w:themeColor="text1"/>
                <w:sz w:val="24"/>
              </w:rPr>
            </w:pPr>
          </w:p>
          <w:p w14:paraId="40FD7C3C"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总监理工程师（签字）：</w:t>
            </w:r>
          </w:p>
          <w:p w14:paraId="5793EBA7" w14:textId="77777777" w:rsidR="004825B9" w:rsidRPr="004B4730" w:rsidRDefault="004825B9">
            <w:pPr>
              <w:adjustRightInd w:val="0"/>
              <w:snapToGrid w:val="0"/>
              <w:rPr>
                <w:rFonts w:ascii="Times New Roman" w:hAnsi="Times New Roman" w:cs="Times New Roman"/>
                <w:color w:val="000000" w:themeColor="text1"/>
                <w:sz w:val="24"/>
              </w:rPr>
            </w:pPr>
          </w:p>
          <w:p w14:paraId="60C4480C" w14:textId="77777777" w:rsidR="004825B9" w:rsidRPr="004B4730" w:rsidRDefault="003B59C1">
            <w:pPr>
              <w:adjustRightInd w:val="0"/>
              <w:snapToGrid w:val="0"/>
              <w:ind w:firstLineChars="650" w:firstLine="1585"/>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650CE127" w14:textId="77777777" w:rsidR="004825B9" w:rsidRPr="004B4730" w:rsidRDefault="004825B9">
            <w:pPr>
              <w:adjustRightInd w:val="0"/>
              <w:snapToGrid w:val="0"/>
              <w:rPr>
                <w:rFonts w:ascii="Times New Roman" w:hAnsi="Times New Roman" w:cs="Times New Roman"/>
                <w:color w:val="000000" w:themeColor="text1"/>
                <w:sz w:val="24"/>
              </w:rPr>
            </w:pPr>
          </w:p>
          <w:p w14:paraId="3A268B7B" w14:textId="77777777" w:rsidR="004825B9" w:rsidRPr="004B4730" w:rsidRDefault="003B59C1">
            <w:pPr>
              <w:adjustRightInd w:val="0"/>
              <w:snapToGrid w:val="0"/>
              <w:ind w:left="1341" w:hangingChars="550" w:hanging="1341"/>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年　　月　　日</w:t>
            </w:r>
          </w:p>
        </w:tc>
        <w:tc>
          <w:tcPr>
            <w:tcW w:w="851" w:type="dxa"/>
            <w:gridSpan w:val="2"/>
            <w:vAlign w:val="center"/>
          </w:tcPr>
          <w:p w14:paraId="73C1C040"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建</w:t>
            </w:r>
          </w:p>
          <w:p w14:paraId="6AF95DE5"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设</w:t>
            </w:r>
          </w:p>
          <w:p w14:paraId="7B9403C3"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w:t>
            </w:r>
          </w:p>
          <w:p w14:paraId="78614D7E"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位</w:t>
            </w:r>
          </w:p>
          <w:p w14:paraId="47E6CC24"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意</w:t>
            </w:r>
          </w:p>
          <w:p w14:paraId="7C32542C" w14:textId="77777777" w:rsidR="004825B9" w:rsidRPr="004B4730" w:rsidRDefault="003B59C1">
            <w:pPr>
              <w:adjustRightInd w:val="0"/>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见</w:t>
            </w:r>
          </w:p>
        </w:tc>
        <w:tc>
          <w:tcPr>
            <w:tcW w:w="4110" w:type="dxa"/>
            <w:gridSpan w:val="4"/>
          </w:tcPr>
          <w:p w14:paraId="31D406AF" w14:textId="77777777" w:rsidR="004825B9" w:rsidRPr="004B4730" w:rsidRDefault="004825B9">
            <w:pPr>
              <w:adjustRightInd w:val="0"/>
              <w:snapToGrid w:val="0"/>
              <w:rPr>
                <w:rFonts w:ascii="Times New Roman" w:hAnsi="Times New Roman" w:cs="Times New Roman"/>
                <w:color w:val="000000" w:themeColor="text1"/>
                <w:sz w:val="24"/>
              </w:rPr>
            </w:pPr>
          </w:p>
          <w:p w14:paraId="2E11343A" w14:textId="77777777" w:rsidR="004825B9" w:rsidRPr="004B4730" w:rsidRDefault="004825B9">
            <w:pPr>
              <w:adjustRightInd w:val="0"/>
              <w:snapToGrid w:val="0"/>
              <w:rPr>
                <w:rFonts w:ascii="Times New Roman" w:hAnsi="Times New Roman" w:cs="Times New Roman"/>
                <w:color w:val="000000" w:themeColor="text1"/>
                <w:sz w:val="24"/>
              </w:rPr>
            </w:pPr>
          </w:p>
          <w:p w14:paraId="650D67F0" w14:textId="77777777" w:rsidR="004825B9" w:rsidRPr="004B4730" w:rsidRDefault="004825B9">
            <w:pPr>
              <w:adjustRightInd w:val="0"/>
              <w:snapToGrid w:val="0"/>
              <w:rPr>
                <w:rFonts w:ascii="Times New Roman" w:hAnsi="Times New Roman" w:cs="Times New Roman"/>
                <w:color w:val="000000" w:themeColor="text1"/>
                <w:sz w:val="24"/>
              </w:rPr>
            </w:pPr>
          </w:p>
          <w:p w14:paraId="4E595E58" w14:textId="77777777" w:rsidR="004825B9" w:rsidRPr="004B4730" w:rsidRDefault="004825B9">
            <w:pPr>
              <w:adjustRightInd w:val="0"/>
              <w:snapToGrid w:val="0"/>
              <w:rPr>
                <w:rFonts w:ascii="Times New Roman" w:hAnsi="Times New Roman" w:cs="Times New Roman"/>
                <w:color w:val="000000" w:themeColor="text1"/>
                <w:sz w:val="24"/>
              </w:rPr>
            </w:pPr>
          </w:p>
          <w:p w14:paraId="55852EFC" w14:textId="77777777" w:rsidR="004825B9" w:rsidRPr="004B4730" w:rsidRDefault="003B59C1">
            <w:pPr>
              <w:adjustRightInd w:val="0"/>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项目负责人（签字）：</w:t>
            </w:r>
          </w:p>
          <w:p w14:paraId="71684B4A" w14:textId="77777777" w:rsidR="004825B9" w:rsidRPr="004B4730" w:rsidRDefault="004825B9">
            <w:pPr>
              <w:adjustRightInd w:val="0"/>
              <w:snapToGrid w:val="0"/>
              <w:rPr>
                <w:rFonts w:ascii="Times New Roman" w:hAnsi="Times New Roman" w:cs="Times New Roman"/>
                <w:color w:val="000000" w:themeColor="text1"/>
                <w:sz w:val="24"/>
              </w:rPr>
            </w:pPr>
          </w:p>
          <w:p w14:paraId="491D5C9B" w14:textId="77777777" w:rsidR="004825B9" w:rsidRPr="004B4730" w:rsidRDefault="003B59C1">
            <w:pPr>
              <w:adjustRightInd w:val="0"/>
              <w:snapToGrid w:val="0"/>
              <w:ind w:firstLineChars="600" w:firstLine="1463"/>
              <w:jc w:val="righ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（盖章）</w:t>
            </w:r>
          </w:p>
          <w:p w14:paraId="06767091" w14:textId="77777777" w:rsidR="004825B9" w:rsidRPr="004B4730" w:rsidRDefault="003B59C1">
            <w:pPr>
              <w:adjustRightInd w:val="0"/>
              <w:snapToGrid w:val="0"/>
              <w:ind w:left="1950" w:hangingChars="800" w:hanging="195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 xml:space="preserve">　　　　　　　　　　　　　　　　　　　</w:t>
            </w:r>
          </w:p>
          <w:p w14:paraId="08C91E61" w14:textId="77777777" w:rsidR="004825B9" w:rsidRPr="004B4730" w:rsidRDefault="004825B9">
            <w:pPr>
              <w:adjustRightInd w:val="0"/>
              <w:snapToGrid w:val="0"/>
              <w:ind w:left="1950" w:hangingChars="800" w:hanging="1950"/>
              <w:rPr>
                <w:rFonts w:ascii="Times New Roman" w:hAnsi="Times New Roman" w:cs="Times New Roman"/>
                <w:color w:val="000000" w:themeColor="text1"/>
                <w:sz w:val="24"/>
              </w:rPr>
            </w:pPr>
          </w:p>
          <w:p w14:paraId="269F2F74" w14:textId="77777777" w:rsidR="004825B9" w:rsidRPr="004B4730" w:rsidRDefault="003B59C1">
            <w:pPr>
              <w:adjustRightInd w:val="0"/>
              <w:snapToGrid w:val="0"/>
              <w:ind w:firstLineChars="840" w:firstLine="204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年　　月　　日</w:t>
            </w:r>
          </w:p>
        </w:tc>
      </w:tr>
    </w:tbl>
    <w:p w14:paraId="59B33AF8" w14:textId="77777777" w:rsidR="004825B9" w:rsidRPr="004B4730" w:rsidRDefault="003B59C1">
      <w:pPr>
        <w:snapToGrid w:val="0"/>
        <w:rPr>
          <w:rFonts w:ascii="Times New Roman" w:hAnsi="Times New Roman" w:cs="Times New Roman"/>
          <w:bCs/>
          <w:color w:val="000000" w:themeColor="text1"/>
          <w:sz w:val="24"/>
        </w:rPr>
      </w:pPr>
      <w:r w:rsidRPr="004B4730">
        <w:rPr>
          <w:rFonts w:ascii="Times New Roman" w:hAnsi="Times New Roman" w:cs="Times New Roman" w:hint="eastAsia"/>
          <w:bCs/>
          <w:color w:val="000000" w:themeColor="text1"/>
          <w:sz w:val="24"/>
        </w:rPr>
        <w:t>注：此表适用于总承包单位专项施工方案审核。</w:t>
      </w:r>
    </w:p>
    <w:p w14:paraId="4BEA23A5" w14:textId="77777777" w:rsidR="004825B9" w:rsidRPr="004B4730" w:rsidRDefault="003B59C1">
      <w:pPr>
        <w:pStyle w:val="ad"/>
        <w:snapToGrid w:val="0"/>
        <w:rPr>
          <w:color w:val="000000" w:themeColor="text1"/>
        </w:rPr>
      </w:pPr>
      <w:r w:rsidRPr="004B4730">
        <w:rPr>
          <w:color w:val="000000" w:themeColor="text1"/>
        </w:rPr>
        <w:br w:type="page"/>
      </w:r>
      <w:bookmarkStart w:id="758" w:name="_Toc441534469"/>
      <w:bookmarkStart w:id="759" w:name="_Toc441533655"/>
      <w:bookmarkStart w:id="760" w:name="_Toc441533931"/>
      <w:r w:rsidRPr="004B4730">
        <w:rPr>
          <w:color w:val="000000" w:themeColor="text1"/>
        </w:rPr>
        <w:lastRenderedPageBreak/>
        <w:t>LJA-C11-2</w:t>
      </w:r>
      <w:bookmarkEnd w:id="758"/>
      <w:bookmarkEnd w:id="759"/>
      <w:bookmarkEnd w:id="760"/>
    </w:p>
    <w:p w14:paraId="70664BD4"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1F77EA85"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566CB660"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239D5459"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65B99B25" w14:textId="77777777" w:rsidR="004825B9" w:rsidRPr="004B4730" w:rsidRDefault="003B59C1">
      <w:pPr>
        <w:snapToGrid w:val="0"/>
        <w:ind w:firstLineChars="300" w:firstLine="1451"/>
        <w:rPr>
          <w:rFonts w:ascii="Times New Roman" w:hAnsi="Times New Roman" w:cs="Times New Roman"/>
          <w:color w:val="000000" w:themeColor="text1"/>
          <w:spacing w:val="100"/>
          <w:sz w:val="28"/>
          <w:u w:val="single"/>
        </w:rPr>
      </w:pPr>
      <w:r w:rsidRPr="004B4730">
        <w:rPr>
          <w:rFonts w:ascii="Times New Roman" w:hAnsi="Times New Roman" w:cs="Times New Roman"/>
          <w:color w:val="000000" w:themeColor="text1"/>
          <w:spacing w:val="100"/>
          <w:sz w:val="28"/>
          <w:u w:val="single"/>
        </w:rPr>
        <w:t xml:space="preserve">    </w:t>
      </w:r>
      <w:r w:rsidRPr="004B4730">
        <w:rPr>
          <w:rFonts w:ascii="Times New Roman" w:hAnsi="Times New Roman" w:cs="Times New Roman" w:hint="eastAsia"/>
          <w:b/>
          <w:bCs/>
          <w:color w:val="000000" w:themeColor="text1"/>
          <w:spacing w:val="100"/>
          <w:sz w:val="48"/>
        </w:rPr>
        <w:t>安全技术交底</w:t>
      </w:r>
    </w:p>
    <w:p w14:paraId="1C81B8DB"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379D57F1"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2A437CBD"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7A151D5F" w14:textId="77777777" w:rsidR="004825B9" w:rsidRPr="004B4730" w:rsidRDefault="004825B9">
      <w:pPr>
        <w:snapToGrid w:val="0"/>
        <w:ind w:firstLineChars="200" w:firstLine="1368"/>
        <w:rPr>
          <w:rFonts w:ascii="Times New Roman" w:hAnsi="Times New Roman" w:cs="Times New Roman"/>
          <w:color w:val="000000" w:themeColor="text1"/>
          <w:spacing w:val="100"/>
          <w:sz w:val="48"/>
          <w:szCs w:val="48"/>
          <w:u w:val="single"/>
        </w:rPr>
      </w:pPr>
    </w:p>
    <w:p w14:paraId="1714C6FE"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1322ACF5"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3451ECB3"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45F2639F"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EE4A75F" w14:textId="77777777"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14:paraId="24F5D4D6" w14:textId="77777777"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14:paraId="05F2C9D2" w14:textId="77777777" w:rsidR="004825B9" w:rsidRPr="004B4730" w:rsidRDefault="004825B9">
      <w:pPr>
        <w:snapToGrid w:val="0"/>
        <w:spacing w:line="360" w:lineRule="auto"/>
        <w:ind w:firstLineChars="400" w:firstLine="1455"/>
        <w:rPr>
          <w:rFonts w:ascii="Times New Roman" w:hAnsi="Times New Roman" w:cs="Times New Roman"/>
          <w:color w:val="000000" w:themeColor="text1"/>
          <w:spacing w:val="40"/>
          <w:sz w:val="28"/>
        </w:rPr>
      </w:pPr>
    </w:p>
    <w:p w14:paraId="4E3539FB" w14:textId="77777777" w:rsidR="004825B9" w:rsidRPr="004B4730" w:rsidRDefault="004825B9">
      <w:pPr>
        <w:snapToGrid w:val="0"/>
        <w:spacing w:line="360" w:lineRule="auto"/>
        <w:rPr>
          <w:rFonts w:ascii="Times New Roman" w:hAnsi="Times New Roman" w:cs="Times New Roman"/>
          <w:color w:val="000000" w:themeColor="text1"/>
          <w:spacing w:val="40"/>
          <w:sz w:val="28"/>
        </w:rPr>
      </w:pPr>
    </w:p>
    <w:p w14:paraId="6AFE30F7" w14:textId="77777777" w:rsidR="004825B9" w:rsidRPr="004B4730" w:rsidRDefault="003B59C1">
      <w:pPr>
        <w:snapToGrid w:val="0"/>
        <w:ind w:firstLineChars="400" w:firstLine="1455"/>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4A96B51" w14:textId="77777777" w:rsidR="004825B9" w:rsidRPr="004B4730" w:rsidRDefault="003B59C1">
      <w:pPr>
        <w:pStyle w:val="ad"/>
        <w:snapToGrid w:val="0"/>
        <w:rPr>
          <w:color w:val="000000" w:themeColor="text1"/>
        </w:rPr>
      </w:pPr>
      <w:r w:rsidRPr="004B4730">
        <w:rPr>
          <w:rFonts w:eastAsia="黑体"/>
          <w:color w:val="000000" w:themeColor="text1"/>
          <w:sz w:val="32"/>
        </w:rPr>
        <w:br w:type="page"/>
      </w:r>
      <w:bookmarkStart w:id="761" w:name="_Toc441534470"/>
      <w:bookmarkStart w:id="762" w:name="_Toc441533932"/>
      <w:bookmarkStart w:id="763" w:name="_Toc441533656"/>
      <w:r w:rsidRPr="004B4730">
        <w:rPr>
          <w:color w:val="000000" w:themeColor="text1"/>
        </w:rPr>
        <w:lastRenderedPageBreak/>
        <w:t>LJA-C11-2-1</w:t>
      </w:r>
      <w:bookmarkEnd w:id="761"/>
      <w:bookmarkEnd w:id="762"/>
      <w:bookmarkEnd w:id="763"/>
    </w:p>
    <w:tbl>
      <w:tblPr>
        <w:tblpPr w:leftFromText="180" w:rightFromText="180" w:vertAnchor="text" w:horzAnchor="margin" w:tblpXSpec="center" w:tblpY="626"/>
        <w:tblW w:w="93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3"/>
        <w:gridCol w:w="195"/>
        <w:gridCol w:w="671"/>
        <w:gridCol w:w="594"/>
        <w:gridCol w:w="2031"/>
        <w:gridCol w:w="520"/>
        <w:gridCol w:w="740"/>
        <w:gridCol w:w="1670"/>
        <w:gridCol w:w="130"/>
        <w:gridCol w:w="720"/>
        <w:gridCol w:w="1440"/>
      </w:tblGrid>
      <w:tr w:rsidR="00514DD3" w:rsidRPr="00B96BEE" w14:paraId="53CA1AFB" w14:textId="77777777">
        <w:trPr>
          <w:trHeight w:val="613"/>
        </w:trPr>
        <w:tc>
          <w:tcPr>
            <w:tcW w:w="1499" w:type="dxa"/>
            <w:gridSpan w:val="3"/>
            <w:vAlign w:val="center"/>
          </w:tcPr>
          <w:p w14:paraId="6286D85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单位工程</w:t>
            </w:r>
          </w:p>
          <w:p w14:paraId="6A27751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名</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称</w:t>
            </w:r>
          </w:p>
        </w:tc>
        <w:tc>
          <w:tcPr>
            <w:tcW w:w="2625" w:type="dxa"/>
            <w:gridSpan w:val="2"/>
            <w:vAlign w:val="center"/>
          </w:tcPr>
          <w:p w14:paraId="06C42FF4" w14:textId="77777777" w:rsidR="004825B9" w:rsidRPr="004B4730" w:rsidRDefault="004825B9">
            <w:pPr>
              <w:snapToGrid w:val="0"/>
              <w:rPr>
                <w:rFonts w:ascii="Times New Roman" w:hAnsi="Times New Roman" w:cs="Times New Roman"/>
                <w:color w:val="000000" w:themeColor="text1"/>
                <w:sz w:val="24"/>
              </w:rPr>
            </w:pPr>
          </w:p>
        </w:tc>
        <w:tc>
          <w:tcPr>
            <w:tcW w:w="1260" w:type="dxa"/>
            <w:gridSpan w:val="2"/>
            <w:vAlign w:val="center"/>
          </w:tcPr>
          <w:p w14:paraId="2F705E6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施工单位</w:t>
            </w:r>
          </w:p>
        </w:tc>
        <w:tc>
          <w:tcPr>
            <w:tcW w:w="1800" w:type="dxa"/>
            <w:gridSpan w:val="2"/>
            <w:vAlign w:val="center"/>
          </w:tcPr>
          <w:p w14:paraId="04E1BF08" w14:textId="77777777" w:rsidR="004825B9" w:rsidRPr="004B4730" w:rsidRDefault="004825B9">
            <w:pPr>
              <w:snapToGrid w:val="0"/>
              <w:jc w:val="center"/>
              <w:rPr>
                <w:rFonts w:ascii="Times New Roman" w:hAnsi="Times New Roman" w:cs="Times New Roman"/>
                <w:color w:val="000000" w:themeColor="text1"/>
                <w:sz w:val="24"/>
              </w:rPr>
            </w:pPr>
          </w:p>
        </w:tc>
        <w:tc>
          <w:tcPr>
            <w:tcW w:w="720" w:type="dxa"/>
            <w:vAlign w:val="center"/>
          </w:tcPr>
          <w:p w14:paraId="636A38D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日期</w:t>
            </w:r>
            <w:r w:rsidRPr="004B4730">
              <w:rPr>
                <w:rFonts w:ascii="Times New Roman" w:hAnsi="Times New Roman" w:cs="Times New Roman"/>
                <w:color w:val="000000" w:themeColor="text1"/>
                <w:sz w:val="24"/>
              </w:rPr>
              <w:t xml:space="preserve">  </w:t>
            </w:r>
          </w:p>
        </w:tc>
        <w:tc>
          <w:tcPr>
            <w:tcW w:w="1440" w:type="dxa"/>
            <w:vAlign w:val="center"/>
          </w:tcPr>
          <w:p w14:paraId="7D12C2DA"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64C52870" w14:textId="77777777">
        <w:trPr>
          <w:trHeight w:val="592"/>
        </w:trPr>
        <w:tc>
          <w:tcPr>
            <w:tcW w:w="1499" w:type="dxa"/>
            <w:gridSpan w:val="3"/>
            <w:vAlign w:val="center"/>
          </w:tcPr>
          <w:p w14:paraId="0B79FDB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施工部位</w:t>
            </w:r>
          </w:p>
        </w:tc>
        <w:tc>
          <w:tcPr>
            <w:tcW w:w="2625" w:type="dxa"/>
            <w:gridSpan w:val="2"/>
            <w:vAlign w:val="center"/>
          </w:tcPr>
          <w:p w14:paraId="6206B928" w14:textId="77777777" w:rsidR="004825B9" w:rsidRPr="004B4730" w:rsidRDefault="004825B9">
            <w:pPr>
              <w:snapToGrid w:val="0"/>
              <w:jc w:val="center"/>
              <w:rPr>
                <w:rFonts w:ascii="Times New Roman" w:hAnsi="Times New Roman" w:cs="Times New Roman"/>
                <w:color w:val="000000" w:themeColor="text1"/>
                <w:sz w:val="24"/>
              </w:rPr>
            </w:pPr>
          </w:p>
        </w:tc>
        <w:tc>
          <w:tcPr>
            <w:tcW w:w="1260" w:type="dxa"/>
            <w:gridSpan w:val="2"/>
            <w:vAlign w:val="center"/>
          </w:tcPr>
          <w:p w14:paraId="36FA1A6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施工内容</w:t>
            </w:r>
          </w:p>
        </w:tc>
        <w:tc>
          <w:tcPr>
            <w:tcW w:w="3960" w:type="dxa"/>
            <w:gridSpan w:val="4"/>
            <w:vAlign w:val="center"/>
          </w:tcPr>
          <w:p w14:paraId="33D3F0AF"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5CB240AB" w14:textId="77777777">
        <w:trPr>
          <w:trHeight w:val="5442"/>
        </w:trPr>
        <w:tc>
          <w:tcPr>
            <w:tcW w:w="633" w:type="dxa"/>
          </w:tcPr>
          <w:p w14:paraId="7AAD39BC" w14:textId="77777777" w:rsidR="004825B9" w:rsidRPr="004B4730" w:rsidRDefault="004825B9">
            <w:pPr>
              <w:snapToGrid w:val="0"/>
              <w:jc w:val="center"/>
              <w:rPr>
                <w:rFonts w:ascii="Times New Roman" w:hAnsi="Times New Roman" w:cs="Times New Roman"/>
                <w:color w:val="000000" w:themeColor="text1"/>
                <w:sz w:val="24"/>
              </w:rPr>
            </w:pPr>
          </w:p>
          <w:p w14:paraId="628CD476" w14:textId="77777777" w:rsidR="004825B9" w:rsidRPr="004B4730" w:rsidRDefault="004825B9">
            <w:pPr>
              <w:snapToGrid w:val="0"/>
              <w:jc w:val="center"/>
              <w:rPr>
                <w:rFonts w:ascii="Times New Roman" w:hAnsi="Times New Roman" w:cs="Times New Roman"/>
                <w:color w:val="000000" w:themeColor="text1"/>
                <w:sz w:val="24"/>
              </w:rPr>
            </w:pPr>
          </w:p>
          <w:p w14:paraId="4FBF93C0" w14:textId="77777777" w:rsidR="004825B9" w:rsidRPr="004B4730" w:rsidRDefault="004825B9">
            <w:pPr>
              <w:snapToGrid w:val="0"/>
              <w:jc w:val="center"/>
              <w:rPr>
                <w:rFonts w:ascii="Times New Roman" w:hAnsi="Times New Roman" w:cs="Times New Roman"/>
                <w:color w:val="000000" w:themeColor="text1"/>
                <w:sz w:val="24"/>
              </w:rPr>
            </w:pPr>
          </w:p>
          <w:p w14:paraId="03940146" w14:textId="77777777" w:rsidR="004825B9" w:rsidRPr="004B4730" w:rsidRDefault="004825B9">
            <w:pPr>
              <w:snapToGrid w:val="0"/>
              <w:jc w:val="center"/>
              <w:rPr>
                <w:rFonts w:ascii="Times New Roman" w:hAnsi="Times New Roman" w:cs="Times New Roman"/>
                <w:color w:val="000000" w:themeColor="text1"/>
                <w:sz w:val="24"/>
              </w:rPr>
            </w:pPr>
          </w:p>
          <w:p w14:paraId="600189B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安</w:t>
            </w:r>
          </w:p>
          <w:p w14:paraId="360CD63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全</w:t>
            </w:r>
          </w:p>
          <w:p w14:paraId="2582162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技</w:t>
            </w:r>
          </w:p>
          <w:p w14:paraId="0A98B5C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术</w:t>
            </w:r>
          </w:p>
          <w:p w14:paraId="1F82647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交</w:t>
            </w:r>
          </w:p>
          <w:p w14:paraId="6854120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底</w:t>
            </w:r>
          </w:p>
          <w:p w14:paraId="7C445B4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内</w:t>
            </w:r>
          </w:p>
          <w:p w14:paraId="656D95B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容</w:t>
            </w:r>
          </w:p>
          <w:p w14:paraId="38167EA7" w14:textId="77777777" w:rsidR="004825B9" w:rsidRPr="004B4730" w:rsidRDefault="004825B9">
            <w:pPr>
              <w:snapToGrid w:val="0"/>
              <w:rPr>
                <w:rFonts w:ascii="Times New Roman" w:hAnsi="Times New Roman" w:cs="Times New Roman"/>
                <w:color w:val="000000" w:themeColor="text1"/>
                <w:sz w:val="24"/>
              </w:rPr>
            </w:pPr>
          </w:p>
          <w:p w14:paraId="5205A455" w14:textId="77777777" w:rsidR="004825B9" w:rsidRPr="004B4730" w:rsidRDefault="004825B9">
            <w:pPr>
              <w:snapToGrid w:val="0"/>
              <w:rPr>
                <w:rFonts w:ascii="Times New Roman" w:hAnsi="Times New Roman" w:cs="Times New Roman"/>
                <w:color w:val="000000" w:themeColor="text1"/>
                <w:sz w:val="24"/>
              </w:rPr>
            </w:pPr>
          </w:p>
        </w:tc>
        <w:tc>
          <w:tcPr>
            <w:tcW w:w="8711" w:type="dxa"/>
            <w:gridSpan w:val="10"/>
          </w:tcPr>
          <w:p w14:paraId="3D7E3EA6" w14:textId="77777777" w:rsidR="004825B9" w:rsidRPr="004B4730" w:rsidRDefault="004825B9">
            <w:pPr>
              <w:snapToGrid w:val="0"/>
              <w:jc w:val="left"/>
              <w:rPr>
                <w:rFonts w:ascii="Times New Roman" w:hAnsi="Times New Roman" w:cs="Times New Roman"/>
                <w:color w:val="000000" w:themeColor="text1"/>
                <w:sz w:val="24"/>
              </w:rPr>
            </w:pPr>
          </w:p>
          <w:p w14:paraId="2F36441E" w14:textId="77777777" w:rsidR="004825B9" w:rsidRPr="004B4730" w:rsidRDefault="004825B9">
            <w:pPr>
              <w:snapToGrid w:val="0"/>
              <w:jc w:val="left"/>
              <w:rPr>
                <w:rFonts w:ascii="Times New Roman" w:hAnsi="Times New Roman" w:cs="Times New Roman"/>
                <w:color w:val="000000" w:themeColor="text1"/>
                <w:sz w:val="24"/>
              </w:rPr>
            </w:pPr>
          </w:p>
          <w:p w14:paraId="4FDFF642" w14:textId="77777777" w:rsidR="004825B9" w:rsidRPr="004B4730" w:rsidRDefault="004825B9">
            <w:pPr>
              <w:snapToGrid w:val="0"/>
              <w:jc w:val="left"/>
              <w:rPr>
                <w:rFonts w:ascii="Times New Roman" w:hAnsi="Times New Roman" w:cs="Times New Roman"/>
                <w:color w:val="000000" w:themeColor="text1"/>
                <w:sz w:val="24"/>
              </w:rPr>
            </w:pPr>
          </w:p>
          <w:p w14:paraId="5DF72721" w14:textId="77777777" w:rsidR="004825B9" w:rsidRPr="004B4730" w:rsidRDefault="004825B9">
            <w:pPr>
              <w:snapToGrid w:val="0"/>
              <w:jc w:val="left"/>
              <w:rPr>
                <w:rFonts w:ascii="Times New Roman" w:hAnsi="Times New Roman" w:cs="Times New Roman"/>
                <w:color w:val="000000" w:themeColor="text1"/>
                <w:sz w:val="24"/>
              </w:rPr>
            </w:pPr>
          </w:p>
          <w:p w14:paraId="6DA4FF11" w14:textId="77777777" w:rsidR="004825B9" w:rsidRPr="004B4730" w:rsidRDefault="004825B9">
            <w:pPr>
              <w:snapToGrid w:val="0"/>
              <w:jc w:val="left"/>
              <w:rPr>
                <w:rFonts w:ascii="Times New Roman" w:hAnsi="Times New Roman" w:cs="Times New Roman"/>
                <w:color w:val="000000" w:themeColor="text1"/>
                <w:sz w:val="24"/>
              </w:rPr>
            </w:pPr>
          </w:p>
          <w:p w14:paraId="6DDA2676" w14:textId="77777777" w:rsidR="004825B9" w:rsidRPr="004B4730" w:rsidRDefault="004825B9">
            <w:pPr>
              <w:snapToGrid w:val="0"/>
              <w:jc w:val="left"/>
              <w:rPr>
                <w:rFonts w:ascii="Times New Roman" w:hAnsi="Times New Roman" w:cs="Times New Roman"/>
                <w:color w:val="000000" w:themeColor="text1"/>
                <w:sz w:val="24"/>
              </w:rPr>
            </w:pPr>
          </w:p>
          <w:p w14:paraId="65025D4C" w14:textId="77777777" w:rsidR="004825B9" w:rsidRPr="004B4730" w:rsidRDefault="004825B9">
            <w:pPr>
              <w:snapToGrid w:val="0"/>
              <w:jc w:val="left"/>
              <w:rPr>
                <w:rFonts w:ascii="Times New Roman" w:hAnsi="Times New Roman" w:cs="Times New Roman"/>
                <w:color w:val="000000" w:themeColor="text1"/>
                <w:sz w:val="24"/>
              </w:rPr>
            </w:pPr>
          </w:p>
          <w:p w14:paraId="26C2241F" w14:textId="77777777" w:rsidR="004825B9" w:rsidRPr="004B4730" w:rsidRDefault="004825B9">
            <w:pPr>
              <w:snapToGrid w:val="0"/>
              <w:jc w:val="left"/>
              <w:rPr>
                <w:rFonts w:ascii="Times New Roman" w:hAnsi="Times New Roman" w:cs="Times New Roman"/>
                <w:color w:val="000000" w:themeColor="text1"/>
                <w:sz w:val="24"/>
              </w:rPr>
            </w:pPr>
          </w:p>
          <w:p w14:paraId="00F0883E" w14:textId="77777777" w:rsidR="004825B9" w:rsidRPr="004B4730" w:rsidRDefault="004825B9">
            <w:pPr>
              <w:snapToGrid w:val="0"/>
              <w:jc w:val="left"/>
              <w:rPr>
                <w:rFonts w:ascii="Times New Roman" w:hAnsi="Times New Roman" w:cs="Times New Roman"/>
                <w:color w:val="000000" w:themeColor="text1"/>
                <w:sz w:val="24"/>
              </w:rPr>
            </w:pPr>
          </w:p>
          <w:p w14:paraId="26A750DF" w14:textId="77777777" w:rsidR="004825B9" w:rsidRPr="004B4730" w:rsidRDefault="004825B9">
            <w:pPr>
              <w:snapToGrid w:val="0"/>
              <w:jc w:val="left"/>
              <w:rPr>
                <w:rFonts w:ascii="Times New Roman" w:hAnsi="Times New Roman" w:cs="Times New Roman"/>
                <w:color w:val="000000" w:themeColor="text1"/>
                <w:sz w:val="24"/>
              </w:rPr>
            </w:pPr>
          </w:p>
          <w:p w14:paraId="7BD64424" w14:textId="77777777" w:rsidR="004825B9" w:rsidRPr="004B4730" w:rsidRDefault="004825B9">
            <w:pPr>
              <w:snapToGrid w:val="0"/>
              <w:jc w:val="left"/>
              <w:rPr>
                <w:rFonts w:ascii="Times New Roman" w:hAnsi="Times New Roman" w:cs="Times New Roman"/>
                <w:color w:val="000000" w:themeColor="text1"/>
                <w:sz w:val="24"/>
              </w:rPr>
            </w:pPr>
          </w:p>
          <w:p w14:paraId="66010935" w14:textId="77777777" w:rsidR="004825B9" w:rsidRPr="004B4730" w:rsidRDefault="004825B9">
            <w:pPr>
              <w:snapToGrid w:val="0"/>
              <w:jc w:val="left"/>
              <w:rPr>
                <w:rFonts w:ascii="Times New Roman" w:hAnsi="Times New Roman" w:cs="Times New Roman"/>
                <w:color w:val="000000" w:themeColor="text1"/>
                <w:sz w:val="24"/>
              </w:rPr>
            </w:pPr>
          </w:p>
          <w:p w14:paraId="50CB1CAE" w14:textId="77777777" w:rsidR="004825B9" w:rsidRPr="004B4730" w:rsidRDefault="004825B9">
            <w:pPr>
              <w:snapToGrid w:val="0"/>
              <w:jc w:val="left"/>
              <w:rPr>
                <w:rFonts w:ascii="Times New Roman" w:hAnsi="Times New Roman" w:cs="Times New Roman"/>
                <w:color w:val="000000" w:themeColor="text1"/>
                <w:sz w:val="24"/>
              </w:rPr>
            </w:pPr>
          </w:p>
          <w:p w14:paraId="1B1824AB" w14:textId="77777777" w:rsidR="004825B9" w:rsidRPr="004B4730" w:rsidRDefault="004825B9">
            <w:pPr>
              <w:snapToGrid w:val="0"/>
              <w:jc w:val="left"/>
              <w:rPr>
                <w:rFonts w:ascii="Times New Roman" w:hAnsi="Times New Roman" w:cs="Times New Roman"/>
                <w:color w:val="000000" w:themeColor="text1"/>
                <w:sz w:val="24"/>
              </w:rPr>
            </w:pPr>
          </w:p>
          <w:p w14:paraId="0843655A" w14:textId="77777777" w:rsidR="004825B9" w:rsidRPr="004B4730" w:rsidRDefault="004825B9">
            <w:pPr>
              <w:snapToGrid w:val="0"/>
              <w:jc w:val="left"/>
              <w:rPr>
                <w:rFonts w:ascii="Times New Roman" w:hAnsi="Times New Roman" w:cs="Times New Roman"/>
                <w:color w:val="000000" w:themeColor="text1"/>
                <w:sz w:val="24"/>
              </w:rPr>
            </w:pPr>
          </w:p>
          <w:p w14:paraId="1C93EE23" w14:textId="77777777" w:rsidR="004825B9" w:rsidRPr="004B4730" w:rsidRDefault="004825B9">
            <w:pPr>
              <w:snapToGrid w:val="0"/>
              <w:jc w:val="left"/>
              <w:rPr>
                <w:rFonts w:ascii="Times New Roman" w:hAnsi="Times New Roman" w:cs="Times New Roman"/>
                <w:color w:val="000000" w:themeColor="text1"/>
                <w:sz w:val="24"/>
              </w:rPr>
            </w:pPr>
          </w:p>
          <w:p w14:paraId="72237048" w14:textId="77777777" w:rsidR="004825B9" w:rsidRPr="004B4730" w:rsidRDefault="004825B9">
            <w:pPr>
              <w:snapToGrid w:val="0"/>
              <w:jc w:val="left"/>
              <w:rPr>
                <w:rFonts w:ascii="Times New Roman" w:hAnsi="Times New Roman" w:cs="Times New Roman"/>
                <w:color w:val="000000" w:themeColor="text1"/>
                <w:sz w:val="24"/>
              </w:rPr>
            </w:pPr>
          </w:p>
          <w:p w14:paraId="54976381" w14:textId="77777777" w:rsidR="004825B9" w:rsidRPr="004B4730" w:rsidRDefault="004825B9">
            <w:pPr>
              <w:snapToGrid w:val="0"/>
              <w:jc w:val="left"/>
              <w:rPr>
                <w:rFonts w:ascii="Times New Roman" w:hAnsi="Times New Roman" w:cs="Times New Roman"/>
                <w:color w:val="000000" w:themeColor="text1"/>
                <w:sz w:val="24"/>
              </w:rPr>
            </w:pPr>
          </w:p>
          <w:p w14:paraId="4ED134B0" w14:textId="77777777" w:rsidR="004825B9" w:rsidRPr="004B4730" w:rsidRDefault="004825B9">
            <w:pPr>
              <w:snapToGrid w:val="0"/>
              <w:jc w:val="left"/>
              <w:rPr>
                <w:rFonts w:ascii="Times New Roman" w:hAnsi="Times New Roman" w:cs="Times New Roman"/>
                <w:color w:val="000000" w:themeColor="text1"/>
                <w:sz w:val="24"/>
              </w:rPr>
            </w:pPr>
          </w:p>
          <w:p w14:paraId="4ADF2232" w14:textId="77777777" w:rsidR="004825B9" w:rsidRPr="004B4730" w:rsidRDefault="004825B9">
            <w:pPr>
              <w:snapToGrid w:val="0"/>
              <w:jc w:val="left"/>
              <w:rPr>
                <w:rFonts w:ascii="Times New Roman" w:hAnsi="Times New Roman" w:cs="Times New Roman"/>
                <w:color w:val="000000" w:themeColor="text1"/>
                <w:sz w:val="24"/>
              </w:rPr>
            </w:pPr>
          </w:p>
          <w:p w14:paraId="6D2FC555" w14:textId="77777777" w:rsidR="004825B9" w:rsidRPr="004B4730" w:rsidRDefault="004825B9">
            <w:pPr>
              <w:snapToGrid w:val="0"/>
              <w:jc w:val="left"/>
              <w:rPr>
                <w:rFonts w:ascii="Times New Roman" w:hAnsi="Times New Roman" w:cs="Times New Roman"/>
                <w:color w:val="000000" w:themeColor="text1"/>
                <w:sz w:val="24"/>
              </w:rPr>
            </w:pPr>
          </w:p>
        </w:tc>
      </w:tr>
      <w:tr w:rsidR="00514DD3" w:rsidRPr="00B96BEE" w14:paraId="678AE231" w14:textId="77777777">
        <w:trPr>
          <w:trHeight w:val="911"/>
        </w:trPr>
        <w:tc>
          <w:tcPr>
            <w:tcW w:w="2093" w:type="dxa"/>
            <w:gridSpan w:val="4"/>
            <w:vAlign w:val="center"/>
          </w:tcPr>
          <w:p w14:paraId="3D67C473" w14:textId="77777777" w:rsidR="004825B9" w:rsidRPr="004B4730" w:rsidRDefault="003B59C1">
            <w:pPr>
              <w:snapToGrid w:val="0"/>
              <w:jc w:val="center"/>
              <w:rPr>
                <w:rFonts w:ascii="Times New Roman" w:hAnsi="Times New Roman" w:cs="Times New Roman"/>
                <w:color w:val="000000" w:themeColor="text1"/>
                <w:sz w:val="36"/>
              </w:rPr>
            </w:pPr>
            <w:r w:rsidRPr="004B4730">
              <w:rPr>
                <w:rFonts w:ascii="Times New Roman" w:hAnsi="Times New Roman" w:cs="Times New Roman" w:hint="eastAsia"/>
                <w:bCs/>
                <w:color w:val="000000" w:themeColor="text1"/>
                <w:sz w:val="24"/>
              </w:rPr>
              <w:t>总承包单位有关技术人员签名</w:t>
            </w:r>
          </w:p>
        </w:tc>
        <w:tc>
          <w:tcPr>
            <w:tcW w:w="2551" w:type="dxa"/>
            <w:gridSpan w:val="2"/>
            <w:vAlign w:val="center"/>
          </w:tcPr>
          <w:p w14:paraId="50E851EF" w14:textId="77777777" w:rsidR="004825B9" w:rsidRPr="004B4730" w:rsidRDefault="004825B9">
            <w:pPr>
              <w:snapToGrid w:val="0"/>
              <w:jc w:val="center"/>
              <w:rPr>
                <w:rFonts w:ascii="Times New Roman" w:hAnsi="Times New Roman" w:cs="Times New Roman"/>
                <w:color w:val="000000" w:themeColor="text1"/>
                <w:sz w:val="36"/>
              </w:rPr>
            </w:pPr>
          </w:p>
        </w:tc>
        <w:tc>
          <w:tcPr>
            <w:tcW w:w="2410" w:type="dxa"/>
            <w:gridSpan w:val="2"/>
            <w:vAlign w:val="center"/>
          </w:tcPr>
          <w:p w14:paraId="7B9C15B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总承包单位专职安全生产管理人员签名</w:t>
            </w:r>
          </w:p>
        </w:tc>
        <w:tc>
          <w:tcPr>
            <w:tcW w:w="2290" w:type="dxa"/>
            <w:gridSpan w:val="3"/>
            <w:vAlign w:val="center"/>
          </w:tcPr>
          <w:p w14:paraId="2DF9E9CB" w14:textId="77777777" w:rsidR="004825B9" w:rsidRPr="004B4730" w:rsidRDefault="004825B9">
            <w:pPr>
              <w:snapToGrid w:val="0"/>
              <w:jc w:val="center"/>
              <w:rPr>
                <w:rFonts w:ascii="Times New Roman" w:hAnsi="Times New Roman" w:cs="Times New Roman"/>
                <w:color w:val="000000" w:themeColor="text1"/>
                <w:sz w:val="24"/>
              </w:rPr>
            </w:pPr>
          </w:p>
        </w:tc>
      </w:tr>
      <w:tr w:rsidR="00514DD3" w:rsidRPr="00B96BEE" w14:paraId="30DE0E53" w14:textId="77777777">
        <w:trPr>
          <w:trHeight w:val="2793"/>
        </w:trPr>
        <w:tc>
          <w:tcPr>
            <w:tcW w:w="828" w:type="dxa"/>
            <w:gridSpan w:val="2"/>
            <w:vAlign w:val="center"/>
          </w:tcPr>
          <w:p w14:paraId="56145CA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bCs/>
                <w:color w:val="000000" w:themeColor="text1"/>
                <w:sz w:val="24"/>
              </w:rPr>
              <w:t>分包单位工程项目相关技术人员</w:t>
            </w:r>
            <w:r w:rsidRPr="004B4730">
              <w:rPr>
                <w:rFonts w:ascii="Times New Roman" w:hAnsi="Times New Roman" w:cs="Times New Roman" w:hint="eastAsia"/>
                <w:color w:val="000000" w:themeColor="text1"/>
                <w:sz w:val="24"/>
              </w:rPr>
              <w:t>签名</w:t>
            </w:r>
          </w:p>
        </w:tc>
        <w:tc>
          <w:tcPr>
            <w:tcW w:w="8516" w:type="dxa"/>
            <w:gridSpan w:val="9"/>
          </w:tcPr>
          <w:p w14:paraId="663326E4" w14:textId="77777777" w:rsidR="004825B9" w:rsidRPr="004B4730" w:rsidRDefault="004825B9">
            <w:pPr>
              <w:snapToGrid w:val="0"/>
              <w:jc w:val="left"/>
              <w:rPr>
                <w:rFonts w:ascii="Times New Roman" w:hAnsi="Times New Roman" w:cs="Times New Roman"/>
                <w:color w:val="000000" w:themeColor="text1"/>
                <w:sz w:val="24"/>
              </w:rPr>
            </w:pPr>
          </w:p>
          <w:p w14:paraId="5367E9D2" w14:textId="77777777" w:rsidR="004825B9" w:rsidRPr="004B4730" w:rsidRDefault="004825B9">
            <w:pPr>
              <w:snapToGrid w:val="0"/>
              <w:jc w:val="left"/>
              <w:rPr>
                <w:rFonts w:ascii="Times New Roman" w:hAnsi="Times New Roman" w:cs="Times New Roman"/>
                <w:color w:val="000000" w:themeColor="text1"/>
                <w:sz w:val="24"/>
              </w:rPr>
            </w:pPr>
          </w:p>
          <w:p w14:paraId="5481F3D5" w14:textId="77777777" w:rsidR="004825B9" w:rsidRPr="004B4730" w:rsidRDefault="004825B9">
            <w:pPr>
              <w:snapToGrid w:val="0"/>
              <w:jc w:val="left"/>
              <w:rPr>
                <w:rFonts w:ascii="Times New Roman" w:hAnsi="Times New Roman" w:cs="Times New Roman"/>
                <w:color w:val="000000" w:themeColor="text1"/>
                <w:sz w:val="24"/>
              </w:rPr>
            </w:pPr>
          </w:p>
          <w:p w14:paraId="1874045A" w14:textId="77777777" w:rsidR="004825B9" w:rsidRPr="004B4730" w:rsidRDefault="004825B9">
            <w:pPr>
              <w:snapToGrid w:val="0"/>
              <w:jc w:val="left"/>
              <w:rPr>
                <w:rFonts w:ascii="Times New Roman" w:hAnsi="Times New Roman" w:cs="Times New Roman"/>
                <w:color w:val="000000" w:themeColor="text1"/>
                <w:sz w:val="24"/>
              </w:rPr>
            </w:pPr>
          </w:p>
          <w:p w14:paraId="35D7BF99" w14:textId="77777777" w:rsidR="004825B9" w:rsidRPr="004B4730" w:rsidRDefault="004825B9">
            <w:pPr>
              <w:snapToGrid w:val="0"/>
              <w:jc w:val="left"/>
              <w:rPr>
                <w:rFonts w:ascii="Times New Roman" w:hAnsi="Times New Roman" w:cs="Times New Roman"/>
                <w:color w:val="000000" w:themeColor="text1"/>
                <w:sz w:val="24"/>
              </w:rPr>
            </w:pPr>
          </w:p>
        </w:tc>
      </w:tr>
    </w:tbl>
    <w:p w14:paraId="51D85367" w14:textId="77777777" w:rsidR="004825B9" w:rsidRPr="004B4730" w:rsidRDefault="003B59C1">
      <w:pPr>
        <w:pStyle w:val="3"/>
        <w:rPr>
          <w:rFonts w:cs="Times New Roman"/>
          <w:color w:val="000000" w:themeColor="text1"/>
        </w:rPr>
      </w:pPr>
      <w:r w:rsidRPr="004B4730">
        <w:rPr>
          <w:rFonts w:cs="Times New Roman"/>
          <w:color w:val="000000" w:themeColor="text1"/>
          <w:u w:val="single"/>
        </w:rPr>
        <w:t xml:space="preserve">       </w:t>
      </w:r>
      <w:r w:rsidRPr="004B4730">
        <w:rPr>
          <w:rFonts w:cs="Times New Roman" w:hint="eastAsia"/>
          <w:color w:val="000000" w:themeColor="text1"/>
        </w:rPr>
        <w:t>安全技术交底</w:t>
      </w:r>
    </w:p>
    <w:p w14:paraId="73047AA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注：本表一式两份。</w:t>
      </w:r>
    </w:p>
    <w:p w14:paraId="0DE2F3AD" w14:textId="77777777" w:rsidR="004825B9" w:rsidRPr="004B4730" w:rsidRDefault="003B59C1">
      <w:pPr>
        <w:pStyle w:val="ad"/>
        <w:snapToGrid w:val="0"/>
        <w:rPr>
          <w:b/>
          <w:color w:val="000000" w:themeColor="text1"/>
          <w:spacing w:val="100"/>
          <w:sz w:val="48"/>
        </w:rPr>
      </w:pPr>
      <w:r w:rsidRPr="004B4730">
        <w:rPr>
          <w:color w:val="000000" w:themeColor="text1"/>
        </w:rPr>
        <w:br w:type="page"/>
      </w:r>
      <w:bookmarkStart w:id="764" w:name="_Toc441533933"/>
      <w:bookmarkStart w:id="765" w:name="_Toc441534471"/>
      <w:bookmarkStart w:id="766" w:name="_Toc441533657"/>
      <w:r w:rsidRPr="004B4730">
        <w:rPr>
          <w:color w:val="000000" w:themeColor="text1"/>
        </w:rPr>
        <w:lastRenderedPageBreak/>
        <w:t>LJA-C11-3</w:t>
      </w:r>
      <w:bookmarkEnd w:id="764"/>
      <w:bookmarkEnd w:id="765"/>
      <w:bookmarkEnd w:id="766"/>
    </w:p>
    <w:p w14:paraId="56AAE992"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5CF68F1"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0F9DCC3"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7C96FE6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7A9AB66"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外挂式防护架验收记录</w:t>
      </w:r>
    </w:p>
    <w:p w14:paraId="53215214"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056A3EE"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6DBB30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457118DF"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ED3F55C"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447895CD"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6117A8F8"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3BA2794"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778D51C6" w14:textId="77777777" w:rsidR="004825B9" w:rsidRPr="004B4730" w:rsidRDefault="004825B9">
      <w:pPr>
        <w:snapToGrid w:val="0"/>
        <w:rPr>
          <w:rFonts w:ascii="Times New Roman" w:hAnsi="Times New Roman" w:cs="Times New Roman"/>
          <w:color w:val="000000" w:themeColor="text1"/>
          <w:spacing w:val="60"/>
          <w:sz w:val="28"/>
          <w:u w:val="single"/>
        </w:rPr>
      </w:pPr>
    </w:p>
    <w:p w14:paraId="0387002F" w14:textId="77777777" w:rsidR="004825B9" w:rsidRPr="004B4730" w:rsidRDefault="004825B9">
      <w:pPr>
        <w:snapToGrid w:val="0"/>
        <w:rPr>
          <w:rFonts w:ascii="Times New Roman" w:hAnsi="Times New Roman" w:cs="Times New Roman"/>
          <w:color w:val="000000" w:themeColor="text1"/>
          <w:spacing w:val="60"/>
          <w:sz w:val="28"/>
          <w:u w:val="single"/>
        </w:rPr>
      </w:pPr>
    </w:p>
    <w:p w14:paraId="6D1ECA3D" w14:textId="77777777" w:rsidR="004825B9" w:rsidRPr="004B4730" w:rsidRDefault="004825B9">
      <w:pPr>
        <w:snapToGrid w:val="0"/>
        <w:rPr>
          <w:rFonts w:ascii="Times New Roman" w:hAnsi="Times New Roman" w:cs="Times New Roman"/>
          <w:color w:val="000000" w:themeColor="text1"/>
          <w:spacing w:val="60"/>
          <w:sz w:val="28"/>
          <w:u w:val="single"/>
        </w:rPr>
      </w:pPr>
    </w:p>
    <w:p w14:paraId="514164B8" w14:textId="77777777" w:rsidR="004825B9" w:rsidRPr="004B4730" w:rsidRDefault="004825B9">
      <w:pPr>
        <w:snapToGrid w:val="0"/>
        <w:rPr>
          <w:rFonts w:ascii="Times New Roman" w:hAnsi="Times New Roman" w:cs="Times New Roman"/>
          <w:color w:val="000000" w:themeColor="text1"/>
          <w:spacing w:val="60"/>
          <w:sz w:val="28"/>
          <w:u w:val="single"/>
        </w:rPr>
      </w:pPr>
    </w:p>
    <w:p w14:paraId="54C1C9AC" w14:textId="77777777" w:rsidR="004825B9" w:rsidRPr="004B4730" w:rsidRDefault="004825B9">
      <w:pPr>
        <w:snapToGrid w:val="0"/>
        <w:rPr>
          <w:rFonts w:ascii="Times New Roman" w:hAnsi="Times New Roman" w:cs="Times New Roman"/>
          <w:color w:val="000000" w:themeColor="text1"/>
          <w:spacing w:val="60"/>
          <w:sz w:val="28"/>
          <w:u w:val="single"/>
        </w:rPr>
      </w:pPr>
    </w:p>
    <w:p w14:paraId="2962BBBB" w14:textId="77777777" w:rsidR="004825B9" w:rsidRPr="004B4730" w:rsidRDefault="004825B9">
      <w:pPr>
        <w:snapToGrid w:val="0"/>
        <w:rPr>
          <w:rFonts w:ascii="Times New Roman" w:hAnsi="Times New Roman" w:cs="Times New Roman"/>
          <w:color w:val="000000" w:themeColor="text1"/>
          <w:spacing w:val="60"/>
          <w:sz w:val="28"/>
          <w:u w:val="single"/>
        </w:rPr>
      </w:pPr>
    </w:p>
    <w:p w14:paraId="4BC8AC28" w14:textId="77777777" w:rsidR="004825B9" w:rsidRPr="004B4730" w:rsidRDefault="004825B9">
      <w:pPr>
        <w:snapToGrid w:val="0"/>
        <w:rPr>
          <w:rFonts w:ascii="Times New Roman" w:hAnsi="Times New Roman" w:cs="Times New Roman"/>
          <w:color w:val="000000" w:themeColor="text1"/>
          <w:spacing w:val="60"/>
          <w:sz w:val="28"/>
        </w:rPr>
      </w:pPr>
    </w:p>
    <w:p w14:paraId="6C814F59"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7CDFAD9" w14:textId="77777777" w:rsidR="004825B9" w:rsidRPr="004B4730" w:rsidRDefault="003B59C1">
      <w:pPr>
        <w:pStyle w:val="ad"/>
        <w:snapToGrid w:val="0"/>
        <w:rPr>
          <w:color w:val="000000" w:themeColor="text1"/>
        </w:rPr>
      </w:pPr>
      <w:r w:rsidRPr="004B4730">
        <w:rPr>
          <w:color w:val="000000" w:themeColor="text1"/>
          <w:sz w:val="36"/>
          <w:szCs w:val="36"/>
        </w:rPr>
        <w:br w:type="page"/>
      </w:r>
      <w:bookmarkStart w:id="767" w:name="_Toc441533658"/>
      <w:bookmarkStart w:id="768" w:name="_Toc441533934"/>
      <w:bookmarkStart w:id="769" w:name="_Toc441534472"/>
      <w:r w:rsidRPr="004B4730">
        <w:rPr>
          <w:color w:val="000000" w:themeColor="text1"/>
        </w:rPr>
        <w:lastRenderedPageBreak/>
        <w:t>LJA-C11-3-1</w:t>
      </w:r>
      <w:bookmarkEnd w:id="767"/>
      <w:bookmarkEnd w:id="768"/>
      <w:bookmarkEnd w:id="769"/>
    </w:p>
    <w:p w14:paraId="741D37DC" w14:textId="77777777" w:rsidR="004825B9" w:rsidRPr="004B4730" w:rsidRDefault="003B59C1">
      <w:pPr>
        <w:pStyle w:val="3"/>
        <w:rPr>
          <w:rFonts w:cs="Times New Roman"/>
          <w:color w:val="000000" w:themeColor="text1"/>
        </w:rPr>
      </w:pPr>
      <w:r w:rsidRPr="004B4730">
        <w:rPr>
          <w:rFonts w:cs="Times New Roman" w:hint="eastAsia"/>
          <w:color w:val="000000" w:themeColor="text1"/>
        </w:rPr>
        <w:t>外挂式防护架验收表</w:t>
      </w:r>
    </w:p>
    <w:tbl>
      <w:tblPr>
        <w:tblW w:w="94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65"/>
        <w:gridCol w:w="3515"/>
        <w:gridCol w:w="1276"/>
        <w:gridCol w:w="879"/>
        <w:gridCol w:w="2636"/>
      </w:tblGrid>
      <w:tr w:rsidR="00514DD3" w:rsidRPr="00B96BEE" w14:paraId="39FA0BAA" w14:textId="77777777">
        <w:trPr>
          <w:trHeight w:val="637"/>
          <w:jc w:val="center"/>
        </w:trPr>
        <w:tc>
          <w:tcPr>
            <w:tcW w:w="1165" w:type="dxa"/>
            <w:shd w:val="clear" w:color="auto" w:fill="auto"/>
            <w:vAlign w:val="center"/>
          </w:tcPr>
          <w:p w14:paraId="1FF4FBB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工程名称</w:t>
            </w:r>
          </w:p>
        </w:tc>
        <w:tc>
          <w:tcPr>
            <w:tcW w:w="3515" w:type="dxa"/>
            <w:shd w:val="clear" w:color="auto" w:fill="auto"/>
            <w:vAlign w:val="center"/>
          </w:tcPr>
          <w:p w14:paraId="146A7594"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w:t>
            </w:r>
          </w:p>
        </w:tc>
        <w:tc>
          <w:tcPr>
            <w:tcW w:w="1276" w:type="dxa"/>
            <w:vAlign w:val="center"/>
          </w:tcPr>
          <w:p w14:paraId="532D622A"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w:t>
            </w:r>
          </w:p>
        </w:tc>
        <w:tc>
          <w:tcPr>
            <w:tcW w:w="3515" w:type="dxa"/>
            <w:gridSpan w:val="2"/>
            <w:vAlign w:val="center"/>
          </w:tcPr>
          <w:p w14:paraId="0F1BD654" w14:textId="77777777" w:rsidR="004825B9" w:rsidRPr="004B4730" w:rsidRDefault="004825B9">
            <w:pPr>
              <w:snapToGrid w:val="0"/>
              <w:spacing w:line="320" w:lineRule="exact"/>
              <w:jc w:val="right"/>
              <w:rPr>
                <w:rFonts w:ascii="Times New Roman" w:hAnsi="Times New Roman" w:cs="Times New Roman"/>
                <w:snapToGrid w:val="0"/>
                <w:color w:val="000000" w:themeColor="text1"/>
                <w:kern w:val="0"/>
                <w:sz w:val="24"/>
              </w:rPr>
            </w:pPr>
          </w:p>
        </w:tc>
      </w:tr>
      <w:tr w:rsidR="00514DD3" w:rsidRPr="00B96BEE" w14:paraId="6FED9183" w14:textId="77777777">
        <w:trPr>
          <w:trHeight w:val="703"/>
          <w:jc w:val="center"/>
        </w:trPr>
        <w:tc>
          <w:tcPr>
            <w:tcW w:w="1165" w:type="dxa"/>
            <w:shd w:val="clear" w:color="auto" w:fill="auto"/>
            <w:vAlign w:val="center"/>
          </w:tcPr>
          <w:p w14:paraId="489E469C"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架体类型</w:t>
            </w:r>
          </w:p>
        </w:tc>
        <w:tc>
          <w:tcPr>
            <w:tcW w:w="3515" w:type="dxa"/>
            <w:shd w:val="clear" w:color="auto" w:fill="auto"/>
            <w:vAlign w:val="center"/>
          </w:tcPr>
          <w:p w14:paraId="7B079DF1"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1276" w:type="dxa"/>
            <w:vAlign w:val="center"/>
          </w:tcPr>
          <w:p w14:paraId="6E432D7E"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搭设高度</w:t>
            </w:r>
          </w:p>
        </w:tc>
        <w:tc>
          <w:tcPr>
            <w:tcW w:w="3515" w:type="dxa"/>
            <w:gridSpan w:val="2"/>
            <w:vAlign w:val="center"/>
          </w:tcPr>
          <w:p w14:paraId="22354039" w14:textId="77777777" w:rsidR="004825B9" w:rsidRPr="004B4730" w:rsidRDefault="003B59C1">
            <w:pPr>
              <w:snapToGrid w:val="0"/>
              <w:spacing w:line="320" w:lineRule="exact"/>
              <w:ind w:right="960"/>
              <w:jc w:val="center"/>
              <w:rPr>
                <w:rFonts w:ascii="Times New Roman" w:hAnsi="Times New Roman" w:cs="Times New Roman"/>
                <w:snapToGrid w:val="0"/>
                <w:color w:val="000000" w:themeColor="text1"/>
                <w:kern w:val="0"/>
                <w:sz w:val="24"/>
              </w:rPr>
            </w:pPr>
            <w:r w:rsidRPr="004B4730">
              <w:rPr>
                <w:rFonts w:ascii="Times New Roman" w:hAnsi="Times New Roman" w:cs="Times New Roman"/>
                <w:snapToGrid w:val="0"/>
                <w:color w:val="000000" w:themeColor="text1"/>
                <w:kern w:val="0"/>
                <w:sz w:val="24"/>
              </w:rPr>
              <w:t xml:space="preserve">                 m</w:t>
            </w:r>
          </w:p>
        </w:tc>
      </w:tr>
      <w:tr w:rsidR="00514DD3" w:rsidRPr="00B96BEE" w14:paraId="407D0A91" w14:textId="77777777">
        <w:trPr>
          <w:trHeight w:val="637"/>
          <w:jc w:val="center"/>
        </w:trPr>
        <w:tc>
          <w:tcPr>
            <w:tcW w:w="9471" w:type="dxa"/>
            <w:gridSpan w:val="5"/>
            <w:vAlign w:val="center"/>
          </w:tcPr>
          <w:p w14:paraId="07F4416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资料检查</w:t>
            </w:r>
          </w:p>
        </w:tc>
      </w:tr>
      <w:tr w:rsidR="00514DD3" w:rsidRPr="00B96BEE" w14:paraId="1DDF32B1" w14:textId="77777777">
        <w:trPr>
          <w:trHeight w:val="702"/>
          <w:jc w:val="center"/>
        </w:trPr>
        <w:tc>
          <w:tcPr>
            <w:tcW w:w="1165" w:type="dxa"/>
            <w:vAlign w:val="center"/>
          </w:tcPr>
          <w:p w14:paraId="180B3ED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检查项目</w:t>
            </w:r>
          </w:p>
        </w:tc>
        <w:tc>
          <w:tcPr>
            <w:tcW w:w="5670" w:type="dxa"/>
            <w:gridSpan w:val="3"/>
            <w:vAlign w:val="center"/>
          </w:tcPr>
          <w:p w14:paraId="0276494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检查内容</w:t>
            </w:r>
          </w:p>
        </w:tc>
        <w:tc>
          <w:tcPr>
            <w:tcW w:w="2636" w:type="dxa"/>
            <w:shd w:val="clear" w:color="auto" w:fill="auto"/>
            <w:vAlign w:val="center"/>
          </w:tcPr>
          <w:p w14:paraId="0EE5B862"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检查结果</w:t>
            </w:r>
          </w:p>
        </w:tc>
      </w:tr>
      <w:tr w:rsidR="00514DD3" w:rsidRPr="00B96BEE" w14:paraId="2EFE8AF3" w14:textId="77777777">
        <w:trPr>
          <w:trHeight w:val="409"/>
          <w:jc w:val="center"/>
        </w:trPr>
        <w:tc>
          <w:tcPr>
            <w:tcW w:w="1165" w:type="dxa"/>
            <w:vMerge w:val="restart"/>
            <w:vAlign w:val="center"/>
          </w:tcPr>
          <w:p w14:paraId="16A8656E" w14:textId="77777777" w:rsidR="004825B9" w:rsidRPr="004B4730" w:rsidRDefault="003B59C1">
            <w:pPr>
              <w:snapToGrid w:val="0"/>
              <w:spacing w:line="320" w:lineRule="atLeas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方案</w:t>
            </w:r>
          </w:p>
        </w:tc>
        <w:tc>
          <w:tcPr>
            <w:tcW w:w="5670" w:type="dxa"/>
            <w:gridSpan w:val="3"/>
            <w:vAlign w:val="center"/>
          </w:tcPr>
          <w:p w14:paraId="5547D81E"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防护架搭设是否与专项施工方案编制内容及要求相符</w:t>
            </w:r>
          </w:p>
        </w:tc>
        <w:tc>
          <w:tcPr>
            <w:tcW w:w="2636" w:type="dxa"/>
            <w:shd w:val="clear" w:color="auto" w:fill="auto"/>
            <w:vAlign w:val="center"/>
          </w:tcPr>
          <w:p w14:paraId="403AE8B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263A209" w14:textId="77777777">
        <w:trPr>
          <w:trHeight w:val="437"/>
          <w:jc w:val="center"/>
        </w:trPr>
        <w:tc>
          <w:tcPr>
            <w:tcW w:w="1165" w:type="dxa"/>
            <w:vMerge/>
            <w:vAlign w:val="center"/>
          </w:tcPr>
          <w:p w14:paraId="76255747"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70" w:type="dxa"/>
            <w:gridSpan w:val="3"/>
            <w:vAlign w:val="center"/>
          </w:tcPr>
          <w:p w14:paraId="1192382E"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专项方案验算结果</w:t>
            </w:r>
          </w:p>
        </w:tc>
        <w:tc>
          <w:tcPr>
            <w:tcW w:w="2636" w:type="dxa"/>
            <w:shd w:val="clear" w:color="auto" w:fill="auto"/>
            <w:vAlign w:val="center"/>
          </w:tcPr>
          <w:p w14:paraId="3181FA14"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4651117" w14:textId="77777777">
        <w:trPr>
          <w:trHeight w:val="409"/>
          <w:jc w:val="center"/>
        </w:trPr>
        <w:tc>
          <w:tcPr>
            <w:tcW w:w="1165" w:type="dxa"/>
            <w:vMerge/>
            <w:vAlign w:val="center"/>
          </w:tcPr>
          <w:p w14:paraId="234C2C22" w14:textId="77777777" w:rsidR="004825B9" w:rsidRPr="004B4730" w:rsidRDefault="004825B9">
            <w:pPr>
              <w:snapToGrid w:val="0"/>
              <w:spacing w:line="320" w:lineRule="atLeast"/>
              <w:jc w:val="center"/>
              <w:rPr>
                <w:rFonts w:ascii="Times New Roman" w:hAnsi="Times New Roman" w:cs="Times New Roman"/>
                <w:snapToGrid w:val="0"/>
                <w:color w:val="000000" w:themeColor="text1"/>
                <w:kern w:val="0"/>
                <w:sz w:val="24"/>
              </w:rPr>
            </w:pPr>
          </w:p>
        </w:tc>
        <w:tc>
          <w:tcPr>
            <w:tcW w:w="5670" w:type="dxa"/>
            <w:gridSpan w:val="3"/>
            <w:vAlign w:val="center"/>
          </w:tcPr>
          <w:p w14:paraId="3C45C74E" w14:textId="77777777" w:rsidR="004825B9" w:rsidRPr="004B4730" w:rsidRDefault="003B59C1">
            <w:pPr>
              <w:snapToGrid w:val="0"/>
              <w:spacing w:line="320" w:lineRule="atLeas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施工单位技术负责人、总监理工程师审核</w:t>
            </w:r>
          </w:p>
        </w:tc>
        <w:tc>
          <w:tcPr>
            <w:tcW w:w="2636" w:type="dxa"/>
            <w:shd w:val="clear" w:color="auto" w:fill="auto"/>
            <w:vAlign w:val="center"/>
          </w:tcPr>
          <w:p w14:paraId="5BFBC29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4928AF2" w14:textId="77777777">
        <w:trPr>
          <w:trHeight w:val="409"/>
          <w:jc w:val="center"/>
        </w:trPr>
        <w:tc>
          <w:tcPr>
            <w:tcW w:w="1165" w:type="dxa"/>
            <w:vAlign w:val="center"/>
          </w:tcPr>
          <w:p w14:paraId="144D9153"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人员</w:t>
            </w:r>
          </w:p>
        </w:tc>
        <w:tc>
          <w:tcPr>
            <w:tcW w:w="5670" w:type="dxa"/>
            <w:gridSpan w:val="3"/>
            <w:vAlign w:val="center"/>
          </w:tcPr>
          <w:p w14:paraId="7ECCDB31" w14:textId="77777777" w:rsidR="004825B9" w:rsidRPr="004B4730" w:rsidRDefault="003B59C1">
            <w:pPr>
              <w:snapToGrid w:val="0"/>
              <w:spacing w:line="320" w:lineRule="exac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特种作业人员持证上岗情况</w:t>
            </w:r>
          </w:p>
        </w:tc>
        <w:tc>
          <w:tcPr>
            <w:tcW w:w="2636" w:type="dxa"/>
            <w:shd w:val="clear" w:color="auto" w:fill="auto"/>
            <w:vAlign w:val="center"/>
          </w:tcPr>
          <w:p w14:paraId="1401CFE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EF87210" w14:textId="77777777">
        <w:trPr>
          <w:trHeight w:val="792"/>
          <w:jc w:val="center"/>
        </w:trPr>
        <w:tc>
          <w:tcPr>
            <w:tcW w:w="9471" w:type="dxa"/>
            <w:gridSpan w:val="5"/>
            <w:vAlign w:val="center"/>
          </w:tcPr>
          <w:p w14:paraId="24E92335"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现场检查</w:t>
            </w:r>
          </w:p>
        </w:tc>
      </w:tr>
      <w:tr w:rsidR="00514DD3" w:rsidRPr="00B96BEE" w14:paraId="6A1A2379" w14:textId="77777777">
        <w:trPr>
          <w:trHeight w:val="409"/>
          <w:jc w:val="center"/>
        </w:trPr>
        <w:tc>
          <w:tcPr>
            <w:tcW w:w="1165" w:type="dxa"/>
            <w:vMerge w:val="restart"/>
            <w:vAlign w:val="center"/>
          </w:tcPr>
          <w:p w14:paraId="3C3C8011"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w:t>
            </w:r>
            <w:proofErr w:type="gramStart"/>
            <w:r w:rsidRPr="004B4730">
              <w:rPr>
                <w:rFonts w:ascii="Times New Roman" w:hAnsi="Times New Roman" w:cs="Times New Roman" w:hint="eastAsia"/>
                <w:snapToGrid w:val="0"/>
                <w:color w:val="000000" w:themeColor="text1"/>
                <w:kern w:val="0"/>
                <w:sz w:val="24"/>
              </w:rPr>
              <w:t>体材</w:t>
            </w:r>
            <w:proofErr w:type="gramEnd"/>
            <w:r w:rsidRPr="004B4730">
              <w:rPr>
                <w:rFonts w:ascii="Times New Roman" w:hAnsi="Times New Roman" w:cs="Times New Roman" w:hint="eastAsia"/>
                <w:snapToGrid w:val="0"/>
                <w:color w:val="000000" w:themeColor="text1"/>
                <w:kern w:val="0"/>
                <w:sz w:val="24"/>
              </w:rPr>
              <w:t>质</w:t>
            </w:r>
          </w:p>
        </w:tc>
        <w:tc>
          <w:tcPr>
            <w:tcW w:w="5670" w:type="dxa"/>
            <w:gridSpan w:val="3"/>
            <w:vAlign w:val="center"/>
          </w:tcPr>
          <w:p w14:paraId="7809E51D"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槽钢、角钢型号规格统一，无变形、弯曲、裂缝</w:t>
            </w:r>
          </w:p>
        </w:tc>
        <w:tc>
          <w:tcPr>
            <w:tcW w:w="2636" w:type="dxa"/>
            <w:shd w:val="clear" w:color="auto" w:fill="auto"/>
            <w:vAlign w:val="center"/>
          </w:tcPr>
          <w:p w14:paraId="2EA77AA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80A6B85" w14:textId="77777777">
        <w:trPr>
          <w:trHeight w:val="409"/>
          <w:jc w:val="center"/>
        </w:trPr>
        <w:tc>
          <w:tcPr>
            <w:tcW w:w="1165" w:type="dxa"/>
            <w:vMerge/>
            <w:vAlign w:val="center"/>
          </w:tcPr>
          <w:p w14:paraId="07CFD6F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4B776F51"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扣件有复试检测报告。应采用外径</w:t>
            </w:r>
            <w:r w:rsidRPr="004B4730">
              <w:rPr>
                <w:rFonts w:ascii="Times New Roman" w:hAnsi="Times New Roman" w:cs="Times New Roman"/>
                <w:snapToGrid w:val="0"/>
                <w:color w:val="000000" w:themeColor="text1"/>
                <w:kern w:val="0"/>
                <w:sz w:val="24"/>
              </w:rPr>
              <w:t>48.3±0.5 mm</w:t>
            </w:r>
            <w:r w:rsidRPr="004B4730">
              <w:rPr>
                <w:rFonts w:ascii="Times New Roman" w:hAnsi="Times New Roman" w:cs="Times New Roman" w:hint="eastAsia"/>
                <w:snapToGrid w:val="0"/>
                <w:color w:val="000000" w:themeColor="text1"/>
                <w:kern w:val="0"/>
                <w:sz w:val="24"/>
              </w:rPr>
              <w:t>，壁厚</w:t>
            </w:r>
            <w:r w:rsidRPr="004B4730">
              <w:rPr>
                <w:rFonts w:ascii="Times New Roman" w:hAnsi="Times New Roman" w:cs="Times New Roman"/>
                <w:snapToGrid w:val="0"/>
                <w:color w:val="000000" w:themeColor="text1"/>
                <w:kern w:val="0"/>
                <w:sz w:val="24"/>
              </w:rPr>
              <w:t>3.6±0.36mm</w:t>
            </w:r>
            <w:r w:rsidRPr="004B4730">
              <w:rPr>
                <w:rFonts w:ascii="Times New Roman" w:hAnsi="Times New Roman" w:cs="Times New Roman" w:hint="eastAsia"/>
                <w:snapToGrid w:val="0"/>
                <w:color w:val="000000" w:themeColor="text1"/>
                <w:kern w:val="0"/>
                <w:sz w:val="24"/>
              </w:rPr>
              <w:t>的钢管，无弯曲、裂纹、压扁、锈蚀，扣件不脆裂，扭力</w:t>
            </w:r>
            <w:proofErr w:type="gramStart"/>
            <w:r w:rsidRPr="004B4730">
              <w:rPr>
                <w:rFonts w:ascii="Times New Roman" w:hAnsi="Times New Roman" w:cs="Times New Roman" w:hint="eastAsia"/>
                <w:snapToGrid w:val="0"/>
                <w:color w:val="000000" w:themeColor="text1"/>
                <w:kern w:val="0"/>
                <w:sz w:val="24"/>
              </w:rPr>
              <w:t>矩</w:t>
            </w:r>
            <w:proofErr w:type="gramEnd"/>
            <w:r w:rsidRPr="004B4730">
              <w:rPr>
                <w:rFonts w:ascii="Times New Roman" w:hAnsi="Times New Roman" w:cs="Times New Roman"/>
                <w:snapToGrid w:val="0"/>
                <w:color w:val="000000" w:themeColor="text1"/>
                <w:kern w:val="0"/>
                <w:sz w:val="24"/>
              </w:rPr>
              <w:t>40</w:t>
            </w:r>
            <w:r w:rsidRPr="004B4730">
              <w:rPr>
                <w:rFonts w:ascii="Times New Roman" w:hAnsi="Times New Roman" w:cs="Times New Roman" w:hint="eastAsia"/>
                <w:snapToGrid w:val="0"/>
                <w:color w:val="000000" w:themeColor="text1"/>
                <w:kern w:val="0"/>
                <w:sz w:val="24"/>
              </w:rPr>
              <w:t>～</w:t>
            </w:r>
            <w:r w:rsidRPr="004B4730">
              <w:rPr>
                <w:rFonts w:ascii="Times New Roman" w:hAnsi="Times New Roman" w:cs="Times New Roman"/>
                <w:snapToGrid w:val="0"/>
                <w:color w:val="000000" w:themeColor="text1"/>
                <w:kern w:val="0"/>
                <w:sz w:val="24"/>
              </w:rPr>
              <w:t>65N·m</w:t>
            </w:r>
          </w:p>
        </w:tc>
        <w:tc>
          <w:tcPr>
            <w:tcW w:w="2636" w:type="dxa"/>
            <w:shd w:val="clear" w:color="auto" w:fill="auto"/>
            <w:vAlign w:val="center"/>
          </w:tcPr>
          <w:p w14:paraId="3FF6543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6BCEDDF" w14:textId="77777777">
        <w:trPr>
          <w:trHeight w:val="409"/>
          <w:jc w:val="center"/>
        </w:trPr>
        <w:tc>
          <w:tcPr>
            <w:tcW w:w="1165" w:type="dxa"/>
            <w:vMerge w:val="restart"/>
            <w:vAlign w:val="center"/>
          </w:tcPr>
          <w:p w14:paraId="72CBB278"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架体加工</w:t>
            </w:r>
          </w:p>
        </w:tc>
        <w:tc>
          <w:tcPr>
            <w:tcW w:w="5670" w:type="dxa"/>
            <w:gridSpan w:val="3"/>
            <w:vAlign w:val="center"/>
          </w:tcPr>
          <w:p w14:paraId="0B8A87AE"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严格按照加工图纸施工</w:t>
            </w:r>
          </w:p>
        </w:tc>
        <w:tc>
          <w:tcPr>
            <w:tcW w:w="2636" w:type="dxa"/>
            <w:shd w:val="clear" w:color="auto" w:fill="auto"/>
            <w:vAlign w:val="center"/>
          </w:tcPr>
          <w:p w14:paraId="5C83C8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7DF7DFC" w14:textId="77777777">
        <w:trPr>
          <w:trHeight w:val="409"/>
          <w:jc w:val="center"/>
        </w:trPr>
        <w:tc>
          <w:tcPr>
            <w:tcW w:w="1165" w:type="dxa"/>
            <w:vMerge/>
            <w:vAlign w:val="center"/>
          </w:tcPr>
          <w:p w14:paraId="58FE50F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2F74DC1D" w14:textId="77777777" w:rsidR="004825B9" w:rsidRPr="004B4730" w:rsidRDefault="003B59C1">
            <w:pPr>
              <w:snapToGrid w:val="0"/>
              <w:rPr>
                <w:rFonts w:ascii="Times New Roman" w:hAnsi="Times New Roman" w:cs="Times New Roman"/>
                <w:color w:val="000000" w:themeColor="text1"/>
                <w:kern w:val="0"/>
                <w:sz w:val="24"/>
              </w:rPr>
            </w:pPr>
            <w:r w:rsidRPr="004B4730">
              <w:rPr>
                <w:rFonts w:ascii="Times New Roman" w:hAnsi="Times New Roman" w:cs="Times New Roman" w:hint="eastAsia"/>
                <w:snapToGrid w:val="0"/>
                <w:color w:val="000000" w:themeColor="text1"/>
                <w:kern w:val="0"/>
                <w:sz w:val="24"/>
              </w:rPr>
              <w:t>焊接焊缝饱满，表面无气孔、夹渣等缺陷</w:t>
            </w:r>
          </w:p>
        </w:tc>
        <w:tc>
          <w:tcPr>
            <w:tcW w:w="2636" w:type="dxa"/>
            <w:shd w:val="clear" w:color="auto" w:fill="auto"/>
            <w:vAlign w:val="center"/>
          </w:tcPr>
          <w:p w14:paraId="312D09D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E3BF785" w14:textId="77777777">
        <w:trPr>
          <w:trHeight w:val="409"/>
          <w:jc w:val="center"/>
        </w:trPr>
        <w:tc>
          <w:tcPr>
            <w:tcW w:w="1165" w:type="dxa"/>
            <w:vMerge/>
            <w:vAlign w:val="center"/>
          </w:tcPr>
          <w:p w14:paraId="43F0F035"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0D3BFBEC"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架体加工完成</w:t>
            </w:r>
            <w:proofErr w:type="gramStart"/>
            <w:r w:rsidRPr="004B4730">
              <w:rPr>
                <w:rFonts w:ascii="Times New Roman" w:hAnsi="Times New Roman" w:cs="Times New Roman" w:hint="eastAsia"/>
                <w:snapToGrid w:val="0"/>
                <w:color w:val="000000" w:themeColor="text1"/>
                <w:kern w:val="0"/>
                <w:sz w:val="24"/>
              </w:rPr>
              <w:t>应验收</w:t>
            </w:r>
            <w:proofErr w:type="gramEnd"/>
          </w:p>
        </w:tc>
        <w:tc>
          <w:tcPr>
            <w:tcW w:w="2636" w:type="dxa"/>
            <w:shd w:val="clear" w:color="auto" w:fill="auto"/>
            <w:vAlign w:val="center"/>
          </w:tcPr>
          <w:p w14:paraId="513C37F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100E4F4B" w14:textId="77777777">
        <w:trPr>
          <w:trHeight w:val="828"/>
          <w:jc w:val="center"/>
        </w:trPr>
        <w:tc>
          <w:tcPr>
            <w:tcW w:w="1165" w:type="dxa"/>
            <w:vMerge w:val="restart"/>
            <w:vAlign w:val="center"/>
          </w:tcPr>
          <w:p w14:paraId="2D93554D"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架体防护</w:t>
            </w:r>
          </w:p>
        </w:tc>
        <w:tc>
          <w:tcPr>
            <w:tcW w:w="5670" w:type="dxa"/>
            <w:gridSpan w:val="3"/>
            <w:vAlign w:val="center"/>
          </w:tcPr>
          <w:p w14:paraId="083C365B"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作业层满铺脚手板，设防护栏杆，悬挂密目网或工具式栏板，并设不小于</w:t>
            </w:r>
            <w:r w:rsidRPr="004B4730">
              <w:rPr>
                <w:rFonts w:ascii="Times New Roman" w:hAnsi="Times New Roman" w:cs="Times New Roman"/>
                <w:snapToGrid w:val="0"/>
                <w:color w:val="000000" w:themeColor="text1"/>
                <w:kern w:val="0"/>
                <w:sz w:val="24"/>
              </w:rPr>
              <w:t>180mm</w:t>
            </w:r>
            <w:r w:rsidRPr="004B4730">
              <w:rPr>
                <w:rFonts w:ascii="Times New Roman" w:hAnsi="Times New Roman" w:cs="Times New Roman" w:hint="eastAsia"/>
                <w:snapToGrid w:val="0"/>
                <w:color w:val="000000" w:themeColor="text1"/>
                <w:kern w:val="0"/>
                <w:sz w:val="24"/>
              </w:rPr>
              <w:t>挡脚板</w:t>
            </w:r>
          </w:p>
        </w:tc>
        <w:tc>
          <w:tcPr>
            <w:tcW w:w="2636" w:type="dxa"/>
            <w:shd w:val="clear" w:color="auto" w:fill="auto"/>
            <w:vAlign w:val="center"/>
          </w:tcPr>
          <w:p w14:paraId="08FDEA3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709E2C0" w14:textId="77777777">
        <w:trPr>
          <w:trHeight w:val="409"/>
          <w:jc w:val="center"/>
        </w:trPr>
        <w:tc>
          <w:tcPr>
            <w:tcW w:w="1165" w:type="dxa"/>
            <w:vMerge/>
            <w:vAlign w:val="center"/>
          </w:tcPr>
          <w:p w14:paraId="10049C88"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1BF5CE4C"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color w:val="000000" w:themeColor="text1"/>
                <w:sz w:val="24"/>
              </w:rPr>
              <w:t>每组防护架架体间距符合方案要求，架体拐角部分有可靠连接</w:t>
            </w:r>
          </w:p>
        </w:tc>
        <w:tc>
          <w:tcPr>
            <w:tcW w:w="2636" w:type="dxa"/>
            <w:shd w:val="clear" w:color="auto" w:fill="auto"/>
            <w:vAlign w:val="center"/>
          </w:tcPr>
          <w:p w14:paraId="3FF7F8A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076D9F6" w14:textId="77777777">
        <w:trPr>
          <w:trHeight w:val="409"/>
          <w:jc w:val="center"/>
        </w:trPr>
        <w:tc>
          <w:tcPr>
            <w:tcW w:w="1165" w:type="dxa"/>
            <w:vMerge w:val="restart"/>
            <w:vAlign w:val="center"/>
          </w:tcPr>
          <w:p w14:paraId="414CA44F"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支架安装</w:t>
            </w:r>
          </w:p>
        </w:tc>
        <w:tc>
          <w:tcPr>
            <w:tcW w:w="5670" w:type="dxa"/>
            <w:gridSpan w:val="3"/>
            <w:vAlign w:val="center"/>
          </w:tcPr>
          <w:p w14:paraId="34484C42"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支架间距符合方案要求</w:t>
            </w:r>
          </w:p>
        </w:tc>
        <w:tc>
          <w:tcPr>
            <w:tcW w:w="2636" w:type="dxa"/>
            <w:shd w:val="clear" w:color="auto" w:fill="auto"/>
            <w:vAlign w:val="center"/>
          </w:tcPr>
          <w:p w14:paraId="54A2467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5E39387" w14:textId="77777777">
        <w:trPr>
          <w:trHeight w:val="409"/>
          <w:jc w:val="center"/>
        </w:trPr>
        <w:tc>
          <w:tcPr>
            <w:tcW w:w="1165" w:type="dxa"/>
            <w:vMerge/>
            <w:vAlign w:val="center"/>
          </w:tcPr>
          <w:p w14:paraId="1A94A72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53DE7071"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预留孔洞与图纸一致、正确，清理并保证通顺</w:t>
            </w:r>
          </w:p>
        </w:tc>
        <w:tc>
          <w:tcPr>
            <w:tcW w:w="2636" w:type="dxa"/>
            <w:shd w:val="clear" w:color="auto" w:fill="auto"/>
            <w:vAlign w:val="center"/>
          </w:tcPr>
          <w:p w14:paraId="178C8C00"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003F53B" w14:textId="77777777">
        <w:trPr>
          <w:trHeight w:val="409"/>
          <w:jc w:val="center"/>
        </w:trPr>
        <w:tc>
          <w:tcPr>
            <w:tcW w:w="1165" w:type="dxa"/>
            <w:vMerge/>
            <w:vAlign w:val="center"/>
          </w:tcPr>
          <w:p w14:paraId="069F4603"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274D9BC3"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钢板垫片与螺母符合方案要求，</w:t>
            </w:r>
            <w:r w:rsidRPr="004B4730">
              <w:rPr>
                <w:rFonts w:ascii="Times New Roman" w:hAnsi="Times New Roman" w:cs="Times New Roman" w:hint="eastAsia"/>
                <w:color w:val="000000" w:themeColor="text1"/>
                <w:sz w:val="24"/>
              </w:rPr>
              <w:t>连接牢固、无松动现象</w:t>
            </w:r>
          </w:p>
        </w:tc>
        <w:tc>
          <w:tcPr>
            <w:tcW w:w="2636" w:type="dxa"/>
            <w:shd w:val="clear" w:color="auto" w:fill="auto"/>
            <w:vAlign w:val="center"/>
          </w:tcPr>
          <w:p w14:paraId="675D43E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704BC168" w14:textId="77777777">
        <w:trPr>
          <w:trHeight w:val="409"/>
          <w:jc w:val="center"/>
        </w:trPr>
        <w:tc>
          <w:tcPr>
            <w:tcW w:w="1165" w:type="dxa"/>
            <w:vMerge w:val="restart"/>
            <w:vAlign w:val="center"/>
          </w:tcPr>
          <w:p w14:paraId="32E37DE6" w14:textId="77777777" w:rsidR="004825B9" w:rsidRPr="004B4730" w:rsidRDefault="003B59C1">
            <w:pPr>
              <w:snapToGrid w:val="0"/>
              <w:spacing w:line="320" w:lineRule="exact"/>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架体提升</w:t>
            </w:r>
          </w:p>
        </w:tc>
        <w:tc>
          <w:tcPr>
            <w:tcW w:w="5670" w:type="dxa"/>
            <w:gridSpan w:val="3"/>
            <w:vAlign w:val="center"/>
          </w:tcPr>
          <w:p w14:paraId="5C61B380" w14:textId="77777777"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防护架提升前进行安全技术交底</w:t>
            </w:r>
          </w:p>
        </w:tc>
        <w:tc>
          <w:tcPr>
            <w:tcW w:w="2636" w:type="dxa"/>
            <w:shd w:val="clear" w:color="auto" w:fill="auto"/>
            <w:vAlign w:val="center"/>
          </w:tcPr>
          <w:p w14:paraId="2B302016"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F1E4BB6" w14:textId="77777777">
        <w:trPr>
          <w:trHeight w:val="409"/>
          <w:jc w:val="center"/>
        </w:trPr>
        <w:tc>
          <w:tcPr>
            <w:tcW w:w="1165" w:type="dxa"/>
            <w:vMerge/>
            <w:vAlign w:val="center"/>
          </w:tcPr>
          <w:p w14:paraId="2547B5AF"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4B11BAA3" w14:textId="77777777"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提升过程中防护架上严禁站人</w:t>
            </w:r>
          </w:p>
        </w:tc>
        <w:tc>
          <w:tcPr>
            <w:tcW w:w="2636" w:type="dxa"/>
            <w:shd w:val="clear" w:color="auto" w:fill="auto"/>
            <w:vAlign w:val="center"/>
          </w:tcPr>
          <w:p w14:paraId="0231E4A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2AC7ADE6" w14:textId="77777777">
        <w:trPr>
          <w:trHeight w:val="409"/>
          <w:jc w:val="center"/>
        </w:trPr>
        <w:tc>
          <w:tcPr>
            <w:tcW w:w="1165" w:type="dxa"/>
            <w:vMerge/>
            <w:vAlign w:val="center"/>
          </w:tcPr>
          <w:p w14:paraId="584B6BE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60780F4E" w14:textId="77777777"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设警戒区并由专人监护</w:t>
            </w:r>
          </w:p>
        </w:tc>
        <w:tc>
          <w:tcPr>
            <w:tcW w:w="2636" w:type="dxa"/>
            <w:shd w:val="clear" w:color="auto" w:fill="auto"/>
            <w:vAlign w:val="center"/>
          </w:tcPr>
          <w:p w14:paraId="78F0039E"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6566DD9E" w14:textId="77777777">
        <w:trPr>
          <w:trHeight w:val="409"/>
          <w:jc w:val="center"/>
        </w:trPr>
        <w:tc>
          <w:tcPr>
            <w:tcW w:w="1165" w:type="dxa"/>
            <w:vMerge/>
            <w:vAlign w:val="center"/>
          </w:tcPr>
          <w:p w14:paraId="496720CD"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c>
          <w:tcPr>
            <w:tcW w:w="5670" w:type="dxa"/>
            <w:gridSpan w:val="3"/>
            <w:vAlign w:val="center"/>
          </w:tcPr>
          <w:p w14:paraId="146246EC" w14:textId="77777777"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严格控制各组防护架的同步性，不能同步时必须按照临边防护要求进行防护</w:t>
            </w:r>
          </w:p>
        </w:tc>
        <w:tc>
          <w:tcPr>
            <w:tcW w:w="2636" w:type="dxa"/>
            <w:shd w:val="clear" w:color="auto" w:fill="auto"/>
            <w:vAlign w:val="center"/>
          </w:tcPr>
          <w:p w14:paraId="1947752C"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0D255C8A" w14:textId="77777777">
        <w:trPr>
          <w:trHeight w:val="409"/>
          <w:jc w:val="center"/>
        </w:trPr>
        <w:tc>
          <w:tcPr>
            <w:tcW w:w="1165" w:type="dxa"/>
            <w:vAlign w:val="center"/>
          </w:tcPr>
          <w:p w14:paraId="3650DEED"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lastRenderedPageBreak/>
              <w:t>荷载</w:t>
            </w:r>
          </w:p>
        </w:tc>
        <w:tc>
          <w:tcPr>
            <w:tcW w:w="5670" w:type="dxa"/>
            <w:gridSpan w:val="3"/>
            <w:vAlign w:val="center"/>
          </w:tcPr>
          <w:p w14:paraId="5784EC7C" w14:textId="77777777" w:rsidR="004825B9" w:rsidRPr="004B4730" w:rsidRDefault="003B59C1">
            <w:pPr>
              <w:snapToGrid w:val="0"/>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架体上永久荷载和可变荷载应在设计允许范围内，施工荷载不得大于</w:t>
            </w:r>
            <w:r w:rsidRPr="004B4730">
              <w:rPr>
                <w:rFonts w:ascii="Times New Roman" w:hAnsi="Times New Roman" w:cs="Times New Roman"/>
                <w:snapToGrid w:val="0"/>
                <w:color w:val="000000" w:themeColor="text1"/>
                <w:kern w:val="0"/>
                <w:sz w:val="24"/>
              </w:rPr>
              <w:t>0.8kN/m</w:t>
            </w:r>
            <w:r w:rsidRPr="004B4730">
              <w:rPr>
                <w:rFonts w:ascii="Times New Roman" w:hAnsi="Times New Roman" w:cs="Times New Roman"/>
                <w:snapToGrid w:val="0"/>
                <w:color w:val="000000" w:themeColor="text1"/>
                <w:kern w:val="0"/>
                <w:sz w:val="24"/>
                <w:vertAlign w:val="superscript"/>
              </w:rPr>
              <w:t>2</w:t>
            </w:r>
          </w:p>
        </w:tc>
        <w:tc>
          <w:tcPr>
            <w:tcW w:w="2636" w:type="dxa"/>
            <w:shd w:val="clear" w:color="auto" w:fill="auto"/>
            <w:vAlign w:val="center"/>
          </w:tcPr>
          <w:p w14:paraId="21712857" w14:textId="77777777" w:rsidR="004825B9" w:rsidRPr="004B4730" w:rsidRDefault="004825B9">
            <w:pPr>
              <w:snapToGrid w:val="0"/>
              <w:spacing w:line="320" w:lineRule="exact"/>
              <w:jc w:val="center"/>
              <w:rPr>
                <w:rFonts w:ascii="Times New Roman" w:hAnsi="Times New Roman" w:cs="Times New Roman"/>
                <w:snapToGrid w:val="0"/>
                <w:color w:val="000000" w:themeColor="text1"/>
                <w:kern w:val="0"/>
                <w:sz w:val="24"/>
              </w:rPr>
            </w:pPr>
          </w:p>
        </w:tc>
      </w:tr>
      <w:tr w:rsidR="00514DD3" w:rsidRPr="00B96BEE" w14:paraId="42F73336" w14:textId="77777777">
        <w:trPr>
          <w:trHeight w:val="409"/>
          <w:jc w:val="center"/>
        </w:trPr>
        <w:tc>
          <w:tcPr>
            <w:tcW w:w="1165" w:type="dxa"/>
            <w:vAlign w:val="center"/>
          </w:tcPr>
          <w:p w14:paraId="6D5BBFD2"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检查</w:t>
            </w:r>
          </w:p>
          <w:p w14:paraId="73DAC323" w14:textId="77777777" w:rsidR="004825B9" w:rsidRPr="004B4730" w:rsidRDefault="003B59C1">
            <w:pPr>
              <w:snapToGrid w:val="0"/>
              <w:jc w:val="center"/>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结论</w:t>
            </w:r>
          </w:p>
        </w:tc>
        <w:tc>
          <w:tcPr>
            <w:tcW w:w="8306" w:type="dxa"/>
            <w:gridSpan w:val="4"/>
            <w:vAlign w:val="center"/>
          </w:tcPr>
          <w:p w14:paraId="2A7D0CA1" w14:textId="77777777"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14:paraId="1A5A3A28" w14:textId="77777777"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14:paraId="1275D6D1" w14:textId="77777777"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14:paraId="4DBED1F0" w14:textId="77777777" w:rsidR="004825B9" w:rsidRPr="004B4730" w:rsidRDefault="004825B9">
            <w:pPr>
              <w:snapToGrid w:val="0"/>
              <w:spacing w:line="480" w:lineRule="auto"/>
              <w:jc w:val="left"/>
              <w:rPr>
                <w:rFonts w:ascii="Times New Roman" w:hAnsi="Times New Roman" w:cs="Times New Roman"/>
                <w:snapToGrid w:val="0"/>
                <w:color w:val="000000" w:themeColor="text1"/>
                <w:kern w:val="0"/>
                <w:sz w:val="24"/>
              </w:rPr>
            </w:pPr>
          </w:p>
          <w:p w14:paraId="2C88BF01" w14:textId="0C7367F0"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搭设负责人（签字）：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项目安全负责人（签字）：</w:t>
            </w:r>
          </w:p>
          <w:p w14:paraId="15144289" w14:textId="0AD048BD"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项目技术负责人（签字）：</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项目负责人（签字）：</w:t>
            </w:r>
          </w:p>
          <w:p w14:paraId="45494BF3" w14:textId="77777777" w:rsidR="004825B9" w:rsidRPr="004B4730" w:rsidRDefault="003B59C1">
            <w:pPr>
              <w:snapToGrid w:val="0"/>
              <w:spacing w:line="360" w:lineRule="auto"/>
              <w:ind w:firstLineChars="204" w:firstLine="497"/>
              <w:jc w:val="lef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专（兼）职安全管理人员（签字）：</w:t>
            </w:r>
          </w:p>
          <w:p w14:paraId="27F37C60" w14:textId="77777777" w:rsidR="004825B9" w:rsidRPr="004B4730" w:rsidRDefault="003B59C1">
            <w:pPr>
              <w:snapToGrid w:val="0"/>
              <w:spacing w:line="360" w:lineRule="auto"/>
              <w:ind w:rightChars="116" w:right="248"/>
              <w:jc w:val="right"/>
              <w:rPr>
                <w:rFonts w:ascii="Times New Roman" w:hAnsi="Times New Roman" w:cs="Times New Roman"/>
                <w:snapToGrid w:val="0"/>
                <w:color w:val="000000" w:themeColor="text1"/>
                <w:kern w:val="0"/>
                <w:sz w:val="24"/>
              </w:rPr>
            </w:pPr>
            <w:r w:rsidRPr="004B4730">
              <w:rPr>
                <w:rFonts w:ascii="Times New Roman" w:hAnsi="Times New Roman" w:cs="Times New Roman" w:hint="eastAsia"/>
                <w:snapToGrid w:val="0"/>
                <w:color w:val="000000" w:themeColor="text1"/>
                <w:kern w:val="0"/>
                <w:sz w:val="24"/>
              </w:rPr>
              <w:t>验收日期：</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年</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月</w:t>
            </w:r>
            <w:r w:rsidRPr="004B4730">
              <w:rPr>
                <w:rFonts w:ascii="Times New Roman" w:hAnsi="Times New Roman" w:cs="Times New Roman"/>
                <w:snapToGrid w:val="0"/>
                <w:color w:val="000000" w:themeColor="text1"/>
                <w:kern w:val="0"/>
                <w:sz w:val="24"/>
              </w:rPr>
              <w:t xml:space="preserve">   </w:t>
            </w:r>
            <w:r w:rsidRPr="004B4730">
              <w:rPr>
                <w:rFonts w:ascii="Times New Roman" w:hAnsi="Times New Roman" w:cs="Times New Roman" w:hint="eastAsia"/>
                <w:snapToGrid w:val="0"/>
                <w:color w:val="000000" w:themeColor="text1"/>
                <w:kern w:val="0"/>
                <w:sz w:val="24"/>
              </w:rPr>
              <w:t>日</w:t>
            </w:r>
          </w:p>
        </w:tc>
      </w:tr>
    </w:tbl>
    <w:p w14:paraId="20746B45" w14:textId="77777777" w:rsidR="004825B9" w:rsidRPr="004B4730" w:rsidRDefault="003B59C1">
      <w:pPr>
        <w:pStyle w:val="12"/>
        <w:snapToGrid w:val="0"/>
        <w:ind w:firstLineChars="0" w:firstLine="0"/>
        <w:rPr>
          <w:rFonts w:ascii="Times New Roman" w:hAnsi="Times New Roman" w:cs="Times New Roman"/>
          <w:color w:val="000000" w:themeColor="text1"/>
          <w:sz w:val="24"/>
          <w:szCs w:val="24"/>
        </w:rPr>
      </w:pPr>
      <w:r w:rsidRPr="004B4730">
        <w:rPr>
          <w:rFonts w:ascii="Times New Roman" w:hAnsi="Times New Roman" w:cs="Times New Roman" w:hint="eastAsia"/>
          <w:color w:val="000000" w:themeColor="text1"/>
          <w:sz w:val="24"/>
          <w:szCs w:val="24"/>
        </w:rPr>
        <w:t>注：</w:t>
      </w:r>
      <w:r w:rsidRPr="004B4730">
        <w:rPr>
          <w:rFonts w:ascii="Times New Roman" w:hAnsi="Times New Roman" w:cs="Times New Roman"/>
          <w:color w:val="000000" w:themeColor="text1"/>
          <w:sz w:val="24"/>
          <w:szCs w:val="24"/>
        </w:rPr>
        <w:t>1</w:t>
      </w:r>
      <w:r w:rsidRPr="004B4730">
        <w:rPr>
          <w:rFonts w:ascii="Times New Roman" w:hAnsi="Times New Roman" w:cs="Times New Roman" w:hint="eastAsia"/>
          <w:color w:val="000000" w:themeColor="text1"/>
          <w:sz w:val="24"/>
          <w:szCs w:val="24"/>
        </w:rPr>
        <w:t>、防护</w:t>
      </w:r>
      <w:proofErr w:type="gramStart"/>
      <w:r w:rsidRPr="004B4730">
        <w:rPr>
          <w:rFonts w:ascii="Times New Roman" w:hAnsi="Times New Roman" w:cs="Times New Roman" w:hint="eastAsia"/>
          <w:color w:val="000000" w:themeColor="text1"/>
          <w:sz w:val="24"/>
          <w:szCs w:val="24"/>
        </w:rPr>
        <w:t>架首次</w:t>
      </w:r>
      <w:proofErr w:type="gramEnd"/>
      <w:r w:rsidRPr="004B4730">
        <w:rPr>
          <w:rFonts w:ascii="Times New Roman" w:hAnsi="Times New Roman" w:cs="Times New Roman" w:hint="eastAsia"/>
          <w:color w:val="000000" w:themeColor="text1"/>
          <w:sz w:val="24"/>
          <w:szCs w:val="24"/>
        </w:rPr>
        <w:t>搭设、每提升一层应组织有关人员验收；</w:t>
      </w:r>
      <w:r w:rsidRPr="004B4730">
        <w:rPr>
          <w:rFonts w:ascii="Times New Roman" w:hAnsi="Times New Roman" w:cs="Times New Roman"/>
          <w:color w:val="000000" w:themeColor="text1"/>
          <w:sz w:val="24"/>
          <w:szCs w:val="24"/>
        </w:rPr>
        <w:t>2</w:t>
      </w:r>
      <w:r w:rsidRPr="004B4730">
        <w:rPr>
          <w:rFonts w:ascii="Times New Roman" w:hAnsi="Times New Roman" w:cs="Times New Roman" w:hint="eastAsia"/>
          <w:color w:val="000000" w:themeColor="text1"/>
          <w:sz w:val="24"/>
          <w:szCs w:val="24"/>
        </w:rPr>
        <w:t>、</w:t>
      </w:r>
      <w:r w:rsidRPr="004B4730">
        <w:rPr>
          <w:rFonts w:ascii="Times New Roman" w:hAnsi="Times New Roman" w:cs="Times New Roman" w:hint="eastAsia"/>
          <w:snapToGrid w:val="0"/>
          <w:color w:val="000000" w:themeColor="text1"/>
          <w:kern w:val="0"/>
          <w:sz w:val="24"/>
        </w:rPr>
        <w:t>专（兼）职安全管理人员为监理单位管理人员。</w:t>
      </w:r>
    </w:p>
    <w:p w14:paraId="2D4408F0" w14:textId="77777777" w:rsidR="004825B9" w:rsidRPr="004B4730" w:rsidRDefault="004825B9">
      <w:pPr>
        <w:snapToGrid w:val="0"/>
        <w:rPr>
          <w:rFonts w:ascii="Times New Roman" w:hAnsi="Times New Roman" w:cs="Times New Roman"/>
          <w:color w:val="000000" w:themeColor="text1"/>
        </w:rPr>
      </w:pPr>
    </w:p>
    <w:p w14:paraId="2617B4FB" w14:textId="77777777" w:rsidR="004825B9" w:rsidRPr="004B4730" w:rsidRDefault="004825B9">
      <w:pPr>
        <w:snapToGrid w:val="0"/>
        <w:jc w:val="right"/>
        <w:rPr>
          <w:rFonts w:ascii="Times New Roman" w:hAnsi="Times New Roman" w:cs="Times New Roman"/>
          <w:color w:val="000000" w:themeColor="text1"/>
          <w:sz w:val="30"/>
          <w:szCs w:val="30"/>
        </w:rPr>
      </w:pPr>
    </w:p>
    <w:p w14:paraId="7686DA32" w14:textId="77777777" w:rsidR="004825B9" w:rsidRPr="004B4730" w:rsidRDefault="003B59C1">
      <w:pPr>
        <w:pStyle w:val="ad"/>
        <w:snapToGrid w:val="0"/>
        <w:rPr>
          <w:color w:val="000000" w:themeColor="text1"/>
        </w:rPr>
      </w:pPr>
      <w:r w:rsidRPr="004B4730">
        <w:rPr>
          <w:color w:val="000000" w:themeColor="text1"/>
        </w:rPr>
        <w:br w:type="page"/>
      </w:r>
      <w:bookmarkStart w:id="770" w:name="_Toc441533935"/>
      <w:bookmarkStart w:id="771" w:name="_Toc441533659"/>
      <w:bookmarkStart w:id="772" w:name="_Toc441534473"/>
      <w:r w:rsidRPr="004B4730">
        <w:rPr>
          <w:color w:val="000000" w:themeColor="text1"/>
        </w:rPr>
        <w:lastRenderedPageBreak/>
        <w:t>LJA-C11-4</w:t>
      </w:r>
      <w:bookmarkEnd w:id="770"/>
      <w:bookmarkEnd w:id="771"/>
      <w:bookmarkEnd w:id="772"/>
    </w:p>
    <w:p w14:paraId="2E6DA847" w14:textId="77777777" w:rsidR="004825B9" w:rsidRPr="004B4730" w:rsidRDefault="004825B9">
      <w:pPr>
        <w:snapToGrid w:val="0"/>
        <w:spacing w:line="360" w:lineRule="auto"/>
        <w:jc w:val="right"/>
        <w:rPr>
          <w:rFonts w:ascii="Times New Roman" w:hAnsi="Times New Roman" w:cs="Times New Roman"/>
          <w:color w:val="000000" w:themeColor="text1"/>
          <w:sz w:val="30"/>
          <w:szCs w:val="30"/>
        </w:rPr>
      </w:pPr>
    </w:p>
    <w:p w14:paraId="3FDD65DD" w14:textId="77777777" w:rsidR="004825B9" w:rsidRPr="004B4730" w:rsidRDefault="004825B9">
      <w:pPr>
        <w:snapToGrid w:val="0"/>
        <w:spacing w:line="360" w:lineRule="auto"/>
        <w:jc w:val="right"/>
        <w:rPr>
          <w:rFonts w:ascii="Times New Roman" w:hAnsi="Times New Roman" w:cs="Times New Roman"/>
          <w:color w:val="000000" w:themeColor="text1"/>
          <w:sz w:val="30"/>
          <w:szCs w:val="30"/>
        </w:rPr>
      </w:pPr>
    </w:p>
    <w:p w14:paraId="2B99A05C" w14:textId="77777777" w:rsidR="004825B9" w:rsidRPr="004B4730" w:rsidRDefault="004825B9">
      <w:pPr>
        <w:snapToGrid w:val="0"/>
        <w:spacing w:line="360" w:lineRule="auto"/>
        <w:jc w:val="right"/>
        <w:rPr>
          <w:rFonts w:ascii="Times New Roman" w:hAnsi="Times New Roman" w:cs="Times New Roman"/>
          <w:color w:val="000000" w:themeColor="text1"/>
          <w:sz w:val="30"/>
          <w:szCs w:val="30"/>
        </w:rPr>
      </w:pPr>
    </w:p>
    <w:p w14:paraId="3FA9B16E" w14:textId="77777777" w:rsidR="004825B9" w:rsidRPr="004B4730" w:rsidRDefault="004825B9">
      <w:pPr>
        <w:snapToGrid w:val="0"/>
        <w:spacing w:line="360" w:lineRule="auto"/>
        <w:jc w:val="right"/>
        <w:rPr>
          <w:rFonts w:ascii="Times New Roman" w:hAnsi="Times New Roman" w:cs="Times New Roman"/>
          <w:color w:val="000000" w:themeColor="text1"/>
          <w:sz w:val="30"/>
          <w:szCs w:val="30"/>
        </w:rPr>
      </w:pPr>
    </w:p>
    <w:p w14:paraId="6C0891CA"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装配式混凝土结构</w:t>
      </w:r>
    </w:p>
    <w:p w14:paraId="1FCDE181" w14:textId="77777777" w:rsidR="004825B9" w:rsidRPr="004B4730" w:rsidRDefault="003B59C1">
      <w:pPr>
        <w:snapToGrid w:val="0"/>
        <w:jc w:val="center"/>
        <w:rPr>
          <w:rFonts w:ascii="Times New Roman" w:hAnsi="Times New Roman" w:cs="Times New Roman"/>
          <w:b/>
          <w:bCs/>
          <w:color w:val="000000" w:themeColor="text1"/>
          <w:spacing w:val="100"/>
          <w:sz w:val="48"/>
        </w:rPr>
      </w:pPr>
      <w:r w:rsidRPr="004B4730">
        <w:rPr>
          <w:rFonts w:ascii="Times New Roman" w:hAnsi="Times New Roman" w:cs="Times New Roman" w:hint="eastAsia"/>
          <w:b/>
          <w:bCs/>
          <w:color w:val="000000" w:themeColor="text1"/>
          <w:spacing w:val="100"/>
          <w:sz w:val="48"/>
        </w:rPr>
        <w:t>起重吊装检查</w:t>
      </w:r>
    </w:p>
    <w:p w14:paraId="3850D3BA"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0FD75373"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2A92430"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3DDE353B"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10ACF293" w14:textId="77777777" w:rsidR="004825B9" w:rsidRPr="004B4730" w:rsidRDefault="004825B9">
      <w:pPr>
        <w:snapToGrid w:val="0"/>
        <w:jc w:val="center"/>
        <w:rPr>
          <w:rFonts w:ascii="Times New Roman" w:hAnsi="Times New Roman" w:cs="Times New Roman"/>
          <w:b/>
          <w:bCs/>
          <w:color w:val="000000" w:themeColor="text1"/>
          <w:spacing w:val="100"/>
          <w:sz w:val="48"/>
        </w:rPr>
      </w:pPr>
    </w:p>
    <w:p w14:paraId="55E2B895" w14:textId="77777777" w:rsidR="004825B9" w:rsidRPr="004B4730" w:rsidRDefault="003B59C1">
      <w:pPr>
        <w:spacing w:line="480" w:lineRule="auto"/>
        <w:ind w:firstLineChars="187" w:firstLine="905"/>
        <w:rPr>
          <w:rFonts w:ascii="Times New Roman" w:hAnsi="Times New Roman" w:cs="Times New Roman"/>
          <w:color w:val="000000" w:themeColor="text1"/>
          <w:sz w:val="28"/>
          <w:u w:val="single"/>
        </w:rPr>
      </w:pPr>
      <w:r w:rsidRPr="004B4730">
        <w:rPr>
          <w:rFonts w:ascii="Times New Roman" w:hAnsi="Times New Roman" w:cs="Times New Roman" w:hint="eastAsia"/>
          <w:color w:val="000000" w:themeColor="text1"/>
          <w:spacing w:val="100"/>
          <w:sz w:val="28"/>
        </w:rPr>
        <w:t>施工单位：</w:t>
      </w:r>
      <w:r w:rsidRPr="004B4730">
        <w:rPr>
          <w:rFonts w:ascii="Times New Roman" w:hAnsi="Times New Roman" w:cs="Times New Roman"/>
          <w:color w:val="000000" w:themeColor="text1"/>
          <w:sz w:val="28"/>
          <w:u w:val="single"/>
        </w:rPr>
        <w:t xml:space="preserve">                             </w:t>
      </w:r>
    </w:p>
    <w:p w14:paraId="75D01B65"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工程名称：</w:t>
      </w:r>
      <w:r w:rsidRPr="004B4730">
        <w:rPr>
          <w:rFonts w:ascii="Times New Roman" w:hAnsi="Times New Roman" w:cs="Times New Roman"/>
          <w:color w:val="000000" w:themeColor="text1"/>
          <w:sz w:val="28"/>
          <w:u w:val="single"/>
        </w:rPr>
        <w:t xml:space="preserve">                             </w:t>
      </w:r>
    </w:p>
    <w:p w14:paraId="4BB7E7C7" w14:textId="77777777" w:rsidR="004825B9" w:rsidRPr="004B4730" w:rsidRDefault="003B59C1">
      <w:pPr>
        <w:spacing w:line="480" w:lineRule="auto"/>
        <w:ind w:firstLineChars="187" w:firstLine="905"/>
        <w:rPr>
          <w:rFonts w:ascii="Times New Roman" w:hAnsi="Times New Roman" w:cs="Times New Roman"/>
          <w:color w:val="000000" w:themeColor="text1"/>
          <w:spacing w:val="100"/>
          <w:sz w:val="28"/>
          <w:u w:val="single"/>
        </w:rPr>
      </w:pPr>
      <w:r w:rsidRPr="004B4730">
        <w:rPr>
          <w:rFonts w:ascii="Times New Roman" w:hAnsi="Times New Roman" w:cs="Times New Roman" w:hint="eastAsia"/>
          <w:color w:val="000000" w:themeColor="text1"/>
          <w:spacing w:val="100"/>
          <w:sz w:val="28"/>
        </w:rPr>
        <w:t>日　　期：</w:t>
      </w:r>
      <w:r w:rsidRPr="004B4730">
        <w:rPr>
          <w:rFonts w:ascii="Times New Roman" w:hAnsi="Times New Roman" w:cs="Times New Roman"/>
          <w:color w:val="000000" w:themeColor="text1"/>
          <w:spacing w:val="100"/>
          <w:sz w:val="28"/>
          <w:u w:val="single"/>
        </w:rPr>
        <w:t xml:space="preserve">            </w:t>
      </w:r>
    </w:p>
    <w:p w14:paraId="6943A152" w14:textId="77777777" w:rsidR="004825B9" w:rsidRPr="004B4730" w:rsidRDefault="003B59C1">
      <w:pPr>
        <w:spacing w:line="480" w:lineRule="auto"/>
        <w:ind w:firstLineChars="303" w:firstLine="860"/>
        <w:rPr>
          <w:rFonts w:ascii="Times New Roman" w:hAnsi="Times New Roman" w:cs="Times New Roman"/>
          <w:color w:val="000000" w:themeColor="text1"/>
          <w:spacing w:val="60"/>
          <w:sz w:val="28"/>
          <w:u w:val="single"/>
        </w:rPr>
      </w:pPr>
      <w:r w:rsidRPr="004B4730">
        <w:rPr>
          <w:rFonts w:ascii="Times New Roman" w:hAnsi="Times New Roman" w:cs="Times New Roman" w:hint="eastAsia"/>
          <w:color w:val="000000" w:themeColor="text1"/>
          <w:sz w:val="28"/>
        </w:rPr>
        <w:t>专职安全生产管理人员</w:t>
      </w:r>
      <w:r w:rsidRPr="004B4730">
        <w:rPr>
          <w:rFonts w:ascii="Times New Roman" w:hAnsi="Times New Roman" w:cs="Times New Roman" w:hint="eastAsia"/>
          <w:color w:val="000000" w:themeColor="text1"/>
          <w:spacing w:val="60"/>
          <w:sz w:val="28"/>
        </w:rPr>
        <w:t>（章）：</w:t>
      </w:r>
      <w:r w:rsidRPr="004B4730">
        <w:rPr>
          <w:rFonts w:ascii="Times New Roman" w:hAnsi="Times New Roman" w:cs="Times New Roman"/>
          <w:color w:val="000000" w:themeColor="text1"/>
          <w:spacing w:val="60"/>
          <w:sz w:val="28"/>
          <w:u w:val="single"/>
        </w:rPr>
        <w:t xml:space="preserve">         </w:t>
      </w:r>
    </w:p>
    <w:p w14:paraId="6290B36F" w14:textId="77777777" w:rsidR="004825B9" w:rsidRPr="004B4730" w:rsidRDefault="004825B9">
      <w:pPr>
        <w:snapToGrid w:val="0"/>
        <w:rPr>
          <w:rFonts w:ascii="Times New Roman" w:hAnsi="Times New Roman" w:cs="Times New Roman"/>
          <w:color w:val="000000" w:themeColor="text1"/>
          <w:spacing w:val="60"/>
          <w:sz w:val="28"/>
          <w:u w:val="single"/>
        </w:rPr>
      </w:pPr>
    </w:p>
    <w:p w14:paraId="644091B3" w14:textId="77777777" w:rsidR="004825B9" w:rsidRPr="004B4730" w:rsidRDefault="004825B9">
      <w:pPr>
        <w:snapToGrid w:val="0"/>
        <w:rPr>
          <w:rFonts w:ascii="Times New Roman" w:hAnsi="Times New Roman" w:cs="Times New Roman"/>
          <w:color w:val="000000" w:themeColor="text1"/>
          <w:spacing w:val="60"/>
          <w:sz w:val="28"/>
          <w:u w:val="single"/>
        </w:rPr>
      </w:pPr>
    </w:p>
    <w:p w14:paraId="1C225AD8" w14:textId="77777777" w:rsidR="004825B9" w:rsidRPr="004B4730" w:rsidRDefault="004825B9">
      <w:pPr>
        <w:snapToGrid w:val="0"/>
        <w:rPr>
          <w:rFonts w:ascii="Times New Roman" w:hAnsi="Times New Roman" w:cs="Times New Roman"/>
          <w:color w:val="000000" w:themeColor="text1"/>
          <w:spacing w:val="60"/>
          <w:sz w:val="28"/>
          <w:u w:val="single"/>
        </w:rPr>
      </w:pPr>
    </w:p>
    <w:p w14:paraId="6D03C9A3" w14:textId="77777777" w:rsidR="004825B9" w:rsidRPr="004B4730" w:rsidRDefault="004825B9">
      <w:pPr>
        <w:snapToGrid w:val="0"/>
        <w:rPr>
          <w:rFonts w:ascii="Times New Roman" w:hAnsi="Times New Roman" w:cs="Times New Roman"/>
          <w:color w:val="000000" w:themeColor="text1"/>
          <w:spacing w:val="60"/>
          <w:sz w:val="28"/>
          <w:u w:val="single"/>
        </w:rPr>
      </w:pPr>
    </w:p>
    <w:p w14:paraId="455B62C2" w14:textId="77777777" w:rsidR="004825B9" w:rsidRPr="004B4730" w:rsidRDefault="004825B9">
      <w:pPr>
        <w:snapToGrid w:val="0"/>
        <w:rPr>
          <w:rFonts w:ascii="Times New Roman" w:hAnsi="Times New Roman" w:cs="Times New Roman"/>
          <w:color w:val="000000" w:themeColor="text1"/>
          <w:spacing w:val="60"/>
          <w:sz w:val="28"/>
          <w:u w:val="single"/>
        </w:rPr>
      </w:pPr>
    </w:p>
    <w:p w14:paraId="5DE87FB8" w14:textId="77777777" w:rsidR="004825B9" w:rsidRPr="004B4730" w:rsidRDefault="004825B9">
      <w:pPr>
        <w:snapToGrid w:val="0"/>
        <w:rPr>
          <w:rFonts w:ascii="Times New Roman" w:hAnsi="Times New Roman" w:cs="Times New Roman"/>
          <w:color w:val="000000" w:themeColor="text1"/>
          <w:spacing w:val="60"/>
          <w:sz w:val="28"/>
          <w:u w:val="single"/>
        </w:rPr>
      </w:pPr>
    </w:p>
    <w:p w14:paraId="3B78AE7B" w14:textId="77777777" w:rsidR="004825B9" w:rsidRPr="004B4730" w:rsidRDefault="004825B9">
      <w:pPr>
        <w:snapToGrid w:val="0"/>
        <w:rPr>
          <w:rFonts w:ascii="Times New Roman" w:hAnsi="Times New Roman" w:cs="Times New Roman"/>
          <w:color w:val="000000" w:themeColor="text1"/>
          <w:spacing w:val="60"/>
          <w:sz w:val="28"/>
        </w:rPr>
      </w:pPr>
    </w:p>
    <w:p w14:paraId="1FCA6918" w14:textId="77777777" w:rsidR="004825B9" w:rsidRPr="004B4730" w:rsidRDefault="003B59C1">
      <w:pPr>
        <w:snapToGrid w:val="0"/>
        <w:jc w:val="center"/>
        <w:rPr>
          <w:rFonts w:ascii="Times New Roman" w:hAnsi="Times New Roman" w:cs="Times New Roman"/>
          <w:color w:val="000000" w:themeColor="text1"/>
          <w:spacing w:val="40"/>
          <w:sz w:val="28"/>
        </w:rPr>
      </w:pPr>
      <w:r w:rsidRPr="004B4730">
        <w:rPr>
          <w:rFonts w:ascii="Times New Roman" w:hAnsi="Times New Roman" w:cs="Times New Roman"/>
          <w:color w:val="000000" w:themeColor="text1"/>
          <w:spacing w:val="40"/>
          <w:sz w:val="28"/>
        </w:rPr>
        <w:t xml:space="preserve"> </w:t>
      </w:r>
    </w:p>
    <w:p w14:paraId="332E9157" w14:textId="77777777" w:rsidR="004825B9" w:rsidRPr="004B4730" w:rsidRDefault="003B59C1">
      <w:pPr>
        <w:pStyle w:val="ad"/>
        <w:snapToGrid w:val="0"/>
        <w:rPr>
          <w:color w:val="000000" w:themeColor="text1"/>
        </w:rPr>
      </w:pPr>
      <w:r w:rsidRPr="004B4730">
        <w:rPr>
          <w:rFonts w:eastAsia="黑体"/>
          <w:color w:val="000000" w:themeColor="text1"/>
          <w:sz w:val="36"/>
          <w:szCs w:val="36"/>
        </w:rPr>
        <w:br w:type="page"/>
      </w:r>
      <w:bookmarkStart w:id="773" w:name="_Toc441534474"/>
      <w:bookmarkStart w:id="774" w:name="_Toc441533660"/>
      <w:bookmarkStart w:id="775" w:name="_Toc441533936"/>
      <w:r w:rsidRPr="004B4730">
        <w:rPr>
          <w:color w:val="000000" w:themeColor="text1"/>
        </w:rPr>
        <w:lastRenderedPageBreak/>
        <w:t>LJA-C11-4-1</w:t>
      </w:r>
      <w:bookmarkEnd w:id="773"/>
      <w:bookmarkEnd w:id="774"/>
      <w:bookmarkEnd w:id="775"/>
    </w:p>
    <w:p w14:paraId="1C8A855C" w14:textId="77777777" w:rsidR="004825B9" w:rsidRPr="004B4730" w:rsidRDefault="003B59C1">
      <w:pPr>
        <w:pStyle w:val="3"/>
        <w:rPr>
          <w:rFonts w:cs="Times New Roman"/>
          <w:color w:val="000000" w:themeColor="text1"/>
        </w:rPr>
      </w:pPr>
      <w:r w:rsidRPr="004B4730">
        <w:rPr>
          <w:rFonts w:cs="Times New Roman" w:hint="eastAsia"/>
          <w:color w:val="000000" w:themeColor="text1"/>
        </w:rPr>
        <w:t>装配式混凝土结构起重吊装检查表</w:t>
      </w:r>
    </w:p>
    <w:tbl>
      <w:tblPr>
        <w:tblW w:w="934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9"/>
        <w:gridCol w:w="420"/>
        <w:gridCol w:w="855"/>
        <w:gridCol w:w="5577"/>
        <w:gridCol w:w="900"/>
        <w:gridCol w:w="906"/>
      </w:tblGrid>
      <w:tr w:rsidR="00514DD3" w:rsidRPr="00B96BEE" w14:paraId="5014B864" w14:textId="77777777">
        <w:trPr>
          <w:trHeight w:val="306"/>
          <w:jc w:val="center"/>
        </w:trPr>
        <w:tc>
          <w:tcPr>
            <w:tcW w:w="689" w:type="dxa"/>
            <w:vMerge w:val="restart"/>
            <w:vAlign w:val="center"/>
          </w:tcPr>
          <w:p w14:paraId="092ACA3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序号</w:t>
            </w:r>
          </w:p>
        </w:tc>
        <w:tc>
          <w:tcPr>
            <w:tcW w:w="1275" w:type="dxa"/>
            <w:gridSpan w:val="2"/>
            <w:vMerge w:val="restart"/>
            <w:vAlign w:val="center"/>
          </w:tcPr>
          <w:p w14:paraId="499CE89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检查项目</w:t>
            </w:r>
          </w:p>
        </w:tc>
        <w:tc>
          <w:tcPr>
            <w:tcW w:w="5577" w:type="dxa"/>
            <w:vMerge w:val="restart"/>
            <w:vAlign w:val="center"/>
          </w:tcPr>
          <w:p w14:paraId="2392BFD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检查内容</w:t>
            </w:r>
          </w:p>
        </w:tc>
        <w:tc>
          <w:tcPr>
            <w:tcW w:w="1806" w:type="dxa"/>
            <w:gridSpan w:val="2"/>
            <w:vAlign w:val="center"/>
          </w:tcPr>
          <w:p w14:paraId="4FD5972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检查结果</w:t>
            </w:r>
          </w:p>
        </w:tc>
      </w:tr>
      <w:tr w:rsidR="00514DD3" w:rsidRPr="00B96BEE" w14:paraId="6A5F06DF" w14:textId="77777777">
        <w:trPr>
          <w:trHeight w:val="296"/>
          <w:jc w:val="center"/>
        </w:trPr>
        <w:tc>
          <w:tcPr>
            <w:tcW w:w="689" w:type="dxa"/>
            <w:vMerge/>
            <w:vAlign w:val="center"/>
          </w:tcPr>
          <w:p w14:paraId="45F2AC85" w14:textId="77777777" w:rsidR="004825B9" w:rsidRPr="004B4730" w:rsidRDefault="004825B9">
            <w:pPr>
              <w:snapToGrid w:val="0"/>
              <w:jc w:val="center"/>
              <w:rPr>
                <w:rFonts w:ascii="Times New Roman" w:hAnsi="Times New Roman" w:cs="Times New Roman"/>
                <w:color w:val="000000" w:themeColor="text1"/>
                <w:sz w:val="24"/>
              </w:rPr>
            </w:pPr>
          </w:p>
        </w:tc>
        <w:tc>
          <w:tcPr>
            <w:tcW w:w="1275" w:type="dxa"/>
            <w:gridSpan w:val="2"/>
            <w:vMerge/>
            <w:vAlign w:val="center"/>
          </w:tcPr>
          <w:p w14:paraId="09D13C24"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Merge/>
            <w:vAlign w:val="center"/>
          </w:tcPr>
          <w:p w14:paraId="3AFCF20B" w14:textId="77777777" w:rsidR="004825B9" w:rsidRPr="004B4730" w:rsidRDefault="004825B9">
            <w:pPr>
              <w:snapToGrid w:val="0"/>
              <w:jc w:val="center"/>
              <w:rPr>
                <w:rFonts w:ascii="Times New Roman" w:hAnsi="Times New Roman" w:cs="Times New Roman"/>
                <w:color w:val="000000" w:themeColor="text1"/>
                <w:sz w:val="24"/>
              </w:rPr>
            </w:pPr>
          </w:p>
        </w:tc>
        <w:tc>
          <w:tcPr>
            <w:tcW w:w="900" w:type="dxa"/>
            <w:vAlign w:val="center"/>
          </w:tcPr>
          <w:p w14:paraId="14DE55F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符合</w:t>
            </w:r>
          </w:p>
        </w:tc>
        <w:tc>
          <w:tcPr>
            <w:tcW w:w="906" w:type="dxa"/>
            <w:vAlign w:val="center"/>
          </w:tcPr>
          <w:p w14:paraId="30954AB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不符合</w:t>
            </w:r>
          </w:p>
        </w:tc>
      </w:tr>
      <w:tr w:rsidR="00514DD3" w:rsidRPr="00B96BEE" w14:paraId="6506B863" w14:textId="77777777">
        <w:trPr>
          <w:trHeight w:val="569"/>
          <w:jc w:val="center"/>
        </w:trPr>
        <w:tc>
          <w:tcPr>
            <w:tcW w:w="689" w:type="dxa"/>
            <w:vMerge w:val="restart"/>
            <w:vAlign w:val="center"/>
          </w:tcPr>
          <w:p w14:paraId="5A97770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p>
        </w:tc>
        <w:tc>
          <w:tcPr>
            <w:tcW w:w="420" w:type="dxa"/>
            <w:vMerge w:val="restart"/>
            <w:vAlign w:val="center"/>
          </w:tcPr>
          <w:p w14:paraId="7FBEDF9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保证项目</w:t>
            </w:r>
          </w:p>
        </w:tc>
        <w:tc>
          <w:tcPr>
            <w:tcW w:w="855" w:type="dxa"/>
            <w:vMerge w:val="restart"/>
            <w:vAlign w:val="center"/>
          </w:tcPr>
          <w:p w14:paraId="5895D5EA"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施工方案</w:t>
            </w:r>
          </w:p>
        </w:tc>
        <w:tc>
          <w:tcPr>
            <w:tcW w:w="5577" w:type="dxa"/>
            <w:vAlign w:val="center"/>
          </w:tcPr>
          <w:p w14:paraId="073C554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必须编制吊装作业施工组织设计、施工方案，并审核</w:t>
            </w:r>
          </w:p>
        </w:tc>
        <w:tc>
          <w:tcPr>
            <w:tcW w:w="900" w:type="dxa"/>
            <w:vAlign w:val="center"/>
          </w:tcPr>
          <w:p w14:paraId="30A0C53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22BA6D7A"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37B309E" w14:textId="77777777">
        <w:trPr>
          <w:trHeight w:val="687"/>
          <w:jc w:val="center"/>
        </w:trPr>
        <w:tc>
          <w:tcPr>
            <w:tcW w:w="689" w:type="dxa"/>
            <w:vMerge/>
            <w:vAlign w:val="center"/>
          </w:tcPr>
          <w:p w14:paraId="4DDC8A5A"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20B4771D"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464A53E6"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2C817985"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超规模的起重吊装专项施工方案按规定组织专家论证</w:t>
            </w:r>
          </w:p>
        </w:tc>
        <w:tc>
          <w:tcPr>
            <w:tcW w:w="900" w:type="dxa"/>
            <w:vAlign w:val="center"/>
          </w:tcPr>
          <w:p w14:paraId="7E1FAA6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1FD9D98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C462C3E" w14:textId="77777777">
        <w:trPr>
          <w:trHeight w:val="926"/>
          <w:jc w:val="center"/>
        </w:trPr>
        <w:tc>
          <w:tcPr>
            <w:tcW w:w="689" w:type="dxa"/>
            <w:vAlign w:val="center"/>
          </w:tcPr>
          <w:p w14:paraId="2804DAB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p>
        </w:tc>
        <w:tc>
          <w:tcPr>
            <w:tcW w:w="420" w:type="dxa"/>
            <w:vMerge/>
            <w:vAlign w:val="center"/>
          </w:tcPr>
          <w:p w14:paraId="5D46821B"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Align w:val="center"/>
          </w:tcPr>
          <w:p w14:paraId="74FA1C6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w:t>
            </w:r>
          </w:p>
        </w:tc>
        <w:tc>
          <w:tcPr>
            <w:tcW w:w="5577" w:type="dxa"/>
            <w:vAlign w:val="center"/>
          </w:tcPr>
          <w:p w14:paraId="3A215A8A" w14:textId="77777777" w:rsidR="004825B9" w:rsidRPr="004B4730" w:rsidRDefault="003B59C1">
            <w:pPr>
              <w:snapToGrid w:val="0"/>
              <w:ind w:left="14" w:hanging="14"/>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起重机的变幅指示器、力矩限制器和限位开关等安全保护装置，必须齐全完整、灵活可靠，严禁随意调整、拆除，或以限位装置代替操作机构</w:t>
            </w:r>
          </w:p>
        </w:tc>
        <w:tc>
          <w:tcPr>
            <w:tcW w:w="900" w:type="dxa"/>
            <w:vAlign w:val="center"/>
          </w:tcPr>
          <w:p w14:paraId="2C9B2AF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57CCF0F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B0FE3BD" w14:textId="77777777">
        <w:trPr>
          <w:trHeight w:val="324"/>
          <w:jc w:val="center"/>
        </w:trPr>
        <w:tc>
          <w:tcPr>
            <w:tcW w:w="689" w:type="dxa"/>
            <w:vMerge w:val="restart"/>
            <w:vAlign w:val="center"/>
          </w:tcPr>
          <w:p w14:paraId="5B1C3CE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p>
        </w:tc>
        <w:tc>
          <w:tcPr>
            <w:tcW w:w="420" w:type="dxa"/>
            <w:vMerge/>
            <w:vAlign w:val="center"/>
          </w:tcPr>
          <w:p w14:paraId="6559902F"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14:paraId="37FD373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w:t>
            </w:r>
          </w:p>
          <w:p w14:paraId="083CE2A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与索具</w:t>
            </w:r>
          </w:p>
        </w:tc>
        <w:tc>
          <w:tcPr>
            <w:tcW w:w="5577" w:type="dxa"/>
            <w:vAlign w:val="center"/>
          </w:tcPr>
          <w:p w14:paraId="22D0AD3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钢丝绳磨损、断丝、变形、锈蚀符合标准要求</w:t>
            </w:r>
          </w:p>
        </w:tc>
        <w:tc>
          <w:tcPr>
            <w:tcW w:w="900" w:type="dxa"/>
            <w:vAlign w:val="center"/>
          </w:tcPr>
          <w:p w14:paraId="3A91CA7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610BC2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5D9111B2" w14:textId="77777777">
        <w:trPr>
          <w:trHeight w:val="268"/>
          <w:jc w:val="center"/>
        </w:trPr>
        <w:tc>
          <w:tcPr>
            <w:tcW w:w="689" w:type="dxa"/>
            <w:vMerge/>
            <w:vAlign w:val="center"/>
          </w:tcPr>
          <w:p w14:paraId="3BA097E3"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1AEFAB38"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77884F51"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4357DDA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钢丝绳规格应符合起重机产品说明书要求</w:t>
            </w:r>
          </w:p>
        </w:tc>
        <w:tc>
          <w:tcPr>
            <w:tcW w:w="900" w:type="dxa"/>
            <w:vAlign w:val="center"/>
          </w:tcPr>
          <w:p w14:paraId="1CDFE41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543DAFE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BB3A0EC" w14:textId="77777777">
        <w:trPr>
          <w:trHeight w:val="351"/>
          <w:jc w:val="center"/>
        </w:trPr>
        <w:tc>
          <w:tcPr>
            <w:tcW w:w="689" w:type="dxa"/>
            <w:vMerge/>
            <w:vAlign w:val="center"/>
          </w:tcPr>
          <w:p w14:paraId="2160B408"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15E74CA2"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65739F64"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1FB6B68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吊钩、卷筒、滑轮磨损符合标准要求</w:t>
            </w:r>
          </w:p>
        </w:tc>
        <w:tc>
          <w:tcPr>
            <w:tcW w:w="900" w:type="dxa"/>
            <w:vAlign w:val="center"/>
          </w:tcPr>
          <w:p w14:paraId="3F85A59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52EB3C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1DC0E5AE" w14:textId="77777777">
        <w:trPr>
          <w:trHeight w:val="335"/>
          <w:jc w:val="center"/>
        </w:trPr>
        <w:tc>
          <w:tcPr>
            <w:tcW w:w="689" w:type="dxa"/>
            <w:vMerge/>
            <w:vAlign w:val="center"/>
          </w:tcPr>
          <w:p w14:paraId="65317073"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34B3C937"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703B09DC"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23F636A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吊钩、卷筒、滑轮应安装钢丝绳防脱装置</w:t>
            </w:r>
          </w:p>
        </w:tc>
        <w:tc>
          <w:tcPr>
            <w:tcW w:w="900" w:type="dxa"/>
            <w:vAlign w:val="center"/>
          </w:tcPr>
          <w:p w14:paraId="379C917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C86784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A8A0CCC" w14:textId="77777777">
        <w:trPr>
          <w:trHeight w:val="837"/>
          <w:jc w:val="center"/>
        </w:trPr>
        <w:tc>
          <w:tcPr>
            <w:tcW w:w="689" w:type="dxa"/>
            <w:vMerge/>
            <w:vAlign w:val="center"/>
          </w:tcPr>
          <w:p w14:paraId="0C380C4C"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5D3C690B"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7196B5FE"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3DD0B9C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w:t>
            </w:r>
            <w:proofErr w:type="gramStart"/>
            <w:r w:rsidRPr="004B4730">
              <w:rPr>
                <w:rFonts w:ascii="Times New Roman" w:hAnsi="Times New Roman" w:cs="Times New Roman" w:hint="eastAsia"/>
                <w:color w:val="000000" w:themeColor="text1"/>
                <w:sz w:val="24"/>
              </w:rPr>
              <w:t>的绳环或</w:t>
            </w:r>
            <w:proofErr w:type="gramEnd"/>
            <w:r w:rsidRPr="004B4730">
              <w:rPr>
                <w:rFonts w:ascii="Times New Roman" w:hAnsi="Times New Roman" w:cs="Times New Roman" w:hint="eastAsia"/>
                <w:color w:val="000000" w:themeColor="text1"/>
                <w:sz w:val="24"/>
              </w:rPr>
              <w:t>两端的绳套应采用编插接头，编插接头的长度不应小于钢丝绳直径的</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倍，且不小于</w:t>
            </w:r>
            <w:r w:rsidRPr="004B4730">
              <w:rPr>
                <w:rFonts w:ascii="Times New Roman" w:hAnsi="Times New Roman" w:cs="Times New Roman"/>
                <w:color w:val="000000" w:themeColor="text1"/>
                <w:sz w:val="24"/>
              </w:rPr>
              <w:t>300mm</w:t>
            </w:r>
          </w:p>
        </w:tc>
        <w:tc>
          <w:tcPr>
            <w:tcW w:w="900" w:type="dxa"/>
            <w:vAlign w:val="center"/>
          </w:tcPr>
          <w:p w14:paraId="0B74AFF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168E421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BA8528F" w14:textId="77777777">
        <w:trPr>
          <w:trHeight w:val="351"/>
          <w:jc w:val="center"/>
        </w:trPr>
        <w:tc>
          <w:tcPr>
            <w:tcW w:w="689" w:type="dxa"/>
            <w:vMerge/>
            <w:vAlign w:val="center"/>
          </w:tcPr>
          <w:p w14:paraId="4D19E0E6"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74D5BBE1"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4695AF42"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77714F04"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w:t>
            </w:r>
            <w:proofErr w:type="gramStart"/>
            <w:r w:rsidRPr="004B4730">
              <w:rPr>
                <w:rFonts w:ascii="Times New Roman" w:hAnsi="Times New Roman" w:cs="Times New Roman" w:hint="eastAsia"/>
                <w:color w:val="000000" w:themeColor="text1"/>
                <w:sz w:val="24"/>
              </w:rPr>
              <w:t>与所吊构件</w:t>
            </w:r>
            <w:proofErr w:type="gramEnd"/>
            <w:r w:rsidRPr="004B4730">
              <w:rPr>
                <w:rFonts w:ascii="Times New Roman" w:hAnsi="Times New Roman" w:cs="Times New Roman" w:hint="eastAsia"/>
                <w:color w:val="000000" w:themeColor="text1"/>
                <w:sz w:val="24"/>
              </w:rPr>
              <w:t>间的水平夹角应为</w:t>
            </w:r>
            <w:r w:rsidRPr="004B4730">
              <w:rPr>
                <w:rFonts w:ascii="Times New Roman" w:hAnsi="Times New Roman" w:cs="Times New Roman"/>
                <w:color w:val="000000" w:themeColor="text1"/>
                <w:sz w:val="24"/>
              </w:rPr>
              <w:t>45°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60°</w:t>
            </w:r>
          </w:p>
        </w:tc>
        <w:tc>
          <w:tcPr>
            <w:tcW w:w="900" w:type="dxa"/>
            <w:vAlign w:val="center"/>
          </w:tcPr>
          <w:p w14:paraId="50F136B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50CC60B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D621ACA" w14:textId="77777777">
        <w:trPr>
          <w:trHeight w:val="954"/>
          <w:jc w:val="center"/>
        </w:trPr>
        <w:tc>
          <w:tcPr>
            <w:tcW w:w="689" w:type="dxa"/>
            <w:vMerge/>
            <w:vAlign w:val="center"/>
          </w:tcPr>
          <w:p w14:paraId="13740341"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64AD9D24"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737267AF"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07009D36"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吊索的安全系数：当利用吊索上的吊钩、卡环钩挂重物上的起重吊环时，不应小于</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；当用吊索直接捆绑重物，应取</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w:t>
            </w:r>
            <w:proofErr w:type="gramStart"/>
            <w:r w:rsidRPr="004B4730">
              <w:rPr>
                <w:rFonts w:ascii="Times New Roman" w:hAnsi="Times New Roman" w:cs="Times New Roman" w:hint="eastAsia"/>
                <w:color w:val="000000" w:themeColor="text1"/>
                <w:sz w:val="24"/>
              </w:rPr>
              <w:t>当吊重物</w:t>
            </w:r>
            <w:proofErr w:type="gramEnd"/>
            <w:r w:rsidRPr="004B4730">
              <w:rPr>
                <w:rFonts w:ascii="Times New Roman" w:hAnsi="Times New Roman" w:cs="Times New Roman" w:hint="eastAsia"/>
                <w:color w:val="000000" w:themeColor="text1"/>
                <w:sz w:val="24"/>
              </w:rPr>
              <w:t>时，应取</w:t>
            </w:r>
            <w:r w:rsidRPr="004B4730">
              <w:rPr>
                <w:rFonts w:ascii="Times New Roman" w:hAnsi="Times New Roman" w:cs="Times New Roman"/>
                <w:color w:val="000000" w:themeColor="text1"/>
                <w:sz w:val="24"/>
              </w:rPr>
              <w:t>10</w:t>
            </w:r>
          </w:p>
        </w:tc>
        <w:tc>
          <w:tcPr>
            <w:tcW w:w="900" w:type="dxa"/>
            <w:vAlign w:val="center"/>
          </w:tcPr>
          <w:p w14:paraId="3D9BE52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20B3D0E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BDB563C" w14:textId="77777777">
        <w:trPr>
          <w:trHeight w:val="603"/>
          <w:jc w:val="center"/>
        </w:trPr>
        <w:tc>
          <w:tcPr>
            <w:tcW w:w="689" w:type="dxa"/>
            <w:vMerge w:val="restart"/>
            <w:vAlign w:val="center"/>
          </w:tcPr>
          <w:p w14:paraId="27AA8E4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4</w:t>
            </w:r>
          </w:p>
        </w:tc>
        <w:tc>
          <w:tcPr>
            <w:tcW w:w="420" w:type="dxa"/>
            <w:vMerge/>
            <w:vAlign w:val="center"/>
          </w:tcPr>
          <w:p w14:paraId="5521EE6C"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14:paraId="11C485E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p w14:paraId="3B5161C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环境</w:t>
            </w:r>
          </w:p>
        </w:tc>
        <w:tc>
          <w:tcPr>
            <w:tcW w:w="5577" w:type="dxa"/>
            <w:vAlign w:val="center"/>
          </w:tcPr>
          <w:p w14:paraId="3C21FDD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起重机行走作业处地面承载能力符合产品说明书要求或采用有效加固措施</w:t>
            </w:r>
          </w:p>
        </w:tc>
        <w:tc>
          <w:tcPr>
            <w:tcW w:w="900" w:type="dxa"/>
            <w:vAlign w:val="center"/>
          </w:tcPr>
          <w:p w14:paraId="7F14116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3FED40CA"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1A195CAE" w14:textId="77777777">
        <w:trPr>
          <w:trHeight w:val="251"/>
          <w:jc w:val="center"/>
        </w:trPr>
        <w:tc>
          <w:tcPr>
            <w:tcW w:w="689" w:type="dxa"/>
            <w:vMerge/>
            <w:vAlign w:val="center"/>
          </w:tcPr>
          <w:p w14:paraId="7887EEE5"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11E4C2C0"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10100776"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51FAE6D3"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起重机与架空线路安全距离符合规范要求</w:t>
            </w:r>
          </w:p>
        </w:tc>
        <w:tc>
          <w:tcPr>
            <w:tcW w:w="900" w:type="dxa"/>
            <w:vAlign w:val="center"/>
          </w:tcPr>
          <w:p w14:paraId="217605E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7CCE27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DA5EC66" w14:textId="77777777">
        <w:trPr>
          <w:trHeight w:val="687"/>
          <w:jc w:val="center"/>
        </w:trPr>
        <w:tc>
          <w:tcPr>
            <w:tcW w:w="689" w:type="dxa"/>
            <w:vMerge/>
            <w:vAlign w:val="center"/>
          </w:tcPr>
          <w:p w14:paraId="5A054A70"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1805929E"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28D66867"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44700951"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大雨天、雾天、大雪天及六级以上大风天等恶劣天气应停止吊装作业</w:t>
            </w:r>
          </w:p>
        </w:tc>
        <w:tc>
          <w:tcPr>
            <w:tcW w:w="900" w:type="dxa"/>
            <w:vAlign w:val="center"/>
          </w:tcPr>
          <w:p w14:paraId="1922305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FA5FB4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2B40DA6A" w14:textId="77777777">
        <w:trPr>
          <w:trHeight w:val="636"/>
          <w:jc w:val="center"/>
        </w:trPr>
        <w:tc>
          <w:tcPr>
            <w:tcW w:w="689" w:type="dxa"/>
            <w:vMerge w:val="restart"/>
            <w:vAlign w:val="center"/>
          </w:tcPr>
          <w:p w14:paraId="516AC67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5</w:t>
            </w:r>
          </w:p>
        </w:tc>
        <w:tc>
          <w:tcPr>
            <w:tcW w:w="420" w:type="dxa"/>
            <w:vMerge/>
            <w:vAlign w:val="center"/>
          </w:tcPr>
          <w:p w14:paraId="084CB307"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14:paraId="017CC75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p w14:paraId="2AF75BF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人员</w:t>
            </w:r>
          </w:p>
        </w:tc>
        <w:tc>
          <w:tcPr>
            <w:tcW w:w="5577" w:type="dxa"/>
            <w:vAlign w:val="center"/>
          </w:tcPr>
          <w:p w14:paraId="6E90285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参加起重吊装的司机、信号指挥和司索等人员应经过严格培训，取得操作资格证后，方可上岗</w:t>
            </w:r>
          </w:p>
        </w:tc>
        <w:tc>
          <w:tcPr>
            <w:tcW w:w="900" w:type="dxa"/>
            <w:vAlign w:val="center"/>
          </w:tcPr>
          <w:p w14:paraId="2B69530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2A2667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7FB5FD23" w14:textId="77777777">
        <w:trPr>
          <w:trHeight w:val="361"/>
          <w:jc w:val="center"/>
        </w:trPr>
        <w:tc>
          <w:tcPr>
            <w:tcW w:w="689" w:type="dxa"/>
            <w:vMerge/>
            <w:vAlign w:val="center"/>
          </w:tcPr>
          <w:p w14:paraId="7207D46C"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316D21C1"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42B4BFF5"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2B34E17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作业前按规定进行安全技术交底</w:t>
            </w:r>
          </w:p>
        </w:tc>
        <w:tc>
          <w:tcPr>
            <w:tcW w:w="900" w:type="dxa"/>
            <w:vAlign w:val="center"/>
          </w:tcPr>
          <w:p w14:paraId="26BB36D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7733224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5F48D3C9" w14:textId="77777777">
        <w:trPr>
          <w:trHeight w:val="1155"/>
          <w:jc w:val="center"/>
        </w:trPr>
        <w:tc>
          <w:tcPr>
            <w:tcW w:w="689" w:type="dxa"/>
            <w:vMerge w:val="restart"/>
            <w:vAlign w:val="center"/>
          </w:tcPr>
          <w:p w14:paraId="03BD2CB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6</w:t>
            </w:r>
          </w:p>
        </w:tc>
        <w:tc>
          <w:tcPr>
            <w:tcW w:w="420" w:type="dxa"/>
            <w:vMerge w:val="restart"/>
            <w:vAlign w:val="center"/>
          </w:tcPr>
          <w:p w14:paraId="0B692BD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一般项目</w:t>
            </w:r>
          </w:p>
        </w:tc>
        <w:tc>
          <w:tcPr>
            <w:tcW w:w="855" w:type="dxa"/>
            <w:vMerge w:val="restart"/>
            <w:vAlign w:val="center"/>
          </w:tcPr>
          <w:p w14:paraId="5CC3BC4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w:t>
            </w:r>
          </w:p>
          <w:p w14:paraId="5C1A120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吊装</w:t>
            </w:r>
          </w:p>
        </w:tc>
        <w:tc>
          <w:tcPr>
            <w:tcW w:w="5577" w:type="dxa"/>
            <w:vAlign w:val="center"/>
          </w:tcPr>
          <w:p w14:paraId="6F339A5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采用双机抬吊时，宜选用同类型或性能相近的起重机，负载分配应合理，单机载荷不得超过额定起重量的</w:t>
            </w:r>
            <w:r w:rsidRPr="004B4730">
              <w:rPr>
                <w:rFonts w:ascii="Times New Roman" w:hAnsi="Times New Roman" w:cs="Times New Roman"/>
                <w:color w:val="000000" w:themeColor="text1"/>
                <w:sz w:val="24"/>
              </w:rPr>
              <w:t>80%</w:t>
            </w:r>
            <w:r w:rsidRPr="004B4730">
              <w:rPr>
                <w:rFonts w:ascii="Times New Roman" w:hAnsi="Times New Roman" w:cs="Times New Roman" w:hint="eastAsia"/>
                <w:color w:val="000000" w:themeColor="text1"/>
                <w:sz w:val="24"/>
              </w:rPr>
              <w:t>。两机应协调起吊和就位，起吊的速度应平稳缓慢</w:t>
            </w:r>
          </w:p>
        </w:tc>
        <w:tc>
          <w:tcPr>
            <w:tcW w:w="900" w:type="dxa"/>
            <w:vAlign w:val="center"/>
          </w:tcPr>
          <w:p w14:paraId="29B60EF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8682B10"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63F0842" w14:textId="77777777">
        <w:trPr>
          <w:trHeight w:val="653"/>
          <w:jc w:val="center"/>
        </w:trPr>
        <w:tc>
          <w:tcPr>
            <w:tcW w:w="689" w:type="dxa"/>
            <w:vMerge/>
            <w:vAlign w:val="center"/>
          </w:tcPr>
          <w:p w14:paraId="07F1B119"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5E23AED9"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19F79F77"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4BAD4988" w14:textId="77777777" w:rsidR="004825B9" w:rsidRPr="004B4730" w:rsidRDefault="003B59C1">
            <w:pPr>
              <w:snapToGrid w:val="0"/>
              <w:ind w:left="2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高空吊装时，应在构件两端设置溜绳，由操作人员控制构件的平衡和稳定</w:t>
            </w:r>
          </w:p>
        </w:tc>
        <w:tc>
          <w:tcPr>
            <w:tcW w:w="900" w:type="dxa"/>
            <w:vAlign w:val="center"/>
          </w:tcPr>
          <w:p w14:paraId="51EAD42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38DAA02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9817BCA" w14:textId="77777777">
        <w:trPr>
          <w:trHeight w:val="1189"/>
          <w:jc w:val="center"/>
        </w:trPr>
        <w:tc>
          <w:tcPr>
            <w:tcW w:w="689" w:type="dxa"/>
            <w:vMerge/>
            <w:vAlign w:val="center"/>
          </w:tcPr>
          <w:p w14:paraId="2B2C8AC5"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66D46348"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7CF1B870"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603DA77B"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起吊过程中，在起重机行走、回转、俯仰吊臂、起落吊钩等动作前，起重司机应鸣声示意。一次只宜进行一个动作，待前一动作结束后，再进行下一动作</w:t>
            </w:r>
          </w:p>
        </w:tc>
        <w:tc>
          <w:tcPr>
            <w:tcW w:w="900" w:type="dxa"/>
            <w:vAlign w:val="center"/>
          </w:tcPr>
          <w:p w14:paraId="384F1132"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C537A2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79F763A8" w14:textId="77777777">
        <w:trPr>
          <w:trHeight w:val="368"/>
          <w:jc w:val="center"/>
        </w:trPr>
        <w:tc>
          <w:tcPr>
            <w:tcW w:w="689" w:type="dxa"/>
            <w:vMerge/>
            <w:vAlign w:val="center"/>
          </w:tcPr>
          <w:p w14:paraId="3776BD84"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61512F38"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028D4F04"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021CED80" w14:textId="77777777" w:rsidR="004825B9" w:rsidRPr="004B4730" w:rsidRDefault="003B59C1">
            <w:pPr>
              <w:snapToGrid w:val="0"/>
              <w:ind w:left="6"/>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起重吊装的全过程应有专人指挥，并保持信号通畅</w:t>
            </w:r>
          </w:p>
        </w:tc>
        <w:tc>
          <w:tcPr>
            <w:tcW w:w="900" w:type="dxa"/>
            <w:vAlign w:val="center"/>
          </w:tcPr>
          <w:p w14:paraId="2ACFFEF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8748AA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E0B00E7" w14:textId="77777777">
        <w:trPr>
          <w:trHeight w:val="636"/>
          <w:jc w:val="center"/>
        </w:trPr>
        <w:tc>
          <w:tcPr>
            <w:tcW w:w="689" w:type="dxa"/>
            <w:vMerge/>
            <w:vAlign w:val="center"/>
          </w:tcPr>
          <w:p w14:paraId="22B71912"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654996E3"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532E6A04"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36A5F658"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起重机作业时起重臂下严禁有人停留或吊运重物从人的正上方通过</w:t>
            </w:r>
          </w:p>
        </w:tc>
        <w:tc>
          <w:tcPr>
            <w:tcW w:w="900" w:type="dxa"/>
            <w:vAlign w:val="center"/>
          </w:tcPr>
          <w:p w14:paraId="17E84E1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6094E3B"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7D483896" w14:textId="77777777">
        <w:trPr>
          <w:trHeight w:val="486"/>
          <w:jc w:val="center"/>
        </w:trPr>
        <w:tc>
          <w:tcPr>
            <w:tcW w:w="689" w:type="dxa"/>
            <w:vMerge/>
            <w:vAlign w:val="center"/>
          </w:tcPr>
          <w:p w14:paraId="372E8518"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0EB4C835"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48714E9A"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3DE1505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严禁起重机吊具载运人员</w:t>
            </w:r>
          </w:p>
        </w:tc>
        <w:tc>
          <w:tcPr>
            <w:tcW w:w="900" w:type="dxa"/>
            <w:vAlign w:val="center"/>
          </w:tcPr>
          <w:p w14:paraId="07D531F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18EAA85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391317DC" w14:textId="77777777">
        <w:trPr>
          <w:trHeight w:val="307"/>
          <w:jc w:val="center"/>
        </w:trPr>
        <w:tc>
          <w:tcPr>
            <w:tcW w:w="689" w:type="dxa"/>
            <w:vMerge w:val="restart"/>
            <w:vAlign w:val="center"/>
          </w:tcPr>
          <w:p w14:paraId="56AFDAC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8</w:t>
            </w:r>
          </w:p>
        </w:tc>
        <w:tc>
          <w:tcPr>
            <w:tcW w:w="420" w:type="dxa"/>
            <w:vMerge/>
            <w:vAlign w:val="center"/>
          </w:tcPr>
          <w:p w14:paraId="33693A72"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14:paraId="66F3F0B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w:t>
            </w:r>
          </w:p>
          <w:p w14:paraId="3765A8D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作业</w:t>
            </w:r>
          </w:p>
        </w:tc>
        <w:tc>
          <w:tcPr>
            <w:tcW w:w="5577" w:type="dxa"/>
            <w:vAlign w:val="center"/>
          </w:tcPr>
          <w:p w14:paraId="520C1C12"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高处作业平台设置应符合规范要求</w:t>
            </w:r>
          </w:p>
        </w:tc>
        <w:tc>
          <w:tcPr>
            <w:tcW w:w="900" w:type="dxa"/>
            <w:vAlign w:val="center"/>
          </w:tcPr>
          <w:p w14:paraId="359DCD0F"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01D08F3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4B20A388" w14:textId="77777777">
        <w:trPr>
          <w:trHeight w:val="619"/>
          <w:jc w:val="center"/>
        </w:trPr>
        <w:tc>
          <w:tcPr>
            <w:tcW w:w="689" w:type="dxa"/>
            <w:vMerge/>
            <w:vAlign w:val="center"/>
          </w:tcPr>
          <w:p w14:paraId="2C871576"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554F25BC"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58677D47"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153E00C9"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按规定设置爬梯或爬梯的强度、构造应符合规范要求</w:t>
            </w:r>
            <w:r w:rsidRPr="004B4730">
              <w:rPr>
                <w:rFonts w:ascii="Times New Roman" w:hAnsi="Times New Roman" w:cs="Times New Roman"/>
                <w:color w:val="000000" w:themeColor="text1"/>
                <w:sz w:val="24"/>
              </w:rPr>
              <w:t xml:space="preserve"> </w:t>
            </w:r>
          </w:p>
        </w:tc>
        <w:tc>
          <w:tcPr>
            <w:tcW w:w="900" w:type="dxa"/>
            <w:vAlign w:val="center"/>
          </w:tcPr>
          <w:p w14:paraId="06B0D96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499097E9"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423006E" w14:textId="77777777">
        <w:trPr>
          <w:trHeight w:val="318"/>
          <w:jc w:val="center"/>
        </w:trPr>
        <w:tc>
          <w:tcPr>
            <w:tcW w:w="689" w:type="dxa"/>
            <w:vMerge/>
            <w:vAlign w:val="center"/>
          </w:tcPr>
          <w:p w14:paraId="3E2E62BC"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148EA755"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3FB623F9"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498ED4DC"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按规定设置安全带悬挂点</w:t>
            </w:r>
          </w:p>
        </w:tc>
        <w:tc>
          <w:tcPr>
            <w:tcW w:w="900" w:type="dxa"/>
            <w:vAlign w:val="center"/>
          </w:tcPr>
          <w:p w14:paraId="0788C7C1"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2563E3B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4F10CAC" w14:textId="77777777">
        <w:trPr>
          <w:trHeight w:val="435"/>
          <w:jc w:val="center"/>
        </w:trPr>
        <w:tc>
          <w:tcPr>
            <w:tcW w:w="689" w:type="dxa"/>
            <w:vAlign w:val="center"/>
          </w:tcPr>
          <w:p w14:paraId="4DD42A7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9</w:t>
            </w:r>
          </w:p>
        </w:tc>
        <w:tc>
          <w:tcPr>
            <w:tcW w:w="420" w:type="dxa"/>
            <w:vMerge/>
            <w:vAlign w:val="center"/>
          </w:tcPr>
          <w:p w14:paraId="5F6EF5E5"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Align w:val="center"/>
          </w:tcPr>
          <w:p w14:paraId="3EDC2F0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构件</w:t>
            </w:r>
          </w:p>
          <w:p w14:paraId="2004FB6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码放</w:t>
            </w:r>
          </w:p>
        </w:tc>
        <w:tc>
          <w:tcPr>
            <w:tcW w:w="5577" w:type="dxa"/>
            <w:vAlign w:val="center"/>
          </w:tcPr>
          <w:p w14:paraId="7A2D92C7"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构件作业面承载力、码放高度符合规定要求，并采取稳定措施</w:t>
            </w:r>
          </w:p>
        </w:tc>
        <w:tc>
          <w:tcPr>
            <w:tcW w:w="900" w:type="dxa"/>
            <w:vAlign w:val="center"/>
          </w:tcPr>
          <w:p w14:paraId="4164DFD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55ED1FFD"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0B5DC493" w14:textId="77777777">
        <w:trPr>
          <w:trHeight w:val="368"/>
          <w:jc w:val="center"/>
        </w:trPr>
        <w:tc>
          <w:tcPr>
            <w:tcW w:w="689" w:type="dxa"/>
            <w:vMerge w:val="restart"/>
            <w:vAlign w:val="center"/>
          </w:tcPr>
          <w:p w14:paraId="2E7FDB35"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10</w:t>
            </w:r>
          </w:p>
        </w:tc>
        <w:tc>
          <w:tcPr>
            <w:tcW w:w="420" w:type="dxa"/>
            <w:vMerge/>
            <w:vAlign w:val="center"/>
          </w:tcPr>
          <w:p w14:paraId="7A0946FC"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restart"/>
            <w:vAlign w:val="center"/>
          </w:tcPr>
          <w:p w14:paraId="50F51D5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警戒</w:t>
            </w:r>
          </w:p>
          <w:p w14:paraId="667487AC"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监护</w:t>
            </w:r>
          </w:p>
        </w:tc>
        <w:tc>
          <w:tcPr>
            <w:tcW w:w="5577" w:type="dxa"/>
            <w:vAlign w:val="center"/>
          </w:tcPr>
          <w:p w14:paraId="1F85BA3D"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按规定设置作业警戒区，并设置警戒标志</w:t>
            </w:r>
          </w:p>
        </w:tc>
        <w:tc>
          <w:tcPr>
            <w:tcW w:w="900" w:type="dxa"/>
            <w:vAlign w:val="center"/>
          </w:tcPr>
          <w:p w14:paraId="68466716"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6FEDA848"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6CCE5130" w14:textId="77777777">
        <w:trPr>
          <w:trHeight w:val="377"/>
          <w:jc w:val="center"/>
        </w:trPr>
        <w:tc>
          <w:tcPr>
            <w:tcW w:w="689" w:type="dxa"/>
            <w:vMerge/>
            <w:vAlign w:val="center"/>
          </w:tcPr>
          <w:p w14:paraId="274AFCF7" w14:textId="77777777" w:rsidR="004825B9" w:rsidRPr="004B4730" w:rsidRDefault="004825B9">
            <w:pPr>
              <w:snapToGrid w:val="0"/>
              <w:jc w:val="center"/>
              <w:rPr>
                <w:rFonts w:ascii="Times New Roman" w:hAnsi="Times New Roman" w:cs="Times New Roman"/>
                <w:color w:val="000000" w:themeColor="text1"/>
                <w:sz w:val="24"/>
              </w:rPr>
            </w:pPr>
          </w:p>
        </w:tc>
        <w:tc>
          <w:tcPr>
            <w:tcW w:w="420" w:type="dxa"/>
            <w:vMerge/>
            <w:vAlign w:val="center"/>
          </w:tcPr>
          <w:p w14:paraId="02D7671A" w14:textId="77777777" w:rsidR="004825B9" w:rsidRPr="004B4730" w:rsidRDefault="004825B9">
            <w:pPr>
              <w:snapToGrid w:val="0"/>
              <w:jc w:val="center"/>
              <w:rPr>
                <w:rFonts w:ascii="Times New Roman" w:hAnsi="Times New Roman" w:cs="Times New Roman"/>
                <w:color w:val="000000" w:themeColor="text1"/>
                <w:sz w:val="24"/>
              </w:rPr>
            </w:pPr>
          </w:p>
        </w:tc>
        <w:tc>
          <w:tcPr>
            <w:tcW w:w="855" w:type="dxa"/>
            <w:vMerge/>
            <w:vAlign w:val="center"/>
          </w:tcPr>
          <w:p w14:paraId="1C9AFBFB" w14:textId="77777777" w:rsidR="004825B9" w:rsidRPr="004B4730" w:rsidRDefault="004825B9">
            <w:pPr>
              <w:snapToGrid w:val="0"/>
              <w:jc w:val="center"/>
              <w:rPr>
                <w:rFonts w:ascii="Times New Roman" w:hAnsi="Times New Roman" w:cs="Times New Roman"/>
                <w:color w:val="000000" w:themeColor="text1"/>
                <w:sz w:val="24"/>
              </w:rPr>
            </w:pPr>
          </w:p>
        </w:tc>
        <w:tc>
          <w:tcPr>
            <w:tcW w:w="5577" w:type="dxa"/>
            <w:vAlign w:val="center"/>
          </w:tcPr>
          <w:p w14:paraId="00C1941F" w14:textId="77777777" w:rsidR="004825B9" w:rsidRPr="004B4730" w:rsidRDefault="003B59C1">
            <w:pPr>
              <w:snapToGrid w:val="0"/>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警戒区应设专人监护</w:t>
            </w:r>
          </w:p>
        </w:tc>
        <w:tc>
          <w:tcPr>
            <w:tcW w:w="900" w:type="dxa"/>
            <w:vAlign w:val="center"/>
          </w:tcPr>
          <w:p w14:paraId="1D5C1BC4"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c>
          <w:tcPr>
            <w:tcW w:w="906" w:type="dxa"/>
            <w:vAlign w:val="center"/>
          </w:tcPr>
          <w:p w14:paraId="71A1F203"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p>
        </w:tc>
      </w:tr>
      <w:tr w:rsidR="00514DD3" w:rsidRPr="00B96BEE" w14:paraId="592FE7CA" w14:textId="77777777">
        <w:trPr>
          <w:trHeight w:val="762"/>
          <w:jc w:val="center"/>
        </w:trPr>
        <w:tc>
          <w:tcPr>
            <w:tcW w:w="689" w:type="dxa"/>
            <w:vAlign w:val="center"/>
          </w:tcPr>
          <w:p w14:paraId="420D9CD7"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检查</w:t>
            </w:r>
          </w:p>
          <w:p w14:paraId="1F46CE6E" w14:textId="77777777" w:rsidR="004825B9" w:rsidRPr="004B4730" w:rsidRDefault="003B59C1">
            <w:pPr>
              <w:snapToGrid w:val="0"/>
              <w:jc w:val="center"/>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结论</w:t>
            </w:r>
          </w:p>
          <w:p w14:paraId="7A6A2222" w14:textId="77777777" w:rsidR="004825B9" w:rsidRPr="004B4730" w:rsidRDefault="004825B9">
            <w:pPr>
              <w:snapToGrid w:val="0"/>
              <w:jc w:val="center"/>
              <w:rPr>
                <w:rFonts w:ascii="Times New Roman" w:hAnsi="Times New Roman" w:cs="Times New Roman"/>
                <w:color w:val="000000" w:themeColor="text1"/>
                <w:sz w:val="24"/>
              </w:rPr>
            </w:pPr>
          </w:p>
        </w:tc>
        <w:tc>
          <w:tcPr>
            <w:tcW w:w="8658" w:type="dxa"/>
            <w:gridSpan w:val="5"/>
            <w:vAlign w:val="center"/>
          </w:tcPr>
          <w:p w14:paraId="54AC59D4" w14:textId="77777777" w:rsidR="004825B9" w:rsidRPr="004B4730" w:rsidRDefault="004825B9">
            <w:pPr>
              <w:snapToGrid w:val="0"/>
              <w:spacing w:line="480" w:lineRule="auto"/>
              <w:jc w:val="left"/>
              <w:rPr>
                <w:rFonts w:ascii="Times New Roman" w:hAnsi="Times New Roman" w:cs="Times New Roman"/>
                <w:color w:val="000000" w:themeColor="text1"/>
                <w:sz w:val="24"/>
              </w:rPr>
            </w:pPr>
          </w:p>
          <w:p w14:paraId="72FEEE02" w14:textId="77777777" w:rsidR="004825B9" w:rsidRPr="004B4730" w:rsidRDefault="004825B9">
            <w:pPr>
              <w:snapToGrid w:val="0"/>
              <w:spacing w:line="480" w:lineRule="auto"/>
              <w:jc w:val="left"/>
              <w:rPr>
                <w:rFonts w:ascii="Times New Roman" w:hAnsi="Times New Roman" w:cs="Times New Roman"/>
                <w:color w:val="000000" w:themeColor="text1"/>
                <w:sz w:val="24"/>
              </w:rPr>
            </w:pPr>
          </w:p>
          <w:p w14:paraId="38FDB452" w14:textId="77777777"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搭设负责人（签字）：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项目安全负责人（签字）：</w:t>
            </w:r>
          </w:p>
          <w:p w14:paraId="77FB6F59" w14:textId="77777777"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项目技术负责人（签字）：</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项目负责人（签字）：</w:t>
            </w:r>
          </w:p>
          <w:p w14:paraId="03EBA711" w14:textId="77777777" w:rsidR="004825B9" w:rsidRPr="004B4730" w:rsidRDefault="003B59C1">
            <w:pPr>
              <w:snapToGrid w:val="0"/>
              <w:spacing w:line="360" w:lineRule="auto"/>
              <w:ind w:firstLineChars="121" w:firstLine="295"/>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专（兼）职安全管理人员（签字）：</w:t>
            </w:r>
          </w:p>
          <w:p w14:paraId="0274E2DD" w14:textId="77777777" w:rsidR="004825B9" w:rsidRPr="004B4730" w:rsidRDefault="003B59C1">
            <w:pPr>
              <w:snapToGrid w:val="0"/>
              <w:spacing w:line="360" w:lineRule="auto"/>
              <w:jc w:val="center"/>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验收日期：</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日</w:t>
            </w:r>
          </w:p>
        </w:tc>
      </w:tr>
    </w:tbl>
    <w:p w14:paraId="1DDC105F" w14:textId="77777777" w:rsidR="004825B9" w:rsidRPr="004B4730" w:rsidRDefault="003B59C1">
      <w:pPr>
        <w:pStyle w:val="12"/>
        <w:snapToGrid w:val="0"/>
        <w:ind w:firstLineChars="0" w:firstLine="0"/>
        <w:jc w:val="left"/>
        <w:rPr>
          <w:rFonts w:ascii="Times New Roman" w:hAnsi="Times New Roman" w:cs="Times New Roman"/>
          <w:color w:val="000000" w:themeColor="text1"/>
          <w:kern w:val="0"/>
          <w:sz w:val="24"/>
          <w:szCs w:val="24"/>
        </w:rPr>
      </w:pPr>
      <w:r w:rsidRPr="004B4730">
        <w:rPr>
          <w:rFonts w:ascii="Times New Roman" w:hAnsi="Times New Roman" w:cs="Times New Roman" w:hint="eastAsia"/>
          <w:color w:val="000000" w:themeColor="text1"/>
          <w:sz w:val="24"/>
          <w:szCs w:val="24"/>
        </w:rPr>
        <w:t>注</w:t>
      </w:r>
      <w:r w:rsidRPr="004B4730">
        <w:rPr>
          <w:rFonts w:ascii="Times New Roman" w:hAnsi="Times New Roman" w:cs="Times New Roman" w:hint="eastAsia"/>
          <w:color w:val="000000" w:themeColor="text1"/>
          <w:kern w:val="0"/>
          <w:sz w:val="24"/>
          <w:szCs w:val="24"/>
        </w:rPr>
        <w:t>：</w:t>
      </w:r>
      <w:r w:rsidRPr="004B4730">
        <w:rPr>
          <w:rFonts w:ascii="Times New Roman" w:hAnsi="Times New Roman" w:cs="Times New Roman"/>
          <w:color w:val="000000" w:themeColor="text1"/>
          <w:kern w:val="0"/>
          <w:sz w:val="24"/>
          <w:szCs w:val="24"/>
        </w:rPr>
        <w:t>1</w:t>
      </w:r>
      <w:r w:rsidRPr="004B4730">
        <w:rPr>
          <w:rFonts w:ascii="Times New Roman" w:hAnsi="Times New Roman" w:cs="Times New Roman" w:hint="eastAsia"/>
          <w:color w:val="000000" w:themeColor="text1"/>
          <w:kern w:val="0"/>
          <w:sz w:val="24"/>
          <w:szCs w:val="24"/>
        </w:rPr>
        <w:t>、专（兼）职安全管理人员为监理单位管理人员；</w:t>
      </w:r>
      <w:r w:rsidRPr="004B4730">
        <w:rPr>
          <w:rFonts w:ascii="Times New Roman" w:hAnsi="Times New Roman" w:cs="Times New Roman"/>
          <w:color w:val="000000" w:themeColor="text1"/>
          <w:kern w:val="0"/>
          <w:sz w:val="24"/>
          <w:szCs w:val="24"/>
        </w:rPr>
        <w:t>2</w:t>
      </w:r>
      <w:r w:rsidRPr="004B4730">
        <w:rPr>
          <w:rFonts w:ascii="Times New Roman" w:hAnsi="Times New Roman" w:cs="Times New Roman" w:hint="eastAsia"/>
          <w:color w:val="000000" w:themeColor="text1"/>
          <w:kern w:val="0"/>
          <w:sz w:val="24"/>
          <w:szCs w:val="24"/>
        </w:rPr>
        <w:t>、塔式起重机的使用应符合国家现行标准中的有关规定要求。</w:t>
      </w:r>
    </w:p>
    <w:p w14:paraId="1E6CCAC8" w14:textId="77777777" w:rsidR="004825B9" w:rsidRPr="004B4730" w:rsidRDefault="003B59C1">
      <w:pPr>
        <w:widowControl/>
        <w:jc w:val="left"/>
        <w:rPr>
          <w:rFonts w:ascii="Times New Roman" w:eastAsia="宋体" w:hAnsi="Times New Roman" w:cs="Times New Roman"/>
          <w:color w:val="000000" w:themeColor="text1"/>
          <w:kern w:val="0"/>
          <w:sz w:val="24"/>
        </w:rPr>
      </w:pPr>
      <w:r w:rsidRPr="004B4730">
        <w:rPr>
          <w:rFonts w:ascii="Times New Roman" w:hAnsi="Times New Roman" w:cs="Times New Roman"/>
          <w:color w:val="000000" w:themeColor="text1"/>
          <w:kern w:val="0"/>
          <w:sz w:val="24"/>
        </w:rPr>
        <w:br w:type="page"/>
      </w:r>
    </w:p>
    <w:p w14:paraId="4EAC0BF5" w14:textId="6B5AD4C2" w:rsidR="004825B9" w:rsidRPr="004B4730" w:rsidRDefault="003B59C1">
      <w:pPr>
        <w:pStyle w:val="1"/>
        <w:spacing w:after="390"/>
        <w:rPr>
          <w:b/>
          <w:bCs w:val="0"/>
          <w:color w:val="000000" w:themeColor="text1"/>
          <w:sz w:val="24"/>
        </w:rPr>
      </w:pPr>
      <w:bookmarkStart w:id="776" w:name="_Toc441533937"/>
      <w:bookmarkStart w:id="777" w:name="_Toc441533661"/>
      <w:bookmarkStart w:id="778" w:name="_Toc441534475"/>
      <w:r w:rsidRPr="004B4730">
        <w:rPr>
          <w:rFonts w:hint="eastAsia"/>
          <w:color w:val="000000" w:themeColor="text1"/>
        </w:rPr>
        <w:lastRenderedPageBreak/>
        <w:t>附录</w:t>
      </w:r>
      <w:r w:rsidRPr="004B4730">
        <w:rPr>
          <w:color w:val="000000" w:themeColor="text1"/>
        </w:rPr>
        <w:t>D</w:t>
      </w:r>
      <w:r w:rsidR="002E4566" w:rsidRPr="004B4730">
        <w:rPr>
          <w:color w:val="000000" w:themeColor="text1"/>
        </w:rPr>
        <w:t xml:space="preserve">  </w:t>
      </w:r>
      <w:r w:rsidRPr="004B4730">
        <w:rPr>
          <w:rFonts w:hint="eastAsia"/>
          <w:color w:val="000000" w:themeColor="text1"/>
        </w:rPr>
        <w:t>事故简要信息报送表填写说明</w:t>
      </w:r>
      <w:bookmarkEnd w:id="776"/>
      <w:bookmarkEnd w:id="777"/>
      <w:bookmarkEnd w:id="778"/>
    </w:p>
    <w:p w14:paraId="3953A3C6"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填报单位</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：请填写填报单位的名称，并加盖单位公章。例，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市住房和城乡建设局。</w:t>
      </w:r>
    </w:p>
    <w:p w14:paraId="58BEC0BD"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填报人员</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：请填写填报人员的姓名。例，张三。</w:t>
      </w:r>
    </w:p>
    <w:p w14:paraId="28F4FC63"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联系电话</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：请填写填报人员的联系电话。例，</w:t>
      </w:r>
      <w:r w:rsidRPr="004B4730">
        <w:rPr>
          <w:rFonts w:ascii="Times New Roman" w:hAnsi="Times New Roman" w:cs="Times New Roman"/>
          <w:color w:val="000000" w:themeColor="text1"/>
          <w:sz w:val="24"/>
        </w:rPr>
        <w:t>010-12345678</w:t>
      </w:r>
      <w:r w:rsidRPr="004B4730">
        <w:rPr>
          <w:rFonts w:ascii="Times New Roman" w:hAnsi="Times New Roman" w:cs="Times New Roman" w:hint="eastAsia"/>
          <w:color w:val="000000" w:themeColor="text1"/>
          <w:sz w:val="24"/>
        </w:rPr>
        <w:t>。</w:t>
      </w:r>
    </w:p>
    <w:p w14:paraId="598320C1"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填报时间</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：请填写填报信息表的时间。例，</w:t>
      </w:r>
      <w:r w:rsidRPr="004B4730">
        <w:rPr>
          <w:rFonts w:ascii="Times New Roman" w:hAnsi="Times New Roman" w:cs="Times New Roman"/>
          <w:color w:val="000000" w:themeColor="text1"/>
          <w:sz w:val="24"/>
        </w:rPr>
        <w:t>2013.01.01</w:t>
      </w:r>
      <w:r w:rsidRPr="004B4730">
        <w:rPr>
          <w:rFonts w:ascii="Times New Roman" w:hAnsi="Times New Roman" w:cs="Times New Roman" w:hint="eastAsia"/>
          <w:color w:val="000000" w:themeColor="text1"/>
          <w:sz w:val="24"/>
        </w:rPr>
        <w:t>。</w:t>
      </w:r>
    </w:p>
    <w:p w14:paraId="168C6E33"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事故编号</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：此处不用填写，系统将根据设定好的规则自动生成事故编号。</w:t>
      </w:r>
    </w:p>
    <w:p w14:paraId="246C4517"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发生时间</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：请填写事故发生的时间，按照</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分左右</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的格式填写，其中小时按</w:t>
      </w:r>
      <w:r w:rsidRPr="004B4730">
        <w:rPr>
          <w:rFonts w:ascii="Times New Roman" w:hAnsi="Times New Roman" w:cs="Times New Roman"/>
          <w:color w:val="000000" w:themeColor="text1"/>
          <w:sz w:val="24"/>
        </w:rPr>
        <w:t>24</w:t>
      </w:r>
      <w:r w:rsidRPr="004B4730">
        <w:rPr>
          <w:rFonts w:ascii="Times New Roman" w:hAnsi="Times New Roman" w:cs="Times New Roman" w:hint="eastAsia"/>
          <w:color w:val="000000" w:themeColor="text1"/>
          <w:sz w:val="24"/>
        </w:rPr>
        <w:t>小时制填写。例，</w:t>
      </w:r>
      <w:r w:rsidRPr="004B4730">
        <w:rPr>
          <w:rFonts w:ascii="Times New Roman" w:hAnsi="Times New Roman" w:cs="Times New Roman"/>
          <w:color w:val="000000" w:themeColor="text1"/>
          <w:sz w:val="24"/>
        </w:rPr>
        <w:t>2013</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13</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分左右。</w:t>
      </w:r>
    </w:p>
    <w:p w14:paraId="68A33D6C"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发生地点</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：请填写事故发生的地点，按照</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省（省级行政区）</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市（地级行政区）</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县（县级行政区）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的格式填写。例，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区。</w:t>
      </w:r>
    </w:p>
    <w:p w14:paraId="59784FAB"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事故类型</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：请选择事故的类型，在相应框内打“√”，若选择</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其他类型</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，则应填写具体是什么类型。例，事故类型为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高处坠落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，则在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高处坠落</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框内打“√”。选择事故类型应当遵循主要依据事故发生直接原因的原则，所列</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种事故类型具体是指：</w:t>
      </w:r>
    </w:p>
    <w:p w14:paraId="7795417D"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）高处坠落，是</w:t>
      </w:r>
      <w:proofErr w:type="gramStart"/>
      <w:r w:rsidRPr="004B4730">
        <w:rPr>
          <w:rFonts w:ascii="Times New Roman" w:hAnsi="Times New Roman" w:cs="Times New Roman" w:hint="eastAsia"/>
          <w:color w:val="000000" w:themeColor="text1"/>
          <w:sz w:val="24"/>
        </w:rPr>
        <w:t>指施工</w:t>
      </w:r>
      <w:proofErr w:type="gramEnd"/>
      <w:r w:rsidRPr="004B4730">
        <w:rPr>
          <w:rFonts w:ascii="Times New Roman" w:hAnsi="Times New Roman" w:cs="Times New Roman" w:hint="eastAsia"/>
          <w:color w:val="000000" w:themeColor="text1"/>
          <w:sz w:val="24"/>
        </w:rPr>
        <w:t>作业人员从工程高处坠落而发生的事故；</w:t>
      </w:r>
    </w:p>
    <w:p w14:paraId="33FE479B"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）物体打击，是</w:t>
      </w:r>
      <w:proofErr w:type="gramStart"/>
      <w:r w:rsidRPr="004B4730">
        <w:rPr>
          <w:rFonts w:ascii="Times New Roman" w:hAnsi="Times New Roman" w:cs="Times New Roman" w:hint="eastAsia"/>
          <w:color w:val="000000" w:themeColor="text1"/>
          <w:sz w:val="24"/>
        </w:rPr>
        <w:t>指施工</w:t>
      </w:r>
      <w:proofErr w:type="gramEnd"/>
      <w:r w:rsidRPr="004B4730">
        <w:rPr>
          <w:rFonts w:ascii="Times New Roman" w:hAnsi="Times New Roman" w:cs="Times New Roman" w:hint="eastAsia"/>
          <w:color w:val="000000" w:themeColor="text1"/>
          <w:sz w:val="24"/>
        </w:rPr>
        <w:t>作业人员遭受外部物体打击而发生的事故；</w:t>
      </w:r>
    </w:p>
    <w:p w14:paraId="3D0DCE11"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）起重伤害，是指在建筑起重机械的安装、使用、拆除等环节发生的事故；</w:t>
      </w:r>
    </w:p>
    <w:p w14:paraId="55A723F6"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）坍塌，是指模板支撑系统、基坑边坡支护、墙板等失稳倒塌而发生的事故；</w:t>
      </w:r>
    </w:p>
    <w:p w14:paraId="081B80A4"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5</w:t>
      </w:r>
      <w:r w:rsidRPr="004B4730">
        <w:rPr>
          <w:rFonts w:ascii="Times New Roman" w:hAnsi="Times New Roman" w:cs="Times New Roman" w:hint="eastAsia"/>
          <w:color w:val="000000" w:themeColor="text1"/>
          <w:sz w:val="24"/>
        </w:rPr>
        <w:t>）触电，是</w:t>
      </w:r>
      <w:proofErr w:type="gramStart"/>
      <w:r w:rsidRPr="004B4730">
        <w:rPr>
          <w:rFonts w:ascii="Times New Roman" w:hAnsi="Times New Roman" w:cs="Times New Roman" w:hint="eastAsia"/>
          <w:color w:val="000000" w:themeColor="text1"/>
          <w:sz w:val="24"/>
        </w:rPr>
        <w:t>指施工</w:t>
      </w:r>
      <w:proofErr w:type="gramEnd"/>
      <w:r w:rsidRPr="004B4730">
        <w:rPr>
          <w:rFonts w:ascii="Times New Roman" w:hAnsi="Times New Roman" w:cs="Times New Roman" w:hint="eastAsia"/>
          <w:color w:val="000000" w:themeColor="text1"/>
          <w:sz w:val="24"/>
        </w:rPr>
        <w:t>作业人员碰触电流而发生的事故；</w:t>
      </w:r>
    </w:p>
    <w:p w14:paraId="2222D91D"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6</w:t>
      </w:r>
      <w:r w:rsidRPr="004B4730">
        <w:rPr>
          <w:rFonts w:ascii="Times New Roman" w:hAnsi="Times New Roman" w:cs="Times New Roman" w:hint="eastAsia"/>
          <w:color w:val="000000" w:themeColor="text1"/>
          <w:sz w:val="24"/>
        </w:rPr>
        <w:t>）机械伤害，是指在安装、使用或拆除施工机具（不含建筑起重机械）时发生的伤害事故；</w:t>
      </w:r>
    </w:p>
    <w:p w14:paraId="2DEFF697"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w:t>
      </w:r>
      <w:r w:rsidRPr="004B4730">
        <w:rPr>
          <w:rFonts w:ascii="Times New Roman" w:hAnsi="Times New Roman" w:cs="Times New Roman" w:hint="eastAsia"/>
          <w:color w:val="000000" w:themeColor="text1"/>
          <w:sz w:val="24"/>
        </w:rPr>
        <w:t>）车辆伤害，是</w:t>
      </w:r>
      <w:proofErr w:type="gramStart"/>
      <w:r w:rsidRPr="004B4730">
        <w:rPr>
          <w:rFonts w:ascii="Times New Roman" w:hAnsi="Times New Roman" w:cs="Times New Roman" w:hint="eastAsia"/>
          <w:color w:val="000000" w:themeColor="text1"/>
          <w:sz w:val="24"/>
        </w:rPr>
        <w:t>指施工</w:t>
      </w:r>
      <w:proofErr w:type="gramEnd"/>
      <w:r w:rsidRPr="004B4730">
        <w:rPr>
          <w:rFonts w:ascii="Times New Roman" w:hAnsi="Times New Roman" w:cs="Times New Roman" w:hint="eastAsia"/>
          <w:color w:val="000000" w:themeColor="text1"/>
          <w:sz w:val="24"/>
        </w:rPr>
        <w:t>现场内运输车辆对施工作业人员造成的伤害事故；</w:t>
      </w:r>
    </w:p>
    <w:p w14:paraId="69D3DC83"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w:t>
      </w:r>
      <w:r w:rsidRPr="004B4730">
        <w:rPr>
          <w:rFonts w:ascii="Times New Roman" w:hAnsi="Times New Roman" w:cs="Times New Roman" w:hint="eastAsia"/>
          <w:color w:val="000000" w:themeColor="text1"/>
          <w:sz w:val="24"/>
        </w:rPr>
        <w:t>）中毒和窒息，是指在施工过程中产生有毒有害气体而造成施工作业人员中毒和窒息的事故；</w:t>
      </w:r>
    </w:p>
    <w:p w14:paraId="7FBF8FBD" w14:textId="77777777" w:rsidR="004825B9" w:rsidRPr="004B4730" w:rsidRDefault="003B59C1">
      <w:p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9</w:t>
      </w:r>
      <w:r w:rsidRPr="004B4730">
        <w:rPr>
          <w:rFonts w:ascii="Times New Roman" w:hAnsi="Times New Roman" w:cs="Times New Roman" w:hint="eastAsia"/>
          <w:color w:val="000000" w:themeColor="text1"/>
          <w:sz w:val="24"/>
        </w:rPr>
        <w:t>）火灾和爆炸，是</w:t>
      </w:r>
      <w:proofErr w:type="gramStart"/>
      <w:r w:rsidRPr="004B4730">
        <w:rPr>
          <w:rFonts w:ascii="Times New Roman" w:hAnsi="Times New Roman" w:cs="Times New Roman" w:hint="eastAsia"/>
          <w:color w:val="000000" w:themeColor="text1"/>
          <w:sz w:val="24"/>
        </w:rPr>
        <w:t>指施工</w:t>
      </w:r>
      <w:proofErr w:type="gramEnd"/>
      <w:r w:rsidRPr="004B4730">
        <w:rPr>
          <w:rFonts w:ascii="Times New Roman" w:hAnsi="Times New Roman" w:cs="Times New Roman" w:hint="eastAsia"/>
          <w:color w:val="000000" w:themeColor="text1"/>
          <w:sz w:val="24"/>
        </w:rPr>
        <w:t>现场发生火灾和爆炸而造成的事故。</w:t>
      </w:r>
    </w:p>
    <w:p w14:paraId="72FA330D"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死亡人数（人）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：请填写事故造成的死亡人数，若事故没有造成人员死亡，则填写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w:t>
      </w:r>
    </w:p>
    <w:p w14:paraId="0385816C"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重伤人数（人）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：请填写事故造成的重伤人数，若事故没有造成人员重伤，则填写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w:t>
      </w:r>
    </w:p>
    <w:p w14:paraId="33C2BDEA"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事故简要经过（</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：请填写事故发生的简要经过，只需描述事故的基本要素，控制</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字内。例，</w:t>
      </w:r>
      <w:r w:rsidRPr="004B4730">
        <w:rPr>
          <w:rFonts w:ascii="Times New Roman" w:hAnsi="Times New Roman" w:cs="Times New Roman"/>
          <w:color w:val="000000" w:themeColor="text1"/>
          <w:sz w:val="24"/>
        </w:rPr>
        <w:t>2013</w:t>
      </w:r>
      <w:r w:rsidRPr="004B4730">
        <w:rPr>
          <w:rFonts w:ascii="Times New Roman" w:hAnsi="Times New Roman" w:cs="Times New Roman" w:hint="eastAsia"/>
          <w:color w:val="000000" w:themeColor="text1"/>
          <w:sz w:val="24"/>
        </w:rPr>
        <w:t>年</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月</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日</w:t>
      </w:r>
      <w:r w:rsidRPr="004B4730">
        <w:rPr>
          <w:rFonts w:ascii="Times New Roman" w:hAnsi="Times New Roman" w:cs="Times New Roman"/>
          <w:color w:val="000000" w:themeColor="text1"/>
          <w:sz w:val="24"/>
        </w:rPr>
        <w:t>13</w:t>
      </w:r>
      <w:r w:rsidRPr="004B4730">
        <w:rPr>
          <w:rFonts w:ascii="Times New Roman" w:hAnsi="Times New Roman" w:cs="Times New Roman" w:hint="eastAsia"/>
          <w:color w:val="000000" w:themeColor="text1"/>
          <w:sz w:val="24"/>
        </w:rPr>
        <w:t>时</w:t>
      </w:r>
      <w:r w:rsidRPr="004B4730">
        <w:rPr>
          <w:rFonts w:ascii="Times New Roman" w:hAnsi="Times New Roman" w:cs="Times New Roman"/>
          <w:color w:val="000000" w:themeColor="text1"/>
          <w:sz w:val="24"/>
        </w:rPr>
        <w:t>25</w:t>
      </w:r>
      <w:r w:rsidRPr="004B4730">
        <w:rPr>
          <w:rFonts w:ascii="Times New Roman" w:hAnsi="Times New Roman" w:cs="Times New Roman" w:hint="eastAsia"/>
          <w:color w:val="000000" w:themeColor="text1"/>
          <w:sz w:val="24"/>
        </w:rPr>
        <w:t>分左右，</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省</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市</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区</w:t>
      </w:r>
      <w:r w:rsidRPr="004B4730">
        <w:rPr>
          <w:rFonts w:ascii="Times New Roman" w:hAnsi="Times New Roman" w:cs="Times New Roman" w:hint="eastAsia"/>
          <w:color w:val="000000" w:themeColor="text1"/>
          <w:sz w:val="24"/>
        </w:rPr>
        <w:lastRenderedPageBreak/>
        <w:t>的</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工程发生一起高处坠落事故，造成</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人死亡、</w:t>
      </w: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人重伤。</w:t>
      </w:r>
    </w:p>
    <w:p w14:paraId="50FC7DE4"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事故初步原因（</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：请填写初步了解的造成事故发生的原因，控制</w:t>
      </w:r>
      <w:r w:rsidRPr="004B4730">
        <w:rPr>
          <w:rFonts w:ascii="Times New Roman" w:hAnsi="Times New Roman" w:cs="Times New Roman"/>
          <w:color w:val="000000" w:themeColor="text1"/>
          <w:sz w:val="24"/>
        </w:rPr>
        <w:t>200</w:t>
      </w:r>
      <w:r w:rsidRPr="004B4730">
        <w:rPr>
          <w:rFonts w:ascii="Times New Roman" w:hAnsi="Times New Roman" w:cs="Times New Roman" w:hint="eastAsia"/>
          <w:color w:val="000000" w:themeColor="text1"/>
          <w:sz w:val="24"/>
        </w:rPr>
        <w:t>字内。例，施工作业人员未按规定佩戴安全带、安全绳，电梯井道安全防护措施不到位。</w:t>
      </w:r>
    </w:p>
    <w:p w14:paraId="01768367"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工程项目名称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：请填写发生事故的工程项目的名称，与施工许可证或施工合同上一致。例，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住宅工程。</w:t>
      </w:r>
    </w:p>
    <w:p w14:paraId="3A9BA54A"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建设单位名称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：请填写工程项目的建设单位的名称，与施工许可证或施工合同上一致。例，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房地产开发有限公司。</w:t>
      </w:r>
    </w:p>
    <w:p w14:paraId="0020DB6F"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项目负责人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：请填写建设单位指派的工程项目的负责人的姓名，与施工合同上一致。例，张三。</w:t>
      </w:r>
    </w:p>
    <w:p w14:paraId="078EDE36"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施工总承包单位名称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：请填写工程项目的施工总承包单位的名称，与施工许可证或施工合同上一致。例，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建设集团有限公司。</w:t>
      </w:r>
    </w:p>
    <w:p w14:paraId="0EEF6988"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：请填写施工总承包单位的法定代表人的姓名，与企业法人营业执照或资质证书上一致。例，张三。</w:t>
      </w:r>
    </w:p>
    <w:p w14:paraId="11B032D5"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项目经理</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：请填写施工总承包单位派驻的工程项目经理的姓名，与施工合同上一致。例，张三。</w:t>
      </w:r>
    </w:p>
    <w:p w14:paraId="2F9AD4F5"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施工专业承包单位名称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：请填写工程项目的施工专业承包单位的名称，与施工合同上一致，若事故不涉及施工专业承包单位，则填写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起重设备安装公司。</w:t>
      </w:r>
    </w:p>
    <w:p w14:paraId="61E88658"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：请填写施工专业承包单位的法定代表人的姓名，与企业法人营业执照或资质证书上一致，若事故不涉及施工专业承包单位，则填写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。例，张三。</w:t>
      </w:r>
    </w:p>
    <w:p w14:paraId="3076BD2B"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项目负责人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：请填写施工专业承包单位派驻的工程项目负责人的姓名，与施工合同上一致，若事故不涉及施工专业承包单位，则填写</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无</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。例，张三。</w:t>
      </w:r>
    </w:p>
    <w:p w14:paraId="5643D8A9"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监理单位名称</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：请填写工程项目的监理单位的名称，与施工许可证或监理合同上一致。例，</w:t>
      </w:r>
      <w:r w:rsidRPr="004B4730">
        <w:rPr>
          <w:rFonts w:ascii="Times New Roman" w:hAnsi="Times New Roman" w:cs="Times New Roman"/>
          <w:color w:val="000000" w:themeColor="text1"/>
          <w:sz w:val="24"/>
        </w:rPr>
        <w:t>X</w:t>
      </w:r>
      <w:r w:rsidRPr="004B4730">
        <w:rPr>
          <w:rFonts w:ascii="Times New Roman" w:hAnsi="Times New Roman" w:cs="Times New Roman" w:hint="eastAsia"/>
          <w:color w:val="000000" w:themeColor="text1"/>
          <w:sz w:val="24"/>
        </w:rPr>
        <w:t>监理有限公司。</w:t>
      </w:r>
    </w:p>
    <w:p w14:paraId="03DBB486" w14:textId="77777777" w:rsidR="004825B9" w:rsidRPr="004B4730" w:rsidRDefault="003B59C1">
      <w:pPr>
        <w:numPr>
          <w:ilvl w:val="0"/>
          <w:numId w:val="1"/>
        </w:numPr>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法定代表人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：请填写监理单位的法定代表人的姓名，与企业法人营业执照或资质证书上一致。例，张三。</w:t>
      </w:r>
    </w:p>
    <w:p w14:paraId="1EA92617" w14:textId="77777777" w:rsidR="004825B9" w:rsidRPr="004B4730" w:rsidRDefault="003B59C1">
      <w:pPr>
        <w:numPr>
          <w:ilvl w:val="0"/>
          <w:numId w:val="1"/>
        </w:numPr>
        <w:snapToGrid w:val="0"/>
        <w:spacing w:line="400" w:lineRule="exact"/>
        <w:ind w:firstLineChars="174" w:firstLine="424"/>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项目总监</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：请填写监理单位派驻的工程项目总监的姓名，与监理合同上一致。例，张三。</w:t>
      </w:r>
    </w:p>
    <w:p w14:paraId="5A26F6AD" w14:textId="77777777" w:rsidR="004825B9" w:rsidRPr="004B4730" w:rsidRDefault="003B59C1">
      <w:pPr>
        <w:pStyle w:val="1"/>
        <w:spacing w:after="390"/>
        <w:rPr>
          <w:color w:val="000000" w:themeColor="text1"/>
        </w:rPr>
      </w:pPr>
      <w:r w:rsidRPr="004B4730">
        <w:rPr>
          <w:color w:val="000000" w:themeColor="text1"/>
          <w:sz w:val="24"/>
        </w:rPr>
        <w:br w:type="page"/>
      </w:r>
      <w:bookmarkStart w:id="779" w:name="_Toc441533947"/>
      <w:bookmarkStart w:id="780" w:name="_Toc441533671"/>
      <w:bookmarkStart w:id="781" w:name="_Toc441534485"/>
      <w:r w:rsidRPr="004B4730">
        <w:rPr>
          <w:rFonts w:hint="eastAsia"/>
          <w:color w:val="000000" w:themeColor="text1"/>
        </w:rPr>
        <w:lastRenderedPageBreak/>
        <w:t>本规程用词说明</w:t>
      </w:r>
      <w:bookmarkEnd w:id="779"/>
      <w:bookmarkEnd w:id="780"/>
      <w:bookmarkEnd w:id="781"/>
    </w:p>
    <w:p w14:paraId="23D23F23"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1  </w:t>
      </w:r>
      <w:r w:rsidRPr="004B4730">
        <w:rPr>
          <w:rFonts w:ascii="Times New Roman" w:hAnsi="Times New Roman" w:cs="Times New Roman" w:hint="eastAsia"/>
          <w:color w:val="000000" w:themeColor="text1"/>
          <w:sz w:val="24"/>
        </w:rPr>
        <w:t>为便于在执行本规程条文时区别对待，对要求严格程度不同的用词说明如下：</w:t>
      </w:r>
    </w:p>
    <w:p w14:paraId="53CCF7F5"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1</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表示很严格，非这样做不可的：</w:t>
      </w:r>
    </w:p>
    <w:p w14:paraId="79514E76"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必须</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严禁</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14:paraId="3F3C0A9D"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表示严格，在正常情况下均应这样做的：</w:t>
      </w:r>
    </w:p>
    <w:p w14:paraId="7D700BB6"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不应</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和</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不得</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14:paraId="4E7E4DC9"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3</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表示允许稍有选择，在条件许可时首先应这样做的：</w:t>
      </w:r>
    </w:p>
    <w:p w14:paraId="5E7AFDD8"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正面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宜</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，反面</w:t>
      </w:r>
      <w:proofErr w:type="gramStart"/>
      <w:r w:rsidRPr="004B4730">
        <w:rPr>
          <w:rFonts w:ascii="Times New Roman" w:hAnsi="Times New Roman" w:cs="Times New Roman" w:hint="eastAsia"/>
          <w:color w:val="000000" w:themeColor="text1"/>
          <w:sz w:val="24"/>
        </w:rPr>
        <w:t>词采用</w:t>
      </w:r>
      <w:proofErr w:type="gramEnd"/>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不宜</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14:paraId="2F6941E7"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表示允许有选择，在一定条件下可以这样做的，采用</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可</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14:paraId="74120D1D" w14:textId="77777777" w:rsidR="004825B9" w:rsidRPr="004B4730" w:rsidRDefault="003B59C1">
      <w:pPr>
        <w:autoSpaceDE w:val="0"/>
        <w:autoSpaceDN w:val="0"/>
        <w:adjustRightInd w:val="0"/>
        <w:spacing w:line="400" w:lineRule="exact"/>
        <w:ind w:firstLine="480"/>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2  </w:t>
      </w:r>
      <w:r w:rsidRPr="004B4730">
        <w:rPr>
          <w:rFonts w:ascii="Times New Roman" w:hAnsi="Times New Roman" w:cs="Times New Roman" w:hint="eastAsia"/>
          <w:color w:val="000000" w:themeColor="text1"/>
          <w:sz w:val="24"/>
        </w:rPr>
        <w:t>条文中指定应按其他有关标准的规定执行时，写法为</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应符合</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规定</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或</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应符合</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要求</w:t>
      </w:r>
      <w:r w:rsidRPr="004B4730">
        <w:rPr>
          <w:rFonts w:ascii="Times New Roman" w:hAnsi="Times New Roman" w:cs="Times New Roman"/>
          <w:color w:val="000000" w:themeColor="text1"/>
          <w:sz w:val="24"/>
        </w:rPr>
        <w:t>”</w:t>
      </w:r>
      <w:r w:rsidRPr="004B4730">
        <w:rPr>
          <w:rFonts w:ascii="Times New Roman" w:hAnsi="Times New Roman" w:cs="Times New Roman" w:hint="eastAsia"/>
          <w:color w:val="000000" w:themeColor="text1"/>
          <w:sz w:val="24"/>
        </w:rPr>
        <w:t>。</w:t>
      </w:r>
    </w:p>
    <w:p w14:paraId="738DF556" w14:textId="77777777" w:rsidR="004825B9" w:rsidRPr="004B4730" w:rsidRDefault="003B59C1">
      <w:pPr>
        <w:widowControl/>
        <w:jc w:val="left"/>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br w:type="page"/>
      </w:r>
    </w:p>
    <w:p w14:paraId="2809E259" w14:textId="77777777" w:rsidR="004825B9" w:rsidRPr="004B4730" w:rsidRDefault="004825B9">
      <w:pPr>
        <w:spacing w:line="320" w:lineRule="atLeast"/>
        <w:jc w:val="center"/>
        <w:rPr>
          <w:rFonts w:ascii="Times New Roman" w:eastAsia="黑体" w:hAnsi="Times New Roman" w:cs="Times New Roman"/>
          <w:b/>
          <w:color w:val="000000" w:themeColor="text1"/>
          <w:sz w:val="32"/>
          <w:szCs w:val="32"/>
        </w:rPr>
      </w:pPr>
    </w:p>
    <w:p w14:paraId="1E3D3EC9" w14:textId="77777777" w:rsidR="004825B9" w:rsidRPr="004B4730" w:rsidRDefault="003B59C1">
      <w:pPr>
        <w:spacing w:line="320" w:lineRule="atLeast"/>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hint="eastAsia"/>
          <w:b/>
          <w:color w:val="000000" w:themeColor="text1"/>
          <w:sz w:val="32"/>
          <w:szCs w:val="32"/>
        </w:rPr>
        <w:t>山东省工程建设标准</w:t>
      </w:r>
    </w:p>
    <w:p w14:paraId="2E9E5F51" w14:textId="77777777" w:rsidR="004825B9" w:rsidRPr="004B4730" w:rsidRDefault="004825B9">
      <w:pPr>
        <w:spacing w:line="320" w:lineRule="atLeast"/>
        <w:jc w:val="center"/>
        <w:rPr>
          <w:rFonts w:ascii="Times New Roman" w:eastAsia="黑体" w:hAnsi="Times New Roman" w:cs="Times New Roman"/>
          <w:b/>
          <w:color w:val="000000" w:themeColor="text1"/>
          <w:sz w:val="32"/>
          <w:szCs w:val="32"/>
        </w:rPr>
      </w:pPr>
    </w:p>
    <w:p w14:paraId="0CBB660B" w14:textId="77777777" w:rsidR="004825B9" w:rsidRPr="004B4730" w:rsidRDefault="004825B9">
      <w:pPr>
        <w:spacing w:line="320" w:lineRule="atLeast"/>
        <w:jc w:val="center"/>
        <w:rPr>
          <w:rFonts w:ascii="Times New Roman" w:hAnsi="Times New Roman" w:cs="Times New Roman"/>
          <w:color w:val="000000" w:themeColor="text1"/>
          <w:sz w:val="32"/>
          <w:szCs w:val="32"/>
        </w:rPr>
      </w:pPr>
    </w:p>
    <w:p w14:paraId="0C466FA4"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44"/>
          <w:szCs w:val="44"/>
        </w:rPr>
      </w:pPr>
      <w:r w:rsidRPr="004B4730">
        <w:rPr>
          <w:rFonts w:ascii="Times New Roman" w:eastAsia="黑体" w:hAnsi="Times New Roman" w:cs="Times New Roman" w:hint="eastAsia"/>
          <w:b/>
          <w:color w:val="000000" w:themeColor="text1"/>
          <w:sz w:val="44"/>
          <w:szCs w:val="44"/>
        </w:rPr>
        <w:t>建筑施工现场安全管理资料规程</w:t>
      </w:r>
    </w:p>
    <w:p w14:paraId="0535B089" w14:textId="77777777" w:rsidR="004825B9" w:rsidRPr="004B4730" w:rsidRDefault="003B59C1">
      <w:pPr>
        <w:tabs>
          <w:tab w:val="left" w:pos="6120"/>
        </w:tabs>
        <w:spacing w:line="360" w:lineRule="auto"/>
        <w:jc w:val="center"/>
        <w:rPr>
          <w:rFonts w:ascii="Times New Roman" w:eastAsia="黑体" w:hAnsi="Times New Roman" w:cs="Times New Roman"/>
          <w:b/>
          <w:color w:val="000000" w:themeColor="text1"/>
          <w:sz w:val="32"/>
          <w:szCs w:val="32"/>
        </w:rPr>
      </w:pPr>
      <w:r w:rsidRPr="004B4730">
        <w:rPr>
          <w:rFonts w:ascii="Times New Roman" w:eastAsia="黑体" w:hAnsi="Times New Roman" w:cs="Times New Roman"/>
          <w:b/>
          <w:color w:val="000000" w:themeColor="text1"/>
          <w:sz w:val="32"/>
          <w:szCs w:val="32"/>
        </w:rPr>
        <w:t>Management specification of construction site Safety Management Documents</w:t>
      </w:r>
    </w:p>
    <w:p w14:paraId="77C235F5" w14:textId="77777777" w:rsidR="004825B9" w:rsidRPr="004B4730" w:rsidRDefault="004825B9">
      <w:pPr>
        <w:tabs>
          <w:tab w:val="left" w:pos="6120"/>
        </w:tabs>
        <w:spacing w:line="360" w:lineRule="auto"/>
        <w:jc w:val="center"/>
        <w:rPr>
          <w:rFonts w:ascii="Times New Roman" w:hAnsi="Times New Roman" w:cs="Times New Roman"/>
          <w:b/>
          <w:color w:val="000000" w:themeColor="text1"/>
          <w:sz w:val="44"/>
          <w:szCs w:val="44"/>
        </w:rPr>
      </w:pPr>
    </w:p>
    <w:p w14:paraId="709CEF10" w14:textId="77777777" w:rsidR="004825B9" w:rsidRPr="004B4730" w:rsidRDefault="003B59C1">
      <w:pPr>
        <w:tabs>
          <w:tab w:val="left" w:pos="6120"/>
        </w:tabs>
        <w:spacing w:line="320" w:lineRule="atLeast"/>
        <w:jc w:val="center"/>
        <w:rPr>
          <w:rFonts w:ascii="Times New Roman" w:eastAsia="黑体" w:hAnsi="Times New Roman" w:cs="Times New Roman"/>
          <w:color w:val="000000" w:themeColor="text1"/>
          <w:sz w:val="28"/>
          <w:szCs w:val="28"/>
        </w:rPr>
      </w:pPr>
      <w:r w:rsidRPr="004B4730">
        <w:rPr>
          <w:rFonts w:ascii="Times New Roman" w:eastAsia="黑体" w:hAnsi="Times New Roman" w:cs="Times New Roman"/>
          <w:color w:val="000000" w:themeColor="text1"/>
          <w:sz w:val="28"/>
          <w:szCs w:val="28"/>
        </w:rPr>
        <w:t xml:space="preserve"> </w:t>
      </w:r>
    </w:p>
    <w:p w14:paraId="4F8C2AC7" w14:textId="77777777" w:rsidR="004825B9" w:rsidRPr="004B4730" w:rsidRDefault="003B59C1">
      <w:pPr>
        <w:tabs>
          <w:tab w:val="left" w:pos="6120"/>
        </w:tabs>
        <w:spacing w:line="320" w:lineRule="atLeast"/>
        <w:jc w:val="center"/>
        <w:rPr>
          <w:rFonts w:ascii="Times New Roman" w:hAnsi="Times New Roman" w:cs="Times New Roman"/>
          <w:color w:val="000000" w:themeColor="text1"/>
          <w:szCs w:val="21"/>
        </w:rPr>
      </w:pPr>
      <w:r w:rsidRPr="004B4730">
        <w:rPr>
          <w:rFonts w:ascii="Times New Roman" w:eastAsia="黑体" w:hAnsi="Times New Roman" w:cs="Times New Roman"/>
          <w:b/>
          <w:color w:val="000000" w:themeColor="text1"/>
          <w:sz w:val="32"/>
        </w:rPr>
        <w:t>DB37/XXXX-201X</w:t>
      </w:r>
    </w:p>
    <w:p w14:paraId="4F51F8C5" w14:textId="77777777"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14:paraId="16C18DA9" w14:textId="77777777"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14:paraId="1A645C0C" w14:textId="77777777" w:rsidR="004825B9" w:rsidRPr="004B4730" w:rsidRDefault="004825B9">
      <w:pPr>
        <w:tabs>
          <w:tab w:val="left" w:pos="1260"/>
        </w:tabs>
        <w:spacing w:line="500" w:lineRule="exact"/>
        <w:jc w:val="center"/>
        <w:rPr>
          <w:rFonts w:ascii="Times New Roman" w:hAnsi="Times New Roman" w:cs="Times New Roman"/>
          <w:b/>
          <w:color w:val="000000" w:themeColor="text1"/>
          <w:kern w:val="0"/>
          <w:sz w:val="30"/>
          <w:szCs w:val="30"/>
        </w:rPr>
      </w:pPr>
    </w:p>
    <w:p w14:paraId="172BEF0F" w14:textId="77777777" w:rsidR="004825B9" w:rsidRPr="004B4730" w:rsidRDefault="003B59C1">
      <w:pPr>
        <w:tabs>
          <w:tab w:val="left" w:pos="1260"/>
        </w:tabs>
        <w:spacing w:line="500" w:lineRule="exact"/>
        <w:jc w:val="center"/>
        <w:rPr>
          <w:rFonts w:ascii="Times New Roman" w:hAnsi="Times New Roman" w:cs="Times New Roman"/>
          <w:b/>
          <w:color w:val="000000" w:themeColor="text1"/>
          <w:kern w:val="0"/>
          <w:sz w:val="30"/>
          <w:szCs w:val="30"/>
        </w:rPr>
      </w:pPr>
      <w:r w:rsidRPr="004B4730">
        <w:rPr>
          <w:rFonts w:ascii="Times New Roman" w:hAnsi="Times New Roman" w:cs="Times New Roman" w:hint="eastAsia"/>
          <w:b/>
          <w:color w:val="000000" w:themeColor="text1"/>
          <w:kern w:val="0"/>
          <w:sz w:val="30"/>
          <w:szCs w:val="30"/>
        </w:rPr>
        <w:t>条文说明</w:t>
      </w:r>
    </w:p>
    <w:p w14:paraId="0B7EDCDB" w14:textId="77777777" w:rsidR="004825B9" w:rsidRPr="004B4730" w:rsidRDefault="003B59C1">
      <w:pPr>
        <w:tabs>
          <w:tab w:val="left" w:pos="1260"/>
        </w:tabs>
        <w:spacing w:line="500" w:lineRule="exact"/>
        <w:jc w:val="center"/>
        <w:rPr>
          <w:rFonts w:ascii="Times New Roman" w:hAnsi="Times New Roman" w:cs="Times New Roman"/>
          <w:b/>
          <w:color w:val="000000" w:themeColor="text1"/>
          <w:kern w:val="0"/>
          <w:sz w:val="30"/>
          <w:szCs w:val="30"/>
        </w:rPr>
      </w:pPr>
      <w:r w:rsidRPr="004B4730">
        <w:rPr>
          <w:rFonts w:ascii="Times New Roman" w:hAnsi="Times New Roman" w:cs="Times New Roman"/>
          <w:b/>
          <w:color w:val="000000" w:themeColor="text1"/>
          <w:kern w:val="0"/>
          <w:sz w:val="28"/>
          <w:szCs w:val="28"/>
        </w:rPr>
        <w:t xml:space="preserve">Explanation of Provisions </w:t>
      </w:r>
      <w:r w:rsidRPr="004B4730">
        <w:rPr>
          <w:rFonts w:ascii="Times New Roman" w:hAnsi="Times New Roman" w:cs="Times New Roman"/>
          <w:b/>
          <w:color w:val="000000" w:themeColor="text1"/>
          <w:kern w:val="0"/>
          <w:sz w:val="30"/>
          <w:szCs w:val="30"/>
        </w:rPr>
        <w:br w:type="page"/>
      </w:r>
    </w:p>
    <w:p w14:paraId="1CEB7F33" w14:textId="77777777" w:rsidR="004825B9" w:rsidRPr="004B4730" w:rsidRDefault="003B59C1">
      <w:pPr>
        <w:pStyle w:val="1"/>
        <w:spacing w:after="390"/>
        <w:rPr>
          <w:b/>
          <w:color w:val="000000" w:themeColor="text1"/>
          <w:kern w:val="0"/>
          <w:sz w:val="30"/>
          <w:szCs w:val="30"/>
        </w:rPr>
      </w:pPr>
      <w:r w:rsidRPr="004B4730">
        <w:rPr>
          <w:rFonts w:hint="eastAsia"/>
          <w:color w:val="000000" w:themeColor="text1"/>
        </w:rPr>
        <w:lastRenderedPageBreak/>
        <w:t>目</w:t>
      </w:r>
      <w:r w:rsidRPr="004B4730">
        <w:rPr>
          <w:color w:val="000000" w:themeColor="text1"/>
        </w:rPr>
        <w:t xml:space="preserve">  </w:t>
      </w:r>
      <w:r w:rsidRPr="004B4730">
        <w:rPr>
          <w:rFonts w:hint="eastAsia"/>
          <w:color w:val="000000" w:themeColor="text1"/>
        </w:rPr>
        <w:t>次</w:t>
      </w:r>
    </w:p>
    <w:p w14:paraId="117B7F80" w14:textId="6F4EB7BA" w:rsidR="004825B9" w:rsidRPr="004B4730" w:rsidRDefault="003B59C1">
      <w:pPr>
        <w:pStyle w:val="10"/>
        <w:spacing w:line="400" w:lineRule="exact"/>
        <w:rPr>
          <w:color w:val="000000" w:themeColor="text1"/>
          <w:sz w:val="20"/>
          <w:szCs w:val="28"/>
        </w:rPr>
      </w:pPr>
      <w:r w:rsidRPr="004B4730">
        <w:rPr>
          <w:color w:val="000000" w:themeColor="text1"/>
          <w:kern w:val="0"/>
          <w:sz w:val="22"/>
        </w:rPr>
        <w:fldChar w:fldCharType="begin"/>
      </w:r>
      <w:r w:rsidRPr="004B4730">
        <w:rPr>
          <w:color w:val="000000" w:themeColor="text1"/>
          <w:kern w:val="0"/>
          <w:sz w:val="22"/>
        </w:rPr>
        <w:instrText xml:space="preserve"> TOC \o "1-3" \h \z \u </w:instrText>
      </w:r>
      <w:r w:rsidRPr="004B4730">
        <w:rPr>
          <w:color w:val="000000" w:themeColor="text1"/>
          <w:kern w:val="0"/>
          <w:sz w:val="22"/>
        </w:rPr>
        <w:fldChar w:fldCharType="separate"/>
      </w:r>
      <w:hyperlink w:anchor="_Toc440916046" w:history="1">
        <w:r w:rsidR="002E16EA" w:rsidRPr="004B4730">
          <w:rPr>
            <w:rStyle w:val="af4"/>
            <w:color w:val="000000" w:themeColor="text1"/>
            <w:kern w:val="0"/>
            <w:sz w:val="24"/>
            <w:szCs w:val="28"/>
          </w:rPr>
          <w:t xml:space="preserve">1  </w:t>
        </w:r>
        <w:r w:rsidR="002E16EA" w:rsidRPr="004B4730">
          <w:rPr>
            <w:rStyle w:val="af4"/>
            <w:rFonts w:hint="eastAsia"/>
            <w:color w:val="000000" w:themeColor="text1"/>
            <w:kern w:val="0"/>
            <w:sz w:val="24"/>
            <w:szCs w:val="28"/>
          </w:rPr>
          <w:t>总</w:t>
        </w:r>
        <w:r w:rsidR="002E16EA" w:rsidRPr="004B4730">
          <w:rPr>
            <w:rStyle w:val="af4"/>
            <w:color w:val="000000" w:themeColor="text1"/>
            <w:kern w:val="0"/>
            <w:sz w:val="24"/>
            <w:szCs w:val="28"/>
          </w:rPr>
          <w:t xml:space="preserve">  </w:t>
        </w:r>
        <w:r w:rsidR="002E16EA" w:rsidRPr="004B4730">
          <w:rPr>
            <w:rStyle w:val="af4"/>
            <w:rFonts w:hint="eastAsia"/>
            <w:color w:val="000000" w:themeColor="text1"/>
            <w:kern w:val="0"/>
            <w:sz w:val="24"/>
            <w:szCs w:val="28"/>
          </w:rPr>
          <w:t>则</w:t>
        </w:r>
        <w:r w:rsidR="002E16EA" w:rsidRPr="004B4730">
          <w:rPr>
            <w:color w:val="000000" w:themeColor="text1"/>
            <w:sz w:val="20"/>
            <w:szCs w:val="28"/>
          </w:rPr>
          <w:tab/>
          <w:t>2</w:t>
        </w:r>
      </w:hyperlink>
      <w:r w:rsidR="002E16EA" w:rsidRPr="004B4730">
        <w:rPr>
          <w:color w:val="000000" w:themeColor="text1"/>
          <w:sz w:val="20"/>
          <w:szCs w:val="28"/>
        </w:rPr>
        <w:t>68</w:t>
      </w:r>
    </w:p>
    <w:p w14:paraId="49D71F46" w14:textId="143CF8BB" w:rsidR="004825B9" w:rsidRPr="004B4730" w:rsidRDefault="00C20036">
      <w:pPr>
        <w:pStyle w:val="10"/>
        <w:spacing w:line="400" w:lineRule="exact"/>
        <w:rPr>
          <w:color w:val="000000" w:themeColor="text1"/>
          <w:sz w:val="20"/>
        </w:rPr>
      </w:pPr>
      <w:hyperlink w:anchor="_Toc440916047" w:history="1">
        <w:r w:rsidR="002E16EA" w:rsidRPr="004B4730">
          <w:rPr>
            <w:rStyle w:val="af4"/>
            <w:color w:val="000000" w:themeColor="text1"/>
            <w:kern w:val="0"/>
            <w:sz w:val="24"/>
            <w:szCs w:val="28"/>
          </w:rPr>
          <w:t xml:space="preserve">2  </w:t>
        </w:r>
        <w:r w:rsidR="002E16EA" w:rsidRPr="004B4730">
          <w:rPr>
            <w:rStyle w:val="af4"/>
            <w:rFonts w:hint="eastAsia"/>
            <w:color w:val="000000" w:themeColor="text1"/>
            <w:kern w:val="0"/>
            <w:sz w:val="24"/>
            <w:szCs w:val="28"/>
          </w:rPr>
          <w:t>术</w:t>
        </w:r>
        <w:r w:rsidR="002E16EA" w:rsidRPr="004B4730">
          <w:rPr>
            <w:rStyle w:val="af4"/>
            <w:color w:val="000000" w:themeColor="text1"/>
            <w:kern w:val="0"/>
            <w:sz w:val="24"/>
            <w:szCs w:val="28"/>
          </w:rPr>
          <w:t xml:space="preserve">  </w:t>
        </w:r>
        <w:r w:rsidR="002E16EA" w:rsidRPr="004B4730">
          <w:rPr>
            <w:rStyle w:val="af4"/>
            <w:rFonts w:hint="eastAsia"/>
            <w:color w:val="000000" w:themeColor="text1"/>
            <w:kern w:val="0"/>
            <w:sz w:val="24"/>
            <w:szCs w:val="28"/>
          </w:rPr>
          <w:t>语</w:t>
        </w:r>
        <w:r w:rsidR="002E16EA" w:rsidRPr="004B4730">
          <w:rPr>
            <w:color w:val="000000" w:themeColor="text1"/>
            <w:sz w:val="20"/>
          </w:rPr>
          <w:tab/>
          <w:t>2</w:t>
        </w:r>
      </w:hyperlink>
      <w:r w:rsidR="002E16EA" w:rsidRPr="004B4730">
        <w:rPr>
          <w:color w:val="000000" w:themeColor="text1"/>
          <w:sz w:val="20"/>
        </w:rPr>
        <w:t>69</w:t>
      </w:r>
    </w:p>
    <w:p w14:paraId="5CD7AF19" w14:textId="774B2D29" w:rsidR="004825B9" w:rsidRPr="004B4730" w:rsidRDefault="00C20036">
      <w:pPr>
        <w:pStyle w:val="10"/>
        <w:spacing w:line="400" w:lineRule="exact"/>
        <w:rPr>
          <w:color w:val="000000" w:themeColor="text1"/>
          <w:sz w:val="20"/>
        </w:rPr>
      </w:pPr>
      <w:hyperlink w:anchor="_Toc440916048" w:history="1">
        <w:r w:rsidR="002E16EA" w:rsidRPr="004B4730">
          <w:rPr>
            <w:rStyle w:val="af4"/>
            <w:color w:val="000000" w:themeColor="text1"/>
            <w:sz w:val="24"/>
            <w:szCs w:val="28"/>
          </w:rPr>
          <w:t xml:space="preserve">3  </w:t>
        </w:r>
        <w:r w:rsidR="002E16EA" w:rsidRPr="004B4730">
          <w:rPr>
            <w:rStyle w:val="af4"/>
            <w:rFonts w:hint="eastAsia"/>
            <w:color w:val="000000" w:themeColor="text1"/>
            <w:sz w:val="24"/>
            <w:szCs w:val="28"/>
          </w:rPr>
          <w:t>安全管理资料的管理</w:t>
        </w:r>
        <w:r w:rsidR="002E16EA" w:rsidRPr="004B4730">
          <w:rPr>
            <w:color w:val="000000" w:themeColor="text1"/>
            <w:sz w:val="20"/>
          </w:rPr>
          <w:tab/>
          <w:t>2</w:t>
        </w:r>
      </w:hyperlink>
      <w:r w:rsidR="002E16EA" w:rsidRPr="004B4730">
        <w:rPr>
          <w:color w:val="000000" w:themeColor="text1"/>
          <w:sz w:val="20"/>
        </w:rPr>
        <w:t>70</w:t>
      </w:r>
    </w:p>
    <w:p w14:paraId="596536C9" w14:textId="229CD5D8" w:rsidR="004825B9" w:rsidRPr="004B4730" w:rsidRDefault="00C20036">
      <w:pPr>
        <w:pStyle w:val="10"/>
        <w:spacing w:line="400" w:lineRule="exact"/>
        <w:rPr>
          <w:color w:val="000000" w:themeColor="text1"/>
          <w:sz w:val="20"/>
        </w:rPr>
      </w:pPr>
      <w:hyperlink w:anchor="_Toc440916049" w:history="1">
        <w:r w:rsidR="002E16EA" w:rsidRPr="004B4730">
          <w:rPr>
            <w:rStyle w:val="af4"/>
            <w:color w:val="000000" w:themeColor="text1"/>
            <w:sz w:val="24"/>
            <w:szCs w:val="28"/>
          </w:rPr>
          <w:t xml:space="preserve">4  </w:t>
        </w:r>
        <w:r w:rsidR="002E16EA" w:rsidRPr="004B4730">
          <w:rPr>
            <w:rStyle w:val="af4"/>
            <w:rFonts w:hint="eastAsia"/>
            <w:color w:val="000000" w:themeColor="text1"/>
            <w:sz w:val="24"/>
            <w:szCs w:val="28"/>
          </w:rPr>
          <w:t>安全管理资料的分类与整理</w:t>
        </w:r>
        <w:r w:rsidR="002E16EA" w:rsidRPr="004B4730">
          <w:rPr>
            <w:color w:val="000000" w:themeColor="text1"/>
            <w:sz w:val="20"/>
          </w:rPr>
          <w:tab/>
          <w:t>2</w:t>
        </w:r>
      </w:hyperlink>
      <w:r w:rsidR="002E16EA" w:rsidRPr="004B4730">
        <w:rPr>
          <w:color w:val="000000" w:themeColor="text1"/>
          <w:sz w:val="20"/>
        </w:rPr>
        <w:t>71</w:t>
      </w:r>
    </w:p>
    <w:p w14:paraId="1AF39BA8" w14:textId="08B751AE" w:rsidR="004825B9" w:rsidRPr="004B4730" w:rsidRDefault="00C20036">
      <w:pPr>
        <w:pStyle w:val="10"/>
        <w:spacing w:line="400" w:lineRule="exact"/>
        <w:rPr>
          <w:color w:val="000000" w:themeColor="text1"/>
          <w:sz w:val="20"/>
        </w:rPr>
      </w:pPr>
      <w:hyperlink w:anchor="_Toc440916050" w:history="1">
        <w:r w:rsidR="002E16EA" w:rsidRPr="004B4730">
          <w:rPr>
            <w:rStyle w:val="af4"/>
            <w:color w:val="000000" w:themeColor="text1"/>
            <w:sz w:val="24"/>
            <w:szCs w:val="28"/>
          </w:rPr>
          <w:t xml:space="preserve">5  </w:t>
        </w:r>
        <w:r w:rsidR="002E16EA" w:rsidRPr="004B4730">
          <w:rPr>
            <w:rStyle w:val="af4"/>
            <w:rFonts w:hint="eastAsia"/>
            <w:color w:val="000000" w:themeColor="text1"/>
            <w:sz w:val="24"/>
            <w:szCs w:val="28"/>
          </w:rPr>
          <w:t>建设单位施工现场安全管理资料</w:t>
        </w:r>
        <w:r w:rsidR="002E16EA" w:rsidRPr="004B4730">
          <w:rPr>
            <w:color w:val="000000" w:themeColor="text1"/>
            <w:sz w:val="20"/>
          </w:rPr>
          <w:tab/>
          <w:t>2</w:t>
        </w:r>
      </w:hyperlink>
      <w:r w:rsidR="002E16EA" w:rsidRPr="004B4730">
        <w:rPr>
          <w:color w:val="000000" w:themeColor="text1"/>
          <w:sz w:val="20"/>
        </w:rPr>
        <w:t>72</w:t>
      </w:r>
    </w:p>
    <w:p w14:paraId="0EA73F52" w14:textId="44A841DE" w:rsidR="004825B9" w:rsidRPr="004B4730" w:rsidRDefault="00C20036">
      <w:pPr>
        <w:pStyle w:val="10"/>
        <w:spacing w:line="400" w:lineRule="exact"/>
        <w:rPr>
          <w:color w:val="000000" w:themeColor="text1"/>
          <w:sz w:val="20"/>
        </w:rPr>
      </w:pPr>
      <w:hyperlink w:anchor="_Toc440916053" w:history="1">
        <w:r w:rsidR="002E16EA" w:rsidRPr="004B4730">
          <w:rPr>
            <w:rStyle w:val="af4"/>
            <w:color w:val="000000" w:themeColor="text1"/>
            <w:sz w:val="24"/>
            <w:szCs w:val="28"/>
          </w:rPr>
          <w:t xml:space="preserve">6  </w:t>
        </w:r>
        <w:r w:rsidR="002E16EA" w:rsidRPr="004B4730">
          <w:rPr>
            <w:rStyle w:val="af4"/>
            <w:rFonts w:hint="eastAsia"/>
            <w:color w:val="000000" w:themeColor="text1"/>
            <w:sz w:val="24"/>
            <w:szCs w:val="28"/>
          </w:rPr>
          <w:t>监理单位施工现场安全管理资料</w:t>
        </w:r>
        <w:r w:rsidR="002E16EA" w:rsidRPr="004B4730">
          <w:rPr>
            <w:color w:val="000000" w:themeColor="text1"/>
            <w:sz w:val="20"/>
          </w:rPr>
          <w:tab/>
          <w:t>2</w:t>
        </w:r>
      </w:hyperlink>
      <w:r w:rsidR="002E16EA" w:rsidRPr="004B4730">
        <w:rPr>
          <w:color w:val="000000" w:themeColor="text1"/>
          <w:sz w:val="20"/>
        </w:rPr>
        <w:t>73</w:t>
      </w:r>
    </w:p>
    <w:p w14:paraId="4134E49C" w14:textId="6E411C78" w:rsidR="004825B9" w:rsidRPr="004B4730" w:rsidRDefault="00C20036">
      <w:pPr>
        <w:pStyle w:val="10"/>
        <w:spacing w:line="400" w:lineRule="exact"/>
        <w:rPr>
          <w:color w:val="000000" w:themeColor="text1"/>
          <w:sz w:val="20"/>
        </w:rPr>
      </w:pPr>
      <w:hyperlink w:anchor="_Toc440916054" w:history="1">
        <w:r w:rsidR="002E16EA" w:rsidRPr="004B4730">
          <w:rPr>
            <w:rStyle w:val="af4"/>
            <w:color w:val="000000" w:themeColor="text1"/>
            <w:sz w:val="24"/>
            <w:szCs w:val="28"/>
          </w:rPr>
          <w:t xml:space="preserve">7  </w:t>
        </w:r>
        <w:r w:rsidR="002E16EA" w:rsidRPr="004B4730">
          <w:rPr>
            <w:rStyle w:val="af4"/>
            <w:rFonts w:hint="eastAsia"/>
            <w:color w:val="000000" w:themeColor="text1"/>
            <w:sz w:val="24"/>
            <w:szCs w:val="28"/>
          </w:rPr>
          <w:t>施工单位施工现场安全管理资料</w:t>
        </w:r>
        <w:r w:rsidR="002E16EA" w:rsidRPr="004B4730">
          <w:rPr>
            <w:color w:val="000000" w:themeColor="text1"/>
            <w:sz w:val="20"/>
          </w:rPr>
          <w:tab/>
          <w:t>2</w:t>
        </w:r>
      </w:hyperlink>
      <w:r w:rsidR="002E16EA" w:rsidRPr="004B4730">
        <w:rPr>
          <w:color w:val="000000" w:themeColor="text1"/>
          <w:sz w:val="20"/>
        </w:rPr>
        <w:t>74</w:t>
      </w:r>
    </w:p>
    <w:p w14:paraId="25331AE0" w14:textId="77777777" w:rsidR="004825B9" w:rsidRPr="004B4730" w:rsidRDefault="003B59C1">
      <w:pPr>
        <w:tabs>
          <w:tab w:val="left" w:pos="1260"/>
        </w:tabs>
        <w:spacing w:line="400" w:lineRule="exact"/>
        <w:ind w:firstLineChars="100" w:firstLine="224"/>
        <w:rPr>
          <w:rFonts w:ascii="Times New Roman" w:hAnsi="Times New Roman" w:cs="Times New Roman"/>
          <w:color w:val="000000" w:themeColor="text1"/>
          <w:kern w:val="0"/>
          <w:sz w:val="24"/>
        </w:rPr>
      </w:pPr>
      <w:r w:rsidRPr="004B4730">
        <w:rPr>
          <w:rFonts w:ascii="Times New Roman" w:hAnsi="Times New Roman" w:cs="Times New Roman"/>
          <w:color w:val="000000" w:themeColor="text1"/>
          <w:kern w:val="0"/>
          <w:sz w:val="22"/>
        </w:rPr>
        <w:fldChar w:fldCharType="end"/>
      </w:r>
    </w:p>
    <w:p w14:paraId="349AD3ED" w14:textId="77777777" w:rsidR="004825B9" w:rsidRPr="004B4730" w:rsidRDefault="003B59C1">
      <w:pPr>
        <w:pStyle w:val="1"/>
        <w:spacing w:after="390"/>
        <w:rPr>
          <w:color w:val="000000" w:themeColor="text1"/>
        </w:rPr>
      </w:pPr>
      <w:r w:rsidRPr="004B4730">
        <w:rPr>
          <w:color w:val="000000" w:themeColor="text1"/>
        </w:rPr>
        <w:t xml:space="preserve">                           </w:t>
      </w:r>
      <w:r w:rsidRPr="004B4730">
        <w:rPr>
          <w:color w:val="000000" w:themeColor="text1"/>
        </w:rPr>
        <w:br w:type="page"/>
      </w:r>
      <w:bookmarkStart w:id="782" w:name="_Toc441533938"/>
      <w:bookmarkStart w:id="783" w:name="_Toc441533662"/>
      <w:bookmarkStart w:id="784" w:name="_Toc440916046"/>
      <w:bookmarkStart w:id="785" w:name="_Toc441534476"/>
      <w:r w:rsidRPr="004B4730">
        <w:rPr>
          <w:color w:val="000000" w:themeColor="text1"/>
        </w:rPr>
        <w:lastRenderedPageBreak/>
        <w:t xml:space="preserve">1  </w:t>
      </w:r>
      <w:r w:rsidRPr="004B4730">
        <w:rPr>
          <w:rFonts w:hint="eastAsia"/>
          <w:color w:val="000000" w:themeColor="text1"/>
        </w:rPr>
        <w:t>总</w:t>
      </w:r>
      <w:r w:rsidRPr="004B4730">
        <w:rPr>
          <w:color w:val="000000" w:themeColor="text1"/>
        </w:rPr>
        <w:t xml:space="preserve">  </w:t>
      </w:r>
      <w:r w:rsidRPr="004B4730">
        <w:rPr>
          <w:rFonts w:hint="eastAsia"/>
          <w:color w:val="000000" w:themeColor="text1"/>
        </w:rPr>
        <w:t>则</w:t>
      </w:r>
      <w:bookmarkEnd w:id="782"/>
      <w:bookmarkEnd w:id="783"/>
      <w:bookmarkEnd w:id="784"/>
      <w:bookmarkEnd w:id="785"/>
    </w:p>
    <w:p w14:paraId="32C0E8B1" w14:textId="77777777"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1.0.1  </w:t>
      </w:r>
      <w:r w:rsidRPr="004B4730">
        <w:rPr>
          <w:rFonts w:ascii="Times New Roman" w:hAnsi="Times New Roman" w:cs="Times New Roman" w:hint="eastAsia"/>
          <w:color w:val="000000" w:themeColor="text1"/>
          <w:sz w:val="24"/>
        </w:rPr>
        <w:t>本条说明了编制目的和意义。</w:t>
      </w:r>
    </w:p>
    <w:p w14:paraId="2DAB8D9E" w14:textId="77777777"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为了规范各参建单位、工程项目的安全管理行为，促进建筑施工现场安全工作标准化、规范化、程序化和信息化，结合山东省</w:t>
      </w:r>
      <w:r w:rsidRPr="004B4730">
        <w:rPr>
          <w:rFonts w:ascii="Times New Roman" w:eastAsia="宋体" w:hAnsi="Times New Roman" w:cs="Times New Roman" w:hint="eastAsia"/>
          <w:color w:val="000000" w:themeColor="text1"/>
          <w:sz w:val="24"/>
        </w:rPr>
        <w:t>实际情况</w:t>
      </w:r>
      <w:r w:rsidRPr="004B4730">
        <w:rPr>
          <w:rFonts w:ascii="Times New Roman" w:hAnsi="Times New Roman" w:cs="Times New Roman" w:hint="eastAsia"/>
          <w:color w:val="000000" w:themeColor="text1"/>
          <w:sz w:val="24"/>
        </w:rPr>
        <w:t>，依据《建筑施工安全检查标准》（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）等标准规范，编制本规程。</w:t>
      </w:r>
    </w:p>
    <w:p w14:paraId="2964AC88" w14:textId="77777777" w:rsidR="004825B9" w:rsidRPr="004B4730" w:rsidRDefault="003B59C1">
      <w:pPr>
        <w:tabs>
          <w:tab w:val="left" w:pos="1260"/>
        </w:tabs>
        <w:spacing w:line="400" w:lineRule="exact"/>
        <w:jc w:val="lef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1.0.2  </w:t>
      </w:r>
      <w:r w:rsidRPr="004B4730">
        <w:rPr>
          <w:rFonts w:ascii="Times New Roman" w:hAnsi="Times New Roman" w:cs="Times New Roman" w:hint="eastAsia"/>
          <w:color w:val="000000" w:themeColor="text1"/>
          <w:sz w:val="24"/>
        </w:rPr>
        <w:t>本规程适用于山东省行政区域内新建、改建或扩建的房屋建筑工程施工现场安全管理资料的管理，涵盖了有关安全生产的法律法规、技术标准和管理体系认证等主要内容。因此，本规程可以适用于主管部门对工程项目的安全监督、检查、考核、评价。</w:t>
      </w:r>
    </w:p>
    <w:p w14:paraId="163BB7D9"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1.0.3  </w:t>
      </w:r>
      <w:r w:rsidRPr="004B4730">
        <w:rPr>
          <w:rFonts w:ascii="Times New Roman" w:hAnsi="Times New Roman" w:cs="Times New Roman" w:hint="eastAsia"/>
          <w:color w:val="000000" w:themeColor="text1"/>
          <w:sz w:val="24"/>
        </w:rPr>
        <w:t>根据《建设工程安全生产管理条例》（国务院令第</w:t>
      </w:r>
      <w:r w:rsidRPr="004B4730">
        <w:rPr>
          <w:rFonts w:ascii="Times New Roman" w:hAnsi="Times New Roman" w:cs="Times New Roman"/>
          <w:color w:val="000000" w:themeColor="text1"/>
          <w:sz w:val="24"/>
        </w:rPr>
        <w:t>393</w:t>
      </w:r>
      <w:r w:rsidRPr="004B4730">
        <w:rPr>
          <w:rFonts w:ascii="Times New Roman" w:hAnsi="Times New Roman" w:cs="Times New Roman" w:hint="eastAsia"/>
          <w:color w:val="000000" w:themeColor="text1"/>
          <w:sz w:val="24"/>
        </w:rPr>
        <w:t>号）第四条，建设单位、施工单位、工程监理单位以及其他单位（包括检测机构）应保证建设工程安全生产，依法承担建设工程安全生产责任。</w:t>
      </w:r>
    </w:p>
    <w:p w14:paraId="0C08BC87" w14:textId="77777777" w:rsidR="004825B9" w:rsidRPr="004B4730" w:rsidRDefault="003B59C1">
      <w:pPr>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在《条例》第六条、第十四条、第二十至第三十八条分别对建设单位、工程监理单位、施工单位、检测机构各自应履行的安全生产责任</w:t>
      </w:r>
      <w:proofErr w:type="gramStart"/>
      <w:r w:rsidRPr="004B4730">
        <w:rPr>
          <w:rFonts w:ascii="Times New Roman" w:hAnsi="Times New Roman" w:cs="Times New Roman" w:hint="eastAsia"/>
          <w:color w:val="000000" w:themeColor="text1"/>
          <w:sz w:val="24"/>
        </w:rPr>
        <w:t>作出</w:t>
      </w:r>
      <w:proofErr w:type="gramEnd"/>
      <w:r w:rsidRPr="004B4730">
        <w:rPr>
          <w:rFonts w:ascii="Times New Roman" w:hAnsi="Times New Roman" w:cs="Times New Roman" w:hint="eastAsia"/>
          <w:color w:val="000000" w:themeColor="text1"/>
          <w:sz w:val="24"/>
        </w:rPr>
        <w:t>明确规定。</w:t>
      </w:r>
    </w:p>
    <w:p w14:paraId="46353F77" w14:textId="77777777" w:rsidR="004825B9" w:rsidRPr="004B4730" w:rsidRDefault="003B59C1">
      <w:pPr>
        <w:pStyle w:val="1"/>
        <w:spacing w:after="390"/>
        <w:rPr>
          <w:color w:val="000000" w:themeColor="text1"/>
          <w:sz w:val="24"/>
        </w:rPr>
      </w:pPr>
      <w:r w:rsidRPr="004B4730">
        <w:rPr>
          <w:color w:val="000000" w:themeColor="text1"/>
          <w:kern w:val="0"/>
        </w:rPr>
        <w:br w:type="page"/>
      </w:r>
      <w:bookmarkStart w:id="786" w:name="_Toc441533663"/>
      <w:bookmarkStart w:id="787" w:name="_Toc441533939"/>
      <w:bookmarkStart w:id="788" w:name="_Toc440916047"/>
      <w:bookmarkStart w:id="789" w:name="_Toc441534477"/>
      <w:r w:rsidRPr="004B4730">
        <w:rPr>
          <w:color w:val="000000" w:themeColor="text1"/>
          <w:kern w:val="0"/>
        </w:rPr>
        <w:lastRenderedPageBreak/>
        <w:t xml:space="preserve">2  </w:t>
      </w:r>
      <w:r w:rsidRPr="004B4730">
        <w:rPr>
          <w:rFonts w:hint="eastAsia"/>
          <w:color w:val="000000" w:themeColor="text1"/>
          <w:kern w:val="0"/>
        </w:rPr>
        <w:t>术</w:t>
      </w:r>
      <w:r w:rsidRPr="004B4730">
        <w:rPr>
          <w:color w:val="000000" w:themeColor="text1"/>
          <w:kern w:val="0"/>
        </w:rPr>
        <w:t xml:space="preserve">  </w:t>
      </w:r>
      <w:r w:rsidRPr="004B4730">
        <w:rPr>
          <w:rFonts w:hint="eastAsia"/>
          <w:color w:val="000000" w:themeColor="text1"/>
          <w:kern w:val="0"/>
        </w:rPr>
        <w:t>语</w:t>
      </w:r>
      <w:bookmarkEnd w:id="786"/>
      <w:bookmarkEnd w:id="787"/>
      <w:bookmarkEnd w:id="788"/>
      <w:bookmarkEnd w:id="789"/>
    </w:p>
    <w:p w14:paraId="03D08975" w14:textId="292D7577"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本规程未解释的术语按照《建筑施工安全检查标准》（</w:t>
      </w:r>
      <w:r w:rsidRPr="004B4730">
        <w:rPr>
          <w:rFonts w:ascii="Times New Roman" w:hAnsi="Times New Roman" w:cs="Times New Roman"/>
          <w:color w:val="000000" w:themeColor="text1"/>
          <w:sz w:val="24"/>
        </w:rPr>
        <w:t>JGJ59</w:t>
      </w:r>
      <w:r w:rsidRPr="004B4730">
        <w:rPr>
          <w:rFonts w:ascii="Times New Roman" w:hAnsi="Times New Roman" w:cs="Times New Roman" w:hint="eastAsia"/>
          <w:color w:val="000000" w:themeColor="text1"/>
          <w:sz w:val="24"/>
        </w:rPr>
        <w:t>）等标准规范的相关术语解释。</w:t>
      </w:r>
    </w:p>
    <w:p w14:paraId="4E8AD584" w14:textId="4A2BD368" w:rsidR="00375850" w:rsidRPr="004B4730" w:rsidRDefault="003B59C1" w:rsidP="004551A7">
      <w:pPr>
        <w:snapToGrid w:val="0"/>
        <w:spacing w:line="400" w:lineRule="atLeas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2.0.</w:t>
      </w:r>
      <w:r w:rsidR="004551A7" w:rsidRPr="004B4730">
        <w:rPr>
          <w:rFonts w:ascii="Times New Roman" w:hAnsi="Times New Roman" w:cs="Times New Roman"/>
          <w:b/>
          <w:color w:val="000000" w:themeColor="text1"/>
          <w:sz w:val="24"/>
        </w:rPr>
        <w:t xml:space="preserve">8 </w:t>
      </w:r>
      <w:r w:rsidR="004551A7"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电子签名是指通过密码技术对电子文档的电子</w:t>
      </w:r>
      <w:r w:rsidR="00072098" w:rsidRPr="004B4730">
        <w:rPr>
          <w:rFonts w:ascii="Times New Roman" w:hAnsi="Times New Roman" w:cs="Times New Roman" w:hint="eastAsia"/>
          <w:color w:val="000000" w:themeColor="text1"/>
          <w:sz w:val="24"/>
        </w:rPr>
        <w:t>形式</w:t>
      </w:r>
      <w:r w:rsidRPr="004B4730">
        <w:rPr>
          <w:rFonts w:ascii="Times New Roman" w:hAnsi="Times New Roman" w:cs="Times New Roman" w:hint="eastAsia"/>
          <w:color w:val="000000" w:themeColor="text1"/>
          <w:sz w:val="24"/>
        </w:rPr>
        <w:t>的签名。电子签名是包含、附加在某一数据</w:t>
      </w:r>
      <w:hyperlink r:id="rId48" w:tgtFrame="_blank" w:history="1">
        <w:r w:rsidRPr="004B4730">
          <w:rPr>
            <w:rFonts w:ascii="Times New Roman" w:hAnsi="Times New Roman" w:cs="Times New Roman" w:hint="eastAsia"/>
            <w:color w:val="000000" w:themeColor="text1"/>
            <w:sz w:val="24"/>
          </w:rPr>
          <w:t>电文</w:t>
        </w:r>
      </w:hyperlink>
      <w:r w:rsidRPr="004B4730">
        <w:rPr>
          <w:rFonts w:ascii="Times New Roman" w:hAnsi="Times New Roman" w:cs="Times New Roman" w:hint="eastAsia"/>
          <w:color w:val="000000" w:themeColor="text1"/>
          <w:sz w:val="24"/>
        </w:rPr>
        <w:t>内，或逻辑上与某一数据电文相联系的电子形式的数据，它能被用来证实与此数据电文有关的签名人的身份，并表明该签名人认可该数据电文所载信息。</w:t>
      </w:r>
    </w:p>
    <w:p w14:paraId="44EABE22" w14:textId="77777777" w:rsidR="00375850" w:rsidRPr="004B4730" w:rsidRDefault="00375850">
      <w:pPr>
        <w:snapToGrid w:val="0"/>
        <w:spacing w:line="400" w:lineRule="atLeast"/>
        <w:rPr>
          <w:rFonts w:ascii="Times New Roman" w:hAnsi="Times New Roman" w:cs="Times New Roman"/>
          <w:color w:val="000000" w:themeColor="text1"/>
          <w:sz w:val="24"/>
        </w:rPr>
      </w:pPr>
    </w:p>
    <w:p w14:paraId="1CEC1EC9" w14:textId="77777777" w:rsidR="004825B9" w:rsidRPr="004B4730" w:rsidRDefault="003B59C1">
      <w:pPr>
        <w:pStyle w:val="1"/>
        <w:spacing w:after="390"/>
        <w:rPr>
          <w:b/>
          <w:color w:val="000000" w:themeColor="text1"/>
          <w:sz w:val="30"/>
          <w:szCs w:val="30"/>
        </w:rPr>
      </w:pPr>
      <w:r w:rsidRPr="004B4730">
        <w:rPr>
          <w:color w:val="000000" w:themeColor="text1"/>
          <w:sz w:val="24"/>
        </w:rPr>
        <w:br w:type="page"/>
      </w:r>
      <w:bookmarkStart w:id="790" w:name="_Toc441533664"/>
      <w:bookmarkStart w:id="791" w:name="_Toc441534478"/>
      <w:bookmarkStart w:id="792" w:name="_Toc440916048"/>
      <w:bookmarkStart w:id="793" w:name="_Toc441533940"/>
      <w:r w:rsidRPr="004B4730">
        <w:rPr>
          <w:color w:val="000000" w:themeColor="text1"/>
        </w:rPr>
        <w:lastRenderedPageBreak/>
        <w:t xml:space="preserve">3  </w:t>
      </w:r>
      <w:r w:rsidRPr="004B4730">
        <w:rPr>
          <w:rFonts w:hint="eastAsia"/>
          <w:color w:val="000000" w:themeColor="text1"/>
        </w:rPr>
        <w:t>安全管理资料的管理</w:t>
      </w:r>
      <w:bookmarkEnd w:id="790"/>
      <w:bookmarkEnd w:id="791"/>
      <w:bookmarkEnd w:id="792"/>
      <w:bookmarkEnd w:id="793"/>
    </w:p>
    <w:p w14:paraId="2965CDB4" w14:textId="77777777" w:rsidR="004825B9" w:rsidRPr="004B4730" w:rsidRDefault="003B59C1">
      <w:pPr>
        <w:tabs>
          <w:tab w:val="left" w:pos="1260"/>
        </w:tabs>
        <w:spacing w:line="400" w:lineRule="exact"/>
        <w:ind w:firstLineChars="196" w:firstLine="478"/>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本章节主要明确了安全管理资料的要求，建设、监理、施工等单位以及有关的检测机构的管理职责。规范了安全管理资料的收集、整理、审核、组卷、归档等工作。</w:t>
      </w:r>
    </w:p>
    <w:p w14:paraId="049B6876" w14:textId="24EB85F4" w:rsidR="0026759D" w:rsidRPr="004B4730" w:rsidRDefault="0026759D" w:rsidP="00514DD3">
      <w:pPr>
        <w:pStyle w:val="2"/>
        <w:spacing w:before="195"/>
        <w:rPr>
          <w:color w:val="000000" w:themeColor="text1"/>
        </w:rPr>
      </w:pPr>
      <w:r w:rsidRPr="004B4730">
        <w:rPr>
          <w:color w:val="000000" w:themeColor="text1"/>
        </w:rPr>
        <w:t xml:space="preserve">3.2  </w:t>
      </w:r>
      <w:r w:rsidRPr="004B4730">
        <w:rPr>
          <w:rFonts w:hint="eastAsia"/>
          <w:color w:val="000000" w:themeColor="text1"/>
        </w:rPr>
        <w:t>建设单位的管理职责</w:t>
      </w:r>
    </w:p>
    <w:p w14:paraId="0BEA92ED" w14:textId="4EFA7CD6" w:rsidR="00F038A0" w:rsidRPr="004B4730" w:rsidRDefault="0026759D"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施工单位在施工过程中，由于缺乏地上、地下管线及建（构）筑物资料往往造成人员伤亡、财产损失公共安全事故，因此本条着重对建设单位提供的地上、地下管线及建（构）筑物资料的真实性、准确性、完整性提出了要求。</w:t>
      </w:r>
    </w:p>
    <w:p w14:paraId="20244F1C" w14:textId="2FD07665" w:rsidR="00F038A0" w:rsidRPr="004B4730" w:rsidRDefault="00F038A0" w:rsidP="00514DD3">
      <w:pPr>
        <w:pStyle w:val="2"/>
        <w:spacing w:before="195"/>
        <w:rPr>
          <w:color w:val="000000" w:themeColor="text1"/>
        </w:rPr>
      </w:pPr>
      <w:r w:rsidRPr="004B4730">
        <w:rPr>
          <w:color w:val="000000" w:themeColor="text1"/>
        </w:rPr>
        <w:t xml:space="preserve">3.3 </w:t>
      </w:r>
      <w:r w:rsidR="002E4566" w:rsidRPr="004B4730">
        <w:rPr>
          <w:color w:val="000000" w:themeColor="text1"/>
        </w:rPr>
        <w:t xml:space="preserve"> </w:t>
      </w:r>
      <w:r w:rsidRPr="004B4730">
        <w:rPr>
          <w:rFonts w:hint="eastAsia"/>
          <w:color w:val="000000" w:themeColor="text1"/>
        </w:rPr>
        <w:t>监理单位的管理职责</w:t>
      </w:r>
    </w:p>
    <w:p w14:paraId="45B43EB2" w14:textId="375F9BD7" w:rsidR="0026759D" w:rsidRPr="004B4730" w:rsidRDefault="00F038A0"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color w:val="000000" w:themeColor="text1"/>
          <w:sz w:val="24"/>
        </w:rPr>
        <w:t xml:space="preserve">3.3.2  </w:t>
      </w:r>
      <w:r w:rsidR="00F1576A" w:rsidRPr="004B4730">
        <w:rPr>
          <w:rFonts w:ascii="Times New Roman" w:hAnsi="Times New Roman" w:cs="Times New Roman" w:hint="eastAsia"/>
          <w:color w:val="000000" w:themeColor="text1"/>
          <w:sz w:val="24"/>
        </w:rPr>
        <w:t>本条</w:t>
      </w:r>
      <w:r w:rsidRPr="004B4730">
        <w:rPr>
          <w:rFonts w:ascii="Times New Roman" w:hAnsi="Times New Roman" w:cs="Times New Roman" w:hint="eastAsia"/>
          <w:color w:val="000000" w:themeColor="text1"/>
          <w:sz w:val="24"/>
        </w:rPr>
        <w:t>依据《建设工程监理工作规程》（</w:t>
      </w:r>
      <w:r w:rsidRPr="004B4730">
        <w:rPr>
          <w:rFonts w:ascii="Times New Roman" w:hAnsi="Times New Roman" w:cs="Times New Roman"/>
          <w:color w:val="000000" w:themeColor="text1"/>
          <w:sz w:val="24"/>
        </w:rPr>
        <w:t>DB37/T5028</w:t>
      </w:r>
      <w:r w:rsidRPr="004B4730">
        <w:rPr>
          <w:rFonts w:ascii="Times New Roman" w:hAnsi="Times New Roman" w:cs="Times New Roman" w:hint="eastAsia"/>
          <w:color w:val="000000" w:themeColor="text1"/>
          <w:sz w:val="24"/>
        </w:rPr>
        <w:t>）</w:t>
      </w:r>
      <w:r w:rsidR="00D43645" w:rsidRPr="004B4730">
        <w:rPr>
          <w:rFonts w:ascii="Times New Roman" w:hAnsi="Times New Roman" w:cs="Times New Roman" w:hint="eastAsia"/>
          <w:color w:val="000000" w:themeColor="text1"/>
          <w:sz w:val="24"/>
        </w:rPr>
        <w:t>第七章</w:t>
      </w:r>
      <w:r w:rsidRPr="004B4730">
        <w:rPr>
          <w:rFonts w:ascii="Times New Roman" w:hAnsi="Times New Roman" w:cs="Times New Roman" w:hint="eastAsia"/>
          <w:color w:val="000000" w:themeColor="text1"/>
          <w:sz w:val="24"/>
        </w:rPr>
        <w:t>，</w:t>
      </w:r>
      <w:r w:rsidR="003004B5" w:rsidRPr="004B4730">
        <w:rPr>
          <w:rFonts w:ascii="Times New Roman" w:hAnsi="Times New Roman" w:cs="Times New Roman" w:hint="eastAsia"/>
          <w:color w:val="000000" w:themeColor="text1"/>
          <w:sz w:val="24"/>
        </w:rPr>
        <w:t>对</w:t>
      </w:r>
      <w:r w:rsidRPr="004B4730">
        <w:rPr>
          <w:rFonts w:ascii="Times New Roman" w:hAnsi="Times New Roman" w:cs="Times New Roman" w:hint="eastAsia"/>
          <w:color w:val="000000" w:themeColor="text1"/>
          <w:sz w:val="24"/>
        </w:rPr>
        <w:t>监理单位的安全生产管理的职责</w:t>
      </w:r>
      <w:r w:rsidR="003004B5" w:rsidRPr="004B4730">
        <w:rPr>
          <w:rFonts w:ascii="Times New Roman" w:hAnsi="Times New Roman" w:cs="Times New Roman" w:hint="eastAsia"/>
          <w:color w:val="000000" w:themeColor="text1"/>
          <w:sz w:val="24"/>
        </w:rPr>
        <w:t>做出界定</w:t>
      </w:r>
      <w:r w:rsidRPr="004B4730">
        <w:rPr>
          <w:rFonts w:ascii="Times New Roman" w:hAnsi="Times New Roman" w:cs="Times New Roman" w:hint="eastAsia"/>
          <w:color w:val="000000" w:themeColor="text1"/>
          <w:sz w:val="24"/>
        </w:rPr>
        <w:t>，其中</w:t>
      </w:r>
      <w:r w:rsidR="004551A7" w:rsidRPr="004B4730">
        <w:rPr>
          <w:rFonts w:ascii="Times New Roman" w:hAnsi="Times New Roman" w:cs="Times New Roman" w:hint="eastAsia"/>
          <w:color w:val="000000" w:themeColor="text1"/>
          <w:sz w:val="24"/>
        </w:rPr>
        <w:t>安全生产管理的监理工作内容</w:t>
      </w:r>
      <w:r w:rsidR="003004B5" w:rsidRPr="004B4730">
        <w:rPr>
          <w:rFonts w:ascii="Times New Roman" w:hAnsi="Times New Roman" w:cs="Times New Roman" w:hint="eastAsia"/>
          <w:color w:val="000000" w:themeColor="text1"/>
          <w:sz w:val="24"/>
        </w:rPr>
        <w:t>包括有</w:t>
      </w:r>
      <w:r w:rsidRPr="004B4730">
        <w:rPr>
          <w:rFonts w:ascii="Times New Roman" w:hAnsi="Times New Roman" w:cs="Times New Roman" w:hint="eastAsia"/>
          <w:color w:val="000000" w:themeColor="text1"/>
          <w:sz w:val="24"/>
        </w:rPr>
        <w:t>：</w:t>
      </w:r>
      <w:r w:rsidR="004551A7" w:rsidRPr="004B4730">
        <w:rPr>
          <w:rFonts w:ascii="Times New Roman" w:hAnsi="Times New Roman" w:cs="Times New Roman" w:hint="eastAsia"/>
          <w:color w:val="000000" w:themeColor="text1"/>
          <w:sz w:val="24"/>
        </w:rPr>
        <w:t>审查施工单位安全生产许可证、安全生产管理制度、安全生产管理体系和人员资格、特种作业人员岗位证书、安全技术措施、专项施工方案、设施设备安全许可文件</w:t>
      </w:r>
      <w:r w:rsidR="002E4566" w:rsidRPr="004B4730">
        <w:rPr>
          <w:rFonts w:ascii="Times New Roman" w:hAnsi="Times New Roman" w:cs="Times New Roman" w:hint="eastAsia"/>
          <w:color w:val="000000" w:themeColor="text1"/>
          <w:sz w:val="24"/>
        </w:rPr>
        <w:t>等。</w:t>
      </w:r>
    </w:p>
    <w:p w14:paraId="41912D36" w14:textId="77777777" w:rsidR="004825B9" w:rsidRPr="004B4730" w:rsidRDefault="003B59C1">
      <w:pPr>
        <w:pStyle w:val="2"/>
        <w:spacing w:before="195"/>
        <w:rPr>
          <w:color w:val="000000" w:themeColor="text1"/>
        </w:rPr>
      </w:pPr>
      <w:r w:rsidRPr="004B4730">
        <w:rPr>
          <w:color w:val="000000" w:themeColor="text1"/>
        </w:rPr>
        <w:t xml:space="preserve">3.4  </w:t>
      </w:r>
      <w:r w:rsidRPr="004B4730">
        <w:rPr>
          <w:rFonts w:hint="eastAsia"/>
          <w:color w:val="000000" w:themeColor="text1"/>
        </w:rPr>
        <w:t>施工单位的管理职责</w:t>
      </w:r>
    </w:p>
    <w:p w14:paraId="79803AA5"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3.4.1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专业承包单位指承担地基与基础、土石方、起重机械的安拆、脚手架等危险性较大的分部分项工程施工，并具备相应资质的单位。</w:t>
      </w:r>
    </w:p>
    <w:p w14:paraId="4756B777" w14:textId="77777777" w:rsidR="004825B9" w:rsidRPr="004B4730" w:rsidRDefault="003B59C1">
      <w:pPr>
        <w:pStyle w:val="2"/>
        <w:spacing w:before="195"/>
        <w:rPr>
          <w:color w:val="000000" w:themeColor="text1"/>
        </w:rPr>
      </w:pPr>
      <w:r w:rsidRPr="004B4730">
        <w:rPr>
          <w:color w:val="000000" w:themeColor="text1"/>
        </w:rPr>
        <w:t xml:space="preserve">3.5  </w:t>
      </w:r>
      <w:r w:rsidRPr="004B4730">
        <w:rPr>
          <w:rFonts w:hint="eastAsia"/>
          <w:color w:val="000000" w:themeColor="text1"/>
        </w:rPr>
        <w:t>检测机构的管理职责</w:t>
      </w:r>
    </w:p>
    <w:p w14:paraId="64C91CE1"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检测机构是指具有独立法人、具备国家有关主管部门认可资格的中介机构。</w:t>
      </w:r>
    </w:p>
    <w:p w14:paraId="1265DCFA" w14:textId="77777777" w:rsidR="004825B9" w:rsidRPr="004B4730" w:rsidRDefault="003B59C1">
      <w:pPr>
        <w:snapToGrid w:val="0"/>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检测机构受施工单位委托对施工现场起重机械及其安全装置、高处作业吊篮安全锁、钢管、扣件、安全网、安全帽、安全带等进行安全性能检测。</w:t>
      </w:r>
    </w:p>
    <w:p w14:paraId="68DB123F"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3.5.2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检测报告经检测人员签字、检测机构法定代表人或者其授权的签字人签署，并加盖检测机构公章或者检测专用章后方可生效。</w:t>
      </w:r>
    </w:p>
    <w:p w14:paraId="3CFF2BD0" w14:textId="1FF51C00" w:rsidR="002E4566" w:rsidRPr="004B4730" w:rsidRDefault="002E4566">
      <w:pPr>
        <w:snapToGrid w:val="0"/>
        <w:spacing w:line="400" w:lineRule="exact"/>
        <w:rPr>
          <w:rFonts w:ascii="Times New Roman" w:hAnsi="Times New Roman" w:cs="Times New Roman"/>
          <w:b/>
          <w:color w:val="000000" w:themeColor="text1"/>
          <w:sz w:val="24"/>
        </w:rPr>
      </w:pPr>
      <w:r w:rsidRPr="004B4730">
        <w:rPr>
          <w:rFonts w:ascii="Times New Roman" w:hAnsi="Times New Roman" w:cs="Times New Roman"/>
          <w:b/>
          <w:color w:val="000000" w:themeColor="text1"/>
          <w:sz w:val="24"/>
        </w:rPr>
        <w:t xml:space="preserve">3.5.3  </w:t>
      </w:r>
      <w:r w:rsidR="00714D9A" w:rsidRPr="004B4730">
        <w:rPr>
          <w:rFonts w:ascii="Times New Roman" w:hAnsi="Times New Roman" w:cs="Times New Roman" w:hint="eastAsia"/>
          <w:color w:val="000000" w:themeColor="text1"/>
          <w:sz w:val="24"/>
        </w:rPr>
        <w:t>本条</w:t>
      </w:r>
      <w:r w:rsidRPr="004B4730">
        <w:rPr>
          <w:rFonts w:ascii="Times New Roman" w:hAnsi="Times New Roman" w:cs="Times New Roman" w:hint="eastAsia"/>
          <w:color w:val="000000" w:themeColor="text1"/>
          <w:sz w:val="24"/>
        </w:rPr>
        <w:t>借鉴《建设工程质量检测管理办法》</w:t>
      </w:r>
      <w:r w:rsidR="00714D9A" w:rsidRPr="004B4730">
        <w:rPr>
          <w:rFonts w:ascii="Times New Roman" w:hAnsi="Times New Roman" w:cs="Times New Roman" w:hint="eastAsia"/>
          <w:color w:val="000000" w:themeColor="text1"/>
          <w:sz w:val="24"/>
        </w:rPr>
        <w:t>，对检测报告归档流程做出规定</w:t>
      </w:r>
      <w:r w:rsidRPr="004B4730">
        <w:rPr>
          <w:rFonts w:ascii="Times New Roman" w:hAnsi="Times New Roman" w:cs="Times New Roman" w:hint="eastAsia"/>
          <w:color w:val="000000" w:themeColor="text1"/>
          <w:sz w:val="24"/>
        </w:rPr>
        <w:t>。</w:t>
      </w:r>
    </w:p>
    <w:p w14:paraId="3757FA44" w14:textId="77777777" w:rsidR="004825B9" w:rsidRPr="004B4730" w:rsidRDefault="003B59C1">
      <w:pPr>
        <w:pStyle w:val="1"/>
        <w:spacing w:after="390"/>
        <w:rPr>
          <w:color w:val="000000" w:themeColor="text1"/>
        </w:rPr>
      </w:pPr>
      <w:r w:rsidRPr="004B4730">
        <w:rPr>
          <w:color w:val="000000" w:themeColor="text1"/>
          <w:sz w:val="24"/>
        </w:rPr>
        <w:br w:type="page"/>
      </w:r>
      <w:bookmarkStart w:id="794" w:name="_Toc440916049"/>
      <w:bookmarkStart w:id="795" w:name="_Toc441534479"/>
      <w:bookmarkStart w:id="796" w:name="_Toc441533665"/>
      <w:bookmarkStart w:id="797" w:name="_Toc441533941"/>
      <w:r w:rsidRPr="004B4730">
        <w:rPr>
          <w:color w:val="000000" w:themeColor="text1"/>
        </w:rPr>
        <w:lastRenderedPageBreak/>
        <w:t xml:space="preserve">4  </w:t>
      </w:r>
      <w:r w:rsidRPr="004B4730">
        <w:rPr>
          <w:rFonts w:hint="eastAsia"/>
          <w:color w:val="000000" w:themeColor="text1"/>
        </w:rPr>
        <w:t>安全管理资料的分类与整理</w:t>
      </w:r>
      <w:bookmarkEnd w:id="794"/>
      <w:bookmarkEnd w:id="795"/>
      <w:bookmarkEnd w:id="796"/>
      <w:bookmarkEnd w:id="797"/>
    </w:p>
    <w:p w14:paraId="4528D473" w14:textId="77777777" w:rsidR="004825B9" w:rsidRPr="004B4730" w:rsidRDefault="003B59C1">
      <w:pPr>
        <w:tabs>
          <w:tab w:val="left" w:pos="1260"/>
        </w:tabs>
        <w:spacing w:line="400" w:lineRule="exact"/>
        <w:ind w:firstLineChars="200" w:firstLine="488"/>
        <w:jc w:val="left"/>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本章节明确了资料形成应按责任主体单位分类、组卷；为便于资料的整理归档，设定了安全管理资料代号，</w:t>
      </w:r>
      <w:r w:rsidRPr="004B4730">
        <w:rPr>
          <w:rFonts w:ascii="Times New Roman" w:hAnsi="Times New Roman" w:cs="Times New Roman"/>
          <w:color w:val="000000" w:themeColor="text1"/>
          <w:sz w:val="24"/>
        </w:rPr>
        <w:t>LJA</w:t>
      </w:r>
      <w:r w:rsidRPr="004B4730">
        <w:rPr>
          <w:rFonts w:ascii="Times New Roman" w:hAnsi="Times New Roman" w:cs="Times New Roman" w:hint="eastAsia"/>
          <w:color w:val="000000" w:themeColor="text1"/>
          <w:sz w:val="24"/>
        </w:rPr>
        <w:t>即表示为山东省建筑安全；明确了资料的层级排列。</w:t>
      </w:r>
    </w:p>
    <w:p w14:paraId="4A6B2023" w14:textId="77777777" w:rsidR="004825B9" w:rsidRPr="004B4730" w:rsidRDefault="003B59C1">
      <w:pPr>
        <w:pStyle w:val="2"/>
        <w:spacing w:before="195"/>
        <w:rPr>
          <w:color w:val="000000" w:themeColor="text1"/>
        </w:rPr>
      </w:pPr>
      <w:r w:rsidRPr="004B4730">
        <w:rPr>
          <w:color w:val="000000" w:themeColor="text1"/>
        </w:rPr>
        <w:t xml:space="preserve">4.2  </w:t>
      </w:r>
      <w:r w:rsidRPr="004B4730">
        <w:rPr>
          <w:rFonts w:hint="eastAsia"/>
          <w:color w:val="000000" w:themeColor="text1"/>
        </w:rPr>
        <w:t>安全管理资料整理归档</w:t>
      </w:r>
    </w:p>
    <w:p w14:paraId="0ABCA8D3"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4.2.1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中标工程是指中标通知书中确定的工程名称、工程范围。</w:t>
      </w:r>
    </w:p>
    <w:p w14:paraId="02A54C6C" w14:textId="77777777" w:rsidR="004825B9" w:rsidRPr="004B4730" w:rsidRDefault="00C20036">
      <w:pPr>
        <w:snapToGrid w:val="0"/>
        <w:spacing w:line="400" w:lineRule="exact"/>
        <w:ind w:firstLineChars="200" w:firstLine="428"/>
        <w:rPr>
          <w:rFonts w:ascii="Times New Roman" w:hAnsi="Times New Roman" w:cs="Times New Roman"/>
          <w:color w:val="000000" w:themeColor="text1"/>
          <w:sz w:val="24"/>
        </w:rPr>
      </w:pPr>
      <w:hyperlink r:id="rId49" w:tgtFrame="_blank" w:history="1">
        <w:r w:rsidR="003B59C1" w:rsidRPr="004B4730">
          <w:rPr>
            <w:rFonts w:ascii="Times New Roman" w:hAnsi="Times New Roman" w:cs="Times New Roman" w:hint="eastAsia"/>
            <w:color w:val="000000" w:themeColor="text1"/>
            <w:sz w:val="24"/>
          </w:rPr>
          <w:t>单位工程</w:t>
        </w:r>
      </w:hyperlink>
      <w:r w:rsidR="003B59C1" w:rsidRPr="004B4730">
        <w:rPr>
          <w:rFonts w:ascii="Times New Roman" w:hAnsi="Times New Roman" w:cs="Times New Roman" w:hint="eastAsia"/>
          <w:color w:val="000000" w:themeColor="text1"/>
          <w:sz w:val="24"/>
        </w:rPr>
        <w:t>是指具有单独设计和独立施工条件并能形成独立使用功能的工程，是构成单项工程的组成部分。</w:t>
      </w:r>
    </w:p>
    <w:p w14:paraId="1A716D54" w14:textId="77777777" w:rsidR="004825B9" w:rsidRPr="004B4730" w:rsidRDefault="003B59C1">
      <w:pPr>
        <w:pStyle w:val="1"/>
        <w:spacing w:after="390"/>
        <w:rPr>
          <w:color w:val="000000" w:themeColor="text1"/>
        </w:rPr>
      </w:pPr>
      <w:r w:rsidRPr="004B4730">
        <w:rPr>
          <w:color w:val="000000" w:themeColor="text1"/>
          <w:sz w:val="24"/>
        </w:rPr>
        <w:br w:type="page"/>
      </w:r>
      <w:bookmarkStart w:id="798" w:name="_Toc441533666"/>
      <w:bookmarkStart w:id="799" w:name="_Toc440916050"/>
      <w:bookmarkStart w:id="800" w:name="_Toc441533942"/>
      <w:bookmarkStart w:id="801" w:name="_Toc441534480"/>
      <w:r w:rsidRPr="004B4730">
        <w:rPr>
          <w:color w:val="000000" w:themeColor="text1"/>
        </w:rPr>
        <w:lastRenderedPageBreak/>
        <w:t xml:space="preserve">5  </w:t>
      </w:r>
      <w:r w:rsidRPr="004B4730">
        <w:rPr>
          <w:rFonts w:hint="eastAsia"/>
          <w:color w:val="000000" w:themeColor="text1"/>
        </w:rPr>
        <w:t>建设单位施工现场安全管理资料</w:t>
      </w:r>
      <w:bookmarkEnd w:id="798"/>
      <w:bookmarkEnd w:id="799"/>
      <w:bookmarkEnd w:id="800"/>
      <w:bookmarkEnd w:id="801"/>
    </w:p>
    <w:p w14:paraId="0B778825" w14:textId="18856CB4" w:rsidR="004825B9" w:rsidRPr="004B4730" w:rsidRDefault="003B59C1">
      <w:pPr>
        <w:tabs>
          <w:tab w:val="left" w:pos="1260"/>
        </w:tabs>
        <w:spacing w:line="400" w:lineRule="exact"/>
        <w:outlineLvl w:val="0"/>
        <w:rPr>
          <w:rFonts w:ascii="Times New Roman" w:hAnsi="Times New Roman" w:cs="Times New Roman"/>
          <w:color w:val="000000" w:themeColor="text1"/>
          <w:sz w:val="24"/>
        </w:rPr>
      </w:pPr>
      <w:bookmarkStart w:id="802" w:name="_Toc441533667"/>
      <w:bookmarkStart w:id="803" w:name="_Toc441534481"/>
      <w:bookmarkStart w:id="804" w:name="_Toc441533943"/>
      <w:bookmarkStart w:id="805" w:name="_Toc440916051"/>
      <w:r w:rsidRPr="004B4730">
        <w:rPr>
          <w:rFonts w:ascii="Times New Roman" w:hAnsi="Times New Roman" w:cs="Times New Roman"/>
          <w:b/>
          <w:color w:val="000000" w:themeColor="text1"/>
          <w:sz w:val="24"/>
        </w:rPr>
        <w:t>5.0.</w:t>
      </w:r>
      <w:r w:rsidR="0075693A" w:rsidRPr="004B4730">
        <w:rPr>
          <w:rFonts w:ascii="Times New Roman" w:hAnsi="Times New Roman" w:cs="Times New Roman"/>
          <w:b/>
          <w:color w:val="000000" w:themeColor="text1"/>
          <w:sz w:val="24"/>
        </w:rPr>
        <w:t>5</w:t>
      </w:r>
      <w:r w:rsidR="004306CB" w:rsidRPr="004B4730">
        <w:rPr>
          <w:rFonts w:ascii="Times New Roman" w:hAnsi="Times New Roman" w:cs="Times New Roman"/>
          <w:b/>
          <w:color w:val="000000" w:themeColor="text1"/>
          <w:sz w:val="24"/>
        </w:rPr>
        <w:t xml:space="preserve"> </w:t>
      </w:r>
      <w:r w:rsidR="004306CB"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本条所称安全防护、文明施工措施费用，是指按照国家现行的建筑施工安全、施工现场环境与卫生标准和有关规定，购置和更新施工安全防护用具及设施、改善安全生产条件和作业环境所需要的费用。</w:t>
      </w:r>
      <w:bookmarkEnd w:id="802"/>
      <w:bookmarkEnd w:id="803"/>
      <w:bookmarkEnd w:id="804"/>
      <w:bookmarkEnd w:id="805"/>
    </w:p>
    <w:p w14:paraId="03AEAE6A" w14:textId="77777777" w:rsidR="004825B9" w:rsidRPr="004B4730" w:rsidRDefault="003B59C1">
      <w:pPr>
        <w:tabs>
          <w:tab w:val="left" w:pos="1260"/>
        </w:tabs>
        <w:spacing w:line="400" w:lineRule="exact"/>
        <w:ind w:firstLineChars="200" w:firstLine="488"/>
        <w:outlineLvl w:val="0"/>
        <w:rPr>
          <w:rFonts w:ascii="Times New Roman" w:hAnsi="Times New Roman" w:cs="Times New Roman"/>
          <w:color w:val="000000" w:themeColor="text1"/>
          <w:sz w:val="24"/>
        </w:rPr>
      </w:pPr>
      <w:bookmarkStart w:id="806" w:name="_Toc440916052"/>
      <w:bookmarkStart w:id="807" w:name="_Toc441533944"/>
      <w:bookmarkStart w:id="808" w:name="_Toc441534482"/>
      <w:bookmarkStart w:id="809" w:name="_Toc441533668"/>
      <w:r w:rsidRPr="004B4730">
        <w:rPr>
          <w:rFonts w:ascii="Times New Roman" w:hAnsi="Times New Roman" w:cs="Times New Roman" w:hint="eastAsia"/>
          <w:color w:val="000000" w:themeColor="text1"/>
          <w:sz w:val="24"/>
        </w:rPr>
        <w:t>根据《企业安全生产费用提取和使用管理办法》（财企〔</w:t>
      </w:r>
      <w:r w:rsidRPr="004B4730">
        <w:rPr>
          <w:rFonts w:ascii="Times New Roman" w:hAnsi="Times New Roman" w:cs="Times New Roman"/>
          <w:color w:val="000000" w:themeColor="text1"/>
          <w:sz w:val="24"/>
        </w:rPr>
        <w:t>2012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号），建设工程施工企业以建筑安装工程造价为计提依据，房屋建筑工程安全费用提取标准为</w:t>
      </w:r>
      <w:r w:rsidRPr="004B4730">
        <w:rPr>
          <w:rFonts w:ascii="Times New Roman" w:hAnsi="Times New Roman" w:cs="Times New Roman"/>
          <w:color w:val="000000" w:themeColor="text1"/>
          <w:sz w:val="24"/>
        </w:rPr>
        <w:t>2.0%</w:t>
      </w:r>
      <w:r w:rsidRPr="004B4730">
        <w:rPr>
          <w:rFonts w:ascii="Times New Roman" w:hAnsi="Times New Roman" w:cs="Times New Roman" w:hint="eastAsia"/>
          <w:color w:val="000000" w:themeColor="text1"/>
          <w:sz w:val="24"/>
        </w:rPr>
        <w:t>。</w:t>
      </w:r>
      <w:bookmarkEnd w:id="806"/>
      <w:bookmarkEnd w:id="807"/>
      <w:bookmarkEnd w:id="808"/>
      <w:bookmarkEnd w:id="809"/>
    </w:p>
    <w:p w14:paraId="209FB1E7" w14:textId="188C4EC3" w:rsidR="008E72C2" w:rsidRPr="004B4730" w:rsidRDefault="008E72C2" w:rsidP="00514DD3">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5.0.8  </w:t>
      </w:r>
      <w:r w:rsidR="00EC21EB" w:rsidRPr="004B4730">
        <w:rPr>
          <w:rFonts w:ascii="Times New Roman" w:hAnsi="Times New Roman" w:cs="Times New Roman" w:hint="eastAsia"/>
          <w:color w:val="000000" w:themeColor="text1"/>
          <w:sz w:val="24"/>
        </w:rPr>
        <w:t>本条出自</w:t>
      </w:r>
      <w:r w:rsidRPr="004B4730">
        <w:rPr>
          <w:rFonts w:ascii="Times New Roman" w:hAnsi="Times New Roman" w:cs="Times New Roman" w:hint="eastAsia"/>
          <w:color w:val="000000" w:themeColor="text1"/>
          <w:sz w:val="24"/>
        </w:rPr>
        <w:t>《建筑起重机械安全监督管理规定》</w:t>
      </w:r>
      <w:r w:rsidR="002A6092" w:rsidRPr="004B4730">
        <w:rPr>
          <w:rFonts w:ascii="Times New Roman" w:hAnsi="Times New Roman" w:cs="Times New Roman" w:hint="eastAsia"/>
          <w:color w:val="000000" w:themeColor="text1"/>
          <w:sz w:val="24"/>
        </w:rPr>
        <w:t>。</w:t>
      </w:r>
    </w:p>
    <w:p w14:paraId="2DB2E27A" w14:textId="77777777" w:rsidR="008E72C2" w:rsidRPr="004B4730" w:rsidRDefault="008E72C2">
      <w:pPr>
        <w:tabs>
          <w:tab w:val="left" w:pos="1260"/>
        </w:tabs>
        <w:spacing w:line="400" w:lineRule="exact"/>
        <w:ind w:firstLineChars="200" w:firstLine="488"/>
        <w:outlineLvl w:val="0"/>
        <w:rPr>
          <w:rFonts w:ascii="Times New Roman" w:hAnsi="Times New Roman" w:cs="Times New Roman"/>
          <w:color w:val="000000" w:themeColor="text1"/>
          <w:sz w:val="24"/>
        </w:rPr>
      </w:pPr>
    </w:p>
    <w:p w14:paraId="5F65CA1C" w14:textId="77777777" w:rsidR="004825B9" w:rsidRPr="004B4730" w:rsidRDefault="003B59C1">
      <w:pPr>
        <w:pStyle w:val="1"/>
        <w:spacing w:after="390"/>
        <w:rPr>
          <w:color w:val="000000" w:themeColor="text1"/>
        </w:rPr>
      </w:pPr>
      <w:r w:rsidRPr="004B4730">
        <w:rPr>
          <w:color w:val="000000" w:themeColor="text1"/>
          <w:sz w:val="24"/>
        </w:rPr>
        <w:br w:type="page"/>
      </w:r>
      <w:bookmarkStart w:id="810" w:name="_Toc441533945"/>
      <w:bookmarkStart w:id="811" w:name="_Toc440916053"/>
      <w:bookmarkStart w:id="812" w:name="_Toc441533669"/>
      <w:bookmarkStart w:id="813" w:name="_Toc441534483"/>
      <w:r w:rsidRPr="004B4730">
        <w:rPr>
          <w:color w:val="000000" w:themeColor="text1"/>
        </w:rPr>
        <w:lastRenderedPageBreak/>
        <w:t xml:space="preserve">6  </w:t>
      </w:r>
      <w:r w:rsidRPr="004B4730">
        <w:rPr>
          <w:rFonts w:hint="eastAsia"/>
          <w:color w:val="000000" w:themeColor="text1"/>
        </w:rPr>
        <w:t>监理单位施工现场安全管理资料</w:t>
      </w:r>
      <w:bookmarkEnd w:id="810"/>
      <w:bookmarkEnd w:id="811"/>
      <w:bookmarkEnd w:id="812"/>
      <w:bookmarkEnd w:id="813"/>
    </w:p>
    <w:p w14:paraId="5F077773" w14:textId="77777777" w:rsidR="004825B9" w:rsidRPr="004B4730" w:rsidRDefault="003B59C1">
      <w:pPr>
        <w:tabs>
          <w:tab w:val="left" w:pos="1260"/>
        </w:tabs>
        <w:spacing w:line="400" w:lineRule="exact"/>
        <w:ind w:firstLineChars="196" w:firstLine="47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本章主要依据《建设工程安全生产管理条例》、《山东省建筑安全生产管理规定》等法律法规、《建设工程监理规范》（</w:t>
      </w:r>
      <w:r w:rsidRPr="004B4730">
        <w:rPr>
          <w:rFonts w:ascii="Times New Roman" w:hAnsi="Times New Roman" w:cs="Times New Roman"/>
          <w:color w:val="000000" w:themeColor="text1"/>
          <w:sz w:val="24"/>
        </w:rPr>
        <w:t>GB</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T50319</w:t>
      </w:r>
      <w:r w:rsidRPr="004B4730">
        <w:rPr>
          <w:rFonts w:ascii="Times New Roman" w:hAnsi="Times New Roman" w:cs="Times New Roman" w:hint="eastAsia"/>
          <w:color w:val="000000" w:themeColor="text1"/>
          <w:sz w:val="24"/>
        </w:rPr>
        <w:t>）、《建设工程监理文件资料管理规程》（</w:t>
      </w:r>
      <w:r w:rsidRPr="004B4730">
        <w:rPr>
          <w:rFonts w:ascii="Times New Roman" w:hAnsi="Times New Roman" w:cs="Times New Roman"/>
          <w:color w:val="000000" w:themeColor="text1"/>
          <w:sz w:val="24"/>
        </w:rPr>
        <w:t>DB37/T5009</w:t>
      </w:r>
      <w:r w:rsidRPr="004B4730">
        <w:rPr>
          <w:rFonts w:ascii="Times New Roman" w:hAnsi="Times New Roman" w:cs="Times New Roman" w:hint="eastAsia"/>
          <w:color w:val="000000" w:themeColor="text1"/>
          <w:sz w:val="24"/>
        </w:rPr>
        <w:t>）等标准规范，明确了监理单位施工现场安全管理资料相关内容。</w:t>
      </w:r>
    </w:p>
    <w:p w14:paraId="3C7E6A78" w14:textId="77777777" w:rsidR="004825B9" w:rsidRPr="004B4730" w:rsidRDefault="003B59C1">
      <w:pPr>
        <w:pStyle w:val="2"/>
        <w:spacing w:before="195"/>
        <w:rPr>
          <w:color w:val="000000" w:themeColor="text1"/>
        </w:rPr>
      </w:pPr>
      <w:r w:rsidRPr="004B4730">
        <w:rPr>
          <w:color w:val="000000" w:themeColor="text1"/>
        </w:rPr>
        <w:t xml:space="preserve">6.2  </w:t>
      </w:r>
      <w:r w:rsidRPr="004B4730">
        <w:rPr>
          <w:rFonts w:hint="eastAsia"/>
          <w:color w:val="000000" w:themeColor="text1"/>
        </w:rPr>
        <w:t>安全监理审核资料</w:t>
      </w:r>
    </w:p>
    <w:p w14:paraId="58C74274" w14:textId="77777777" w:rsidR="004825B9" w:rsidRPr="004B4730" w:rsidRDefault="003B59C1">
      <w:pPr>
        <w:snapToGrid w:val="0"/>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6.2.3</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本条专项施工方案是根据《危险性较大的分部分项工程安全管理办法》（</w:t>
      </w:r>
      <w:proofErr w:type="gramStart"/>
      <w:r w:rsidRPr="004B4730">
        <w:rPr>
          <w:rFonts w:ascii="Times New Roman" w:hAnsi="Times New Roman" w:cs="Times New Roman" w:hint="eastAsia"/>
          <w:color w:val="000000" w:themeColor="text1"/>
          <w:sz w:val="24"/>
        </w:rPr>
        <w:t>建质〔</w:t>
      </w:r>
      <w:r w:rsidRPr="004B4730">
        <w:rPr>
          <w:rFonts w:ascii="Times New Roman" w:hAnsi="Times New Roman" w:cs="Times New Roman"/>
          <w:color w:val="000000" w:themeColor="text1"/>
          <w:sz w:val="24"/>
        </w:rPr>
        <w:t>2009</w:t>
      </w:r>
      <w:r w:rsidRPr="004B4730">
        <w:rPr>
          <w:rFonts w:ascii="Times New Roman" w:hAnsi="Times New Roman" w:cs="Times New Roman" w:hint="eastAsia"/>
          <w:color w:val="000000" w:themeColor="text1"/>
          <w:sz w:val="24"/>
        </w:rPr>
        <w:t>〕</w:t>
      </w:r>
      <w:proofErr w:type="gramEnd"/>
      <w:r w:rsidRPr="004B4730">
        <w:rPr>
          <w:rFonts w:ascii="Times New Roman" w:hAnsi="Times New Roman" w:cs="Times New Roman"/>
          <w:color w:val="000000" w:themeColor="text1"/>
          <w:sz w:val="24"/>
        </w:rPr>
        <w:t>87</w:t>
      </w:r>
      <w:r w:rsidRPr="004B4730">
        <w:rPr>
          <w:rFonts w:ascii="Times New Roman" w:hAnsi="Times New Roman" w:cs="Times New Roman" w:hint="eastAsia"/>
          <w:color w:val="000000" w:themeColor="text1"/>
          <w:sz w:val="24"/>
        </w:rPr>
        <w:t>号）和《山东省建筑工程安全专项施工方案编制审查与专家论证办法》（鲁建管发〔</w:t>
      </w:r>
      <w:r w:rsidRPr="004B4730">
        <w:rPr>
          <w:rFonts w:ascii="Times New Roman" w:hAnsi="Times New Roman" w:cs="Times New Roman"/>
          <w:color w:val="000000" w:themeColor="text1"/>
          <w:sz w:val="24"/>
        </w:rPr>
        <w:t>2010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号）中所列出的分部分项工程范围，在编制施工组织（总）设计的基础上，单独编制的安全技术措施文件。</w:t>
      </w:r>
    </w:p>
    <w:p w14:paraId="6F4D3334"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6.2.4</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本条依据《建筑施工安全技术统一规范》（</w:t>
      </w:r>
      <w:r w:rsidRPr="004B4730">
        <w:rPr>
          <w:rFonts w:ascii="Times New Roman" w:hAnsi="Times New Roman" w:cs="Times New Roman"/>
          <w:color w:val="000000" w:themeColor="text1"/>
          <w:sz w:val="24"/>
        </w:rPr>
        <w:t>GB50870-2013</w:t>
      </w:r>
      <w:r w:rsidRPr="004B4730">
        <w:rPr>
          <w:rFonts w:ascii="Times New Roman" w:hAnsi="Times New Roman" w:cs="Times New Roman" w:hint="eastAsia"/>
          <w:color w:val="000000" w:themeColor="text1"/>
          <w:sz w:val="24"/>
        </w:rPr>
        <w:t>）的有关要求对危险性较大的分部分项工程、有关设施的安全技术措施实施验收。</w:t>
      </w:r>
    </w:p>
    <w:p w14:paraId="7FB254A3" w14:textId="77777777" w:rsidR="004825B9" w:rsidRPr="004B4730" w:rsidRDefault="003B59C1">
      <w:pPr>
        <w:pStyle w:val="1"/>
        <w:spacing w:after="390" w:line="400" w:lineRule="exact"/>
        <w:rPr>
          <w:color w:val="000000" w:themeColor="text1"/>
        </w:rPr>
      </w:pPr>
      <w:r w:rsidRPr="004B4730">
        <w:rPr>
          <w:color w:val="000000" w:themeColor="text1"/>
          <w:sz w:val="24"/>
        </w:rPr>
        <w:br w:type="page"/>
      </w:r>
      <w:bookmarkStart w:id="814" w:name="_Toc441533670"/>
      <w:bookmarkStart w:id="815" w:name="_Toc441533946"/>
      <w:bookmarkStart w:id="816" w:name="_Toc440916054"/>
      <w:bookmarkStart w:id="817" w:name="_Toc441534484"/>
      <w:r w:rsidRPr="004B4730">
        <w:rPr>
          <w:color w:val="000000" w:themeColor="text1"/>
        </w:rPr>
        <w:lastRenderedPageBreak/>
        <w:t xml:space="preserve">7 </w:t>
      </w:r>
      <w:r w:rsidRPr="004B4730">
        <w:rPr>
          <w:rFonts w:hint="eastAsia"/>
          <w:color w:val="000000" w:themeColor="text1"/>
        </w:rPr>
        <w:t>施工单位施工现场安全管理资料</w:t>
      </w:r>
      <w:bookmarkEnd w:id="814"/>
      <w:bookmarkEnd w:id="815"/>
      <w:bookmarkEnd w:id="816"/>
      <w:bookmarkEnd w:id="817"/>
    </w:p>
    <w:p w14:paraId="7765F011" w14:textId="77777777" w:rsidR="004825B9" w:rsidRPr="004B4730" w:rsidRDefault="003B59C1">
      <w:pPr>
        <w:pStyle w:val="2"/>
        <w:spacing w:before="195"/>
        <w:rPr>
          <w:color w:val="000000" w:themeColor="text1"/>
        </w:rPr>
      </w:pPr>
      <w:r w:rsidRPr="004B4730">
        <w:rPr>
          <w:color w:val="000000" w:themeColor="text1"/>
        </w:rPr>
        <w:t xml:space="preserve">7.1  </w:t>
      </w:r>
      <w:r w:rsidRPr="004B4730">
        <w:rPr>
          <w:rFonts w:hint="eastAsia"/>
          <w:color w:val="000000" w:themeColor="text1"/>
        </w:rPr>
        <w:t>基本管理资料</w:t>
      </w:r>
    </w:p>
    <w:p w14:paraId="1CB7A9F3" w14:textId="77777777" w:rsidR="004825B9" w:rsidRPr="004B4730" w:rsidRDefault="003B59C1">
      <w:pPr>
        <w:tabs>
          <w:tab w:val="left" w:pos="126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7.1.1</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为了使施工企业安全管理制度与施工项目部安全管理相衔接，设立了基本管理资料，主要有：企业完整的安全管理规章制度、企业下发的相关文件；主管部门对施工现场实施安全监管的检查、验收、考核、评价等留存资料；相关的法律、法规、规章和规范性文件；安全技术标准。</w:t>
      </w:r>
    </w:p>
    <w:p w14:paraId="4CFF86CC" w14:textId="77777777"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主管部门是指对建筑施工安全生产负有监督管理职能的住房城乡建设、安全生产监督管理等部门。</w:t>
      </w:r>
    </w:p>
    <w:p w14:paraId="01E330CE"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本条规定的企业安全生产管理制度应包括：安全生产责任制和责任目标考核制度；安全投入制度；专项施工方案编制审批制度；安全技术交底制度；安全检查及隐患排查制度；安全教育培训制度；危险源公示、告知制度；生产安全事故应急救援制度；生产安全事故报告和调查处理制度；</w:t>
      </w:r>
      <w:r w:rsidRPr="004B4730">
        <w:rPr>
          <w:rFonts w:ascii="Times New Roman" w:eastAsia="宋体" w:hAnsi="Times New Roman" w:cs="Times New Roman" w:hint="eastAsia"/>
          <w:color w:val="000000" w:themeColor="text1"/>
          <w:sz w:val="24"/>
        </w:rPr>
        <w:t>分包（供）安全生产管理制度；</w:t>
      </w:r>
      <w:r w:rsidRPr="004B4730">
        <w:rPr>
          <w:rFonts w:ascii="Times New Roman" w:hAnsi="Times New Roman" w:cs="Times New Roman" w:hint="eastAsia"/>
          <w:color w:val="000000" w:themeColor="text1"/>
          <w:sz w:val="24"/>
        </w:rPr>
        <w:t>起重机械设备管理制度；劳动防护用品安全管理制度；公司领导值班及项目部领导安全带班制度；文明施工管理制度；消防安全管理制度；治安保卫制度；卫生责任制度等。</w:t>
      </w:r>
    </w:p>
    <w:p w14:paraId="03D40982" w14:textId="77777777" w:rsidR="004825B9" w:rsidRPr="004B4730" w:rsidRDefault="003B59C1">
      <w:pPr>
        <w:pStyle w:val="2"/>
        <w:spacing w:before="195"/>
        <w:rPr>
          <w:color w:val="000000" w:themeColor="text1"/>
        </w:rPr>
      </w:pPr>
      <w:r w:rsidRPr="004B4730">
        <w:rPr>
          <w:color w:val="000000" w:themeColor="text1"/>
        </w:rPr>
        <w:t xml:space="preserve">7.2  </w:t>
      </w:r>
      <w:r w:rsidRPr="004B4730">
        <w:rPr>
          <w:rFonts w:hint="eastAsia"/>
          <w:color w:val="000000" w:themeColor="text1"/>
        </w:rPr>
        <w:t>安全生产管理机构、安全生产责任制及责任目标管理</w:t>
      </w:r>
    </w:p>
    <w:p w14:paraId="787D7C51"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7.2.2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安全生产管理机构、专职安全生产管理人员配置应按照《建筑施工企业安全生产管理机构设置及专职安全生产管理人员配备办法》（</w:t>
      </w:r>
      <w:proofErr w:type="gramStart"/>
      <w:r w:rsidRPr="004B4730">
        <w:rPr>
          <w:rFonts w:ascii="Times New Roman" w:hAnsi="Times New Roman" w:cs="Times New Roman" w:hint="eastAsia"/>
          <w:color w:val="000000" w:themeColor="text1"/>
          <w:sz w:val="24"/>
        </w:rPr>
        <w:t>建质〔</w:t>
      </w:r>
      <w:r w:rsidRPr="004B4730">
        <w:rPr>
          <w:rFonts w:ascii="Times New Roman" w:hAnsi="Times New Roman" w:cs="Times New Roman"/>
          <w:color w:val="000000" w:themeColor="text1"/>
          <w:sz w:val="24"/>
        </w:rPr>
        <w:t>2008</w:t>
      </w:r>
      <w:r w:rsidRPr="004B4730">
        <w:rPr>
          <w:rFonts w:ascii="Times New Roman" w:hAnsi="Times New Roman" w:cs="Times New Roman" w:hint="eastAsia"/>
          <w:color w:val="000000" w:themeColor="text1"/>
          <w:sz w:val="24"/>
        </w:rPr>
        <w:t>〕</w:t>
      </w:r>
      <w:proofErr w:type="gramEnd"/>
      <w:r w:rsidRPr="004B4730">
        <w:rPr>
          <w:rFonts w:ascii="Times New Roman" w:hAnsi="Times New Roman" w:cs="Times New Roman"/>
          <w:color w:val="000000" w:themeColor="text1"/>
          <w:sz w:val="24"/>
        </w:rPr>
        <w:t>91</w:t>
      </w:r>
      <w:r w:rsidRPr="004B4730">
        <w:rPr>
          <w:rFonts w:ascii="Times New Roman" w:hAnsi="Times New Roman" w:cs="Times New Roman" w:hint="eastAsia"/>
          <w:color w:val="000000" w:themeColor="text1"/>
          <w:sz w:val="24"/>
        </w:rPr>
        <w:t>号）的要求。</w:t>
      </w:r>
    </w:p>
    <w:p w14:paraId="01173A30"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依据《山东省建筑施工特种作业人员管理暂行办法》（鲁建管发〔</w:t>
      </w:r>
      <w:r w:rsidRPr="004B4730">
        <w:rPr>
          <w:rFonts w:ascii="Times New Roman" w:hAnsi="Times New Roman" w:cs="Times New Roman"/>
          <w:color w:val="000000" w:themeColor="text1"/>
          <w:sz w:val="24"/>
        </w:rPr>
        <w:t>2008</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12</w:t>
      </w:r>
      <w:r w:rsidRPr="004B4730">
        <w:rPr>
          <w:rFonts w:ascii="Times New Roman" w:hAnsi="Times New Roman" w:cs="Times New Roman" w:hint="eastAsia"/>
          <w:color w:val="000000" w:themeColor="text1"/>
          <w:sz w:val="24"/>
        </w:rPr>
        <w:t>号）的规定，特种作业人员包括：建筑电工；建筑架子工（普通脚手架）；建筑架子工（附着升降脚手架）；建筑起重司索信号工；建筑起重机械司机（塔式起重机）；建筑起重机械司机（施工升降机）；建筑起重机械司机（物料提升机）；建筑起重机械安装拆卸工（塔式起重机）；建筑起重机械安装拆卸工（施工升降机）；建筑起重机械安装拆卸工（物料提升机）；高处作业吊篮安装拆卸工；建筑电气焊接（切割）工。</w:t>
      </w:r>
    </w:p>
    <w:p w14:paraId="731FF70F" w14:textId="77777777" w:rsidR="004825B9" w:rsidRPr="004B4730" w:rsidRDefault="003B59C1">
      <w:pPr>
        <w:pStyle w:val="2"/>
        <w:spacing w:before="195"/>
        <w:rPr>
          <w:color w:val="000000" w:themeColor="text1"/>
        </w:rPr>
      </w:pPr>
      <w:r w:rsidRPr="004B4730">
        <w:rPr>
          <w:color w:val="000000" w:themeColor="text1"/>
        </w:rPr>
        <w:t xml:space="preserve">7.3  </w:t>
      </w:r>
      <w:r w:rsidRPr="004B4730">
        <w:rPr>
          <w:rFonts w:hint="eastAsia"/>
          <w:color w:val="000000" w:themeColor="text1"/>
        </w:rPr>
        <w:t>施工组织设计与专项施工方案</w:t>
      </w:r>
    </w:p>
    <w:p w14:paraId="2C56006C"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7.3.2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专项施工方案的编制、审核、审批以及超过一定规模危险性较大的分部分项工程专项施工方案的专家论证，按《山东省建筑工程安全专项施工方案编制审查与专家论证办法》（鲁建管发〔</w:t>
      </w:r>
      <w:r w:rsidRPr="004B4730">
        <w:rPr>
          <w:rFonts w:ascii="Times New Roman" w:hAnsi="Times New Roman" w:cs="Times New Roman"/>
          <w:color w:val="000000" w:themeColor="text1"/>
          <w:sz w:val="24"/>
        </w:rPr>
        <w:t>2010</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4</w:t>
      </w:r>
      <w:r w:rsidRPr="004B4730">
        <w:rPr>
          <w:rFonts w:ascii="Times New Roman" w:hAnsi="Times New Roman" w:cs="Times New Roman" w:hint="eastAsia"/>
          <w:color w:val="000000" w:themeColor="text1"/>
          <w:sz w:val="24"/>
        </w:rPr>
        <w:t>号）实施。</w:t>
      </w:r>
    </w:p>
    <w:p w14:paraId="7A5B0BEB" w14:textId="77777777" w:rsidR="004825B9" w:rsidRPr="004B4730" w:rsidRDefault="003B59C1">
      <w:pPr>
        <w:pStyle w:val="2"/>
        <w:spacing w:before="195"/>
        <w:rPr>
          <w:color w:val="000000" w:themeColor="text1"/>
        </w:rPr>
      </w:pPr>
      <w:r w:rsidRPr="004B4730">
        <w:rPr>
          <w:color w:val="000000" w:themeColor="text1"/>
        </w:rPr>
        <w:t xml:space="preserve">7.4  </w:t>
      </w:r>
      <w:r w:rsidRPr="004B4730">
        <w:rPr>
          <w:rFonts w:hint="eastAsia"/>
          <w:color w:val="000000" w:themeColor="text1"/>
        </w:rPr>
        <w:t>安全技术交底</w:t>
      </w:r>
    </w:p>
    <w:p w14:paraId="1FA26BA4" w14:textId="781C6BA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7.4.1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的分部分项工程包括：基础工程、主体工程、屋面工程、装饰工程、门窗工程、脚手架工程、模板工程、水暖通风工程、电气安装工程、防火安全、临时用电工程、起重机械安拆、起重吊装、季节性施工、其它工程。</w:t>
      </w:r>
    </w:p>
    <w:p w14:paraId="350828AD"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lastRenderedPageBreak/>
        <w:t>7.4.2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技术交底应针对工程的特点、环境、人员进行分级分层交底，应符合下列要求：施工负责人在分派生产任务时，应对相关管理人员、施工作业人员进行书面安全技术交底；安全技术交底应按施工工序、施工部位、施工栋号分部分项进行；安全技术交底应结合施工作业场所状况、特点、工序，对危险因素、施工方案、规范标准、操作规程和应急措施进行交底；安全技术交底应由交底人、被交底人、专职安全员进行签字确认。</w:t>
      </w:r>
    </w:p>
    <w:p w14:paraId="150D543C" w14:textId="77777777" w:rsidR="004825B9" w:rsidRPr="004B4730" w:rsidRDefault="003B59C1">
      <w:pPr>
        <w:pStyle w:val="2"/>
        <w:spacing w:before="195"/>
        <w:rPr>
          <w:color w:val="000000" w:themeColor="text1"/>
        </w:rPr>
      </w:pPr>
      <w:r w:rsidRPr="004B4730">
        <w:rPr>
          <w:color w:val="000000" w:themeColor="text1"/>
        </w:rPr>
        <w:t xml:space="preserve">7.6  </w:t>
      </w:r>
      <w:r w:rsidRPr="004B4730">
        <w:rPr>
          <w:rFonts w:hint="eastAsia"/>
          <w:color w:val="000000" w:themeColor="text1"/>
        </w:rPr>
        <w:t>安全教育</w:t>
      </w:r>
    </w:p>
    <w:p w14:paraId="3B653E0A"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7.6.2</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三级安全教育是指：一级教育为施工总承包单位，二级教育为专业承包单位或劳务分包单位，三级教育为班组。</w:t>
      </w:r>
    </w:p>
    <w:p w14:paraId="3609E0F9" w14:textId="77777777" w:rsidR="004825B9" w:rsidRPr="004B4730" w:rsidRDefault="003B59C1">
      <w:pPr>
        <w:pStyle w:val="2"/>
        <w:spacing w:before="195"/>
        <w:rPr>
          <w:color w:val="000000" w:themeColor="text1"/>
        </w:rPr>
      </w:pPr>
      <w:r w:rsidRPr="004B4730">
        <w:rPr>
          <w:color w:val="000000" w:themeColor="text1"/>
        </w:rPr>
        <w:t xml:space="preserve">7.8  </w:t>
      </w:r>
      <w:r w:rsidRPr="004B4730">
        <w:rPr>
          <w:rFonts w:hint="eastAsia"/>
          <w:color w:val="000000" w:themeColor="text1"/>
        </w:rPr>
        <w:t>安全投入</w:t>
      </w:r>
    </w:p>
    <w:p w14:paraId="3408740B" w14:textId="77777777" w:rsidR="004825B9" w:rsidRPr="004B4730" w:rsidRDefault="003B59C1">
      <w:pPr>
        <w:tabs>
          <w:tab w:val="left" w:pos="126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sz w:val="24"/>
        </w:rPr>
        <w:t xml:space="preserve">7.8.2 </w:t>
      </w:r>
      <w:r w:rsidRPr="004B4730">
        <w:rPr>
          <w:rFonts w:ascii="Times New Roman" w:hAnsi="Times New Roman" w:cs="Times New Roman"/>
          <w:color w:val="000000" w:themeColor="text1"/>
          <w:sz w:val="24"/>
        </w:rPr>
        <w:t xml:space="preserve"> </w:t>
      </w:r>
      <w:r w:rsidRPr="004B4730">
        <w:rPr>
          <w:rFonts w:ascii="Times New Roman" w:hAnsi="Times New Roman" w:cs="Times New Roman" w:hint="eastAsia"/>
          <w:color w:val="000000" w:themeColor="text1"/>
          <w:sz w:val="24"/>
        </w:rPr>
        <w:t>安全防护、文明施工措施费的使用，应根据《企业安全生产费用提取和使用管理办法》（财企〔</w:t>
      </w:r>
      <w:r w:rsidRPr="004B4730">
        <w:rPr>
          <w:rFonts w:ascii="Times New Roman" w:hAnsi="Times New Roman" w:cs="Times New Roman"/>
          <w:color w:val="000000" w:themeColor="text1"/>
          <w:sz w:val="24"/>
        </w:rPr>
        <w:t>2012</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16</w:t>
      </w:r>
      <w:r w:rsidRPr="004B4730">
        <w:rPr>
          <w:rFonts w:ascii="Times New Roman" w:hAnsi="Times New Roman" w:cs="Times New Roman" w:hint="eastAsia"/>
          <w:color w:val="000000" w:themeColor="text1"/>
          <w:sz w:val="24"/>
        </w:rPr>
        <w:t>号）、《建筑工程安全防护、文明施工措施费用及使用管理规定》（建办〔</w:t>
      </w:r>
      <w:r w:rsidRPr="004B4730">
        <w:rPr>
          <w:rFonts w:ascii="Times New Roman" w:hAnsi="Times New Roman" w:cs="Times New Roman"/>
          <w:color w:val="000000" w:themeColor="text1"/>
          <w:sz w:val="24"/>
        </w:rPr>
        <w:t>2005</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89</w:t>
      </w:r>
      <w:r w:rsidRPr="004B4730">
        <w:rPr>
          <w:rFonts w:ascii="Times New Roman" w:hAnsi="Times New Roman" w:cs="Times New Roman" w:hint="eastAsia"/>
          <w:color w:val="000000" w:themeColor="text1"/>
          <w:sz w:val="24"/>
        </w:rPr>
        <w:t>号）的规定执行。</w:t>
      </w:r>
    </w:p>
    <w:p w14:paraId="43589DB1" w14:textId="77777777" w:rsidR="004825B9" w:rsidRPr="004B4730" w:rsidRDefault="003B59C1">
      <w:pPr>
        <w:tabs>
          <w:tab w:val="left" w:pos="1260"/>
        </w:tabs>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项目部应填写《安全防护用具、机械设备备案登记表》，并</w:t>
      </w:r>
      <w:proofErr w:type="gramStart"/>
      <w:r w:rsidRPr="004B4730">
        <w:rPr>
          <w:rFonts w:ascii="Times New Roman" w:hAnsi="Times New Roman" w:cs="Times New Roman" w:hint="eastAsia"/>
          <w:color w:val="000000" w:themeColor="text1"/>
          <w:sz w:val="24"/>
        </w:rPr>
        <w:t>附安全</w:t>
      </w:r>
      <w:proofErr w:type="gramEnd"/>
      <w:r w:rsidRPr="004B4730">
        <w:rPr>
          <w:rFonts w:ascii="Times New Roman" w:hAnsi="Times New Roman" w:cs="Times New Roman" w:hint="eastAsia"/>
          <w:color w:val="000000" w:themeColor="text1"/>
          <w:sz w:val="24"/>
        </w:rPr>
        <w:t>防护用具（安全帽、安全网、安全带、配电箱、电缆等）及机械设备（塔式起重机、施工升降机、物料提升机、附着式升降脚手架、高处作业吊篮等）产品备案证、合格证、厂家检测报告。安全网、扣件进场后应提供复试证明。</w:t>
      </w:r>
    </w:p>
    <w:p w14:paraId="39A66505" w14:textId="77777777" w:rsidR="004825B9" w:rsidRPr="004B4730" w:rsidRDefault="003B59C1">
      <w:pPr>
        <w:pStyle w:val="2"/>
        <w:spacing w:before="195"/>
        <w:rPr>
          <w:color w:val="000000" w:themeColor="text1"/>
        </w:rPr>
      </w:pPr>
      <w:r w:rsidRPr="004B4730">
        <w:rPr>
          <w:color w:val="000000" w:themeColor="text1"/>
        </w:rPr>
        <w:t xml:space="preserve">7.9  </w:t>
      </w:r>
      <w:r w:rsidRPr="004B4730">
        <w:rPr>
          <w:rFonts w:hint="eastAsia"/>
          <w:color w:val="000000" w:themeColor="text1"/>
        </w:rPr>
        <w:t>验收与检测记录</w:t>
      </w:r>
    </w:p>
    <w:p w14:paraId="3F7E42DD" w14:textId="77777777" w:rsidR="004825B9" w:rsidRPr="004B4730" w:rsidRDefault="003B59C1">
      <w:pPr>
        <w:adjustRightInd w:val="0"/>
        <w:snapToGrid w:val="0"/>
        <w:spacing w:line="400" w:lineRule="exact"/>
        <w:ind w:firstLineChars="200" w:firstLine="488"/>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在施工过程当中，基坑工程、临时用电、脚手架、模板支架、高处作业、塔式起重机、龙门架及井架物料提升机、施工升降机、施工机具、设备、施工现场消防设施等危险性较大的关键工序、部位、设备按相关标准规范进行验收和检测，合格后方可投入使用或进入下一阶段作业。</w:t>
      </w:r>
    </w:p>
    <w:p w14:paraId="69D7EE27"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ind w:firstLine="492"/>
        <w:rPr>
          <w:rFonts w:ascii="Times New Roman" w:hAnsi="Times New Roman" w:cs="Times New Roman"/>
          <w:color w:val="000000" w:themeColor="text1"/>
          <w:sz w:val="24"/>
        </w:rPr>
      </w:pPr>
      <w:r w:rsidRPr="004B4730">
        <w:rPr>
          <w:rFonts w:ascii="Times New Roman" w:hAnsi="Times New Roman" w:cs="Times New Roman" w:hint="eastAsia"/>
          <w:color w:val="000000" w:themeColor="text1"/>
          <w:sz w:val="24"/>
        </w:rPr>
        <w:t>现场验收情况与验收表内容不一致或需量化的，可增加附页。</w:t>
      </w:r>
    </w:p>
    <w:p w14:paraId="1BD82E27" w14:textId="77777777" w:rsidR="004825B9" w:rsidRPr="004B4730" w:rsidRDefault="003B59C1">
      <w:pPr>
        <w:tabs>
          <w:tab w:val="left" w:pos="1260"/>
        </w:tabs>
        <w:spacing w:line="400" w:lineRule="exact"/>
        <w:rPr>
          <w:rFonts w:ascii="Times New Roman" w:hAnsi="Times New Roman" w:cs="Times New Roman"/>
          <w:color w:val="000000" w:themeColor="text1"/>
          <w:kern w:val="0"/>
          <w:sz w:val="24"/>
        </w:rPr>
      </w:pPr>
      <w:r w:rsidRPr="004B4730">
        <w:rPr>
          <w:rFonts w:ascii="Times New Roman" w:hAnsi="Times New Roman" w:cs="Times New Roman"/>
          <w:b/>
          <w:color w:val="000000" w:themeColor="text1"/>
          <w:kern w:val="0"/>
          <w:sz w:val="24"/>
        </w:rPr>
        <w:t xml:space="preserve">7.9.1 </w:t>
      </w:r>
      <w:r w:rsidRPr="004B4730">
        <w:rPr>
          <w:rFonts w:ascii="Times New Roman" w:hAnsi="Times New Roman" w:cs="Times New Roman"/>
          <w:color w:val="000000" w:themeColor="text1"/>
          <w:kern w:val="0"/>
          <w:sz w:val="24"/>
        </w:rPr>
        <w:t xml:space="preserve"> </w:t>
      </w:r>
      <w:r w:rsidRPr="004B4730">
        <w:rPr>
          <w:rFonts w:ascii="Times New Roman" w:hAnsi="Times New Roman" w:cs="Times New Roman" w:hint="eastAsia"/>
          <w:color w:val="000000" w:themeColor="text1"/>
          <w:kern w:val="0"/>
          <w:sz w:val="24"/>
        </w:rPr>
        <w:t>基坑工程：开挖深度超过</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（含</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）或虽未超过</w:t>
      </w:r>
      <w:r w:rsidRPr="004B4730">
        <w:rPr>
          <w:rFonts w:ascii="Times New Roman" w:hAnsi="Times New Roman" w:cs="Times New Roman"/>
          <w:color w:val="000000" w:themeColor="text1"/>
          <w:kern w:val="0"/>
          <w:sz w:val="24"/>
        </w:rPr>
        <w:t>3m</w:t>
      </w:r>
      <w:r w:rsidRPr="004B4730">
        <w:rPr>
          <w:rFonts w:ascii="Times New Roman" w:hAnsi="Times New Roman" w:cs="Times New Roman" w:hint="eastAsia"/>
          <w:color w:val="000000" w:themeColor="text1"/>
          <w:kern w:val="0"/>
          <w:sz w:val="24"/>
        </w:rPr>
        <w:t>但地质条件和周边环境复杂的基坑（槽）支护、降水工程，应单独编制专项施工方案；开挖深度超过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（含</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）的基坑（槽）的土方开挖、支护、降水工程；开挖深度虽未超过</w:t>
      </w:r>
      <w:r w:rsidRPr="004B4730">
        <w:rPr>
          <w:rFonts w:ascii="Times New Roman" w:hAnsi="Times New Roman" w:cs="Times New Roman"/>
          <w:color w:val="000000" w:themeColor="text1"/>
          <w:kern w:val="0"/>
          <w:sz w:val="24"/>
        </w:rPr>
        <w:t>5m</w:t>
      </w:r>
      <w:r w:rsidRPr="004B4730">
        <w:rPr>
          <w:rFonts w:ascii="Times New Roman" w:hAnsi="Times New Roman" w:cs="Times New Roman" w:hint="eastAsia"/>
          <w:color w:val="000000" w:themeColor="text1"/>
          <w:kern w:val="0"/>
          <w:sz w:val="24"/>
        </w:rPr>
        <w:t>，但地质条件、周围环境和地下管线复杂，或影响毗邻建筑（构筑）物安全的基坑（槽）的土方开挖、支护、降水工程，应组织专家论证。</w:t>
      </w:r>
    </w:p>
    <w:p w14:paraId="4F6F5BCB" w14:textId="77777777" w:rsidR="004825B9" w:rsidRPr="004B4730" w:rsidRDefault="003B59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sz w:val="24"/>
        </w:rPr>
      </w:pPr>
      <w:r w:rsidRPr="004B4730">
        <w:rPr>
          <w:rFonts w:ascii="Times New Roman" w:hAnsi="Times New Roman" w:cs="Times New Roman"/>
          <w:b/>
          <w:color w:val="000000" w:themeColor="text1"/>
          <w:kern w:val="0"/>
          <w:sz w:val="24"/>
        </w:rPr>
        <w:t>7.9.2</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7.9.5</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7.9.8</w:t>
      </w:r>
      <w:r w:rsidRPr="004B4730">
        <w:rPr>
          <w:rFonts w:ascii="Times New Roman" w:hAnsi="Times New Roman" w:cs="Times New Roman" w:hint="eastAsia"/>
          <w:b/>
          <w:color w:val="000000" w:themeColor="text1"/>
          <w:kern w:val="0"/>
          <w:sz w:val="24"/>
        </w:rPr>
        <w:t>、</w:t>
      </w:r>
      <w:r w:rsidRPr="004B4730">
        <w:rPr>
          <w:rFonts w:ascii="Times New Roman" w:hAnsi="Times New Roman" w:cs="Times New Roman"/>
          <w:b/>
          <w:color w:val="000000" w:themeColor="text1"/>
          <w:kern w:val="0"/>
          <w:sz w:val="24"/>
        </w:rPr>
        <w:t xml:space="preserve">7.9.9  </w:t>
      </w:r>
      <w:r w:rsidRPr="004B4730">
        <w:rPr>
          <w:rFonts w:ascii="Times New Roman" w:hAnsi="Times New Roman" w:cs="Times New Roman" w:hint="eastAsia"/>
          <w:color w:val="000000" w:themeColor="text1"/>
          <w:sz w:val="24"/>
        </w:rPr>
        <w:t>验收管理流程图</w:t>
      </w:r>
      <w:r w:rsidRPr="004B4730">
        <w:rPr>
          <w:rFonts w:ascii="Times New Roman" w:hAnsi="Times New Roman" w:cs="Times New Roman"/>
          <w:color w:val="000000" w:themeColor="text1"/>
          <w:sz w:val="24"/>
        </w:rPr>
        <w:t>7-7</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7-8</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7-9</w:t>
      </w:r>
      <w:r w:rsidRPr="004B4730">
        <w:rPr>
          <w:rFonts w:ascii="Times New Roman" w:hAnsi="Times New Roman" w:cs="Times New Roman" w:hint="eastAsia"/>
          <w:color w:val="000000" w:themeColor="text1"/>
          <w:sz w:val="24"/>
        </w:rPr>
        <w:t>、</w:t>
      </w:r>
      <w:r w:rsidRPr="004B4730">
        <w:rPr>
          <w:rFonts w:ascii="Times New Roman" w:hAnsi="Times New Roman" w:cs="Times New Roman"/>
          <w:color w:val="000000" w:themeColor="text1"/>
          <w:sz w:val="24"/>
        </w:rPr>
        <w:t>7-10</w:t>
      </w:r>
      <w:r w:rsidRPr="004B4730">
        <w:rPr>
          <w:rFonts w:ascii="Times New Roman" w:hAnsi="Times New Roman" w:cs="Times New Roman" w:hint="eastAsia"/>
          <w:color w:val="000000" w:themeColor="text1"/>
          <w:sz w:val="24"/>
        </w:rPr>
        <w:t>中施工负责人可根据工程规模、体量大小由施工工长、施工员来担当。</w:t>
      </w:r>
    </w:p>
    <w:p w14:paraId="613E2B14" w14:textId="0E92CE59" w:rsidR="006850B4" w:rsidRPr="004B4730" w:rsidRDefault="006850B4" w:rsidP="00714D9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00" w:lineRule="exact"/>
        <w:rPr>
          <w:rFonts w:ascii="Times New Roman" w:hAnsi="Times New Roman" w:cs="Times New Roman"/>
          <w:color w:val="000000" w:themeColor="text1"/>
          <w:kern w:val="0"/>
          <w:sz w:val="24"/>
        </w:rPr>
      </w:pPr>
    </w:p>
    <w:sectPr w:rsidR="006850B4" w:rsidRPr="004B4730">
      <w:headerReference w:type="default" r:id="rId50"/>
      <w:pgSz w:w="11906" w:h="16838"/>
      <w:pgMar w:top="1440" w:right="1531" w:bottom="1440" w:left="1531" w:header="680" w:footer="567" w:gutter="0"/>
      <w:pgNumType w:fmt="numberInDash"/>
      <w:cols w:space="425"/>
      <w:docGrid w:type="linesAndChars" w:linePitch="390" w:charSpace="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7D7D" w14:textId="77777777" w:rsidR="00C20036" w:rsidRDefault="00C20036">
      <w:r>
        <w:separator/>
      </w:r>
    </w:p>
  </w:endnote>
  <w:endnote w:type="continuationSeparator" w:id="0">
    <w:p w14:paraId="6834328A" w14:textId="77777777" w:rsidR="00C20036" w:rsidRDefault="00C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康简综艺">
    <w:altName w:val="宋体"/>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32C6" w14:textId="77777777" w:rsidR="00931382" w:rsidRDefault="00931382">
    <w:pPr>
      <w:pStyle w:val="ab"/>
      <w:framePr w:wrap="around" w:vAnchor="text" w:hAnchor="margin" w:xAlign="center" w:y="1"/>
      <w:ind w:firstLine="360"/>
      <w:rPr>
        <w:rStyle w:val="af1"/>
      </w:rPr>
    </w:pPr>
    <w:r>
      <w:rPr>
        <w:rStyle w:val="af1"/>
      </w:rPr>
      <w:fldChar w:fldCharType="begin"/>
    </w:r>
    <w:r>
      <w:rPr>
        <w:rStyle w:val="af1"/>
      </w:rPr>
      <w:instrText xml:space="preserve">PAGE  </w:instrText>
    </w:r>
    <w:r>
      <w:rPr>
        <w:rStyle w:val="af1"/>
      </w:rPr>
      <w:fldChar w:fldCharType="separate"/>
    </w:r>
    <w:r>
      <w:rPr>
        <w:rStyle w:val="af1"/>
      </w:rPr>
      <w:t>4</w:t>
    </w:r>
    <w:r>
      <w:rPr>
        <w:rStyle w:val="af1"/>
      </w:rPr>
      <w:fldChar w:fldCharType="end"/>
    </w:r>
  </w:p>
  <w:p w14:paraId="0795910D" w14:textId="77777777" w:rsidR="00931382" w:rsidRDefault="00931382">
    <w:pPr>
      <w:pStyle w:val="ab"/>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B2B5" w14:textId="77777777" w:rsidR="00931382" w:rsidRDefault="00931382">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CA6D" w14:textId="77777777" w:rsidR="00931382" w:rsidRDefault="00931382">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2D9C" w14:textId="77777777" w:rsidR="00931382" w:rsidRDefault="009313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56861" w14:textId="77777777" w:rsidR="00931382" w:rsidRDefault="00931382">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243E" w14:textId="77777777" w:rsidR="00931382" w:rsidRDefault="00931382">
    <w:pPr>
      <w:pStyle w:val="ab"/>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7E35" w14:textId="77777777" w:rsidR="00931382" w:rsidRDefault="00931382">
    <w:pPr>
      <w:pStyle w:val="ab"/>
      <w:framePr w:wrap="around" w:vAnchor="text" w:hAnchor="margin" w:xAlign="center" w:y="1"/>
      <w:ind w:firstLine="360"/>
      <w:rPr>
        <w:rStyle w:val="af1"/>
      </w:rPr>
    </w:pPr>
    <w:r>
      <w:fldChar w:fldCharType="begin"/>
    </w:r>
    <w:r>
      <w:rPr>
        <w:rStyle w:val="af1"/>
      </w:rPr>
      <w:instrText xml:space="preserve">PAGE  </w:instrText>
    </w:r>
    <w:r>
      <w:fldChar w:fldCharType="separate"/>
    </w:r>
    <w:r>
      <w:rPr>
        <w:rStyle w:val="af1"/>
      </w:rPr>
      <w:t>8</w:t>
    </w:r>
    <w:r>
      <w:fldChar w:fldCharType="end"/>
    </w:r>
  </w:p>
  <w:p w14:paraId="12C3A4F4" w14:textId="77777777" w:rsidR="00931382" w:rsidRDefault="00931382">
    <w:pPr>
      <w:pStyle w:val="ab"/>
      <w:ind w:rightChars="171" w:right="359"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CDBE" w14:textId="77777777" w:rsidR="00931382" w:rsidRDefault="00931382">
    <w:pPr>
      <w:pStyle w:val="ab"/>
      <w:ind w:rightChars="171" w:right="359"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1BD0" w14:textId="77777777" w:rsidR="00931382" w:rsidRDefault="00931382">
    <w:pPr>
      <w:pStyle w:val="ab"/>
      <w:ind w:rightChars="171" w:right="359"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3D00" w14:textId="77777777" w:rsidR="00931382" w:rsidRDefault="00931382">
    <w:pPr>
      <w:pStyle w:val="ab"/>
      <w:jc w:val="center"/>
    </w:pPr>
    <w:r>
      <w:fldChar w:fldCharType="begin"/>
    </w:r>
    <w:r>
      <w:instrText>PAGE   \* MERGEFORMAT</w:instrText>
    </w:r>
    <w:r>
      <w:fldChar w:fldCharType="separate"/>
    </w:r>
    <w:r w:rsidR="00240D11" w:rsidRPr="00240D11">
      <w:rPr>
        <w:noProof/>
        <w:lang w:val="zh-CN"/>
      </w:rPr>
      <w:t>-</w:t>
    </w:r>
    <w:r w:rsidR="00240D11">
      <w:rPr>
        <w:noProof/>
      </w:rPr>
      <w:t xml:space="preserve"> 2 -</w:t>
    </w:r>
    <w:r>
      <w:fldChar w:fldCharType="end"/>
    </w:r>
  </w:p>
  <w:p w14:paraId="62400B9B" w14:textId="77777777" w:rsidR="00931382" w:rsidRDefault="00931382">
    <w:pPr>
      <w:pStyle w:val="ab"/>
      <w:ind w:rightChars="171" w:right="359"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EDF8" w14:textId="77777777" w:rsidR="00931382" w:rsidRDefault="00931382">
    <w:pPr>
      <w:pStyle w:val="ab"/>
      <w:framePr w:wrap="around" w:vAnchor="text" w:hAnchor="margin" w:xAlign="center" w:y="1"/>
      <w:ind w:firstLine="360"/>
      <w:rPr>
        <w:rStyle w:val="af1"/>
      </w:rPr>
    </w:pPr>
    <w:r>
      <w:fldChar w:fldCharType="begin"/>
    </w:r>
    <w:r>
      <w:rPr>
        <w:rStyle w:val="af1"/>
      </w:rPr>
      <w:instrText xml:space="preserve">PAGE  </w:instrText>
    </w:r>
    <w:r>
      <w:fldChar w:fldCharType="separate"/>
    </w:r>
    <w:r w:rsidR="00240D11">
      <w:rPr>
        <w:rStyle w:val="af1"/>
        <w:noProof/>
      </w:rPr>
      <w:t>- 275 -</w:t>
    </w:r>
    <w:r>
      <w:fldChar w:fldCharType="end"/>
    </w:r>
  </w:p>
  <w:p w14:paraId="42D73B34" w14:textId="77777777" w:rsidR="00931382" w:rsidRDefault="00931382">
    <w:pPr>
      <w:pStyle w:val="ab"/>
      <w:ind w:rightChars="171" w:right="359"/>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78CE4" w14:textId="77777777" w:rsidR="00931382" w:rsidRDefault="009313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B068" w14:textId="77777777" w:rsidR="00C20036" w:rsidRDefault="00C20036">
      <w:r>
        <w:separator/>
      </w:r>
    </w:p>
  </w:footnote>
  <w:footnote w:type="continuationSeparator" w:id="0">
    <w:p w14:paraId="00738ABD" w14:textId="77777777" w:rsidR="00C20036" w:rsidRDefault="00C20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B574" w14:textId="77777777" w:rsidR="00931382" w:rsidRDefault="00931382">
    <w:pPr>
      <w:pStyle w:val="ac"/>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A1A9" w14:textId="77777777" w:rsidR="00931382" w:rsidRDefault="00931382">
    <w:pPr>
      <w:pStyle w:val="ac"/>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BF7A4" w14:textId="77777777" w:rsidR="00931382" w:rsidRDefault="00931382">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4A2B" w14:textId="77777777" w:rsidR="00931382" w:rsidRDefault="00931382">
    <w:pPr>
      <w:pStyle w:val="ac"/>
      <w:pBdr>
        <w:bottom w:val="none" w:sz="0" w:space="0" w:color="auto"/>
      </w:pBd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EC38" w14:textId="77777777" w:rsidR="00931382" w:rsidRDefault="00931382">
    <w:pPr>
      <w:pStyle w:val="ac"/>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093CB" w14:textId="77777777" w:rsidR="00931382" w:rsidRDefault="00931382">
    <w:pPr>
      <w:pStyle w:val="ac"/>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7E7C" w14:textId="77777777" w:rsidR="00931382" w:rsidRDefault="00931382">
    <w:pPr>
      <w:pStyle w:val="ac"/>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355E" w14:textId="77777777" w:rsidR="00931382" w:rsidRDefault="00931382">
    <w:pPr>
      <w:pStyle w:val="ac"/>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1F2A" w14:textId="77777777" w:rsidR="00931382" w:rsidRDefault="00931382">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88EF" w14:textId="77777777" w:rsidR="00931382" w:rsidRDefault="00931382">
    <w:pPr>
      <w:pStyle w:val="ac"/>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8328" w14:textId="77777777" w:rsidR="00931382" w:rsidRDefault="00931382">
    <w:pPr>
      <w:pStyle w:val="ac"/>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E7E3" w14:textId="77777777" w:rsidR="00931382" w:rsidRDefault="00931382">
    <w:pPr>
      <w:pStyle w:val="ac"/>
      <w:pBdr>
        <w:bottom w:val="none" w:sz="0" w:space="0" w:color="auto"/>
      </w:pBdr>
    </w:pPr>
  </w:p>
  <w:p w14:paraId="30BAE986" w14:textId="77777777" w:rsidR="00931382" w:rsidRDefault="009313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B339" w14:textId="77777777" w:rsidR="00931382" w:rsidRDefault="00931382">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4819" w14:textId="77777777" w:rsidR="00931382" w:rsidRDefault="00931382">
    <w:pPr>
      <w:pStyle w:val="ac"/>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F20E" w14:textId="77777777" w:rsidR="00931382" w:rsidRDefault="00931382">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A9D1" w14:textId="77777777" w:rsidR="00931382" w:rsidRDefault="00931382">
    <w:pPr>
      <w:pStyle w:val="ac"/>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1F75" w14:textId="77777777" w:rsidR="00931382" w:rsidRDefault="009313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05E"/>
    <w:multiLevelType w:val="singleLevel"/>
    <w:tmpl w:val="00000008"/>
    <w:lvl w:ilvl="0">
      <w:start w:val="1"/>
      <w:numFmt w:val="decimal"/>
      <w:suff w:val="nothing"/>
      <w:lvlText w:val="%1．"/>
      <w:lvlJc w:val="left"/>
    </w:lvl>
  </w:abstractNum>
  <w:abstractNum w:abstractNumId="1" w15:restartNumberingAfterBreak="0">
    <w:nsid w:val="1F9B258F"/>
    <w:multiLevelType w:val="hybridMultilevel"/>
    <w:tmpl w:val="462C941C"/>
    <w:lvl w:ilvl="0" w:tplc="9BBADC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B94ED5"/>
    <w:multiLevelType w:val="hybridMultilevel"/>
    <w:tmpl w:val="515CAE7C"/>
    <w:lvl w:ilvl="0" w:tplc="0AA6F4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BB3B35"/>
    <w:multiLevelType w:val="hybridMultilevel"/>
    <w:tmpl w:val="F18ADAD0"/>
    <w:lvl w:ilvl="0" w:tplc="88C6B3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B9"/>
    <w:rsid w:val="0000093C"/>
    <w:rsid w:val="00004551"/>
    <w:rsid w:val="00004AEC"/>
    <w:rsid w:val="00025D3A"/>
    <w:rsid w:val="00041908"/>
    <w:rsid w:val="000601CC"/>
    <w:rsid w:val="00072098"/>
    <w:rsid w:val="00075B27"/>
    <w:rsid w:val="000773CC"/>
    <w:rsid w:val="000958F6"/>
    <w:rsid w:val="00097F05"/>
    <w:rsid w:val="000A1849"/>
    <w:rsid w:val="000C65D1"/>
    <w:rsid w:val="000D19A5"/>
    <w:rsid w:val="000D55FC"/>
    <w:rsid w:val="000F0CAE"/>
    <w:rsid w:val="000F1F38"/>
    <w:rsid w:val="00103156"/>
    <w:rsid w:val="00104D0B"/>
    <w:rsid w:val="00107C02"/>
    <w:rsid w:val="0011131B"/>
    <w:rsid w:val="00125856"/>
    <w:rsid w:val="00140BCE"/>
    <w:rsid w:val="00170B66"/>
    <w:rsid w:val="00172E48"/>
    <w:rsid w:val="0019420B"/>
    <w:rsid w:val="001B2A6B"/>
    <w:rsid w:val="001C0F28"/>
    <w:rsid w:val="001D3C56"/>
    <w:rsid w:val="001E54AB"/>
    <w:rsid w:val="001F3204"/>
    <w:rsid w:val="002121AF"/>
    <w:rsid w:val="00222FC4"/>
    <w:rsid w:val="0022340A"/>
    <w:rsid w:val="00236708"/>
    <w:rsid w:val="00240D11"/>
    <w:rsid w:val="0026759D"/>
    <w:rsid w:val="00272CAC"/>
    <w:rsid w:val="002767A2"/>
    <w:rsid w:val="00276BC0"/>
    <w:rsid w:val="00286D45"/>
    <w:rsid w:val="002A6092"/>
    <w:rsid w:val="002B19C2"/>
    <w:rsid w:val="002B6A23"/>
    <w:rsid w:val="002B79A9"/>
    <w:rsid w:val="002B7F1B"/>
    <w:rsid w:val="002E16EA"/>
    <w:rsid w:val="002E1A42"/>
    <w:rsid w:val="002E4566"/>
    <w:rsid w:val="002F7251"/>
    <w:rsid w:val="002F73FA"/>
    <w:rsid w:val="003004B5"/>
    <w:rsid w:val="00300736"/>
    <w:rsid w:val="00302761"/>
    <w:rsid w:val="003268E1"/>
    <w:rsid w:val="003308AB"/>
    <w:rsid w:val="00332FF9"/>
    <w:rsid w:val="003413AE"/>
    <w:rsid w:val="00343060"/>
    <w:rsid w:val="00343C6C"/>
    <w:rsid w:val="00345682"/>
    <w:rsid w:val="0035722E"/>
    <w:rsid w:val="00372CB9"/>
    <w:rsid w:val="00375850"/>
    <w:rsid w:val="0038322C"/>
    <w:rsid w:val="003960D8"/>
    <w:rsid w:val="003A607F"/>
    <w:rsid w:val="003B3904"/>
    <w:rsid w:val="003B59C1"/>
    <w:rsid w:val="003B62F1"/>
    <w:rsid w:val="003C28EF"/>
    <w:rsid w:val="003C3BE6"/>
    <w:rsid w:val="003C6851"/>
    <w:rsid w:val="003C69BA"/>
    <w:rsid w:val="003D5BF8"/>
    <w:rsid w:val="003F1DB3"/>
    <w:rsid w:val="0040468B"/>
    <w:rsid w:val="004272AE"/>
    <w:rsid w:val="004306CB"/>
    <w:rsid w:val="00434185"/>
    <w:rsid w:val="0043696F"/>
    <w:rsid w:val="00437379"/>
    <w:rsid w:val="004373E5"/>
    <w:rsid w:val="004551A7"/>
    <w:rsid w:val="00476FB5"/>
    <w:rsid w:val="00481685"/>
    <w:rsid w:val="004825B9"/>
    <w:rsid w:val="00486651"/>
    <w:rsid w:val="004925A9"/>
    <w:rsid w:val="004944A8"/>
    <w:rsid w:val="004954DA"/>
    <w:rsid w:val="004957E1"/>
    <w:rsid w:val="004A0B01"/>
    <w:rsid w:val="004A7BB4"/>
    <w:rsid w:val="004B4730"/>
    <w:rsid w:val="004B5849"/>
    <w:rsid w:val="004D179B"/>
    <w:rsid w:val="004D501C"/>
    <w:rsid w:val="004D66FF"/>
    <w:rsid w:val="004D7557"/>
    <w:rsid w:val="004F0195"/>
    <w:rsid w:val="004F0D99"/>
    <w:rsid w:val="004F1938"/>
    <w:rsid w:val="004F5590"/>
    <w:rsid w:val="00503404"/>
    <w:rsid w:val="00504669"/>
    <w:rsid w:val="00510136"/>
    <w:rsid w:val="00514C0A"/>
    <w:rsid w:val="00514DD3"/>
    <w:rsid w:val="00521BB7"/>
    <w:rsid w:val="00536F51"/>
    <w:rsid w:val="00542D60"/>
    <w:rsid w:val="0054351A"/>
    <w:rsid w:val="00560BF0"/>
    <w:rsid w:val="00566365"/>
    <w:rsid w:val="0057490F"/>
    <w:rsid w:val="0058436C"/>
    <w:rsid w:val="00592B6E"/>
    <w:rsid w:val="005A3932"/>
    <w:rsid w:val="005B5511"/>
    <w:rsid w:val="005C7F9B"/>
    <w:rsid w:val="005D18E5"/>
    <w:rsid w:val="005E1119"/>
    <w:rsid w:val="005E586E"/>
    <w:rsid w:val="005F46B9"/>
    <w:rsid w:val="00604A92"/>
    <w:rsid w:val="00604E4A"/>
    <w:rsid w:val="006106EA"/>
    <w:rsid w:val="00634F15"/>
    <w:rsid w:val="0063652F"/>
    <w:rsid w:val="00642F24"/>
    <w:rsid w:val="00643E28"/>
    <w:rsid w:val="006508A5"/>
    <w:rsid w:val="006551A7"/>
    <w:rsid w:val="006668AF"/>
    <w:rsid w:val="006850B4"/>
    <w:rsid w:val="00687A22"/>
    <w:rsid w:val="006903F9"/>
    <w:rsid w:val="0069127C"/>
    <w:rsid w:val="006A4401"/>
    <w:rsid w:val="006A562F"/>
    <w:rsid w:val="006A6B86"/>
    <w:rsid w:val="006B6DC6"/>
    <w:rsid w:val="006C207A"/>
    <w:rsid w:val="006C3004"/>
    <w:rsid w:val="006E0712"/>
    <w:rsid w:val="006F61D8"/>
    <w:rsid w:val="00700996"/>
    <w:rsid w:val="00707FE0"/>
    <w:rsid w:val="00714D9A"/>
    <w:rsid w:val="007306A6"/>
    <w:rsid w:val="0075693A"/>
    <w:rsid w:val="00761B77"/>
    <w:rsid w:val="007634D0"/>
    <w:rsid w:val="00766ED2"/>
    <w:rsid w:val="00770073"/>
    <w:rsid w:val="007869C3"/>
    <w:rsid w:val="007A07B4"/>
    <w:rsid w:val="007A0F90"/>
    <w:rsid w:val="007A1E35"/>
    <w:rsid w:val="007A4272"/>
    <w:rsid w:val="007A6AF2"/>
    <w:rsid w:val="007A7B3D"/>
    <w:rsid w:val="007B2D70"/>
    <w:rsid w:val="007B36CB"/>
    <w:rsid w:val="007B45E5"/>
    <w:rsid w:val="007B538F"/>
    <w:rsid w:val="007B54E2"/>
    <w:rsid w:val="007B6954"/>
    <w:rsid w:val="007C575E"/>
    <w:rsid w:val="007E0ED1"/>
    <w:rsid w:val="007E70BF"/>
    <w:rsid w:val="007F0F20"/>
    <w:rsid w:val="0080231F"/>
    <w:rsid w:val="008127D8"/>
    <w:rsid w:val="00812997"/>
    <w:rsid w:val="00814D71"/>
    <w:rsid w:val="00826BD4"/>
    <w:rsid w:val="008318B5"/>
    <w:rsid w:val="008323D0"/>
    <w:rsid w:val="00841A7B"/>
    <w:rsid w:val="00841D09"/>
    <w:rsid w:val="00843398"/>
    <w:rsid w:val="00852C72"/>
    <w:rsid w:val="00856436"/>
    <w:rsid w:val="00860900"/>
    <w:rsid w:val="00872D72"/>
    <w:rsid w:val="00893521"/>
    <w:rsid w:val="008A653C"/>
    <w:rsid w:val="008B7CDA"/>
    <w:rsid w:val="008C5010"/>
    <w:rsid w:val="008C75CD"/>
    <w:rsid w:val="008C7977"/>
    <w:rsid w:val="008D3F6B"/>
    <w:rsid w:val="008D5E29"/>
    <w:rsid w:val="008E1FA4"/>
    <w:rsid w:val="008E227E"/>
    <w:rsid w:val="008E34C5"/>
    <w:rsid w:val="008E72C2"/>
    <w:rsid w:val="008F4B65"/>
    <w:rsid w:val="00916BCF"/>
    <w:rsid w:val="00930132"/>
    <w:rsid w:val="00931382"/>
    <w:rsid w:val="0094780C"/>
    <w:rsid w:val="00952362"/>
    <w:rsid w:val="0096650D"/>
    <w:rsid w:val="00980EDD"/>
    <w:rsid w:val="00997099"/>
    <w:rsid w:val="009A1B2B"/>
    <w:rsid w:val="009A293C"/>
    <w:rsid w:val="009A34F9"/>
    <w:rsid w:val="009A41AC"/>
    <w:rsid w:val="009B01FB"/>
    <w:rsid w:val="009B324E"/>
    <w:rsid w:val="009B475D"/>
    <w:rsid w:val="00A0039B"/>
    <w:rsid w:val="00A14CD9"/>
    <w:rsid w:val="00A23ECB"/>
    <w:rsid w:val="00A32FC5"/>
    <w:rsid w:val="00A409D9"/>
    <w:rsid w:val="00A4118F"/>
    <w:rsid w:val="00A619EF"/>
    <w:rsid w:val="00A70090"/>
    <w:rsid w:val="00A7539C"/>
    <w:rsid w:val="00A7782E"/>
    <w:rsid w:val="00A7796F"/>
    <w:rsid w:val="00A80E0C"/>
    <w:rsid w:val="00AB59E3"/>
    <w:rsid w:val="00AD1522"/>
    <w:rsid w:val="00AD5E6D"/>
    <w:rsid w:val="00AE3B20"/>
    <w:rsid w:val="00AF4D7C"/>
    <w:rsid w:val="00B0138E"/>
    <w:rsid w:val="00B01B6F"/>
    <w:rsid w:val="00B144AE"/>
    <w:rsid w:val="00B150B3"/>
    <w:rsid w:val="00B2696C"/>
    <w:rsid w:val="00B34CAC"/>
    <w:rsid w:val="00B40415"/>
    <w:rsid w:val="00B54420"/>
    <w:rsid w:val="00B75438"/>
    <w:rsid w:val="00B810F7"/>
    <w:rsid w:val="00B820F5"/>
    <w:rsid w:val="00B845BF"/>
    <w:rsid w:val="00B871A8"/>
    <w:rsid w:val="00B96BEE"/>
    <w:rsid w:val="00BB46BD"/>
    <w:rsid w:val="00BC142C"/>
    <w:rsid w:val="00BC33FA"/>
    <w:rsid w:val="00BC6720"/>
    <w:rsid w:val="00BC682C"/>
    <w:rsid w:val="00BD3AC0"/>
    <w:rsid w:val="00BE017F"/>
    <w:rsid w:val="00BF1D0A"/>
    <w:rsid w:val="00BF46AF"/>
    <w:rsid w:val="00C132AF"/>
    <w:rsid w:val="00C20036"/>
    <w:rsid w:val="00C2279B"/>
    <w:rsid w:val="00C26E1A"/>
    <w:rsid w:val="00C33C98"/>
    <w:rsid w:val="00C34080"/>
    <w:rsid w:val="00C361F8"/>
    <w:rsid w:val="00C45D41"/>
    <w:rsid w:val="00C514FB"/>
    <w:rsid w:val="00C604A6"/>
    <w:rsid w:val="00C65570"/>
    <w:rsid w:val="00C8089A"/>
    <w:rsid w:val="00C82EAC"/>
    <w:rsid w:val="00C86E89"/>
    <w:rsid w:val="00C90D07"/>
    <w:rsid w:val="00CC33E8"/>
    <w:rsid w:val="00CC37B3"/>
    <w:rsid w:val="00CD5765"/>
    <w:rsid w:val="00CF4A2A"/>
    <w:rsid w:val="00CF52B2"/>
    <w:rsid w:val="00CF6130"/>
    <w:rsid w:val="00D05553"/>
    <w:rsid w:val="00D22F63"/>
    <w:rsid w:val="00D2404C"/>
    <w:rsid w:val="00D27435"/>
    <w:rsid w:val="00D3124C"/>
    <w:rsid w:val="00D43645"/>
    <w:rsid w:val="00D4484F"/>
    <w:rsid w:val="00D77938"/>
    <w:rsid w:val="00D9572B"/>
    <w:rsid w:val="00DA0F4D"/>
    <w:rsid w:val="00DB2D76"/>
    <w:rsid w:val="00DB7C35"/>
    <w:rsid w:val="00DC1C09"/>
    <w:rsid w:val="00DE407C"/>
    <w:rsid w:val="00DE6876"/>
    <w:rsid w:val="00DE6ED7"/>
    <w:rsid w:val="00DF1AB7"/>
    <w:rsid w:val="00E0111E"/>
    <w:rsid w:val="00E11D3C"/>
    <w:rsid w:val="00E123A3"/>
    <w:rsid w:val="00E15C1B"/>
    <w:rsid w:val="00E25C8D"/>
    <w:rsid w:val="00E56BB5"/>
    <w:rsid w:val="00E846ED"/>
    <w:rsid w:val="00E8550C"/>
    <w:rsid w:val="00E91BC6"/>
    <w:rsid w:val="00E9377F"/>
    <w:rsid w:val="00E9460A"/>
    <w:rsid w:val="00E95737"/>
    <w:rsid w:val="00EA5D04"/>
    <w:rsid w:val="00EC21EB"/>
    <w:rsid w:val="00EC22B1"/>
    <w:rsid w:val="00ED2EFF"/>
    <w:rsid w:val="00ED7CBA"/>
    <w:rsid w:val="00EE13DF"/>
    <w:rsid w:val="00EE3684"/>
    <w:rsid w:val="00EE3B3E"/>
    <w:rsid w:val="00EE6C07"/>
    <w:rsid w:val="00EF23D2"/>
    <w:rsid w:val="00EF7DEF"/>
    <w:rsid w:val="00F038A0"/>
    <w:rsid w:val="00F1576A"/>
    <w:rsid w:val="00F15876"/>
    <w:rsid w:val="00F26370"/>
    <w:rsid w:val="00F342FE"/>
    <w:rsid w:val="00F37BC1"/>
    <w:rsid w:val="00F57C30"/>
    <w:rsid w:val="00F6086C"/>
    <w:rsid w:val="00F8369F"/>
    <w:rsid w:val="00F91E29"/>
    <w:rsid w:val="00F967CC"/>
    <w:rsid w:val="00FC68E5"/>
    <w:rsid w:val="00FD5155"/>
    <w:rsid w:val="00FD7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8224"/>
  <w15:docId w15:val="{61C1D47E-5F05-48EA-8F8C-8CD7B850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afterLines="100" w:after="100" w:line="360" w:lineRule="auto"/>
      <w:jc w:val="center"/>
      <w:outlineLvl w:val="0"/>
    </w:pPr>
    <w:rPr>
      <w:rFonts w:ascii="Times New Roman" w:eastAsia="黑体" w:hAnsi="Times New Roman" w:cs="Times New Roman"/>
      <w:bCs/>
      <w:kern w:val="44"/>
      <w:sz w:val="32"/>
      <w:szCs w:val="44"/>
    </w:rPr>
  </w:style>
  <w:style w:type="paragraph" w:styleId="2">
    <w:name w:val="heading 2"/>
    <w:basedOn w:val="a"/>
    <w:next w:val="a"/>
    <w:link w:val="2Char"/>
    <w:qFormat/>
    <w:pPr>
      <w:keepNext/>
      <w:keepLines/>
      <w:snapToGrid w:val="0"/>
      <w:spacing w:beforeLines="50" w:before="50" w:line="360" w:lineRule="auto"/>
      <w:jc w:val="center"/>
      <w:outlineLvl w:val="1"/>
    </w:pPr>
    <w:rPr>
      <w:rFonts w:ascii="Times New Roman" w:eastAsia="黑体" w:hAnsi="Times New Roman" w:cs="Times New Roman"/>
      <w:bCs/>
      <w:sz w:val="24"/>
      <w:szCs w:val="32"/>
    </w:rPr>
  </w:style>
  <w:style w:type="paragraph" w:styleId="3">
    <w:name w:val="heading 3"/>
    <w:basedOn w:val="a"/>
    <w:next w:val="a"/>
    <w:link w:val="3Char"/>
    <w:uiPriority w:val="9"/>
    <w:qFormat/>
    <w:pPr>
      <w:keepNext/>
      <w:keepLines/>
      <w:spacing w:after="120" w:line="400" w:lineRule="exact"/>
      <w:jc w:val="center"/>
      <w:outlineLvl w:val="2"/>
    </w:pPr>
    <w:rPr>
      <w:rFonts w:ascii="Times New Roman" w:hAnsi="Times New Roman"/>
      <w:b/>
      <w:bCs/>
      <w:sz w:val="28"/>
      <w:szCs w:val="32"/>
    </w:rPr>
  </w:style>
  <w:style w:type="paragraph" w:styleId="4">
    <w:name w:val="heading 4"/>
    <w:basedOn w:val="a"/>
    <w:next w:val="a"/>
    <w:link w:val="4Char"/>
    <w:uiPriority w:val="9"/>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 w:val="28"/>
      <w:szCs w:val="28"/>
    </w:rPr>
  </w:style>
  <w:style w:type="paragraph" w:styleId="7">
    <w:name w:val="toc 7"/>
    <w:basedOn w:val="a"/>
    <w:next w:val="a"/>
    <w:uiPriority w:val="39"/>
    <w:qFormat/>
    <w:pPr>
      <w:ind w:leftChars="1200" w:left="2520"/>
    </w:pPr>
    <w:rPr>
      <w:szCs w:val="22"/>
    </w:rPr>
  </w:style>
  <w:style w:type="paragraph" w:styleId="a5">
    <w:name w:val="Document Map"/>
    <w:basedOn w:val="a"/>
    <w:link w:val="Char1"/>
    <w:qFormat/>
    <w:pPr>
      <w:shd w:val="clear" w:color="auto" w:fill="000080"/>
      <w:spacing w:line="400" w:lineRule="exact"/>
      <w:ind w:firstLineChars="200" w:firstLine="200"/>
    </w:pPr>
    <w:rPr>
      <w:rFonts w:ascii="Times New Roman" w:eastAsia="宋体" w:hAnsi="Times New Roman" w:cs="Times New Roman"/>
      <w:sz w:val="24"/>
    </w:rPr>
  </w:style>
  <w:style w:type="paragraph" w:styleId="a6">
    <w:name w:val="Body Text"/>
    <w:basedOn w:val="a"/>
    <w:link w:val="Char2"/>
    <w:qFormat/>
    <w:pPr>
      <w:jc w:val="center"/>
    </w:pPr>
    <w:rPr>
      <w:rFonts w:ascii="Times New Roman" w:eastAsia="宋体" w:hAnsi="Times New Roman" w:cs="Times New Roman"/>
      <w:b/>
      <w:bCs/>
      <w:sz w:val="48"/>
    </w:rPr>
  </w:style>
  <w:style w:type="paragraph" w:styleId="a7">
    <w:name w:val="Body Text Indent"/>
    <w:basedOn w:val="a"/>
    <w:link w:val="Char3"/>
    <w:qFormat/>
    <w:pPr>
      <w:spacing w:after="120"/>
      <w:ind w:leftChars="200" w:left="420"/>
    </w:pPr>
    <w:rPr>
      <w:rFonts w:ascii="Times New Roman" w:eastAsia="宋体" w:hAnsi="Times New Roman" w:cs="Times New Roman"/>
    </w:rPr>
  </w:style>
  <w:style w:type="paragraph" w:styleId="5">
    <w:name w:val="toc 5"/>
    <w:basedOn w:val="a"/>
    <w:next w:val="a"/>
    <w:uiPriority w:val="39"/>
    <w:qFormat/>
    <w:pPr>
      <w:ind w:leftChars="800" w:left="1680"/>
    </w:pPr>
    <w:rPr>
      <w:szCs w:val="22"/>
    </w:rPr>
  </w:style>
  <w:style w:type="paragraph" w:styleId="30">
    <w:name w:val="toc 3"/>
    <w:basedOn w:val="a"/>
    <w:next w:val="a"/>
    <w:uiPriority w:val="39"/>
    <w:qFormat/>
    <w:pPr>
      <w:ind w:leftChars="400" w:left="840"/>
    </w:pPr>
    <w:rPr>
      <w:szCs w:val="22"/>
    </w:rPr>
  </w:style>
  <w:style w:type="paragraph" w:styleId="a8">
    <w:name w:val="Plain Text"/>
    <w:basedOn w:val="a"/>
    <w:link w:val="Char4"/>
    <w:pPr>
      <w:widowControl/>
      <w:spacing w:before="100" w:beforeAutospacing="1" w:after="100" w:afterAutospacing="1" w:line="400" w:lineRule="exact"/>
      <w:ind w:firstLineChars="200" w:firstLine="200"/>
      <w:jc w:val="left"/>
    </w:pPr>
    <w:rPr>
      <w:rFonts w:ascii="宋体" w:eastAsia="宋体" w:hAnsi="宋体" w:cs="宋体"/>
      <w:kern w:val="0"/>
      <w:sz w:val="24"/>
    </w:rPr>
  </w:style>
  <w:style w:type="paragraph" w:styleId="8">
    <w:name w:val="toc 8"/>
    <w:basedOn w:val="a"/>
    <w:next w:val="a"/>
    <w:uiPriority w:val="39"/>
    <w:pPr>
      <w:ind w:leftChars="1400" w:left="2940"/>
    </w:pPr>
    <w:rPr>
      <w:szCs w:val="22"/>
    </w:rPr>
  </w:style>
  <w:style w:type="paragraph" w:styleId="a9">
    <w:name w:val="Date"/>
    <w:basedOn w:val="a"/>
    <w:next w:val="a"/>
    <w:link w:val="Char5"/>
    <w:qFormat/>
    <w:pPr>
      <w:adjustRightInd w:val="0"/>
      <w:spacing w:line="312" w:lineRule="atLeast"/>
      <w:ind w:firstLineChars="200" w:firstLine="200"/>
      <w:textAlignment w:val="baseline"/>
    </w:pPr>
    <w:rPr>
      <w:rFonts w:ascii="Times New Roman" w:eastAsia="宋体" w:hAnsi="Times New Roman" w:cs="Times New Roman"/>
      <w:kern w:val="0"/>
      <w:sz w:val="24"/>
      <w:szCs w:val="20"/>
    </w:rPr>
  </w:style>
  <w:style w:type="paragraph" w:styleId="aa">
    <w:name w:val="Balloon Text"/>
    <w:basedOn w:val="a"/>
    <w:link w:val="Char6"/>
    <w:qFormat/>
    <w:rPr>
      <w:sz w:val="18"/>
      <w:szCs w:val="18"/>
    </w:rPr>
  </w:style>
  <w:style w:type="paragraph" w:styleId="ab">
    <w:name w:val="footer"/>
    <w:basedOn w:val="a"/>
    <w:link w:val="Char7"/>
    <w:uiPriority w:val="99"/>
    <w:qFormat/>
    <w:pPr>
      <w:tabs>
        <w:tab w:val="center" w:pos="4153"/>
        <w:tab w:val="right" w:pos="8306"/>
      </w:tabs>
      <w:snapToGrid w:val="0"/>
      <w:jc w:val="left"/>
    </w:pPr>
    <w:rPr>
      <w:sz w:val="18"/>
      <w:szCs w:val="18"/>
    </w:rPr>
  </w:style>
  <w:style w:type="paragraph" w:styleId="ac">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3"/>
      </w:tabs>
    </w:pPr>
    <w:rPr>
      <w:rFonts w:ascii="Times New Roman" w:eastAsia="宋体" w:hAnsi="Times New Roman" w:cs="Times New Roman"/>
      <w:color w:val="000000"/>
    </w:rPr>
  </w:style>
  <w:style w:type="paragraph" w:styleId="40">
    <w:name w:val="toc 4"/>
    <w:basedOn w:val="a"/>
    <w:next w:val="a"/>
    <w:uiPriority w:val="39"/>
    <w:qFormat/>
    <w:pPr>
      <w:ind w:leftChars="600" w:left="1260"/>
    </w:pPr>
    <w:rPr>
      <w:szCs w:val="22"/>
    </w:rPr>
  </w:style>
  <w:style w:type="paragraph" w:styleId="ad">
    <w:name w:val="Subtitle"/>
    <w:basedOn w:val="a"/>
    <w:next w:val="a"/>
    <w:link w:val="Char9"/>
    <w:qFormat/>
    <w:pPr>
      <w:spacing w:line="360" w:lineRule="auto"/>
      <w:jc w:val="right"/>
      <w:outlineLvl w:val="1"/>
    </w:pPr>
    <w:rPr>
      <w:rFonts w:ascii="Times New Roman" w:eastAsia="宋体" w:hAnsi="Times New Roman" w:cs="Times New Roman"/>
      <w:bCs/>
      <w:kern w:val="28"/>
      <w:sz w:val="24"/>
      <w:szCs w:val="32"/>
    </w:rPr>
  </w:style>
  <w:style w:type="paragraph" w:styleId="6">
    <w:name w:val="toc 6"/>
    <w:basedOn w:val="a"/>
    <w:next w:val="a"/>
    <w:uiPriority w:val="39"/>
    <w:pPr>
      <w:ind w:leftChars="1000" w:left="2100"/>
    </w:pPr>
    <w:rPr>
      <w:szCs w:val="22"/>
    </w:r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rPr>
      <w:szCs w:val="22"/>
    </w:rPr>
  </w:style>
  <w:style w:type="paragraph" w:styleId="ae">
    <w:name w:val="Normal (Web)"/>
    <w:basedOn w:val="a"/>
    <w:uiPriority w:val="99"/>
    <w:qFormat/>
    <w:pPr>
      <w:widowControl/>
      <w:spacing w:before="100" w:beforeAutospacing="1" w:after="100" w:afterAutospacing="1"/>
      <w:jc w:val="left"/>
    </w:pPr>
    <w:rPr>
      <w:rFonts w:ascii="宋体" w:eastAsia="宋体" w:hAnsi="宋体" w:cs="宋体"/>
      <w:color w:val="000000"/>
      <w:kern w:val="0"/>
      <w:sz w:val="24"/>
    </w:rPr>
  </w:style>
  <w:style w:type="paragraph" w:styleId="af">
    <w:name w:val="Title"/>
    <w:basedOn w:val="a"/>
    <w:next w:val="a"/>
    <w:link w:val="Chara"/>
    <w:qFormat/>
    <w:pPr>
      <w:spacing w:line="360" w:lineRule="auto"/>
      <w:jc w:val="center"/>
      <w:outlineLvl w:val="0"/>
    </w:pPr>
    <w:rPr>
      <w:rFonts w:ascii="Times New Roman" w:eastAsia="黑体" w:hAnsi="Times New Roman" w:cs="Times New Roman"/>
      <w:bCs/>
      <w:sz w:val="32"/>
      <w:szCs w:val="32"/>
      <w:lang w:val="zh-CN"/>
    </w:rPr>
  </w:style>
  <w:style w:type="character" w:styleId="af0">
    <w:name w:val="Strong"/>
    <w:qFormat/>
    <w:rPr>
      <w:b/>
      <w:bCs/>
    </w:rPr>
  </w:style>
  <w:style w:type="character" w:styleId="af1">
    <w:name w:val="page number"/>
    <w:basedOn w:val="a0"/>
    <w:qFormat/>
  </w:style>
  <w:style w:type="character" w:styleId="af2">
    <w:name w:val="FollowedHyperlink"/>
    <w:basedOn w:val="a0"/>
    <w:uiPriority w:val="99"/>
    <w:qFormat/>
    <w:rPr>
      <w:color w:val="954F72"/>
      <w:u w:val="single"/>
    </w:rPr>
  </w:style>
  <w:style w:type="character" w:styleId="af3">
    <w:name w:val="Emphasis"/>
    <w:basedOn w:val="a0"/>
    <w:uiPriority w:val="20"/>
    <w:qFormat/>
    <w:rPr>
      <w:color w:val="CC0000"/>
    </w:rPr>
  </w:style>
  <w:style w:type="character" w:styleId="af4">
    <w:name w:val="Hyperlink"/>
    <w:uiPriority w:val="99"/>
    <w:qFormat/>
    <w:rPr>
      <w:color w:val="0000FF"/>
      <w:u w:val="single"/>
    </w:rPr>
  </w:style>
  <w:style w:type="character" w:styleId="af5">
    <w:name w:val="annotation reference"/>
    <w:basedOn w:val="a0"/>
    <w:qFormat/>
    <w:rPr>
      <w:sz w:val="21"/>
      <w:szCs w:val="21"/>
    </w:rPr>
  </w:style>
  <w:style w:type="character" w:styleId="HTML">
    <w:name w:val="HTML Cite"/>
    <w:basedOn w:val="a0"/>
    <w:uiPriority w:val="99"/>
    <w:qFormat/>
    <w:rPr>
      <w:color w:val="008000"/>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黑体" w:hAnsi="Times New Roman" w:cs="Times New Roman"/>
      <w:bCs/>
      <w:kern w:val="44"/>
      <w:sz w:val="32"/>
      <w:szCs w:val="44"/>
    </w:rPr>
  </w:style>
  <w:style w:type="character" w:customStyle="1" w:styleId="Char8">
    <w:name w:val="页眉 Char"/>
    <w:basedOn w:val="a0"/>
    <w:link w:val="ac"/>
    <w:uiPriority w:val="99"/>
    <w:qFormat/>
    <w:rPr>
      <w:sz w:val="18"/>
      <w:szCs w:val="18"/>
    </w:rPr>
  </w:style>
  <w:style w:type="character" w:customStyle="1" w:styleId="Char7">
    <w:name w:val="页脚 Char"/>
    <w:basedOn w:val="a0"/>
    <w:link w:val="ab"/>
    <w:uiPriority w:val="99"/>
    <w:rPr>
      <w:sz w:val="18"/>
      <w:szCs w:val="18"/>
    </w:rPr>
  </w:style>
  <w:style w:type="paragraph" w:customStyle="1" w:styleId="11">
    <w:name w:val="列出段落1"/>
    <w:basedOn w:val="a"/>
    <w:qFormat/>
    <w:pPr>
      <w:ind w:firstLineChars="200" w:firstLine="420"/>
    </w:pPr>
    <w:rPr>
      <w:rFonts w:ascii="Calibri" w:eastAsia="宋体" w:hAnsi="Calibri" w:cs="Times New Roman"/>
      <w:szCs w:val="22"/>
    </w:rPr>
  </w:style>
  <w:style w:type="character" w:customStyle="1" w:styleId="Char2">
    <w:name w:val="正文文本 Char"/>
    <w:basedOn w:val="a0"/>
    <w:link w:val="a6"/>
    <w:rPr>
      <w:rFonts w:ascii="Times New Roman" w:eastAsia="宋体" w:hAnsi="Times New Roman" w:cs="Times New Roman"/>
      <w:b/>
      <w:bCs/>
      <w:sz w:val="48"/>
      <w:szCs w:val="24"/>
    </w:rPr>
  </w:style>
  <w:style w:type="character" w:customStyle="1" w:styleId="Char9">
    <w:name w:val="副标题 Char"/>
    <w:basedOn w:val="a0"/>
    <w:link w:val="ad"/>
    <w:qFormat/>
    <w:rPr>
      <w:rFonts w:ascii="Times New Roman" w:eastAsia="宋体" w:hAnsi="Times New Roman" w:cs="Times New Roman"/>
      <w:bCs/>
      <w:kern w:val="28"/>
      <w:sz w:val="24"/>
      <w:szCs w:val="32"/>
    </w:rPr>
  </w:style>
  <w:style w:type="character" w:customStyle="1" w:styleId="Char6">
    <w:name w:val="批注框文本 Char"/>
    <w:basedOn w:val="a0"/>
    <w:link w:val="aa"/>
    <w:qFormat/>
    <w:rPr>
      <w:sz w:val="18"/>
      <w:szCs w:val="18"/>
    </w:rPr>
  </w:style>
  <w:style w:type="paragraph" w:customStyle="1" w:styleId="reader-word-layerreader-word-s3-7">
    <w:name w:val="reader-word-layer reader-word-s3-7"/>
    <w:basedOn w:val="a"/>
    <w:qFormat/>
    <w:pPr>
      <w:widowControl/>
      <w:spacing w:before="100" w:beforeAutospacing="1" w:after="100" w:afterAutospacing="1"/>
      <w:jc w:val="left"/>
    </w:pPr>
    <w:rPr>
      <w:rFonts w:ascii="宋体" w:eastAsia="宋体" w:hAnsi="宋体" w:cs="宋体"/>
      <w:kern w:val="0"/>
      <w:sz w:val="24"/>
    </w:rPr>
  </w:style>
  <w:style w:type="character" w:customStyle="1" w:styleId="Char0">
    <w:name w:val="批注文字 Char"/>
    <w:basedOn w:val="a0"/>
    <w:link w:val="a4"/>
    <w:rPr>
      <w:rFonts w:ascii="Times New Roman" w:eastAsia="宋体" w:hAnsi="Times New Roman" w:cs="Times New Roman"/>
      <w:sz w:val="28"/>
      <w:szCs w:val="28"/>
    </w:rPr>
  </w:style>
  <w:style w:type="character" w:customStyle="1" w:styleId="Char">
    <w:name w:val="批注主题 Char"/>
    <w:basedOn w:val="Char0"/>
    <w:link w:val="a3"/>
    <w:qFormat/>
    <w:rPr>
      <w:rFonts w:ascii="Times New Roman" w:eastAsia="宋体" w:hAnsi="Times New Roman" w:cs="Times New Roman"/>
      <w:b/>
      <w:bCs/>
      <w:sz w:val="28"/>
      <w:szCs w:val="28"/>
    </w:rPr>
  </w:style>
  <w:style w:type="character" w:customStyle="1" w:styleId="2Char">
    <w:name w:val="标题 2 Char"/>
    <w:basedOn w:val="a0"/>
    <w:link w:val="2"/>
    <w:rPr>
      <w:rFonts w:ascii="Times New Roman" w:eastAsia="黑体" w:hAnsi="Times New Roman" w:cs="Times New Roman"/>
      <w:bCs/>
      <w:sz w:val="24"/>
      <w:szCs w:val="32"/>
    </w:rPr>
  </w:style>
  <w:style w:type="character" w:customStyle="1" w:styleId="Char3">
    <w:name w:val="正文文本缩进 Char"/>
    <w:basedOn w:val="a0"/>
    <w:link w:val="a7"/>
    <w:rPr>
      <w:rFonts w:ascii="Times New Roman" w:eastAsia="宋体" w:hAnsi="Times New Roman" w:cs="Times New Roman"/>
      <w:szCs w:val="24"/>
    </w:rPr>
  </w:style>
  <w:style w:type="character" w:customStyle="1" w:styleId="NormalIndentCharChar">
    <w:name w:val="Normal Indent Char Char"/>
    <w:link w:val="12"/>
    <w:rPr>
      <w:rFonts w:eastAsia="宋体"/>
    </w:rPr>
  </w:style>
  <w:style w:type="paragraph" w:customStyle="1" w:styleId="12">
    <w:name w:val="正文缩进1"/>
    <w:basedOn w:val="a"/>
    <w:link w:val="NormalIndentCharChar"/>
    <w:qFormat/>
    <w:pPr>
      <w:ind w:firstLineChars="200" w:firstLine="420"/>
    </w:pPr>
    <w:rPr>
      <w:rFonts w:eastAsia="宋体"/>
      <w:szCs w:val="22"/>
    </w:rPr>
  </w:style>
  <w:style w:type="character" w:customStyle="1" w:styleId="HeaderChard880a847-5357-430c-a2c8-9746ffd8dfc8">
    <w:name w:val="Header Char_d880a847-5357-430c-a2c8-9746ffd8dfc8"/>
    <w:qFormat/>
    <w:rPr>
      <w:rFonts w:ascii="Times New Roman" w:eastAsia="Times New Roman" w:hAnsi="Times New Roman"/>
      <w:sz w:val="18"/>
    </w:rPr>
  </w:style>
  <w:style w:type="character" w:customStyle="1" w:styleId="FooterChar60b6215c-ec41-4de4-8f63-3b510f865bd5">
    <w:name w:val="Footer Char_60b6215c-ec41-4de4-8f63-3b510f865bd5"/>
    <w:qFormat/>
    <w:rPr>
      <w:rFonts w:ascii="Times New Roman" w:eastAsia="Times New Roman" w:hAnsi="Times New Roman"/>
      <w:sz w:val="18"/>
    </w:rPr>
  </w:style>
  <w:style w:type="character" w:customStyle="1" w:styleId="Char5">
    <w:name w:val="日期 Char"/>
    <w:basedOn w:val="a0"/>
    <w:link w:val="a9"/>
    <w:qFormat/>
    <w:rPr>
      <w:rFonts w:ascii="Times New Roman" w:eastAsia="宋体" w:hAnsi="Times New Roman" w:cs="Times New Roman"/>
      <w:kern w:val="0"/>
      <w:sz w:val="24"/>
      <w:szCs w:val="20"/>
    </w:rPr>
  </w:style>
  <w:style w:type="character" w:customStyle="1" w:styleId="Char1">
    <w:name w:val="文档结构图 Char"/>
    <w:basedOn w:val="a0"/>
    <w:link w:val="a5"/>
    <w:qFormat/>
    <w:rPr>
      <w:rFonts w:ascii="Times New Roman" w:eastAsia="宋体" w:hAnsi="Times New Roman" w:cs="Times New Roman"/>
      <w:sz w:val="24"/>
      <w:szCs w:val="24"/>
      <w:shd w:val="clear" w:color="auto" w:fill="000080"/>
    </w:rPr>
  </w:style>
  <w:style w:type="character" w:customStyle="1" w:styleId="Char4">
    <w:name w:val="纯文本 Char"/>
    <w:basedOn w:val="a0"/>
    <w:link w:val="a8"/>
    <w:qFormat/>
    <w:rPr>
      <w:rFonts w:ascii="宋体" w:eastAsia="宋体" w:hAnsi="宋体" w:cs="宋体"/>
      <w:kern w:val="0"/>
      <w:sz w:val="24"/>
      <w:szCs w:val="24"/>
    </w:rPr>
  </w:style>
  <w:style w:type="paragraph" w:customStyle="1" w:styleId="13">
    <w:name w:val="页脚1"/>
    <w:basedOn w:val="a"/>
    <w:pPr>
      <w:tabs>
        <w:tab w:val="center" w:pos="4153"/>
        <w:tab w:val="right" w:pos="8306"/>
      </w:tabs>
      <w:spacing w:line="400" w:lineRule="exact"/>
      <w:ind w:firstLineChars="200" w:firstLine="200"/>
      <w:jc w:val="left"/>
    </w:pPr>
    <w:rPr>
      <w:rFonts w:ascii="Times New Roman" w:eastAsia="Times New Roman" w:hAnsi="Times New Roman" w:cs="宋体"/>
      <w:kern w:val="0"/>
      <w:sz w:val="18"/>
      <w:szCs w:val="20"/>
      <w:lang w:eastAsia="en-US"/>
    </w:rPr>
  </w:style>
  <w:style w:type="paragraph" w:customStyle="1" w:styleId="Normal">
    <w:name w:val="[Normal]"/>
    <w:pPr>
      <w:widowControl w:val="0"/>
    </w:pPr>
    <w:rPr>
      <w:rFonts w:ascii="宋体" w:hAnsi="宋体" w:cs="宋体"/>
      <w:sz w:val="24"/>
      <w:lang w:eastAsia="en-US"/>
    </w:rPr>
  </w:style>
  <w:style w:type="paragraph" w:customStyle="1" w:styleId="14">
    <w:name w:val="页眉1"/>
    <w:basedOn w:val="a"/>
    <w:pPr>
      <w:pBdr>
        <w:bottom w:val="single" w:sz="6" w:space="1" w:color="auto"/>
      </w:pBdr>
      <w:tabs>
        <w:tab w:val="center" w:pos="4153"/>
        <w:tab w:val="right" w:pos="8306"/>
      </w:tabs>
      <w:spacing w:line="400" w:lineRule="exact"/>
      <w:ind w:firstLineChars="200" w:firstLine="200"/>
      <w:jc w:val="center"/>
    </w:pPr>
    <w:rPr>
      <w:rFonts w:ascii="Times New Roman" w:eastAsia="Times New Roman" w:hAnsi="Times New Roman" w:cs="宋体"/>
      <w:kern w:val="0"/>
      <w:sz w:val="18"/>
      <w:szCs w:val="20"/>
      <w:lang w:eastAsia="en-US"/>
    </w:rPr>
  </w:style>
  <w:style w:type="paragraph" w:customStyle="1" w:styleId="Charb">
    <w:name w:val="Char"/>
    <w:basedOn w:val="a5"/>
    <w:qFormat/>
    <w:rPr>
      <w:rFonts w:ascii="Tahoma" w:hAnsi="Tahoma" w:cs="Tahoma"/>
      <w:kern w:val="0"/>
      <w:sz w:val="18"/>
    </w:rPr>
  </w:style>
  <w:style w:type="paragraph" w:customStyle="1" w:styleId="pa-1">
    <w:name w:val="pa-1"/>
    <w:basedOn w:val="a"/>
    <w:pPr>
      <w:widowControl/>
      <w:spacing w:before="150" w:after="150" w:line="400" w:lineRule="exact"/>
      <w:ind w:firstLineChars="200" w:firstLine="200"/>
      <w:jc w:val="left"/>
    </w:pPr>
    <w:rPr>
      <w:rFonts w:ascii="宋体" w:eastAsia="宋体" w:hAnsi="宋体" w:cs="宋体"/>
      <w:kern w:val="0"/>
      <w:sz w:val="24"/>
    </w:rPr>
  </w:style>
  <w:style w:type="paragraph" w:customStyle="1" w:styleId="Char10">
    <w:name w:val="Char1"/>
    <w:basedOn w:val="a"/>
    <w:qFormat/>
    <w:pPr>
      <w:spacing w:line="400" w:lineRule="exact"/>
      <w:ind w:firstLineChars="200" w:firstLine="200"/>
    </w:pPr>
    <w:rPr>
      <w:rFonts w:ascii="Tahoma" w:eastAsia="宋体" w:hAnsi="Tahoma" w:cs="Times New Roman"/>
      <w:sz w:val="24"/>
      <w:szCs w:val="20"/>
    </w:rPr>
  </w:style>
  <w:style w:type="paragraph" w:customStyle="1" w:styleId="21">
    <w:name w:val="列出段落2"/>
    <w:basedOn w:val="a"/>
    <w:uiPriority w:val="34"/>
    <w:qFormat/>
    <w:pPr>
      <w:spacing w:line="400" w:lineRule="exact"/>
      <w:ind w:firstLineChars="200" w:firstLine="420"/>
    </w:pPr>
    <w:rPr>
      <w:rFonts w:ascii="Times New Roman" w:eastAsia="宋体" w:hAnsi="Times New Roman" w:cs="Times New Roman"/>
      <w:sz w:val="24"/>
    </w:rPr>
  </w:style>
  <w:style w:type="character" w:customStyle="1" w:styleId="Chara">
    <w:name w:val="标题 Char"/>
    <w:basedOn w:val="a0"/>
    <w:link w:val="af"/>
    <w:qFormat/>
    <w:rPr>
      <w:rFonts w:ascii="Times New Roman" w:eastAsia="黑体" w:hAnsi="Times New Roman" w:cs="Times New Roman"/>
      <w:bCs/>
      <w:sz w:val="32"/>
      <w:szCs w:val="32"/>
      <w:lang w:val="zh-CN" w:eastAsia="zh-CN"/>
    </w:rPr>
  </w:style>
  <w:style w:type="paragraph" w:customStyle="1" w:styleId="TOC1">
    <w:name w:val="TOC 标题1"/>
    <w:basedOn w:val="1"/>
    <w:next w:val="a"/>
    <w:uiPriority w:val="39"/>
    <w:qFormat/>
    <w:pPr>
      <w:widowControl/>
      <w:spacing w:before="480" w:afterLines="50" w:after="50" w:line="276" w:lineRule="auto"/>
      <w:jc w:val="left"/>
      <w:outlineLvl w:val="9"/>
    </w:pPr>
    <w:rPr>
      <w:rFonts w:ascii="Cambria" w:hAnsi="Cambria"/>
      <w:color w:val="365F91"/>
      <w:kern w:val="0"/>
      <w:szCs w:val="28"/>
    </w:rPr>
  </w:style>
  <w:style w:type="paragraph" w:customStyle="1" w:styleId="af7">
    <w:name w:val="表格内容"/>
    <w:basedOn w:val="a"/>
    <w:qFormat/>
    <w:pPr>
      <w:suppressLineNumbers/>
      <w:suppressAutoHyphens/>
    </w:pPr>
    <w:rPr>
      <w:rFonts w:ascii="Times New Roman" w:eastAsia="宋体" w:hAnsi="Times New Roman" w:cs="Times New Roman" w:hint="eastAsia"/>
      <w:kern w:val="1"/>
      <w:szCs w:val="20"/>
    </w:rPr>
  </w:style>
  <w:style w:type="character" w:customStyle="1" w:styleId="3Char">
    <w:name w:val="标题 3 Char"/>
    <w:basedOn w:val="a0"/>
    <w:link w:val="3"/>
    <w:uiPriority w:val="9"/>
    <w:qFormat/>
    <w:rPr>
      <w:rFonts w:ascii="Times New Roman" w:hAnsi="Times New Roman"/>
      <w:b/>
      <w:bCs/>
      <w:sz w:val="28"/>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15">
    <w:name w:val="修订1"/>
    <w:uiPriority w:val="99"/>
    <w:rPr>
      <w:rFonts w:asciiTheme="minorHAnsi" w:eastAsiaTheme="minorEastAsia" w:hAnsiTheme="minorHAnsi" w:cstheme="minorBidi"/>
      <w:kern w:val="2"/>
      <w:sz w:val="21"/>
      <w:szCs w:val="24"/>
    </w:rPr>
  </w:style>
  <w:style w:type="character" w:customStyle="1" w:styleId="msoins0">
    <w:name w:val="msoins"/>
    <w:basedOn w:val="a0"/>
    <w:qFormat/>
  </w:style>
  <w:style w:type="paragraph" w:styleId="af8">
    <w:name w:val="Revision"/>
    <w:uiPriority w:val="9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21018">
      <w:bodyDiv w:val="1"/>
      <w:marLeft w:val="0"/>
      <w:marRight w:val="0"/>
      <w:marTop w:val="0"/>
      <w:marBottom w:val="0"/>
      <w:divBdr>
        <w:top w:val="none" w:sz="0" w:space="0" w:color="auto"/>
        <w:left w:val="none" w:sz="0" w:space="0" w:color="auto"/>
        <w:bottom w:val="none" w:sz="0" w:space="0" w:color="auto"/>
        <w:right w:val="none" w:sz="0" w:space="0" w:color="auto"/>
      </w:divBdr>
    </w:div>
    <w:div w:id="631405104">
      <w:bodyDiv w:val="1"/>
      <w:marLeft w:val="0"/>
      <w:marRight w:val="0"/>
      <w:marTop w:val="0"/>
      <w:marBottom w:val="0"/>
      <w:divBdr>
        <w:top w:val="none" w:sz="0" w:space="0" w:color="auto"/>
        <w:left w:val="none" w:sz="0" w:space="0" w:color="auto"/>
        <w:bottom w:val="none" w:sz="0" w:space="0" w:color="auto"/>
        <w:right w:val="none" w:sz="0" w:space="0" w:color="auto"/>
      </w:divBdr>
    </w:div>
    <w:div w:id="907765971">
      <w:bodyDiv w:val="1"/>
      <w:marLeft w:val="0"/>
      <w:marRight w:val="0"/>
      <w:marTop w:val="0"/>
      <w:marBottom w:val="0"/>
      <w:divBdr>
        <w:top w:val="none" w:sz="0" w:space="0" w:color="auto"/>
        <w:left w:val="none" w:sz="0" w:space="0" w:color="auto"/>
        <w:bottom w:val="none" w:sz="0" w:space="0" w:color="auto"/>
        <w:right w:val="none" w:sz="0" w:space="0" w:color="auto"/>
      </w:divBdr>
    </w:div>
    <w:div w:id="94851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image" Target="media/image12.emf"/><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8.emf"/><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emf"/><Relationship Id="rId29" Type="http://schemas.openxmlformats.org/officeDocument/2006/relationships/header" Target="header5.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6.emf"/><Relationship Id="rId28" Type="http://schemas.openxmlformats.org/officeDocument/2006/relationships/footer" Target="footer8.xml"/><Relationship Id="rId36" Type="http://schemas.openxmlformats.org/officeDocument/2006/relationships/header" Target="header8.xml"/><Relationship Id="rId49" Type="http://schemas.openxmlformats.org/officeDocument/2006/relationships/hyperlink" Target="http://baike.baidu.com/view/549899.htm" TargetMode="Externa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footer" Target="footer9.xml"/><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11.emf"/><Relationship Id="rId43" Type="http://schemas.openxmlformats.org/officeDocument/2006/relationships/header" Target="header12.xml"/><Relationship Id="rId48" Type="http://schemas.openxmlformats.org/officeDocument/2006/relationships/hyperlink" Target="http://baike.baidu.com/view/1282828.htm"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351C-9878-494A-BDAA-F288E9EB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283</Pages>
  <Words>15909</Words>
  <Characters>90685</Characters>
  <Application>Microsoft Office Word</Application>
  <DocSecurity>0</DocSecurity>
  <Lines>755</Lines>
  <Paragraphs>212</Paragraphs>
  <ScaleCrop>false</ScaleCrop>
  <Company/>
  <LinksUpToDate>false</LinksUpToDate>
  <CharactersWithSpaces>106382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qizhonghua</dc:creator>
  <cp:lastModifiedBy>zhangchong</cp:lastModifiedBy>
  <cp:revision>12</cp:revision>
  <cp:lastPrinted>2016-06-17T02:54:00Z</cp:lastPrinted>
  <dcterms:created xsi:type="dcterms:W3CDTF">2016-06-29T01:58:00Z</dcterms:created>
  <dcterms:modified xsi:type="dcterms:W3CDTF">2016-08-15T01:36:00Z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